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542E5D" w14:textId="584BB09C" w:rsidR="00126265" w:rsidRDefault="00126265" w:rsidP="00C34D3F">
      <w:pPr>
        <w:jc w:val="center"/>
        <w:rPr>
          <w:rFonts w:ascii="Verdana" w:hAnsi="Verdana"/>
          <w:b/>
          <w:bCs/>
          <w:sz w:val="32"/>
          <w:szCs w:val="32"/>
        </w:rPr>
      </w:pPr>
      <w:r w:rsidRPr="00126265">
        <w:rPr>
          <w:rFonts w:ascii="Verdana" w:hAnsi="Verdana"/>
          <w:b/>
          <w:bCs/>
          <w:sz w:val="32"/>
          <w:szCs w:val="32"/>
        </w:rPr>
        <w:t>Aviation Data Flow Management:</w:t>
      </w:r>
    </w:p>
    <w:p w14:paraId="32FA6224" w14:textId="42CC3F1F" w:rsidR="00C34D3F" w:rsidRDefault="0018489B" w:rsidP="0012626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Amazon </w:t>
      </w:r>
      <w:r w:rsidR="00126265" w:rsidRPr="00126265">
        <w:rPr>
          <w:rFonts w:ascii="Verdana" w:hAnsi="Verdana"/>
          <w:sz w:val="24"/>
          <w:szCs w:val="24"/>
        </w:rPr>
        <w:t>S3:</w:t>
      </w:r>
      <w:r w:rsidR="00C34D3F">
        <w:rPr>
          <w:rFonts w:ascii="Verdana" w:hAnsi="Verdana"/>
          <w:sz w:val="24"/>
          <w:szCs w:val="24"/>
        </w:rPr>
        <w:br/>
      </w:r>
      <w:r w:rsidR="00C34D3F">
        <w:rPr>
          <w:rFonts w:ascii="Verdana" w:hAnsi="Verdana"/>
          <w:noProof/>
          <w:sz w:val="24"/>
          <w:szCs w:val="24"/>
        </w:rPr>
        <w:drawing>
          <wp:inline distT="0" distB="0" distL="0" distR="0" wp14:anchorId="26C168D2" wp14:editId="2A5959F2">
            <wp:extent cx="5943600" cy="3150870"/>
            <wp:effectExtent l="0" t="0" r="0" b="0"/>
            <wp:docPr id="1054851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51785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265">
        <w:rPr>
          <w:rFonts w:ascii="Verdana" w:hAnsi="Verdana"/>
          <w:sz w:val="24"/>
          <w:szCs w:val="24"/>
        </w:rPr>
        <w:br/>
      </w:r>
      <w:r w:rsidR="00126265">
        <w:rPr>
          <w:rFonts w:ascii="Verdana" w:hAnsi="Verdana"/>
          <w:sz w:val="24"/>
          <w:szCs w:val="24"/>
        </w:rPr>
        <w:br/>
        <w:t>How does the airports data look like?</w:t>
      </w:r>
      <w:r w:rsidR="00C34D3F">
        <w:rPr>
          <w:rFonts w:ascii="Verdana" w:hAnsi="Verdana"/>
          <w:sz w:val="24"/>
          <w:szCs w:val="24"/>
        </w:rPr>
        <w:br/>
      </w:r>
      <w:r w:rsidR="00C34D3F">
        <w:rPr>
          <w:rFonts w:ascii="Verdana" w:hAnsi="Verdana"/>
          <w:noProof/>
          <w:sz w:val="24"/>
          <w:szCs w:val="24"/>
        </w:rPr>
        <w:drawing>
          <wp:inline distT="0" distB="0" distL="0" distR="0" wp14:anchorId="14CCAB47" wp14:editId="14BE017C">
            <wp:extent cx="3261337" cy="3752850"/>
            <wp:effectExtent l="0" t="0" r="0" b="0"/>
            <wp:docPr id="115406849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68493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214" cy="375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59AD" w14:textId="1913F309" w:rsidR="00C34D3F" w:rsidRDefault="00126265" w:rsidP="0012626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How does the daily flight information</w:t>
      </w:r>
      <w:r w:rsidR="00C34D3F">
        <w:rPr>
          <w:rFonts w:ascii="Verdana" w:hAnsi="Verdana"/>
          <w:sz w:val="24"/>
          <w:szCs w:val="24"/>
        </w:rPr>
        <w:t xml:space="preserve"> data</w:t>
      </w:r>
      <w:r>
        <w:rPr>
          <w:rFonts w:ascii="Verdana" w:hAnsi="Verdana"/>
          <w:sz w:val="24"/>
          <w:szCs w:val="24"/>
        </w:rPr>
        <w:t xml:space="preserve"> look like?</w:t>
      </w:r>
      <w:r>
        <w:rPr>
          <w:rFonts w:ascii="Verdana" w:hAnsi="Verdana"/>
          <w:sz w:val="24"/>
          <w:szCs w:val="24"/>
        </w:rPr>
        <w:br/>
      </w:r>
      <w:r w:rsidR="00C34D3F">
        <w:rPr>
          <w:rFonts w:ascii="Verdana" w:hAnsi="Verdana"/>
          <w:noProof/>
          <w:sz w:val="24"/>
          <w:szCs w:val="24"/>
        </w:rPr>
        <w:drawing>
          <wp:inline distT="0" distB="0" distL="0" distR="0" wp14:anchorId="2947A094" wp14:editId="61710D9A">
            <wp:extent cx="3302170" cy="4197566"/>
            <wp:effectExtent l="0" t="0" r="0" b="0"/>
            <wp:docPr id="26209604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96044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4"/>
          <w:szCs w:val="24"/>
        </w:rPr>
        <w:br/>
      </w:r>
      <w:r>
        <w:rPr>
          <w:rFonts w:ascii="Verdana" w:hAnsi="Verdana"/>
          <w:sz w:val="24"/>
          <w:szCs w:val="24"/>
        </w:rPr>
        <w:br/>
      </w:r>
      <w:r w:rsidR="00C34D3F">
        <w:rPr>
          <w:rFonts w:ascii="Verdana" w:hAnsi="Verdana"/>
          <w:sz w:val="24"/>
          <w:szCs w:val="24"/>
        </w:rPr>
        <w:t xml:space="preserve">Image about </w:t>
      </w:r>
      <w:r>
        <w:rPr>
          <w:rFonts w:ascii="Verdana" w:hAnsi="Verdana"/>
          <w:sz w:val="24"/>
          <w:szCs w:val="24"/>
        </w:rPr>
        <w:t>Connect</w:t>
      </w:r>
      <w:r w:rsidR="00C34D3F">
        <w:rPr>
          <w:rFonts w:ascii="Verdana" w:hAnsi="Verdana"/>
          <w:sz w:val="24"/>
          <w:szCs w:val="24"/>
        </w:rPr>
        <w:t>ors Information</w:t>
      </w:r>
      <w:r>
        <w:rPr>
          <w:rFonts w:ascii="Verdana" w:hAnsi="Verdana"/>
          <w:sz w:val="24"/>
          <w:szCs w:val="24"/>
        </w:rPr>
        <w:t>:</w:t>
      </w:r>
      <w:r>
        <w:rPr>
          <w:rFonts w:ascii="Verdana" w:hAnsi="Verdana"/>
          <w:sz w:val="24"/>
          <w:szCs w:val="24"/>
        </w:rPr>
        <w:br/>
      </w:r>
      <w:r w:rsidR="00C34D3F">
        <w:rPr>
          <w:rFonts w:ascii="Verdana" w:hAnsi="Verdana"/>
          <w:noProof/>
          <w:sz w:val="24"/>
          <w:szCs w:val="24"/>
        </w:rPr>
        <w:drawing>
          <wp:inline distT="0" distB="0" distL="0" distR="0" wp14:anchorId="18DA0407" wp14:editId="713C817D">
            <wp:extent cx="5943600" cy="3415665"/>
            <wp:effectExtent l="0" t="0" r="0" b="0"/>
            <wp:docPr id="12543121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12152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4"/>
          <w:szCs w:val="24"/>
        </w:rPr>
        <w:br/>
      </w:r>
      <w:r>
        <w:rPr>
          <w:rFonts w:ascii="Verdana" w:hAnsi="Verdana"/>
          <w:sz w:val="24"/>
          <w:szCs w:val="24"/>
        </w:rPr>
        <w:lastRenderedPageBreak/>
        <w:t>Glue Crawler Info</w:t>
      </w:r>
      <w:r w:rsidR="00C34D3F">
        <w:rPr>
          <w:rFonts w:ascii="Verdana" w:hAnsi="Verdana"/>
          <w:sz w:val="24"/>
          <w:szCs w:val="24"/>
        </w:rPr>
        <w:t>rmation</w:t>
      </w:r>
      <w:r>
        <w:rPr>
          <w:rFonts w:ascii="Verdana" w:hAnsi="Verdana"/>
          <w:sz w:val="24"/>
          <w:szCs w:val="24"/>
        </w:rPr>
        <w:t>:</w:t>
      </w:r>
      <w:r>
        <w:rPr>
          <w:rFonts w:ascii="Verdana" w:hAnsi="Verdana"/>
          <w:sz w:val="24"/>
          <w:szCs w:val="24"/>
        </w:rPr>
        <w:br/>
      </w:r>
      <w:r w:rsidR="00C34D3F">
        <w:rPr>
          <w:rFonts w:ascii="Verdana" w:hAnsi="Verdana"/>
          <w:noProof/>
          <w:sz w:val="24"/>
          <w:szCs w:val="24"/>
        </w:rPr>
        <w:drawing>
          <wp:inline distT="0" distB="0" distL="0" distR="0" wp14:anchorId="2478D781" wp14:editId="47F5A0D6">
            <wp:extent cx="5943600" cy="3383915"/>
            <wp:effectExtent l="0" t="0" r="0" b="0"/>
            <wp:docPr id="194729468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94685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4"/>
          <w:szCs w:val="24"/>
        </w:rPr>
        <w:br/>
      </w:r>
    </w:p>
    <w:p w14:paraId="18C314F9" w14:textId="77777777" w:rsidR="00C34D3F" w:rsidRDefault="00126265" w:rsidP="0012626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List of Columns dropped after performing 1</w:t>
      </w:r>
      <w:r w:rsidRPr="00126265">
        <w:rPr>
          <w:rFonts w:ascii="Verdana" w:hAnsi="Verdana"/>
          <w:sz w:val="24"/>
          <w:szCs w:val="24"/>
          <w:vertAlign w:val="superscript"/>
        </w:rPr>
        <w:t>st</w:t>
      </w:r>
      <w:r>
        <w:rPr>
          <w:rFonts w:ascii="Verdana" w:hAnsi="Verdana"/>
          <w:sz w:val="24"/>
          <w:szCs w:val="24"/>
        </w:rPr>
        <w:t xml:space="preserve"> join operation:</w:t>
      </w:r>
      <w:r>
        <w:rPr>
          <w:rFonts w:ascii="Verdana" w:hAnsi="Verdana"/>
          <w:sz w:val="24"/>
          <w:szCs w:val="24"/>
        </w:rPr>
        <w:br/>
      </w:r>
      <w:r w:rsidR="00C34D3F">
        <w:rPr>
          <w:rFonts w:ascii="Verdana" w:hAnsi="Verdana"/>
          <w:noProof/>
          <w:sz w:val="24"/>
          <w:szCs w:val="24"/>
        </w:rPr>
        <w:drawing>
          <wp:inline distT="0" distB="0" distL="0" distR="0" wp14:anchorId="11D71014" wp14:editId="54FF7D8E">
            <wp:extent cx="2444876" cy="2425825"/>
            <wp:effectExtent l="0" t="0" r="0" b="0"/>
            <wp:docPr id="18333512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5125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4"/>
          <w:szCs w:val="24"/>
        </w:rPr>
        <w:br/>
      </w:r>
      <w:r>
        <w:rPr>
          <w:rFonts w:ascii="Verdana" w:hAnsi="Verdana"/>
          <w:sz w:val="24"/>
          <w:szCs w:val="24"/>
        </w:rPr>
        <w:br/>
      </w:r>
    </w:p>
    <w:p w14:paraId="6AB9F142" w14:textId="77777777" w:rsidR="00C34D3F" w:rsidRDefault="00126265" w:rsidP="0012626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List of Columns dropped after performing 2</w:t>
      </w:r>
      <w:r w:rsidRPr="00126265">
        <w:rPr>
          <w:rFonts w:ascii="Verdana" w:hAnsi="Verdana"/>
          <w:sz w:val="24"/>
          <w:szCs w:val="24"/>
          <w:vertAlign w:val="superscript"/>
        </w:rPr>
        <w:t>nd</w:t>
      </w:r>
      <w:r>
        <w:rPr>
          <w:rFonts w:ascii="Verdana" w:hAnsi="Verdana"/>
          <w:sz w:val="24"/>
          <w:szCs w:val="24"/>
        </w:rPr>
        <w:t xml:space="preserve"> join operation:</w:t>
      </w:r>
      <w:r>
        <w:rPr>
          <w:rFonts w:ascii="Verdana" w:hAnsi="Verdana"/>
          <w:sz w:val="24"/>
          <w:szCs w:val="24"/>
        </w:rPr>
        <w:br/>
      </w:r>
      <w:r w:rsidR="00C34D3F">
        <w:rPr>
          <w:rFonts w:ascii="Verdana" w:hAnsi="Verdana"/>
          <w:noProof/>
          <w:sz w:val="24"/>
          <w:szCs w:val="24"/>
        </w:rPr>
        <w:drawing>
          <wp:inline distT="0" distB="0" distL="0" distR="0" wp14:anchorId="5C0E342C" wp14:editId="4F6134C2">
            <wp:extent cx="2444876" cy="2730640"/>
            <wp:effectExtent l="0" t="0" r="0" b="0"/>
            <wp:docPr id="134620749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07494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4"/>
          <w:szCs w:val="24"/>
        </w:rPr>
        <w:br/>
      </w:r>
      <w:r>
        <w:rPr>
          <w:rFonts w:ascii="Verdana" w:hAnsi="Verdana"/>
          <w:sz w:val="24"/>
          <w:szCs w:val="24"/>
        </w:rPr>
        <w:br/>
        <w:t>Glue Job Pipeline:</w:t>
      </w:r>
      <w:r>
        <w:rPr>
          <w:rFonts w:ascii="Verdana" w:hAnsi="Verdana"/>
          <w:sz w:val="24"/>
          <w:szCs w:val="24"/>
        </w:rPr>
        <w:br/>
      </w:r>
      <w:r w:rsidR="00C34D3F">
        <w:rPr>
          <w:rFonts w:ascii="Verdana" w:hAnsi="Verdana"/>
          <w:noProof/>
          <w:sz w:val="24"/>
          <w:szCs w:val="24"/>
        </w:rPr>
        <w:drawing>
          <wp:inline distT="0" distB="0" distL="0" distR="0" wp14:anchorId="3D85FA72" wp14:editId="2485BDA3">
            <wp:extent cx="3086259" cy="3181514"/>
            <wp:effectExtent l="0" t="0" r="0" b="0"/>
            <wp:docPr id="978204859" name="Picture 8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04859" name="Picture 8" descr="A diagram of a data flow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4"/>
          <w:szCs w:val="24"/>
        </w:rPr>
        <w:br/>
      </w:r>
    </w:p>
    <w:p w14:paraId="4105A133" w14:textId="77777777" w:rsidR="00C34D3F" w:rsidRDefault="00126265" w:rsidP="0012626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Event Bridge Patterns:</w:t>
      </w:r>
      <w:r>
        <w:rPr>
          <w:rFonts w:ascii="Verdana" w:hAnsi="Verdana"/>
          <w:sz w:val="24"/>
          <w:szCs w:val="24"/>
        </w:rPr>
        <w:br/>
      </w:r>
      <w:r w:rsidR="00C34D3F">
        <w:rPr>
          <w:rFonts w:ascii="Verdana" w:hAnsi="Verdana"/>
          <w:noProof/>
          <w:sz w:val="24"/>
          <w:szCs w:val="24"/>
        </w:rPr>
        <w:drawing>
          <wp:inline distT="0" distB="0" distL="0" distR="0" wp14:anchorId="7D638A12" wp14:editId="532470E6">
            <wp:extent cx="3949903" cy="3397425"/>
            <wp:effectExtent l="0" t="0" r="0" b="0"/>
            <wp:docPr id="158659173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91735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4"/>
          <w:szCs w:val="24"/>
        </w:rPr>
        <w:br/>
      </w:r>
    </w:p>
    <w:p w14:paraId="402F1899" w14:textId="77777777" w:rsidR="00C34D3F" w:rsidRDefault="00126265" w:rsidP="0012626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Step Function Pipeline:</w:t>
      </w:r>
      <w:r>
        <w:rPr>
          <w:rFonts w:ascii="Verdana" w:hAnsi="Verdana"/>
          <w:sz w:val="24"/>
          <w:szCs w:val="24"/>
        </w:rPr>
        <w:br/>
      </w:r>
      <w:r w:rsidR="00C34D3F">
        <w:rPr>
          <w:rFonts w:ascii="Verdana" w:hAnsi="Verdana"/>
          <w:noProof/>
          <w:sz w:val="24"/>
          <w:szCs w:val="24"/>
        </w:rPr>
        <w:drawing>
          <wp:inline distT="0" distB="0" distL="0" distR="0" wp14:anchorId="4A5A3E47" wp14:editId="4AAB4AB7">
            <wp:extent cx="4292821" cy="3073558"/>
            <wp:effectExtent l="0" t="0" r="0" b="0"/>
            <wp:docPr id="1127878600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78600" name="Picture 10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4"/>
          <w:szCs w:val="24"/>
        </w:rPr>
        <w:br/>
      </w:r>
    </w:p>
    <w:p w14:paraId="0C612E23" w14:textId="5824663C" w:rsidR="00126265" w:rsidRPr="00126265" w:rsidRDefault="00126265" w:rsidP="00126265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Sample State Machine Image while execution:</w:t>
      </w:r>
      <w:r>
        <w:rPr>
          <w:rFonts w:ascii="Verdana" w:hAnsi="Verdana"/>
          <w:sz w:val="24"/>
          <w:szCs w:val="24"/>
        </w:rPr>
        <w:br/>
      </w:r>
      <w:r w:rsidR="00C34D3F">
        <w:rPr>
          <w:rFonts w:ascii="Verdana" w:hAnsi="Verdana"/>
          <w:noProof/>
          <w:sz w:val="24"/>
          <w:szCs w:val="24"/>
        </w:rPr>
        <w:drawing>
          <wp:inline distT="0" distB="0" distL="0" distR="0" wp14:anchorId="0772E2A4" wp14:editId="4B2DCCA6">
            <wp:extent cx="5791498" cy="3130711"/>
            <wp:effectExtent l="0" t="0" r="0" b="0"/>
            <wp:docPr id="35068566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85664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4"/>
          <w:szCs w:val="24"/>
        </w:rPr>
        <w:br/>
      </w:r>
    </w:p>
    <w:sectPr w:rsidR="00126265" w:rsidRPr="001262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265"/>
    <w:rsid w:val="00126265"/>
    <w:rsid w:val="0018489B"/>
    <w:rsid w:val="009031E7"/>
    <w:rsid w:val="0090753F"/>
    <w:rsid w:val="00B625C0"/>
    <w:rsid w:val="00BB1546"/>
    <w:rsid w:val="00C34D3F"/>
    <w:rsid w:val="00EA6951"/>
    <w:rsid w:val="00F83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D4621"/>
  <w15:chartTrackingRefBased/>
  <w15:docId w15:val="{AA16A424-CCF5-49A3-867F-EDCB2C59F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62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62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62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62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62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62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62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62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62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62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62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62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62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62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62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62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62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62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62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62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62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62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62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62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62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62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62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62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62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Thatipamula (sthtpmla)</dc:creator>
  <cp:keywords/>
  <dc:description/>
  <cp:lastModifiedBy>Sriram Thatipamula (sthtpmla)</cp:lastModifiedBy>
  <cp:revision>1</cp:revision>
  <dcterms:created xsi:type="dcterms:W3CDTF">2024-12-02T05:22:00Z</dcterms:created>
  <dcterms:modified xsi:type="dcterms:W3CDTF">2024-12-02T05:43:00Z</dcterms:modified>
</cp:coreProperties>
</file>