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287C" w:rsidRDefault="0033287C">
      <w:pPr>
        <w:spacing w:line="20" w:lineRule="exact"/>
        <w:ind w:left="59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3" o:spid="_x0000_s1061" style="width:490.25pt;height:.7pt;mso-position-horizontal-relative:char;mso-position-vertical-relative:line" coordsize="9805,14">
            <v:rect id="docshape4" o:spid="_x0000_s1062" style="position:absolute;width:9805;height:14" fillcolor="black" stroked="f"/>
            <w10:wrap type="none"/>
            <w10:anchorlock/>
          </v:group>
        </w:pict>
      </w:r>
    </w:p>
    <w:p w:rsidR="0033287C" w:rsidRDefault="000B36D1">
      <w:pPr>
        <w:pStyle w:val="Heading1"/>
        <w:rPr>
          <w:u w:val="none"/>
        </w:rPr>
      </w:pPr>
      <w:r>
        <w:t>EXPERIMENT10:HiddenMarkovModel–Forward,Backward, and Viterbi Algorithms</w:t>
      </w:r>
    </w:p>
    <w:p w:rsidR="0033287C" w:rsidRDefault="0033287C">
      <w:pPr>
        <w:pStyle w:val="BodyText"/>
        <w:rPr>
          <w:b/>
          <w:sz w:val="20"/>
        </w:rPr>
      </w:pPr>
    </w:p>
    <w:p w:rsidR="0033287C" w:rsidRDefault="0033287C">
      <w:pPr>
        <w:pStyle w:val="BodyText"/>
        <w:spacing w:before="121"/>
        <w:rPr>
          <w:b/>
          <w:sz w:val="20"/>
        </w:rPr>
      </w:pPr>
      <w:r>
        <w:rPr>
          <w:b/>
          <w:sz w:val="20"/>
        </w:rPr>
        <w:pict>
          <v:rect id="docshape5" o:spid="_x0000_s1060" style="position:absolute;margin-left:52.55pt;margin-top:18.75pt;width:490.25pt;height:.7pt;z-index:-15728128;mso-wrap-distance-left:0;mso-wrap-distance-right:0;mso-position-horizontal-relative:page" fillcolor="black" stroked="f">
            <w10:wrap type="topAndBottom" anchorx="page"/>
          </v:rect>
        </w:pict>
      </w:r>
    </w:p>
    <w:p w:rsidR="0033287C" w:rsidRDefault="0033287C">
      <w:pPr>
        <w:pStyle w:val="BodyText"/>
        <w:spacing w:before="343"/>
        <w:rPr>
          <w:b/>
          <w:sz w:val="32"/>
        </w:rPr>
      </w:pPr>
    </w:p>
    <w:p w:rsidR="0033287C" w:rsidRDefault="000B36D1">
      <w:pPr>
        <w:pStyle w:val="Heading2"/>
        <w:rPr>
          <w:u w:val="none"/>
        </w:rPr>
      </w:pPr>
      <w:r>
        <w:rPr>
          <w:spacing w:val="-4"/>
        </w:rPr>
        <w:t>AIM:</w:t>
      </w:r>
    </w:p>
    <w:p w:rsidR="0033287C" w:rsidRDefault="000B36D1">
      <w:pPr>
        <w:pStyle w:val="BodyText"/>
        <w:spacing w:before="34"/>
        <w:ind w:left="73"/>
      </w:pPr>
      <w:r>
        <w:t>ToimplementtheHiddenMarkovModel(HMM)anddemonstratethe</w:t>
      </w:r>
      <w:r>
        <w:rPr>
          <w:spacing w:val="-2"/>
        </w:rPr>
        <w:t>Forward</w:t>
      </w:r>
    </w:p>
    <w:p w:rsidR="0033287C" w:rsidRDefault="000B36D1">
      <w:pPr>
        <w:pStyle w:val="BodyText"/>
        <w:spacing w:before="12" w:line="249" w:lineRule="auto"/>
        <w:ind w:left="83"/>
      </w:pPr>
      <w:r>
        <w:t xml:space="preserve">algorithm,Backwardalgorithm,andViterbidecodingforsequencelabelingtaskssuch as </w:t>
      </w:r>
      <w:r>
        <w:t>Part-of-Speech tagging.</w:t>
      </w:r>
    </w:p>
    <w:p w:rsidR="0033287C" w:rsidRDefault="0033287C">
      <w:pPr>
        <w:pStyle w:val="BodyText"/>
        <w:spacing w:before="272"/>
      </w:pPr>
    </w:p>
    <w:p w:rsidR="0033287C" w:rsidRDefault="000B36D1">
      <w:pPr>
        <w:pStyle w:val="Heading2"/>
        <w:rPr>
          <w:u w:val="none"/>
        </w:rPr>
      </w:pPr>
      <w:r>
        <w:rPr>
          <w:spacing w:val="-2"/>
        </w:rPr>
        <w:t>PROCEDURE:</w:t>
      </w:r>
    </w:p>
    <w:p w:rsidR="0033287C" w:rsidRDefault="000B36D1">
      <w:pPr>
        <w:pStyle w:val="ListParagraph"/>
        <w:numPr>
          <w:ilvl w:val="0"/>
          <w:numId w:val="1"/>
        </w:numPr>
        <w:tabs>
          <w:tab w:val="left" w:pos="369"/>
        </w:tabs>
        <w:spacing w:before="34"/>
        <w:ind w:left="369" w:hanging="282"/>
        <w:rPr>
          <w:sz w:val="28"/>
        </w:rPr>
      </w:pPr>
      <w:r>
        <w:rPr>
          <w:sz w:val="28"/>
        </w:rPr>
        <w:t>Import</w:t>
      </w:r>
      <w:r>
        <w:rPr>
          <w:spacing w:val="-2"/>
          <w:sz w:val="28"/>
        </w:rPr>
        <w:t>numpy.</w:t>
      </w:r>
    </w:p>
    <w:p w:rsidR="0033287C" w:rsidRDefault="000B36D1">
      <w:pPr>
        <w:pStyle w:val="ListParagraph"/>
        <w:numPr>
          <w:ilvl w:val="0"/>
          <w:numId w:val="1"/>
        </w:numPr>
        <w:tabs>
          <w:tab w:val="left" w:pos="369"/>
        </w:tabs>
        <w:spacing w:before="60"/>
        <w:ind w:left="369" w:hanging="282"/>
        <w:rPr>
          <w:sz w:val="28"/>
        </w:rPr>
      </w:pPr>
      <w:r>
        <w:rPr>
          <w:sz w:val="28"/>
        </w:rPr>
        <w:t>Definestates(Noun,Verb)andobservations(dog,</w:t>
      </w:r>
      <w:r>
        <w:rPr>
          <w:spacing w:val="-2"/>
          <w:sz w:val="28"/>
        </w:rPr>
        <w:t>barks).</w:t>
      </w:r>
    </w:p>
    <w:p w:rsidR="0033287C" w:rsidRDefault="000B36D1">
      <w:pPr>
        <w:pStyle w:val="ListParagraph"/>
        <w:numPr>
          <w:ilvl w:val="0"/>
          <w:numId w:val="1"/>
        </w:numPr>
        <w:tabs>
          <w:tab w:val="left" w:pos="369"/>
        </w:tabs>
        <w:spacing w:before="60"/>
        <w:ind w:left="369" w:hanging="282"/>
        <w:rPr>
          <w:sz w:val="28"/>
        </w:rPr>
      </w:pPr>
      <w:r>
        <w:rPr>
          <w:sz w:val="28"/>
        </w:rPr>
        <w:t>Defineinitialprobabilities(pi),transitionmatrix(A),andemissionmatrix</w:t>
      </w:r>
      <w:r>
        <w:rPr>
          <w:spacing w:val="-4"/>
          <w:sz w:val="28"/>
        </w:rPr>
        <w:t>(B).</w:t>
      </w:r>
    </w:p>
    <w:p w:rsidR="0033287C" w:rsidRDefault="000B36D1">
      <w:pPr>
        <w:pStyle w:val="ListParagraph"/>
        <w:numPr>
          <w:ilvl w:val="0"/>
          <w:numId w:val="1"/>
        </w:numPr>
        <w:tabs>
          <w:tab w:val="left" w:pos="369"/>
        </w:tabs>
        <w:spacing w:before="59"/>
        <w:ind w:left="369" w:hanging="282"/>
        <w:rPr>
          <w:sz w:val="28"/>
        </w:rPr>
      </w:pPr>
      <w:r>
        <w:rPr>
          <w:sz w:val="28"/>
        </w:rPr>
        <w:t>Mapobservationsto</w:t>
      </w:r>
      <w:r>
        <w:rPr>
          <w:spacing w:val="-2"/>
          <w:sz w:val="28"/>
        </w:rPr>
        <w:t>indices.</w:t>
      </w:r>
    </w:p>
    <w:p w:rsidR="0033287C" w:rsidRDefault="000B36D1">
      <w:pPr>
        <w:pStyle w:val="ListParagraph"/>
        <w:numPr>
          <w:ilvl w:val="0"/>
          <w:numId w:val="1"/>
        </w:numPr>
        <w:tabs>
          <w:tab w:val="left" w:pos="369"/>
          <w:tab w:val="left" w:pos="371"/>
        </w:tabs>
        <w:spacing w:before="57" w:line="249" w:lineRule="auto"/>
        <w:ind w:right="300"/>
        <w:rPr>
          <w:sz w:val="28"/>
        </w:rPr>
      </w:pPr>
      <w:r>
        <w:rPr>
          <w:sz w:val="28"/>
        </w:rPr>
        <w:t>ForwardAlgorithm:Computealphavalues(forwardprobabilities)</w:t>
      </w:r>
      <w:r>
        <w:rPr>
          <w:sz w:val="28"/>
        </w:rPr>
        <w:t>foreachstateat each time step.</w:t>
      </w:r>
    </w:p>
    <w:p w:rsidR="0033287C" w:rsidRDefault="000B36D1">
      <w:pPr>
        <w:pStyle w:val="ListParagraph"/>
        <w:numPr>
          <w:ilvl w:val="0"/>
          <w:numId w:val="1"/>
        </w:numPr>
        <w:tabs>
          <w:tab w:val="left" w:pos="369"/>
          <w:tab w:val="left" w:pos="371"/>
        </w:tabs>
        <w:spacing w:line="249" w:lineRule="auto"/>
        <w:ind w:right="319"/>
        <w:rPr>
          <w:sz w:val="28"/>
        </w:rPr>
      </w:pPr>
      <w:r>
        <w:rPr>
          <w:sz w:val="28"/>
        </w:rPr>
        <w:t>BackwardAlgorithm:Computebetavalues(backwardprobabilities)foreachstate at each time step.</w:t>
      </w:r>
    </w:p>
    <w:p w:rsidR="0033287C" w:rsidRDefault="000B36D1">
      <w:pPr>
        <w:pStyle w:val="ListParagraph"/>
        <w:numPr>
          <w:ilvl w:val="0"/>
          <w:numId w:val="1"/>
        </w:numPr>
        <w:tabs>
          <w:tab w:val="left" w:pos="369"/>
          <w:tab w:val="left" w:pos="371"/>
        </w:tabs>
        <w:spacing w:line="249" w:lineRule="auto"/>
        <w:ind w:right="1212"/>
        <w:rPr>
          <w:sz w:val="28"/>
        </w:rPr>
      </w:pPr>
      <w:r>
        <w:rPr>
          <w:sz w:val="28"/>
        </w:rPr>
        <w:t xml:space="preserve">ViterbiAlgorithm:Usedynamicprogrammingtofindthemostlikelystate </w:t>
      </w:r>
      <w:r>
        <w:rPr>
          <w:spacing w:val="-2"/>
          <w:sz w:val="28"/>
        </w:rPr>
        <w:t>sequence.</w:t>
      </w:r>
    </w:p>
    <w:p w:rsidR="0033287C" w:rsidRDefault="000B36D1">
      <w:pPr>
        <w:pStyle w:val="ListParagraph"/>
        <w:numPr>
          <w:ilvl w:val="0"/>
          <w:numId w:val="1"/>
        </w:numPr>
        <w:tabs>
          <w:tab w:val="left" w:pos="369"/>
          <w:tab w:val="left" w:pos="371"/>
        </w:tabs>
        <w:spacing w:before="45" w:line="249" w:lineRule="auto"/>
        <w:ind w:right="678"/>
        <w:rPr>
          <w:sz w:val="28"/>
        </w:rPr>
      </w:pPr>
      <w:r>
        <w:rPr>
          <w:sz w:val="28"/>
        </w:rPr>
        <w:t>Baum-Welch:Computegamma(stateoccupancyprobabilities)usingalpha</w:t>
      </w:r>
      <w:r>
        <w:rPr>
          <w:sz w:val="28"/>
        </w:rPr>
        <w:t xml:space="preserve">and </w:t>
      </w:r>
      <w:r>
        <w:rPr>
          <w:spacing w:val="-2"/>
          <w:sz w:val="28"/>
        </w:rPr>
        <w:t>beta.</w:t>
      </w:r>
    </w:p>
    <w:p w:rsidR="0033287C" w:rsidRDefault="000B36D1">
      <w:pPr>
        <w:pStyle w:val="ListParagraph"/>
        <w:numPr>
          <w:ilvl w:val="0"/>
          <w:numId w:val="1"/>
        </w:numPr>
        <w:tabs>
          <w:tab w:val="left" w:pos="369"/>
        </w:tabs>
        <w:ind w:left="369" w:hanging="282"/>
        <w:rPr>
          <w:sz w:val="28"/>
        </w:rPr>
      </w:pPr>
      <w:r>
        <w:rPr>
          <w:sz w:val="28"/>
        </w:rPr>
        <w:t>PrintForwardProbability,BackwardProbability,ViterbiBestPath,and</w:t>
      </w:r>
      <w:r>
        <w:rPr>
          <w:spacing w:val="-2"/>
          <w:sz w:val="28"/>
        </w:rPr>
        <w:t>Gamma.</w:t>
      </w:r>
    </w:p>
    <w:p w:rsidR="0033287C" w:rsidRDefault="0033287C">
      <w:pPr>
        <w:pStyle w:val="BodyText"/>
        <w:spacing w:before="305"/>
      </w:pPr>
    </w:p>
    <w:p w:rsidR="0033287C" w:rsidRDefault="000B36D1">
      <w:pPr>
        <w:pStyle w:val="Heading2"/>
        <w:rPr>
          <w:u w:val="none"/>
        </w:rPr>
      </w:pPr>
      <w:r>
        <w:rPr>
          <w:spacing w:val="-2"/>
        </w:rPr>
        <w:t>CODE:</w:t>
      </w:r>
    </w:p>
    <w:p w:rsidR="0033287C" w:rsidRDefault="0033287C">
      <w:pPr>
        <w:pStyle w:val="Heading2"/>
        <w:sectPr w:rsidR="0033287C">
          <w:headerReference w:type="default" r:id="rId7"/>
          <w:type w:val="continuous"/>
          <w:pgSz w:w="11910" w:h="16840"/>
          <w:pgMar w:top="1240" w:right="992" w:bottom="280" w:left="992" w:header="776" w:footer="0" w:gutter="0"/>
          <w:pgNumType w:start="1"/>
          <w:cols w:space="720"/>
        </w:sectPr>
      </w:pPr>
    </w:p>
    <w:p w:rsidR="0033287C" w:rsidRDefault="0033287C">
      <w:pPr>
        <w:ind w:left="59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6" o:spid="_x0000_s1051" style="width:490.25pt;height:243.8pt;mso-position-horizontal-relative:char;mso-position-vertical-relative:line" coordsize="9805,4876">
            <v:shape id="docshape7" o:spid="_x0000_s1059" style="position:absolute;width:9805;height:4876" coordsize="9805,4876" o:spt="100" adj="0,,0" path="m9794,19r-9,l9785,29r,4837l43,4866,43,29r9742,l9785,19,43,19r-9,l34,29r,4837l34,4876r9,l9785,4876r9,l9794,4866r,-4837l9794,19xm9805,l,,,14r9805,l9805,xe" fillcolor="black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8" o:spid="_x0000_s1058" type="#_x0000_t202" style="position:absolute;left:197;top:27;width:1964;height:204" filled="f" stroked="f">
              <v:textbox inset="0,0,0,0">
                <w:txbxContent>
                  <w:p w:rsidR="0033287C" w:rsidRDefault="000B36D1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import</w:t>
                    </w:r>
                    <w:r>
                      <w:rPr>
                        <w:rFonts w:ascii="Courier New"/>
                        <w:sz w:val="18"/>
                      </w:rPr>
                      <w:t>numpyas</w:t>
                    </w:r>
                    <w:r>
                      <w:rPr>
                        <w:rFonts w:ascii="Courier New"/>
                        <w:spacing w:val="-5"/>
                        <w:sz w:val="18"/>
                      </w:rPr>
                      <w:t>np</w:t>
                    </w:r>
                  </w:p>
                </w:txbxContent>
              </v:textbox>
            </v:shape>
            <v:shape id="docshape9" o:spid="_x0000_s1057" type="#_x0000_t202" style="position:absolute;left:197;top:642;width:3368;height:468" filled="f" stroked="f">
              <v:textbox inset="0,0,0,0">
                <w:txbxContent>
                  <w:p w:rsidR="0033287C" w:rsidRDefault="000B36D1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states=["Noun",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"Verb"]</w:t>
                    </w:r>
                  </w:p>
                  <w:p w:rsidR="0033287C" w:rsidRDefault="000B36D1">
                    <w:pPr>
                      <w:spacing w:before="60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observations=["dog",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"barks"]</w:t>
                    </w:r>
                  </w:p>
                </w:txbxContent>
              </v:textbox>
            </v:shape>
            <v:shape id="docshape10" o:spid="_x0000_s1056" type="#_x0000_t202" style="position:absolute;left:197;top:1518;width:4710;height:735" filled="f" stroked="f">
              <v:textbox inset="0,0,0,0">
                <w:txbxContent>
                  <w:p w:rsidR="0033287C" w:rsidRDefault="000B36D1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#Modelparameterspi=np.array([0.6,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0.4])</w:t>
                    </w:r>
                  </w:p>
                  <w:p w:rsidR="0033287C" w:rsidRDefault="000B36D1">
                    <w:pPr>
                      <w:spacing w:before="62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A=np.array([[0.7,0.3],[0.4,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0.6]])</w:t>
                    </w:r>
                  </w:p>
                  <w:p w:rsidR="0033287C" w:rsidRDefault="000B36D1">
                    <w:pPr>
                      <w:spacing w:before="60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B=np.array([[0.9,0.2],[0.1,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0.8]])</w:t>
                    </w:r>
                  </w:p>
                </w:txbxContent>
              </v:textbox>
            </v:shape>
            <v:shape id="docshape11" o:spid="_x0000_s1055" type="#_x0000_t202" style="position:absolute;left:197;top:2661;width:4603;height:471" filled="f" stroked="f">
              <v:textbox inset="0,0,0,0">
                <w:txbxContent>
                  <w:p w:rsidR="0033287C" w:rsidRDefault="000B36D1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obs_index={"dog":0,"barks":</w:t>
                    </w:r>
                    <w:r>
                      <w:rPr>
                        <w:rFonts w:ascii="Courier New"/>
                        <w:spacing w:val="-5"/>
                        <w:sz w:val="18"/>
                      </w:rPr>
                      <w:t xml:space="preserve"> 1}</w:t>
                    </w:r>
                  </w:p>
                  <w:p w:rsidR="0033287C" w:rsidRDefault="000B36D1">
                    <w:pPr>
                      <w:spacing w:before="62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obs_seq=["dog","barks"]T=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len(obs_seq)</w:t>
                    </w:r>
                  </w:p>
                </w:txbxContent>
              </v:textbox>
            </v:shape>
            <v:shape id="docshape12" o:spid="_x0000_s1054" type="#_x0000_t202" style="position:absolute;left:197;top:3577;width:1532;height:204" filled="f" stroked="f">
              <v:textbox inset="0,0,0,0">
                <w:txbxContent>
                  <w:p w:rsidR="0033287C" w:rsidRDefault="000B36D1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def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for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ward():</w:t>
                    </w:r>
                  </w:p>
                </w:txbxContent>
              </v:textbox>
            </v:shape>
            <v:shape id="docshape13" o:spid="_x0000_s1053" type="#_x0000_t202" style="position:absolute;left:2187;top:3577;width:3692;height:204" filled="f" stroked="f">
              <v:textbox inset="0,0,0,0">
                <w:txbxContent>
                  <w:p w:rsidR="0033287C" w:rsidRDefault="000B36D1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alpha=np.zeros((T,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len(states)))</w:t>
                    </w:r>
                  </w:p>
                </w:txbxContent>
              </v:textbox>
            </v:shape>
            <v:shape id="docshape14" o:spid="_x0000_s1052" type="#_x0000_t202" style="position:absolute;left:197;top:3844;width:7411;height:1004" filled="f" stroked="f">
              <v:textbox inset="0,0,0,0">
                <w:txbxContent>
                  <w:p w:rsidR="0033287C" w:rsidRDefault="000B36D1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scale=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np.zeros(T)</w:t>
                    </w:r>
                  </w:p>
                  <w:p w:rsidR="0033287C" w:rsidRDefault="000B36D1">
                    <w:pPr>
                      <w:tabs>
                        <w:tab w:val="left" w:pos="5554"/>
                      </w:tabs>
                      <w:spacing w:before="62"/>
                      <w:ind w:left="432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alpha[0]=pi*B[:,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obs_index[obs_seq[0]]]</w:t>
                    </w:r>
                    <w:r>
                      <w:rPr>
                        <w:rFonts w:ascii="Courier New"/>
                        <w:sz w:val="18"/>
                      </w:rPr>
                      <w:tab/>
                      <w:t>fortin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 xml:space="preserve"> range(1,</w:t>
                    </w:r>
                  </w:p>
                  <w:p w:rsidR="0033287C" w:rsidRDefault="000B36D1">
                    <w:pPr>
                      <w:spacing w:before="63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pacing w:val="-5"/>
                        <w:sz w:val="18"/>
                      </w:rPr>
                      <w:t>T):</w:t>
                    </w:r>
                  </w:p>
                  <w:p w:rsidR="0033287C" w:rsidRDefault="000B36D1">
                    <w:pPr>
                      <w:spacing w:before="62"/>
                      <w:ind w:left="864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alpha[t]=alpha[t-1].dot(A)*B[:,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obs_index[obs_seq[t]]]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33287C" w:rsidRDefault="0033287C">
      <w:pPr>
        <w:rPr>
          <w:sz w:val="20"/>
        </w:rPr>
        <w:sectPr w:rsidR="0033287C">
          <w:pgSz w:w="11910" w:h="16840"/>
          <w:pgMar w:top="1240" w:right="992" w:bottom="280" w:left="992" w:header="776" w:footer="0" w:gutter="0"/>
          <w:cols w:space="720"/>
        </w:sectPr>
      </w:pPr>
    </w:p>
    <w:p w:rsidR="0033287C" w:rsidRDefault="0033287C">
      <w:pPr>
        <w:ind w:left="59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15" o:spid="_x0000_s1029" style="width:490.25pt;height:550.8pt;mso-position-horizontal-relative:char;mso-position-vertical-relative:line" coordsize="9805,11016">
            <v:shape id="docshape16" o:spid="_x0000_s1050" style="position:absolute;width:9805;height:11016" coordsize="9805,11016" o:spt="100" adj="0,,0" path="m9794,11006r-9,l43,11006r-9,l34,11015r9,l9785,11015r9,l9794,11006xm9794,19r-9,l43,19r-9,l34,29r,10977l43,11006,43,29r9742,l9785,11006r9,l9794,29r,-10xm9805,l,,,14r9805,l9805,xe" fillcolor="black" stroked="f">
              <v:stroke joinstyle="round"/>
              <v:formulas/>
              <v:path arrowok="t" o:connecttype="segments"/>
            </v:shape>
            <v:shape id="docshape17" o:spid="_x0000_s1049" type="#_x0000_t202" style="position:absolute;left:197;top:10783;width:1316;height:204" filled="f" stroked="f">
              <v:textbox inset="0,0,0,0">
                <w:txbxContent>
                  <w:p w:rsidR="0033287C" w:rsidRDefault="000B36D1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pacing w:val="-2"/>
                        <w:sz w:val="18"/>
                      </w:rPr>
                      <w:t>baum_welch()</w:t>
                    </w:r>
                  </w:p>
                </w:txbxContent>
              </v:textbox>
            </v:shape>
            <v:shape id="docshape18" o:spid="_x0000_s1048" type="#_x0000_t202" style="position:absolute;left:197;top:7997;width:5421;height:2331" filled="f" stroked="f">
              <v:textbox inset="0,0,0,0">
                <w:txbxContent>
                  <w:p w:rsidR="0033287C" w:rsidRDefault="000B36D1">
                    <w:pPr>
                      <w:tabs>
                        <w:tab w:val="left" w:pos="1449"/>
                      </w:tabs>
                      <w:spacing w:line="312" w:lineRule="auto"/>
                      <w:ind w:right="1746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pacing w:val="-2"/>
                        <w:sz w:val="18"/>
                      </w:rPr>
                      <w:t>forward()</w:t>
                    </w:r>
                    <w:r>
                      <w:rPr>
                        <w:rFonts w:ascii="Courier New"/>
                        <w:sz w:val="18"/>
                      </w:rPr>
                      <w:tab/>
                      <w:t>beta, _ = backward() gamma=np.zeros((T,len(states))) for t in range(T):</w:t>
                    </w:r>
                  </w:p>
                  <w:p w:rsidR="0033287C" w:rsidRDefault="000B36D1">
                    <w:pPr>
                      <w:tabs>
                        <w:tab w:val="left" w:pos="2746"/>
                      </w:tabs>
                      <w:spacing w:before="1" w:line="314" w:lineRule="auto"/>
                      <w:ind w:right="1807" w:firstLine="864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denom = 0</w:t>
                    </w:r>
                    <w:r>
                      <w:rPr>
                        <w:rFonts w:ascii="Courier New"/>
                        <w:sz w:val="18"/>
                      </w:rPr>
                      <w:tab/>
                      <w:t xml:space="preserve">foriin 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range(len(states)):</w:t>
                    </w:r>
                  </w:p>
                  <w:p w:rsidR="0033287C" w:rsidRDefault="000B36D1">
                    <w:pPr>
                      <w:tabs>
                        <w:tab w:val="left" w:pos="3070"/>
                      </w:tabs>
                      <w:spacing w:line="314" w:lineRule="auto"/>
                      <w:ind w:right="18" w:firstLine="1296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gamma[t][i]=alpha[t][i]*beta[t][i] denom += gamma[t][i]</w:t>
                    </w:r>
                    <w:r>
                      <w:rPr>
                        <w:rFonts w:ascii="Courier New"/>
                        <w:sz w:val="18"/>
                      </w:rPr>
                      <w:tab/>
                      <w:t>gamma[t</w:t>
                    </w:r>
                    <w:r>
                      <w:rPr>
                        <w:rFonts w:ascii="Courier New"/>
                        <w:sz w:val="18"/>
                      </w:rPr>
                      <w:t>] /= denom</w:t>
                    </w:r>
                  </w:p>
                  <w:p w:rsidR="0033287C" w:rsidRDefault="000B36D1">
                    <w:pPr>
                      <w:spacing w:line="200" w:lineRule="exact"/>
                      <w:ind w:left="432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print("\nGamma(state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probabilities):")</w:t>
                    </w:r>
                  </w:p>
                  <w:p w:rsidR="0033287C" w:rsidRDefault="000B36D1">
                    <w:pPr>
                      <w:spacing w:before="61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pacing w:val="-2"/>
                        <w:sz w:val="18"/>
                      </w:rPr>
                      <w:t>print(gamma)</w:t>
                    </w:r>
                  </w:p>
                </w:txbxContent>
              </v:textbox>
            </v:shape>
            <v:shape id="docshape19" o:spid="_x0000_s1047" type="#_x0000_t202" style="position:absolute;left:2511;top:7733;width:1101;height:204" filled="f" stroked="f">
              <v:textbox inset="0,0,0,0">
                <w:txbxContent>
                  <w:p w:rsidR="0033287C" w:rsidRDefault="000B36D1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alpha,_</w:t>
                    </w:r>
                    <w:r>
                      <w:rPr>
                        <w:rFonts w:ascii="Courier New"/>
                        <w:spacing w:val="-10"/>
                        <w:sz w:val="18"/>
                      </w:rPr>
                      <w:t>=</w:t>
                    </w:r>
                  </w:p>
                </w:txbxContent>
              </v:textbox>
            </v:shape>
            <v:shape id="docshape20" o:spid="_x0000_s1046" type="#_x0000_t202" style="position:absolute;left:197;top:7733;width:1856;height:204" filled="f" stroked="f">
              <v:textbox inset="0,0,0,0">
                <w:txbxContent>
                  <w:p w:rsidR="0033287C" w:rsidRDefault="000B36D1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def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baum_welch():</w:t>
                    </w:r>
                  </w:p>
                </w:txbxContent>
              </v:textbox>
            </v:shape>
            <v:shape id="docshape21" o:spid="_x0000_s1045" type="#_x0000_t202" style="position:absolute;left:197;top:6542;width:5899;height:735" filled="f" stroked="f">
              <v:textbox inset="0,0,0,0">
                <w:txbxContent>
                  <w:p w:rsidR="0033287C" w:rsidRDefault="000B36D1">
                    <w:pPr>
                      <w:spacing w:line="309" w:lineRule="auto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print("ForwardProbability:",fwd_prob)print("Backward Probability:", bwd_prob)print("Viterbi Best Path:",</w:t>
                    </w:r>
                  </w:p>
                  <w:p w:rsidR="0033287C" w:rsidRDefault="000B36D1">
                    <w:pPr>
                      <w:spacing w:before="4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pacing w:val="-2"/>
                        <w:sz w:val="18"/>
                      </w:rPr>
                      <w:t>viterbi_path)</w:t>
                    </w:r>
                  </w:p>
                </w:txbxContent>
              </v:textbox>
            </v:shape>
            <v:shape id="docshape22" o:spid="_x0000_s1044" type="#_x0000_t202" style="position:absolute;left:197;top:5400;width:3523;height:735" filled="f" stroked="f">
              <v:textbox inset="0,0,0,0">
                <w:txbxContent>
                  <w:p w:rsidR="0033287C" w:rsidRDefault="000B36D1">
                    <w:pPr>
                      <w:spacing w:line="309" w:lineRule="auto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alpha,fwd_prob=forward()</w:t>
                    </w:r>
                    <w:r>
                      <w:rPr>
                        <w:rFonts w:ascii="Courier New"/>
                        <w:sz w:val="18"/>
                      </w:rPr>
                      <w:t>beta, bwd_prob = backward()</w:t>
                    </w:r>
                  </w:p>
                  <w:p w:rsidR="0033287C" w:rsidRDefault="000B36D1">
                    <w:pPr>
                      <w:spacing w:before="4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viterbi_path=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viterbi()</w:t>
                    </w:r>
                  </w:p>
                </w:txbxContent>
              </v:textbox>
            </v:shape>
            <v:shape id="docshape23" o:spid="_x0000_s1043" type="#_x0000_t202" style="position:absolute;left:197;top:4219;width:7087;height:732" filled="f" stroked="f">
              <v:textbox inset="0,0,0,0">
                <w:txbxContent>
                  <w:p w:rsidR="0033287C" w:rsidRDefault="000B36D1">
                    <w:pPr>
                      <w:tabs>
                        <w:tab w:val="left" w:pos="4042"/>
                      </w:tabs>
                      <w:spacing w:line="314" w:lineRule="auto"/>
                      <w:ind w:left="864" w:right="18" w:hanging="865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path[T-1] = np.argmax(delta[T-1])</w:t>
                    </w:r>
                    <w:r>
                      <w:rPr>
                        <w:rFonts w:ascii="Courier New"/>
                        <w:sz w:val="18"/>
                      </w:rPr>
                      <w:tab/>
                      <w:t>fortinrange(T-2,-1,-1): path[t] = psi[t+1][path[t+1]]</w:t>
                    </w:r>
                  </w:p>
                  <w:p w:rsidR="0033287C" w:rsidRDefault="000B36D1">
                    <w:pPr>
                      <w:spacing w:line="198" w:lineRule="exact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return[states[i]foriin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path]</w:t>
                    </w:r>
                  </w:p>
                </w:txbxContent>
              </v:textbox>
            </v:shape>
            <v:shape id="docshape24" o:spid="_x0000_s1042" type="#_x0000_t202" style="position:absolute;left:3591;top:3421;width:3909;height:735" filled="f" stroked="f">
              <v:textbox inset="0,0,0,0">
                <w:txbxContent>
                  <w:p w:rsidR="0033287C" w:rsidRDefault="000B36D1">
                    <w:pPr>
                      <w:spacing w:line="314" w:lineRule="auto"/>
                      <w:ind w:left="863" w:hanging="864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vals = delta[t-1] * A[:, j] delta[t][j]=np.max(vals)*</w:t>
                    </w:r>
                  </w:p>
                  <w:p w:rsidR="0033287C" w:rsidRDefault="000B36D1">
                    <w:pPr>
                      <w:spacing w:line="201" w:lineRule="exact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path=np.zeros(T,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dtype=int)</w:t>
                    </w:r>
                  </w:p>
                </w:txbxContent>
              </v:textbox>
            </v:shape>
            <v:shape id="docshape25" o:spid="_x0000_s1041" type="#_x0000_t202" style="position:absolute;left:197;top:3688;width:2936;height:469" filled="f" stroked="f">
              <v:textbox inset="0,0,0,0">
                <w:txbxContent>
                  <w:p w:rsidR="0033287C" w:rsidRDefault="000B36D1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psi[t][j]=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np.argmax(vals)</w:t>
                    </w:r>
                  </w:p>
                  <w:p w:rsidR="0033287C" w:rsidRDefault="000B36D1">
                    <w:pPr>
                      <w:spacing w:before="60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pacing w:val="-2"/>
                        <w:sz w:val="18"/>
                      </w:rPr>
                      <w:t>B[j][obs_index[obs_seq[t]]]</w:t>
                    </w:r>
                  </w:p>
                </w:txbxContent>
              </v:textbox>
            </v:shape>
            <v:shape id="docshape26" o:spid="_x0000_s1040" type="#_x0000_t202" style="position:absolute;left:6229;top:3157;width:884;height:204" filled="f" stroked="f">
              <v:textbox inset="0,0,0,0">
                <w:txbxContent>
                  <w:p w:rsidR="0033287C" w:rsidRDefault="000B36D1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forj</w:t>
                    </w:r>
                    <w:r>
                      <w:rPr>
                        <w:rFonts w:ascii="Courier New"/>
                        <w:spacing w:val="-5"/>
                        <w:sz w:val="18"/>
                      </w:rPr>
                      <w:t>in</w:t>
                    </w:r>
                  </w:p>
                </w:txbxContent>
              </v:textbox>
            </v:shape>
            <v:shape id="docshape27" o:spid="_x0000_s1039" type="#_x0000_t202" style="position:absolute;left:3051;top:3157;width:2288;height:204" filled="f" stroked="f">
              <v:textbox inset="0,0,0,0">
                <w:txbxContent>
                  <w:p w:rsidR="0033287C" w:rsidRDefault="000B36D1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fortinrange(1,</w:t>
                    </w:r>
                    <w:r>
                      <w:rPr>
                        <w:rFonts w:ascii="Courier New"/>
                        <w:spacing w:val="-5"/>
                        <w:sz w:val="18"/>
                      </w:rPr>
                      <w:t>T):</w:t>
                    </w:r>
                  </w:p>
                </w:txbxContent>
              </v:textbox>
            </v:shape>
            <v:shape id="docshape28" o:spid="_x0000_s1038" type="#_x0000_t202" style="position:absolute;left:197;top:3157;width:2396;height:468" filled="f" stroked="f">
              <v:textbox inset="0,0,0,0">
                <w:txbxContent>
                  <w:p w:rsidR="0033287C" w:rsidRDefault="000B36D1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pacing w:val="-2"/>
                        <w:sz w:val="18"/>
                      </w:rPr>
                      <w:t>obs_index[obs_seq[0]]]</w:t>
                    </w:r>
                  </w:p>
                  <w:p w:rsidR="0033287C" w:rsidRDefault="000B36D1">
                    <w:pPr>
                      <w:spacing w:before="60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pacing w:val="-2"/>
                        <w:sz w:val="18"/>
                      </w:rPr>
                      <w:t>range(len(states)):</w:t>
                    </w:r>
                  </w:p>
                </w:txbxContent>
              </v:textbox>
            </v:shape>
            <v:shape id="docshape29" o:spid="_x0000_s1037" type="#_x0000_t202" style="position:absolute;left:197;top:2891;width:6655;height:204" filled="f" stroked="f">
              <v:textbox inset="0,0,0,0">
                <w:txbxContent>
                  <w:p w:rsidR="0033287C" w:rsidRDefault="000B36D1">
                    <w:pPr>
                      <w:tabs>
                        <w:tab w:val="left" w:pos="4474"/>
                      </w:tabs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np.zeros((T,len(states)),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dtype=int)</w:t>
                    </w:r>
                    <w:r>
                      <w:rPr>
                        <w:rFonts w:ascii="Courier New"/>
                        <w:sz w:val="18"/>
                      </w:rPr>
                      <w:tab/>
                      <w:t>delta[0]=pi*</w:t>
                    </w:r>
                    <w:r>
                      <w:rPr>
                        <w:rFonts w:ascii="Courier New"/>
                        <w:spacing w:val="-4"/>
                        <w:sz w:val="18"/>
                      </w:rPr>
                      <w:t>B[:,</w:t>
                    </w:r>
                  </w:p>
                </w:txbxContent>
              </v:textbox>
            </v:shape>
            <v:shape id="docshape30" o:spid="_x0000_s1036" type="#_x0000_t202" style="position:absolute;left:6337;top:2627;width:561;height:204" filled="f" stroked="f">
              <v:textbox inset="0,0,0,0">
                <w:txbxContent>
                  <w:p w:rsidR="0033287C" w:rsidRDefault="000B36D1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psi</w:t>
                    </w:r>
                    <w:r>
                      <w:rPr>
                        <w:rFonts w:ascii="Courier New"/>
                        <w:spacing w:val="-10"/>
                        <w:sz w:val="18"/>
                      </w:rPr>
                      <w:t>=</w:t>
                    </w:r>
                  </w:p>
                </w:txbxContent>
              </v:textbox>
            </v:shape>
            <v:shape id="docshape31" o:spid="_x0000_s1035" type="#_x0000_t202" style="position:absolute;left:2187;top:2627;width:3692;height:204" filled="f" stroked="f">
              <v:textbox inset="0,0,0,0">
                <w:txbxContent>
                  <w:p w:rsidR="0033287C" w:rsidRDefault="000B36D1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delta=np.zeros((T,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len(states)))</w:t>
                    </w:r>
                  </w:p>
                </w:txbxContent>
              </v:textbox>
            </v:shape>
            <v:shape id="docshape32" o:spid="_x0000_s1034" type="#_x0000_t202" style="position:absolute;left:197;top:2627;width:1532;height:204" filled="f" stroked="f">
              <v:textbox inset="0,0,0,0">
                <w:txbxContent>
                  <w:p w:rsidR="0033287C" w:rsidRDefault="000B36D1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def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viterbi():</w:t>
                    </w:r>
                  </w:p>
                </w:txbxContent>
              </v:textbox>
            </v:shape>
            <v:shape id="docshape33" o:spid="_x0000_s1033" type="#_x0000_t202" style="position:absolute;left:197;top:909;width:7149;height:1265" filled="f" stroked="f">
              <v:textbox inset="0,0,0,0">
                <w:txbxContent>
                  <w:p w:rsidR="0033287C" w:rsidRDefault="000B36D1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np.zeros((T,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len(states)))</w:t>
                    </w:r>
                  </w:p>
                  <w:p w:rsidR="0033287C" w:rsidRDefault="000B36D1">
                    <w:pPr>
                      <w:tabs>
                        <w:tab w:val="left" w:pos="1881"/>
                      </w:tabs>
                      <w:spacing w:before="60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beta[T-1]=</w:t>
                    </w:r>
                    <w:r>
                      <w:rPr>
                        <w:rFonts w:ascii="Courier New"/>
                        <w:spacing w:val="-10"/>
                        <w:sz w:val="18"/>
                      </w:rPr>
                      <w:t>1</w:t>
                    </w:r>
                    <w:r>
                      <w:rPr>
                        <w:rFonts w:ascii="Courier New"/>
                        <w:sz w:val="18"/>
                      </w:rPr>
                      <w:tab/>
                      <w:t>fortinrange(T-</w:t>
                    </w:r>
                    <w:r>
                      <w:rPr>
                        <w:rFonts w:ascii="Courier New"/>
                        <w:spacing w:val="-5"/>
                        <w:sz w:val="18"/>
                      </w:rPr>
                      <w:t>2,</w:t>
                    </w:r>
                  </w:p>
                  <w:p w:rsidR="0033287C" w:rsidRDefault="000B36D1">
                    <w:pPr>
                      <w:spacing w:before="62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-1,-</w:t>
                    </w:r>
                    <w:r>
                      <w:rPr>
                        <w:rFonts w:ascii="Courier New"/>
                        <w:spacing w:val="-5"/>
                        <w:sz w:val="18"/>
                      </w:rPr>
                      <w:t>1):</w:t>
                    </w:r>
                  </w:p>
                  <w:p w:rsidR="0033287C" w:rsidRDefault="000B36D1">
                    <w:pPr>
                      <w:spacing w:before="60"/>
                      <w:ind w:left="864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beta[t]=A.dot(B[:,obs_index[obs_seq[t+1]]]*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beta[t+1])</w:t>
                    </w:r>
                  </w:p>
                  <w:p w:rsidR="0033287C" w:rsidRDefault="000B36D1">
                    <w:pPr>
                      <w:spacing w:before="63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returnbeta,(pi*B[:,obs_index[obs_seq[0]]]*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beta[0]).sum()</w:t>
                    </w:r>
                  </w:p>
                </w:txbxContent>
              </v:textbox>
            </v:shape>
            <v:shape id="docshape34" o:spid="_x0000_s1032" type="#_x0000_t202" style="position:absolute;left:2295;top:642;width:669;height:204" filled="f" stroked="f">
              <v:textbox inset="0,0,0,0">
                <w:txbxContent>
                  <w:p w:rsidR="0033287C" w:rsidRDefault="000B36D1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beta</w:t>
                    </w:r>
                    <w:r>
                      <w:rPr>
                        <w:rFonts w:ascii="Courier New"/>
                        <w:spacing w:val="-10"/>
                        <w:sz w:val="18"/>
                      </w:rPr>
                      <w:t>=</w:t>
                    </w:r>
                  </w:p>
                </w:txbxContent>
              </v:textbox>
            </v:shape>
            <v:shape id="docshape35" o:spid="_x0000_s1031" type="#_x0000_t202" style="position:absolute;left:197;top:642;width:1640;height:204" filled="f" stroked="f">
              <v:textbox inset="0,0,0,0">
                <w:txbxContent>
                  <w:p w:rsidR="0033287C" w:rsidRDefault="000B36D1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def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backward():</w:t>
                    </w:r>
                  </w:p>
                </w:txbxContent>
              </v:textbox>
            </v:shape>
            <v:shape id="docshape36" o:spid="_x0000_s1030" type="#_x0000_t202" style="position:absolute;left:629;top:27;width:3153;height:204" filled="f" stroked="f">
              <v:textbox inset="0,0,0,0">
                <w:txbxContent>
                  <w:p w:rsidR="0033287C" w:rsidRDefault="000B36D1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returnalpha,alpha[-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1].sum()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33287C" w:rsidRDefault="0033287C">
      <w:pPr>
        <w:pStyle w:val="BodyText"/>
        <w:spacing w:before="203"/>
        <w:rPr>
          <w:b/>
          <w:sz w:val="32"/>
        </w:rPr>
      </w:pPr>
    </w:p>
    <w:p w:rsidR="0033287C" w:rsidRDefault="0033287C">
      <w:pPr>
        <w:pStyle w:val="Heading2"/>
        <w:spacing w:before="1"/>
        <w:rPr>
          <w:u w:val="none"/>
        </w:rPr>
      </w:pPr>
      <w:r w:rsidRPr="0033287C">
        <w:pict>
          <v:shape id="docshape37" o:spid="_x0000_s1028" type="#_x0000_t202" style="position:absolute;left:0;text-align:left;margin-left:54.5pt;margin-top:19.9pt;width:487.55pt;height:95.55pt;z-index:-15726592;mso-wrap-distance-left:0;mso-wrap-distance-right:0;mso-position-horizontal-relative:page" filled="f" strokeweight=".48pt">
            <v:textbox inset="0,0,0,0">
              <w:txbxContent>
                <w:p w:rsidR="0033287C" w:rsidRDefault="000B36D1">
                  <w:pPr>
                    <w:spacing w:line="203" w:lineRule="exact"/>
                    <w:ind w:left="153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sz w:val="18"/>
                    </w:rPr>
                    <w:t>ForwardProbability:</w:t>
                  </w:r>
                  <w:r>
                    <w:rPr>
                      <w:rFonts w:ascii="Courier New"/>
                      <w:spacing w:val="-2"/>
                      <w:sz w:val="18"/>
                    </w:rPr>
                    <w:t>0.3796</w:t>
                  </w:r>
                </w:p>
                <w:p w:rsidR="0033287C" w:rsidRDefault="000B36D1">
                  <w:pPr>
                    <w:spacing w:before="65" w:line="316" w:lineRule="auto"/>
                    <w:ind w:left="153" w:right="4245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sz w:val="18"/>
                    </w:rPr>
                    <w:t>BackwardProbability:0.3796000000000000005 Viterbi Best Path: ['Noun', 'Verb']</w:t>
                  </w:r>
                </w:p>
                <w:p w:rsidR="0033287C" w:rsidRDefault="0033287C">
                  <w:pPr>
                    <w:pStyle w:val="BodyText"/>
                    <w:spacing w:before="138"/>
                    <w:rPr>
                      <w:rFonts w:ascii="Courier New"/>
                      <w:sz w:val="18"/>
                    </w:rPr>
                  </w:pPr>
                </w:p>
                <w:p w:rsidR="0033287C" w:rsidRDefault="000B36D1">
                  <w:pPr>
                    <w:spacing w:line="314" w:lineRule="auto"/>
                    <w:ind w:left="153" w:right="4245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sz w:val="18"/>
                    </w:rPr>
                    <w:t xml:space="preserve">Gamma(stateprobabilities):[[0.93888303 </w:t>
                  </w:r>
                  <w:r>
                    <w:rPr>
                      <w:rFonts w:ascii="Courier New"/>
                      <w:spacing w:val="-2"/>
                      <w:sz w:val="18"/>
                    </w:rPr>
                    <w:t>0.06111697]</w:t>
                  </w:r>
                </w:p>
                <w:p w:rsidR="0033287C" w:rsidRDefault="000B36D1">
                  <w:pPr>
                    <w:spacing w:line="200" w:lineRule="exact"/>
                    <w:ind w:left="262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sz w:val="18"/>
                    </w:rPr>
                    <w:t>[0.04689146</w:t>
                  </w:r>
                  <w:r>
                    <w:rPr>
                      <w:rFonts w:ascii="Courier New"/>
                      <w:spacing w:val="-2"/>
                      <w:sz w:val="18"/>
                    </w:rPr>
                    <w:t>0.95310854]]</w:t>
                  </w:r>
                </w:p>
              </w:txbxContent>
            </v:textbox>
            <w10:wrap type="topAndBottom" anchorx="page"/>
          </v:shape>
        </w:pict>
      </w:r>
      <w:r w:rsidR="000B36D1">
        <w:rPr>
          <w:spacing w:val="-2"/>
        </w:rPr>
        <w:t>OUTPUT:</w:t>
      </w:r>
    </w:p>
    <w:p w:rsidR="0033287C" w:rsidRDefault="0033287C">
      <w:pPr>
        <w:pStyle w:val="Heading2"/>
        <w:sectPr w:rsidR="0033287C">
          <w:pgSz w:w="11910" w:h="16840"/>
          <w:pgMar w:top="1240" w:right="992" w:bottom="280" w:left="992" w:header="776" w:footer="0" w:gutter="0"/>
          <w:cols w:space="720"/>
        </w:sectPr>
      </w:pPr>
    </w:p>
    <w:p w:rsidR="0033287C" w:rsidRDefault="0033287C">
      <w:pPr>
        <w:spacing w:line="20" w:lineRule="exact"/>
        <w:ind w:left="59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38" o:spid="_x0000_s1026" style="width:490.25pt;height:.7pt;mso-position-horizontal-relative:char;mso-position-vertical-relative:line" coordsize="9805,14">
            <v:rect id="docshape39" o:spid="_x0000_s1027" style="position:absolute;width:9805;height:14" fillcolor="black" stroked="f"/>
            <w10:wrap type="none"/>
            <w10:anchorlock/>
          </v:group>
        </w:pict>
      </w:r>
    </w:p>
    <w:p w:rsidR="0033287C" w:rsidRDefault="0033287C">
      <w:pPr>
        <w:pStyle w:val="BodyText"/>
        <w:rPr>
          <w:b/>
          <w:sz w:val="32"/>
        </w:rPr>
      </w:pPr>
    </w:p>
    <w:p w:rsidR="0033287C" w:rsidRDefault="0033287C">
      <w:pPr>
        <w:pStyle w:val="BodyText"/>
        <w:rPr>
          <w:b/>
          <w:sz w:val="32"/>
        </w:rPr>
      </w:pPr>
    </w:p>
    <w:p w:rsidR="0033287C" w:rsidRDefault="0033287C">
      <w:pPr>
        <w:pStyle w:val="BodyText"/>
        <w:rPr>
          <w:b/>
          <w:sz w:val="32"/>
        </w:rPr>
      </w:pPr>
    </w:p>
    <w:p w:rsidR="0033287C" w:rsidRDefault="0033287C">
      <w:pPr>
        <w:pStyle w:val="BodyText"/>
        <w:rPr>
          <w:b/>
          <w:sz w:val="32"/>
        </w:rPr>
      </w:pPr>
    </w:p>
    <w:p w:rsidR="0033287C" w:rsidRDefault="0033287C">
      <w:pPr>
        <w:pStyle w:val="BodyText"/>
        <w:rPr>
          <w:b/>
          <w:sz w:val="32"/>
        </w:rPr>
      </w:pPr>
    </w:p>
    <w:p w:rsidR="0033287C" w:rsidRDefault="0033287C">
      <w:pPr>
        <w:pStyle w:val="BodyText"/>
        <w:rPr>
          <w:b/>
          <w:sz w:val="32"/>
        </w:rPr>
      </w:pPr>
    </w:p>
    <w:p w:rsidR="0033287C" w:rsidRDefault="0033287C">
      <w:pPr>
        <w:pStyle w:val="BodyText"/>
        <w:rPr>
          <w:b/>
          <w:sz w:val="32"/>
        </w:rPr>
      </w:pPr>
    </w:p>
    <w:p w:rsidR="0033287C" w:rsidRDefault="0033287C">
      <w:pPr>
        <w:pStyle w:val="BodyText"/>
        <w:rPr>
          <w:b/>
          <w:sz w:val="32"/>
        </w:rPr>
      </w:pPr>
    </w:p>
    <w:p w:rsidR="0033287C" w:rsidRDefault="0033287C">
      <w:pPr>
        <w:pStyle w:val="BodyText"/>
        <w:rPr>
          <w:b/>
          <w:sz w:val="32"/>
        </w:rPr>
      </w:pPr>
    </w:p>
    <w:p w:rsidR="0033287C" w:rsidRDefault="0033287C">
      <w:pPr>
        <w:pStyle w:val="BodyText"/>
        <w:rPr>
          <w:b/>
          <w:sz w:val="32"/>
        </w:rPr>
      </w:pPr>
    </w:p>
    <w:p w:rsidR="0033287C" w:rsidRDefault="0033287C">
      <w:pPr>
        <w:pStyle w:val="BodyText"/>
        <w:rPr>
          <w:b/>
          <w:sz w:val="32"/>
        </w:rPr>
      </w:pPr>
    </w:p>
    <w:p w:rsidR="0033287C" w:rsidRDefault="0033287C">
      <w:pPr>
        <w:pStyle w:val="BodyText"/>
        <w:rPr>
          <w:b/>
          <w:sz w:val="32"/>
        </w:rPr>
      </w:pPr>
    </w:p>
    <w:p w:rsidR="0033287C" w:rsidRDefault="0033287C">
      <w:pPr>
        <w:pStyle w:val="BodyText"/>
        <w:rPr>
          <w:b/>
          <w:sz w:val="32"/>
        </w:rPr>
      </w:pPr>
    </w:p>
    <w:p w:rsidR="0033287C" w:rsidRDefault="0033287C">
      <w:pPr>
        <w:pStyle w:val="BodyText"/>
        <w:rPr>
          <w:b/>
          <w:sz w:val="32"/>
        </w:rPr>
      </w:pPr>
    </w:p>
    <w:p w:rsidR="0033287C" w:rsidRDefault="0033287C">
      <w:pPr>
        <w:pStyle w:val="BodyText"/>
        <w:rPr>
          <w:b/>
          <w:sz w:val="32"/>
        </w:rPr>
      </w:pPr>
    </w:p>
    <w:p w:rsidR="0033287C" w:rsidRDefault="0033287C">
      <w:pPr>
        <w:pStyle w:val="BodyText"/>
        <w:rPr>
          <w:b/>
          <w:sz w:val="32"/>
        </w:rPr>
      </w:pPr>
    </w:p>
    <w:p w:rsidR="0033287C" w:rsidRDefault="0033287C">
      <w:pPr>
        <w:pStyle w:val="BodyText"/>
        <w:rPr>
          <w:b/>
          <w:sz w:val="32"/>
        </w:rPr>
      </w:pPr>
    </w:p>
    <w:p w:rsidR="0033287C" w:rsidRDefault="0033287C">
      <w:pPr>
        <w:pStyle w:val="BodyText"/>
        <w:rPr>
          <w:b/>
          <w:sz w:val="32"/>
        </w:rPr>
      </w:pPr>
    </w:p>
    <w:p w:rsidR="0033287C" w:rsidRDefault="0033287C">
      <w:pPr>
        <w:pStyle w:val="BodyText"/>
        <w:rPr>
          <w:b/>
          <w:sz w:val="32"/>
        </w:rPr>
      </w:pPr>
    </w:p>
    <w:p w:rsidR="0033287C" w:rsidRDefault="0033287C">
      <w:pPr>
        <w:pStyle w:val="BodyText"/>
        <w:rPr>
          <w:b/>
          <w:sz w:val="32"/>
        </w:rPr>
      </w:pPr>
    </w:p>
    <w:p w:rsidR="0033287C" w:rsidRDefault="0033287C">
      <w:pPr>
        <w:pStyle w:val="BodyText"/>
        <w:spacing w:before="199"/>
        <w:rPr>
          <w:b/>
          <w:sz w:val="32"/>
        </w:rPr>
      </w:pPr>
    </w:p>
    <w:p w:rsidR="0033287C" w:rsidRDefault="000B36D1">
      <w:pPr>
        <w:pStyle w:val="Heading2"/>
        <w:rPr>
          <w:u w:val="none"/>
        </w:rPr>
      </w:pPr>
      <w:r>
        <w:rPr>
          <w:spacing w:val="-2"/>
        </w:rPr>
        <w:t>RESULT:</w:t>
      </w:r>
    </w:p>
    <w:p w:rsidR="0033287C" w:rsidRDefault="000B36D1">
      <w:pPr>
        <w:pStyle w:val="BodyText"/>
        <w:spacing w:before="34" w:line="249" w:lineRule="auto"/>
        <w:ind w:left="83" w:right="170" w:hanging="10"/>
      </w:pPr>
      <w:r>
        <w:t>TheHiddenMarkovModelwassuccessfullyimplementedwithForward,</w:t>
      </w:r>
      <w:r>
        <w:t xml:space="preserve">Backward, Viterbi, and Baum-Welch algorithms. The Forward and Backward probabilities are both ~0.38, confirming consistency. Viterbi decoding correctly identifies 'dog' as Noun and 'barks' as Verb. Gamma values confirm high confidence in these state </w:t>
      </w:r>
      <w:r>
        <w:rPr>
          <w:spacing w:val="-2"/>
        </w:rPr>
        <w:t>assign</w:t>
      </w:r>
      <w:r>
        <w:rPr>
          <w:spacing w:val="-2"/>
        </w:rPr>
        <w:t>ments.</w:t>
      </w:r>
    </w:p>
    <w:sectPr w:rsidR="0033287C" w:rsidSect="0033287C">
      <w:pgSz w:w="11910" w:h="16840"/>
      <w:pgMar w:top="1240" w:right="992" w:bottom="280" w:left="992" w:header="776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B36D1" w:rsidRDefault="000B36D1" w:rsidP="0033287C">
      <w:r>
        <w:separator/>
      </w:r>
    </w:p>
  </w:endnote>
  <w:endnote w:type="continuationSeparator" w:id="1">
    <w:p w:rsidR="000B36D1" w:rsidRDefault="000B36D1" w:rsidP="0033287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B36D1" w:rsidRDefault="000B36D1" w:rsidP="0033287C">
      <w:r>
        <w:separator/>
      </w:r>
    </w:p>
  </w:footnote>
  <w:footnote w:type="continuationSeparator" w:id="1">
    <w:p w:rsidR="000B36D1" w:rsidRDefault="000B36D1" w:rsidP="0033287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287C" w:rsidRDefault="0033287C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50" type="#_x0000_t202" style="position:absolute;margin-left:53pt;margin-top:37.8pt;width:64.05pt;height:25.3pt;z-index:-15851520;mso-position-horizontal-relative:page;mso-position-vertical-relative:page" filled="f" stroked="f">
          <v:textbox inset="0,0,0,0">
            <w:txbxContent>
              <w:p w:rsidR="0033287C" w:rsidRDefault="0033287C">
                <w:pPr>
                  <w:spacing w:before="59"/>
                  <w:ind w:left="20"/>
                  <w:rPr>
                    <w:sz w:val="18"/>
                  </w:rPr>
                </w:pPr>
              </w:p>
            </w:txbxContent>
          </v:textbox>
          <w10:wrap anchorx="page" anchory="page"/>
        </v:shape>
      </w:pict>
    </w:r>
    <w:r>
      <w:rPr>
        <w:sz w:val="20"/>
      </w:rPr>
      <w:pict>
        <v:shape id="docshape2" o:spid="_x0000_s2049" type="#_x0000_t202" style="position:absolute;margin-left:338.05pt;margin-top:51.1pt;width:195.5pt;height:12pt;z-index:-15851008;mso-position-horizontal-relative:page;mso-position-vertical-relative:page" filled="f" stroked="f">
          <v:textbox inset="0,0,0,0">
            <w:txbxContent>
              <w:p w:rsidR="0033287C" w:rsidRDefault="000B36D1">
                <w:pPr>
                  <w:spacing w:before="12"/>
                  <w:ind w:left="20"/>
                  <w:rPr>
                    <w:sz w:val="18"/>
                  </w:rPr>
                </w:pPr>
                <w:r>
                  <w:rPr>
                    <w:spacing w:val="-2"/>
                    <w:sz w:val="18"/>
                  </w:rPr>
                  <w:t>NATURALLANGUAGEPROCESSING(AI23632)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D15C8A"/>
    <w:multiLevelType w:val="hybridMultilevel"/>
    <w:tmpl w:val="B6427260"/>
    <w:lvl w:ilvl="0" w:tplc="4FC6B26C">
      <w:start w:val="1"/>
      <w:numFmt w:val="decimal"/>
      <w:lvlText w:val="%1."/>
      <w:lvlJc w:val="left"/>
      <w:pPr>
        <w:ind w:left="371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C18089C">
      <w:numFmt w:val="bullet"/>
      <w:lvlText w:val="•"/>
      <w:lvlJc w:val="left"/>
      <w:pPr>
        <w:ind w:left="1334" w:hanging="284"/>
      </w:pPr>
      <w:rPr>
        <w:rFonts w:hint="default"/>
        <w:lang w:val="en-US" w:eastAsia="en-US" w:bidi="ar-SA"/>
      </w:rPr>
    </w:lvl>
    <w:lvl w:ilvl="2" w:tplc="B874ED6A">
      <w:numFmt w:val="bullet"/>
      <w:lvlText w:val="•"/>
      <w:lvlJc w:val="left"/>
      <w:pPr>
        <w:ind w:left="2288" w:hanging="284"/>
      </w:pPr>
      <w:rPr>
        <w:rFonts w:hint="default"/>
        <w:lang w:val="en-US" w:eastAsia="en-US" w:bidi="ar-SA"/>
      </w:rPr>
    </w:lvl>
    <w:lvl w:ilvl="3" w:tplc="9350CB7C">
      <w:numFmt w:val="bullet"/>
      <w:lvlText w:val="•"/>
      <w:lvlJc w:val="left"/>
      <w:pPr>
        <w:ind w:left="3242" w:hanging="284"/>
      </w:pPr>
      <w:rPr>
        <w:rFonts w:hint="default"/>
        <w:lang w:val="en-US" w:eastAsia="en-US" w:bidi="ar-SA"/>
      </w:rPr>
    </w:lvl>
    <w:lvl w:ilvl="4" w:tplc="F9DAD43A">
      <w:numFmt w:val="bullet"/>
      <w:lvlText w:val="•"/>
      <w:lvlJc w:val="left"/>
      <w:pPr>
        <w:ind w:left="4196" w:hanging="284"/>
      </w:pPr>
      <w:rPr>
        <w:rFonts w:hint="default"/>
        <w:lang w:val="en-US" w:eastAsia="en-US" w:bidi="ar-SA"/>
      </w:rPr>
    </w:lvl>
    <w:lvl w:ilvl="5" w:tplc="2E38666A">
      <w:numFmt w:val="bullet"/>
      <w:lvlText w:val="•"/>
      <w:lvlJc w:val="left"/>
      <w:pPr>
        <w:ind w:left="5150" w:hanging="284"/>
      </w:pPr>
      <w:rPr>
        <w:rFonts w:hint="default"/>
        <w:lang w:val="en-US" w:eastAsia="en-US" w:bidi="ar-SA"/>
      </w:rPr>
    </w:lvl>
    <w:lvl w:ilvl="6" w:tplc="56B25330">
      <w:numFmt w:val="bullet"/>
      <w:lvlText w:val="•"/>
      <w:lvlJc w:val="left"/>
      <w:pPr>
        <w:ind w:left="6104" w:hanging="284"/>
      </w:pPr>
      <w:rPr>
        <w:rFonts w:hint="default"/>
        <w:lang w:val="en-US" w:eastAsia="en-US" w:bidi="ar-SA"/>
      </w:rPr>
    </w:lvl>
    <w:lvl w:ilvl="7" w:tplc="C656603E">
      <w:numFmt w:val="bullet"/>
      <w:lvlText w:val="•"/>
      <w:lvlJc w:val="left"/>
      <w:pPr>
        <w:ind w:left="7058" w:hanging="284"/>
      </w:pPr>
      <w:rPr>
        <w:rFonts w:hint="default"/>
        <w:lang w:val="en-US" w:eastAsia="en-US" w:bidi="ar-SA"/>
      </w:rPr>
    </w:lvl>
    <w:lvl w:ilvl="8" w:tplc="B18489C2">
      <w:numFmt w:val="bullet"/>
      <w:lvlText w:val="•"/>
      <w:lvlJc w:val="left"/>
      <w:pPr>
        <w:ind w:left="8012" w:hanging="28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33287C"/>
    <w:rsid w:val="000B36D1"/>
    <w:rsid w:val="0033287C"/>
    <w:rsid w:val="00D00F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3287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33287C"/>
    <w:pPr>
      <w:ind w:left="2277" w:hanging="1563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1"/>
    <w:qFormat/>
    <w:rsid w:val="0033287C"/>
    <w:pPr>
      <w:ind w:left="73"/>
      <w:outlineLvl w:val="1"/>
    </w:pPr>
    <w:rPr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3287C"/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33287C"/>
    <w:pPr>
      <w:spacing w:before="46"/>
      <w:ind w:left="369" w:hanging="282"/>
    </w:pPr>
  </w:style>
  <w:style w:type="paragraph" w:customStyle="1" w:styleId="TableParagraph">
    <w:name w:val="Table Paragraph"/>
    <w:basedOn w:val="Normal"/>
    <w:uiPriority w:val="1"/>
    <w:qFormat/>
    <w:rsid w:val="0033287C"/>
  </w:style>
  <w:style w:type="paragraph" w:styleId="Header">
    <w:name w:val="header"/>
    <w:basedOn w:val="Normal"/>
    <w:link w:val="HeaderChar"/>
    <w:uiPriority w:val="99"/>
    <w:semiHidden/>
    <w:unhideWhenUsed/>
    <w:rsid w:val="00D00F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00F1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D00F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00F12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Ivin</dc:creator>
  <cp:lastModifiedBy>SRIRAM</cp:lastModifiedBy>
  <cp:revision>2</cp:revision>
  <dcterms:created xsi:type="dcterms:W3CDTF">2026-04-29T12:12:00Z</dcterms:created>
  <dcterms:modified xsi:type="dcterms:W3CDTF">2026-04-29T13:44:00Z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2026-04-29T00:00:00Z</vt:filetime>
  </property>
  <property fmtid="{D5CDD505-2E9C-101B-9397-08002B2CF9AE}" pid="6" name="Producer">
    <vt:lpwstr>Microsoft® Word 2021</vt:lpwstr>
  </property>
</Properties>
</file>