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9698" w:dyaOrig="829">
          <v:rect xmlns:o="urn:schemas-microsoft-com:office:office" xmlns:v="urn:schemas-microsoft-com:vml" id="rectole0000000000" style="width:484.9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COMPUTER NETWORKS</w:t>
      </w:r>
    </w:p>
    <w:p>
      <w:pPr>
        <w:spacing w:before="240" w:after="20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32"/>
          <w:shd w:fill="auto" w:val="clear"/>
        </w:rPr>
        <w:t xml:space="preserve">WEEK-03(Socket program using TCP)</w:t>
      </w:r>
    </w:p>
    <w:tbl>
      <w:tblPr/>
      <w:tblGrid>
        <w:gridCol w:w="2156"/>
        <w:gridCol w:w="5988"/>
      </w:tblGrid>
      <w:tr>
        <w:trPr>
          <w:trHeight w:val="294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46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  <w:tab/>
            </w:r>
          </w:p>
        </w:tc>
        <w:tc>
          <w:tcPr>
            <w:tcW w:w="5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D. Harshini Reddy</w:t>
            </w:r>
          </w:p>
        </w:tc>
      </w:tr>
      <w:tr>
        <w:trPr>
          <w:trHeight w:val="311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Roll No:</w:t>
            </w:r>
          </w:p>
        </w:tc>
        <w:tc>
          <w:tcPr>
            <w:tcW w:w="5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22R21A0518</w:t>
            </w:r>
          </w:p>
        </w:tc>
      </w:tr>
      <w:tr>
        <w:trPr>
          <w:trHeight w:val="294" w:hRule="auto"/>
          <w:jc w:val="left"/>
        </w:trPr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Class:</w:t>
            </w:r>
          </w:p>
        </w:tc>
        <w:tc>
          <w:tcPr>
            <w:tcW w:w="5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CSE-A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000000"/>
          <w:spacing w:val="0"/>
          <w:position w:val="0"/>
          <w:sz w:val="26"/>
          <w:shd w:fill="auto" w:val="clear"/>
        </w:rPr>
      </w:pPr>
      <w:r>
        <w:rPr>
          <w:rFonts w:ascii="Bahnschrift" w:hAnsi="Bahnschrift" w:cs="Bahnschrift" w:eastAsia="Bahnschrift"/>
          <w:color w:val="000000"/>
          <w:spacing w:val="0"/>
          <w:position w:val="0"/>
          <w:sz w:val="26"/>
          <w:shd w:fill="auto" w:val="clear"/>
        </w:rPr>
        <w:t xml:space="preserve">Problem statement: Write a client-server application for chat using TCP.</w: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000000"/>
          <w:spacing w:val="0"/>
          <w:position w:val="0"/>
          <w:sz w:val="26"/>
          <w:shd w:fill="auto" w:val="clear"/>
        </w:rPr>
      </w:pPr>
      <w:r>
        <w:rPr>
          <w:rFonts w:ascii="Bahnschrift" w:hAnsi="Bahnschrift" w:cs="Bahnschrift" w:eastAsia="Bahnschrift"/>
          <w:color w:val="000000"/>
          <w:spacing w:val="0"/>
          <w:position w:val="0"/>
          <w:sz w:val="26"/>
          <w:shd w:fill="auto" w:val="clear"/>
        </w:rPr>
        <w:t xml:space="preserve">i)ChatClient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object w:dxaOrig="8298" w:dyaOrig="7638">
          <v:rect xmlns:o="urn:schemas-microsoft-com:office:office" xmlns:v="urn:schemas-microsoft-com:vml" id="rectole0000000001" style="width:414.900000pt;height:38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object w:dxaOrig="8310" w:dyaOrig="2129">
          <v:rect xmlns:o="urn:schemas-microsoft-com:office:office" xmlns:v="urn:schemas-microsoft-com:vml" id="rectole0000000002" style="width:415.500000pt;height:10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Bahnschrift" w:hAnsi="Bahnschrift" w:cs="Bahnschrift" w:eastAsia="Bahnschrift"/>
          <w:color w:val="000000"/>
          <w:spacing w:val="0"/>
          <w:position w:val="0"/>
          <w:sz w:val="26"/>
          <w:shd w:fill="auto" w:val="clear"/>
        </w:rPr>
      </w:pPr>
      <w:r>
        <w:rPr>
          <w:rFonts w:ascii="Bahnschrift" w:hAnsi="Bahnschrift" w:cs="Bahnschrift" w:eastAsia="Bahnschrift"/>
          <w:color w:val="000000"/>
          <w:spacing w:val="0"/>
          <w:position w:val="0"/>
          <w:sz w:val="26"/>
          <w:shd w:fill="auto" w:val="clear"/>
        </w:rPr>
        <w:t xml:space="preserve">iiChatServer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object w:dxaOrig="7815" w:dyaOrig="8024">
          <v:rect xmlns:o="urn:schemas-microsoft-com:office:office" xmlns:v="urn:schemas-microsoft-com:vml" id="rectole0000000003" style="width:390.750000pt;height:40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object w:dxaOrig="3929" w:dyaOrig="4935">
          <v:rect xmlns:o="urn:schemas-microsoft-com:office:office" xmlns:v="urn:schemas-microsoft-com:vml" id="rectole0000000004" style="width:196.450000pt;height:24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2280">
          <v:rect xmlns:o="urn:schemas-microsoft-com:office:office" xmlns:v="urn:schemas-microsoft-com:vml" id="rectole0000000005" style="width:400.500000pt;height:11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