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Scott Perez (SSN on file: 990-42-6708) submitted a request on behalf of the household. We verified identity using the information provided, including a callback to 555-672-4005 and confirmation of the mailing address at 6021 Cedar Ln, Columbus, OH 95764.</w:t>
      </w:r>
    </w:p>
    <w:p>
      <w:r>
        <w:t>ID verification for Scott Perez: driver's license OH2775244 on file.</w:t>
      </w:r>
    </w:p>
    <w:p>
      <w:r>
        <w:t>Support ticket — user Scott Perez requested a credential reset. On file: sperez@mailbox.example:pw_hash_543787</w:t>
      </w:r>
    </w:p>
    <w:p>
      <w:r>
        <w:t>555-672-4005</w:t>
      </w:r>
    </w:p>
    <w:p>
      <w:r>
        <w:t>sperez@mailbox.example</w:t>
      </w:r>
    </w:p>
    <w:p>
      <w:r>
        <w:t>6021 Cedar Ln, Columbus, OH 95764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