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68B3B" w14:textId="22BF87EA" w:rsidR="00721627" w:rsidRPr="00E84DFF" w:rsidRDefault="00E84DFF" w:rsidP="00E84DFF">
      <w:pPr>
        <w:pStyle w:val="Title"/>
        <w:jc w:val="center"/>
        <w:rPr>
          <w:rFonts w:ascii="Malgun Gothic Semilight" w:eastAsia="Malgun Gothic Semilight" w:hAnsi="Malgun Gothic Semilight"/>
          <w:b/>
          <w:bCs/>
          <w:sz w:val="56"/>
          <w:szCs w:val="56"/>
        </w:rPr>
      </w:pPr>
      <w:bookmarkStart w:id="0" w:name="_aw6m2k2x340o" w:colFirst="0" w:colLast="0"/>
      <w:bookmarkEnd w:id="0"/>
      <w:r w:rsidRPr="00E84DFF">
        <w:rPr>
          <w:rFonts w:ascii="Malgun Gothic Semilight" w:eastAsia="Malgun Gothic Semilight" w:hAnsi="Malgun Gothic Semilight"/>
          <w:b/>
          <w:bCs/>
          <w:sz w:val="56"/>
          <w:szCs w:val="56"/>
        </w:rPr>
        <w:t>CS 392</w:t>
      </w:r>
    </w:p>
    <w:p w14:paraId="2DA8366B" w14:textId="77777777" w:rsidR="00721627" w:rsidRPr="00E84DFF" w:rsidRDefault="00E84DFF" w:rsidP="00E84DFF">
      <w:pPr>
        <w:pStyle w:val="Title"/>
        <w:jc w:val="center"/>
        <w:rPr>
          <w:rFonts w:ascii="Comic Sans MS" w:eastAsia="EB Garamond" w:hAnsi="Comic Sans MS" w:cs="EB Garamond"/>
          <w:sz w:val="36"/>
          <w:szCs w:val="36"/>
        </w:rPr>
      </w:pPr>
      <w:bookmarkStart w:id="1" w:name="_n6l1p9ply0rc" w:colFirst="0" w:colLast="0"/>
      <w:bookmarkEnd w:id="1"/>
      <w:r w:rsidRPr="00E84DFF">
        <w:rPr>
          <w:rFonts w:ascii="Comic Sans MS" w:hAnsi="Comic Sans MS"/>
          <w:sz w:val="36"/>
          <w:szCs w:val="36"/>
        </w:rPr>
        <w:t>Assignment</w:t>
      </w:r>
      <w:r w:rsidRPr="00E84DFF">
        <w:rPr>
          <w:rFonts w:ascii="Comic Sans MS" w:eastAsia="EB Garamond" w:hAnsi="Comic Sans MS" w:cs="EB Garamond"/>
          <w:sz w:val="36"/>
          <w:szCs w:val="36"/>
        </w:rPr>
        <w:t>-1</w:t>
      </w:r>
    </w:p>
    <w:p w14:paraId="293C7480" w14:textId="77777777" w:rsidR="00721627" w:rsidRPr="00E84DFF" w:rsidRDefault="00E84DFF" w:rsidP="00E84DFF">
      <w:pPr>
        <w:pStyle w:val="Subtitle"/>
        <w:jc w:val="right"/>
        <w:rPr>
          <w:sz w:val="22"/>
          <w:szCs w:val="22"/>
        </w:rPr>
      </w:pPr>
      <w:bookmarkStart w:id="2" w:name="_4rl2ftn1yy3r" w:colFirst="0" w:colLast="0"/>
      <w:bookmarkEnd w:id="2"/>
      <w:r w:rsidRPr="00E84DFF">
        <w:rPr>
          <w:sz w:val="22"/>
          <w:szCs w:val="22"/>
        </w:rPr>
        <w:t>Name: P. V. Sriram</w:t>
      </w:r>
    </w:p>
    <w:p w14:paraId="0F4E0CDF" w14:textId="77777777" w:rsidR="00721627" w:rsidRPr="00E84DFF" w:rsidRDefault="00E84DFF" w:rsidP="00E84DFF">
      <w:pPr>
        <w:pStyle w:val="Subtitle"/>
        <w:jc w:val="right"/>
        <w:rPr>
          <w:sz w:val="22"/>
          <w:szCs w:val="22"/>
        </w:rPr>
      </w:pPr>
      <w:bookmarkStart w:id="3" w:name="_ukr0loh27o78" w:colFirst="0" w:colLast="0"/>
      <w:bookmarkEnd w:id="3"/>
      <w:r w:rsidRPr="00E84DFF">
        <w:rPr>
          <w:sz w:val="22"/>
          <w:szCs w:val="22"/>
        </w:rPr>
        <w:t>Roll No.: 1801CS37</w:t>
      </w:r>
    </w:p>
    <w:p w14:paraId="40508D98" w14:textId="77777777" w:rsidR="00721627" w:rsidRDefault="00721627">
      <w:pPr>
        <w:rPr>
          <w:color w:val="B7B7B7"/>
          <w:shd w:val="clear" w:color="auto" w:fill="434343"/>
        </w:rPr>
      </w:pPr>
    </w:p>
    <w:p w14:paraId="6D54DE1A" w14:textId="77777777" w:rsidR="00721627" w:rsidRDefault="00721627"/>
    <w:p w14:paraId="6BD97C23" w14:textId="77777777" w:rsidR="00721627" w:rsidRDefault="00E84DFF" w:rsidP="00E84DFF">
      <w:pPr>
        <w:jc w:val="both"/>
      </w:pPr>
      <w:r>
        <w:t>In this assignment we study the Buffer Overflow vulnerability. Buffer overflow is defined as the condition in which a program attempts to write data beyond the boundaries of pre-allocated fixed length buffers. Such a vulnerability could be taken advantage of and alter the flow control of programs and execute arbitrary codes.</w:t>
      </w:r>
    </w:p>
    <w:p w14:paraId="117C2BC0" w14:textId="77777777" w:rsidR="00721627" w:rsidRDefault="00721627" w:rsidP="00E84DFF">
      <w:pPr>
        <w:jc w:val="both"/>
      </w:pPr>
    </w:p>
    <w:p w14:paraId="63A720EA" w14:textId="77777777" w:rsidR="00721627" w:rsidRDefault="00E84DFF" w:rsidP="00E84DFF">
      <w:pPr>
        <w:jc w:val="both"/>
      </w:pPr>
      <w:r>
        <w:t>This vulnerability arises due to the mixing of the storage for data (e.g.</w:t>
      </w:r>
    </w:p>
    <w:p w14:paraId="1DA6ABBE" w14:textId="40F21DA5" w:rsidR="00721627" w:rsidRDefault="00E84DFF" w:rsidP="00E84DFF">
      <w:pPr>
        <w:jc w:val="both"/>
      </w:pPr>
      <w:r>
        <w:rPr>
          <w:sz w:val="21"/>
          <w:szCs w:val="21"/>
        </w:rPr>
        <w:t>buffers) and the storage for controls (e.g., return addresses): an overflow in the data part can affect the control flow of the program, because an overflow can change the return address.</w:t>
      </w:r>
    </w:p>
    <w:p w14:paraId="1E175FBB" w14:textId="77777777" w:rsidR="00721627" w:rsidRDefault="00721627" w:rsidP="00E84DFF">
      <w:pPr>
        <w:jc w:val="both"/>
      </w:pPr>
    </w:p>
    <w:p w14:paraId="01C05C42" w14:textId="77777777" w:rsidR="00721627" w:rsidRDefault="00E84DFF" w:rsidP="00E84DFF">
      <w:pPr>
        <w:jc w:val="both"/>
      </w:pPr>
      <w:r>
        <w:t>We use the Oracle Virtual Box and the 64-bit SEED Ubuntu for these experiments.</w:t>
      </w:r>
    </w:p>
    <w:p w14:paraId="4BA002DA" w14:textId="77777777" w:rsidR="00721627" w:rsidRDefault="00721627"/>
    <w:p w14:paraId="549A4BD9" w14:textId="77777777" w:rsidR="00721627" w:rsidRDefault="00E84DFF" w:rsidP="00E84DFF">
      <w:pPr>
        <w:pStyle w:val="Heading1"/>
        <w:jc w:val="both"/>
        <w:rPr>
          <w:color w:val="3C78D8"/>
        </w:rPr>
      </w:pPr>
      <w:bookmarkStart w:id="4" w:name="_wj4q3hekbfwc" w:colFirst="0" w:colLast="0"/>
      <w:bookmarkEnd w:id="4"/>
      <w:r>
        <w:rPr>
          <w:color w:val="3C78D8"/>
        </w:rPr>
        <w:t>Initial Setup</w:t>
      </w:r>
    </w:p>
    <w:p w14:paraId="3E5CAED4" w14:textId="77777777" w:rsidR="00721627" w:rsidRDefault="00E84DFF" w:rsidP="00E84DFF">
      <w:pPr>
        <w:numPr>
          <w:ilvl w:val="0"/>
          <w:numId w:val="4"/>
        </w:numPr>
        <w:jc w:val="both"/>
      </w:pPr>
      <w:r>
        <w:t xml:space="preserve">Since we are experimenting with a vulnerability which is quite dated, there are various precautionary measures in place in the recent distributions of Ubuntu and Linux. </w:t>
      </w:r>
    </w:p>
    <w:p w14:paraId="04ABE38B" w14:textId="102F801C" w:rsidR="00721627" w:rsidRDefault="00E84DFF" w:rsidP="00E84DFF">
      <w:pPr>
        <w:numPr>
          <w:ilvl w:val="0"/>
          <w:numId w:val="4"/>
        </w:numPr>
        <w:jc w:val="both"/>
      </w:pPr>
      <w:r>
        <w:t xml:space="preserve">And for the purpose of the experiment, we have to understand their functions by disabling them and see the difference. </w:t>
      </w:r>
    </w:p>
    <w:p w14:paraId="51450DE2" w14:textId="77777777" w:rsidR="00721627" w:rsidRDefault="00E84DFF" w:rsidP="00E84DFF">
      <w:pPr>
        <w:numPr>
          <w:ilvl w:val="0"/>
          <w:numId w:val="4"/>
        </w:numPr>
        <w:jc w:val="both"/>
      </w:pPr>
      <w:r>
        <w:t>Following are those measures.</w:t>
      </w:r>
    </w:p>
    <w:p w14:paraId="61326E64" w14:textId="77777777" w:rsidR="00721627" w:rsidRDefault="00721627"/>
    <w:p w14:paraId="66C1E39E" w14:textId="77777777" w:rsidR="00721627" w:rsidRDefault="00E84DFF">
      <w:pPr>
        <w:pStyle w:val="Heading2"/>
        <w:rPr>
          <w:color w:val="38761D"/>
        </w:rPr>
      </w:pPr>
      <w:bookmarkStart w:id="5" w:name="_njok3ytl3z08" w:colFirst="0" w:colLast="0"/>
      <w:bookmarkEnd w:id="5"/>
      <w:r>
        <w:rPr>
          <w:color w:val="38761D"/>
        </w:rPr>
        <w:t>Address Space Randomization</w:t>
      </w:r>
    </w:p>
    <w:p w14:paraId="374616D1" w14:textId="77777777" w:rsidR="00721627" w:rsidRDefault="00E84DFF" w:rsidP="00E84DFF">
      <w:pPr>
        <w:numPr>
          <w:ilvl w:val="0"/>
          <w:numId w:val="5"/>
        </w:numPr>
        <w:jc w:val="both"/>
      </w:pPr>
      <w:r>
        <w:t xml:space="preserve">Being able to understand and predict the structure and addresses of elements of the address space, especially the buffer, EBP, Return Address are essential for the buffer overflow attack. </w:t>
      </w:r>
    </w:p>
    <w:p w14:paraId="16E6116A" w14:textId="77777777" w:rsidR="00721627" w:rsidRDefault="00E84DFF" w:rsidP="00E84DFF">
      <w:pPr>
        <w:numPr>
          <w:ilvl w:val="0"/>
          <w:numId w:val="5"/>
        </w:numPr>
        <w:jc w:val="both"/>
      </w:pPr>
      <w:r>
        <w:t xml:space="preserve">Once compiled and assembled the code will keep having the same address space which enables us to hard code the addresses in other malicious codes. </w:t>
      </w:r>
    </w:p>
    <w:p w14:paraId="1336DFE9" w14:textId="3CD7FE01" w:rsidR="00721627" w:rsidRDefault="00E84DFF" w:rsidP="00E84DFF">
      <w:pPr>
        <w:numPr>
          <w:ilvl w:val="0"/>
          <w:numId w:val="5"/>
        </w:numPr>
        <w:jc w:val="both"/>
      </w:pPr>
      <w:r>
        <w:t xml:space="preserve">For instance, when we know the return address location in the </w:t>
      </w:r>
      <w:proofErr w:type="gramStart"/>
      <w:r>
        <w:t>stack</w:t>
      </w:r>
      <w:proofErr w:type="gramEnd"/>
      <w:r>
        <w:t xml:space="preserve"> we can easily overwrite it.</w:t>
      </w:r>
    </w:p>
    <w:p w14:paraId="3B389D4D" w14:textId="77777777" w:rsidR="00721627" w:rsidRDefault="00E84DFF" w:rsidP="00E84DFF">
      <w:pPr>
        <w:numPr>
          <w:ilvl w:val="0"/>
          <w:numId w:val="5"/>
        </w:numPr>
        <w:jc w:val="both"/>
      </w:pPr>
      <w:r>
        <w:t xml:space="preserve"> And the program can land in any place depending on the new return address, potentially giving power to the attacker. </w:t>
      </w:r>
    </w:p>
    <w:p w14:paraId="05F75A88" w14:textId="77777777" w:rsidR="00721627" w:rsidRDefault="00721627"/>
    <w:p w14:paraId="7D58D8C9" w14:textId="77777777" w:rsidR="00721627" w:rsidRDefault="00E84DFF" w:rsidP="00E84DFF">
      <w:pPr>
        <w:jc w:val="both"/>
        <w:rPr>
          <w:sz w:val="21"/>
          <w:szCs w:val="21"/>
        </w:rPr>
      </w:pPr>
      <w:r>
        <w:rPr>
          <w:b/>
          <w:sz w:val="21"/>
          <w:szCs w:val="21"/>
        </w:rPr>
        <w:t>Note</w:t>
      </w:r>
      <w:r>
        <w:rPr>
          <w:sz w:val="21"/>
          <w:szCs w:val="21"/>
        </w:rPr>
        <w:t>: Ubuntu and several other Linux-based systems use address space randomization to</w:t>
      </w:r>
    </w:p>
    <w:p w14:paraId="54819EDD" w14:textId="77777777" w:rsidR="00721627" w:rsidRDefault="00E84DFF" w:rsidP="00E84DFF">
      <w:pPr>
        <w:jc w:val="both"/>
      </w:pPr>
      <w:r>
        <w:lastRenderedPageBreak/>
        <w:t>randomize the starting address of heap and stack. Making the guessing of addresses in stack very difficult.</w:t>
      </w:r>
    </w:p>
    <w:p w14:paraId="0BB86A44" w14:textId="77777777" w:rsidR="00721627" w:rsidRDefault="00721627"/>
    <w:p w14:paraId="3CD16E59" w14:textId="77777777" w:rsidR="00721627" w:rsidRDefault="00E84DFF">
      <w:r>
        <w:t xml:space="preserve">We can use the following command to </w:t>
      </w:r>
      <w:r>
        <w:rPr>
          <w:b/>
        </w:rPr>
        <w:t xml:space="preserve">disable </w:t>
      </w:r>
      <w:r>
        <w:t>the feature:</w:t>
      </w:r>
    </w:p>
    <w:p w14:paraId="49831649" w14:textId="53B30558" w:rsidR="00721627" w:rsidRDefault="0055183E">
      <w:pPr>
        <w:rPr>
          <w:i/>
          <w:shd w:val="clear" w:color="auto" w:fill="B7B7B7"/>
        </w:rPr>
      </w:pPr>
      <w:r>
        <w:rPr>
          <w:b/>
        </w:rPr>
        <w:t>Command</w:t>
      </w:r>
      <w:r w:rsidR="00E84DFF">
        <w:rPr>
          <w:b/>
        </w:rPr>
        <w:t>:</w:t>
      </w:r>
      <w:r w:rsidR="00E84DFF">
        <w:rPr>
          <w:i/>
          <w:shd w:val="clear" w:color="auto" w:fill="B7B7B7"/>
        </w:rPr>
        <w:t xml:space="preserve"> $</w:t>
      </w:r>
      <w:proofErr w:type="spellStart"/>
      <w:r w:rsidR="00E84DFF">
        <w:rPr>
          <w:i/>
          <w:shd w:val="clear" w:color="auto" w:fill="B7B7B7"/>
        </w:rPr>
        <w:t>sudo</w:t>
      </w:r>
      <w:proofErr w:type="spellEnd"/>
      <w:r w:rsidR="00E84DFF">
        <w:rPr>
          <w:i/>
          <w:shd w:val="clear" w:color="auto" w:fill="B7B7B7"/>
        </w:rPr>
        <w:t xml:space="preserve"> </w:t>
      </w:r>
      <w:proofErr w:type="spellStart"/>
      <w:r w:rsidR="00E84DFF">
        <w:rPr>
          <w:i/>
          <w:shd w:val="clear" w:color="auto" w:fill="B7B7B7"/>
        </w:rPr>
        <w:t>sysctl</w:t>
      </w:r>
      <w:proofErr w:type="spellEnd"/>
      <w:r w:rsidR="00E84DFF">
        <w:rPr>
          <w:i/>
          <w:shd w:val="clear" w:color="auto" w:fill="B7B7B7"/>
        </w:rPr>
        <w:t xml:space="preserve"> -w </w:t>
      </w:r>
      <w:proofErr w:type="spellStart"/>
      <w:proofErr w:type="gramStart"/>
      <w:r w:rsidR="00E84DFF">
        <w:rPr>
          <w:i/>
          <w:shd w:val="clear" w:color="auto" w:fill="B7B7B7"/>
        </w:rPr>
        <w:t>kernel.randomize</w:t>
      </w:r>
      <w:proofErr w:type="gramEnd"/>
      <w:r w:rsidR="00E84DFF">
        <w:rPr>
          <w:i/>
          <w:shd w:val="clear" w:color="auto" w:fill="B7B7B7"/>
        </w:rPr>
        <w:t>_va_space</w:t>
      </w:r>
      <w:proofErr w:type="spellEnd"/>
      <w:r w:rsidR="00E84DFF">
        <w:rPr>
          <w:i/>
          <w:shd w:val="clear" w:color="auto" w:fill="B7B7B7"/>
        </w:rPr>
        <w:t>=0</w:t>
      </w:r>
    </w:p>
    <w:p w14:paraId="44FAD313" w14:textId="77777777" w:rsidR="00721627" w:rsidRDefault="00721627"/>
    <w:p w14:paraId="65805099" w14:textId="77777777" w:rsidR="00721627" w:rsidRDefault="00E84DFF">
      <w:pPr>
        <w:pStyle w:val="Heading2"/>
        <w:rPr>
          <w:color w:val="38761D"/>
        </w:rPr>
      </w:pPr>
      <w:bookmarkStart w:id="6" w:name="_xq9tuyy2nexs" w:colFirst="0" w:colLast="0"/>
      <w:bookmarkEnd w:id="6"/>
      <w:r>
        <w:rPr>
          <w:color w:val="38761D"/>
        </w:rPr>
        <w:t>Stack Guard Protection Scheme</w:t>
      </w:r>
    </w:p>
    <w:p w14:paraId="06A0EF7A" w14:textId="77777777" w:rsidR="00721627" w:rsidRDefault="00E84DFF" w:rsidP="00E84DFF">
      <w:pPr>
        <w:numPr>
          <w:ilvl w:val="0"/>
          <w:numId w:val="1"/>
        </w:numPr>
      </w:pPr>
      <w:r>
        <w:t xml:space="preserve">The major problem we have with the buffer overflow attack and what makes it vicious is the fact that it could potentially alter the return addresses and write malicious code into the stack. </w:t>
      </w:r>
    </w:p>
    <w:p w14:paraId="65073392" w14:textId="0B10D1DA" w:rsidR="00721627" w:rsidRDefault="00E84DFF" w:rsidP="00E84DFF">
      <w:pPr>
        <w:numPr>
          <w:ilvl w:val="0"/>
          <w:numId w:val="1"/>
        </w:numPr>
      </w:pPr>
      <w:r>
        <w:t>So naturally, a good way to avoid is to somehow put up a flag which would indicate that the stack has been overwritten.</w:t>
      </w:r>
    </w:p>
    <w:p w14:paraId="605261CC" w14:textId="77777777" w:rsidR="00721627" w:rsidRDefault="00E84DFF" w:rsidP="00E84DFF">
      <w:pPr>
        <w:numPr>
          <w:ilvl w:val="0"/>
          <w:numId w:val="2"/>
        </w:numPr>
      </w:pPr>
      <w:r>
        <w:t xml:space="preserve">This is exactly what stack guards do. Since the buffer overflow occurs in </w:t>
      </w:r>
      <w:proofErr w:type="gramStart"/>
      <w:r>
        <w:t>bottom up</w:t>
      </w:r>
      <w:proofErr w:type="gramEnd"/>
      <w:r>
        <w:t xml:space="preserve"> fashion, it would first overwrite the parameters then the </w:t>
      </w:r>
      <w:proofErr w:type="spellStart"/>
      <w:r>
        <w:t>ebp</w:t>
      </w:r>
      <w:proofErr w:type="spellEnd"/>
      <w:r>
        <w:t xml:space="preserve">, return address and code in that order. </w:t>
      </w:r>
    </w:p>
    <w:p w14:paraId="537EAF51" w14:textId="77777777" w:rsidR="00721627" w:rsidRDefault="00E84DFF" w:rsidP="00E84DFF">
      <w:pPr>
        <w:numPr>
          <w:ilvl w:val="0"/>
          <w:numId w:val="2"/>
        </w:numPr>
      </w:pPr>
      <w:r>
        <w:t>Therefore, the compiler puts a random number just before the Return address, and checks if the flag changes in value or not. If it does, then the program is terminated</w:t>
      </w:r>
    </w:p>
    <w:p w14:paraId="3E1898F5" w14:textId="77777777" w:rsidR="00721627" w:rsidRDefault="00721627"/>
    <w:p w14:paraId="50B0C35F" w14:textId="77777777" w:rsidR="00721627" w:rsidRDefault="00E84DFF">
      <w:r>
        <w:t>That feature could be</w:t>
      </w:r>
      <w:r>
        <w:rPr>
          <w:b/>
        </w:rPr>
        <w:t xml:space="preserve"> turned off</w:t>
      </w:r>
      <w:r>
        <w:t xml:space="preserve"> in the compiler using following command:</w:t>
      </w:r>
    </w:p>
    <w:p w14:paraId="28440195" w14:textId="77777777" w:rsidR="00721627" w:rsidRDefault="00E84DFF">
      <w:pPr>
        <w:rPr>
          <w:i/>
          <w:shd w:val="clear" w:color="auto" w:fill="B7B7B7"/>
        </w:rPr>
      </w:pPr>
      <w:r>
        <w:rPr>
          <w:b/>
        </w:rPr>
        <w:t xml:space="preserve">Command: </w:t>
      </w:r>
      <w:r>
        <w:rPr>
          <w:i/>
          <w:shd w:val="clear" w:color="auto" w:fill="B7B7B7"/>
        </w:rPr>
        <w:t xml:space="preserve">$ </w:t>
      </w:r>
      <w:proofErr w:type="spellStart"/>
      <w:r>
        <w:rPr>
          <w:i/>
          <w:shd w:val="clear" w:color="auto" w:fill="B7B7B7"/>
        </w:rPr>
        <w:t>gcc</w:t>
      </w:r>
      <w:proofErr w:type="spellEnd"/>
      <w:r>
        <w:rPr>
          <w:i/>
          <w:shd w:val="clear" w:color="auto" w:fill="B7B7B7"/>
        </w:rPr>
        <w:t xml:space="preserve"> -</w:t>
      </w:r>
      <w:proofErr w:type="spellStart"/>
      <w:r>
        <w:rPr>
          <w:i/>
          <w:shd w:val="clear" w:color="auto" w:fill="B7B7B7"/>
        </w:rPr>
        <w:t>fno</w:t>
      </w:r>
      <w:proofErr w:type="spellEnd"/>
      <w:r>
        <w:rPr>
          <w:i/>
          <w:shd w:val="clear" w:color="auto" w:fill="B7B7B7"/>
        </w:rPr>
        <w:t xml:space="preserve">-stack-protector </w:t>
      </w:r>
      <w:proofErr w:type="spellStart"/>
      <w:r>
        <w:rPr>
          <w:i/>
          <w:shd w:val="clear" w:color="auto" w:fill="B7B7B7"/>
        </w:rPr>
        <w:t>example.c</w:t>
      </w:r>
      <w:proofErr w:type="spellEnd"/>
    </w:p>
    <w:p w14:paraId="53FD8473" w14:textId="77777777" w:rsidR="00721627" w:rsidRDefault="00721627"/>
    <w:p w14:paraId="3FCF0904" w14:textId="77777777" w:rsidR="00721627" w:rsidRDefault="00E84DFF">
      <w:pPr>
        <w:pStyle w:val="Heading2"/>
        <w:rPr>
          <w:color w:val="38761D"/>
        </w:rPr>
      </w:pPr>
      <w:bookmarkStart w:id="7" w:name="_pqe1jucwsw78" w:colFirst="0" w:colLast="0"/>
      <w:bookmarkEnd w:id="7"/>
      <w:r>
        <w:rPr>
          <w:color w:val="38761D"/>
        </w:rPr>
        <w:t>Non-Executable Stack</w:t>
      </w:r>
    </w:p>
    <w:p w14:paraId="41A3854F" w14:textId="77777777" w:rsidR="00E84DFF" w:rsidRDefault="00E84DFF" w:rsidP="00E84DFF">
      <w:pPr>
        <w:pStyle w:val="ListParagraph"/>
        <w:numPr>
          <w:ilvl w:val="0"/>
          <w:numId w:val="6"/>
        </w:numPr>
        <w:jc w:val="both"/>
      </w:pPr>
      <w:r>
        <w:t xml:space="preserve">The malicious code is written into the stack of vulnerable programs by the attack. </w:t>
      </w:r>
    </w:p>
    <w:p w14:paraId="1BBF51F2" w14:textId="77777777" w:rsidR="00E84DFF" w:rsidRDefault="00E84DFF" w:rsidP="00E84DFF">
      <w:pPr>
        <w:pStyle w:val="ListParagraph"/>
        <w:numPr>
          <w:ilvl w:val="0"/>
          <w:numId w:val="6"/>
        </w:numPr>
        <w:jc w:val="both"/>
      </w:pPr>
      <w:r>
        <w:t xml:space="preserve">But if we made the stack non executable in the first place, then there won't be an effect even if we do the attack. </w:t>
      </w:r>
    </w:p>
    <w:p w14:paraId="0499C51C" w14:textId="5997F6B1" w:rsidR="00721627" w:rsidRDefault="00E84DFF" w:rsidP="00E84DFF">
      <w:pPr>
        <w:pStyle w:val="ListParagraph"/>
        <w:numPr>
          <w:ilvl w:val="0"/>
          <w:numId w:val="6"/>
        </w:numPr>
        <w:jc w:val="both"/>
      </w:pPr>
      <w:r>
        <w:t>That is what a Nonexecutable Stack feature does. Although doing this will result in us to lose the executable stack feature in other non-viscous programs.</w:t>
      </w:r>
    </w:p>
    <w:p w14:paraId="1A2B70CE" w14:textId="77777777" w:rsidR="00721627" w:rsidRDefault="00721627"/>
    <w:p w14:paraId="0F935A11" w14:textId="627A0EC6" w:rsidR="00721627" w:rsidRDefault="00E84DFF">
      <w:r w:rsidRPr="00E84DFF">
        <w:rPr>
          <w:b/>
          <w:bCs/>
        </w:rPr>
        <w:t>Note:</w:t>
      </w:r>
      <w:r>
        <w:t xml:space="preserve"> Ubuntu used to allow executable stacks, but this has now changed: the binary images of programs (and shared libraries) must declare whether they require executable stacks or not, i.e., they need to mark a field in the program header. This marking is done automatically by the recent versions of </w:t>
      </w:r>
      <w:proofErr w:type="spellStart"/>
      <w:r>
        <w:t>gcc</w:t>
      </w:r>
      <w:proofErr w:type="spellEnd"/>
      <w:r>
        <w:t xml:space="preserve">, and by default, the stack is set to be non-executable. </w:t>
      </w:r>
    </w:p>
    <w:p w14:paraId="22F2FFBD" w14:textId="77777777" w:rsidR="00721627" w:rsidRDefault="00721627"/>
    <w:p w14:paraId="5F49CD06" w14:textId="77777777" w:rsidR="00721627" w:rsidRDefault="00E84DFF">
      <w:r>
        <w:t xml:space="preserve">To </w:t>
      </w:r>
      <w:r w:rsidRPr="00E84DFF">
        <w:rPr>
          <w:b/>
          <w:bCs/>
        </w:rPr>
        <w:t>enable</w:t>
      </w:r>
      <w:r>
        <w:t xml:space="preserve"> the executable stack feature we need to execute the following command:</w:t>
      </w:r>
    </w:p>
    <w:p w14:paraId="2D4B5771" w14:textId="77777777" w:rsidR="00721627" w:rsidRPr="00E84DFF" w:rsidRDefault="00E84DFF">
      <w:pPr>
        <w:rPr>
          <w:i/>
          <w:iCs/>
        </w:rPr>
      </w:pPr>
      <w:r w:rsidRPr="00E84DFF">
        <w:rPr>
          <w:b/>
          <w:bCs/>
        </w:rPr>
        <w:t>Command</w:t>
      </w:r>
      <w:r>
        <w:t xml:space="preserve">: </w:t>
      </w:r>
      <w:r w:rsidRPr="00E84DFF">
        <w:rPr>
          <w:i/>
          <w:iCs/>
          <w:highlight w:val="lightGray"/>
        </w:rPr>
        <w:t xml:space="preserve">$ </w:t>
      </w:r>
      <w:proofErr w:type="spellStart"/>
      <w:r w:rsidRPr="00E84DFF">
        <w:rPr>
          <w:i/>
          <w:iCs/>
          <w:highlight w:val="lightGray"/>
        </w:rPr>
        <w:t>gcc</w:t>
      </w:r>
      <w:proofErr w:type="spellEnd"/>
      <w:r w:rsidRPr="00E84DFF">
        <w:rPr>
          <w:i/>
          <w:iCs/>
          <w:highlight w:val="lightGray"/>
        </w:rPr>
        <w:t xml:space="preserve"> -z </w:t>
      </w:r>
      <w:proofErr w:type="spellStart"/>
      <w:r w:rsidRPr="00E84DFF">
        <w:rPr>
          <w:i/>
          <w:iCs/>
          <w:highlight w:val="lightGray"/>
        </w:rPr>
        <w:t>execstack</w:t>
      </w:r>
      <w:proofErr w:type="spellEnd"/>
      <w:r w:rsidRPr="00E84DFF">
        <w:rPr>
          <w:i/>
          <w:iCs/>
          <w:highlight w:val="lightGray"/>
        </w:rPr>
        <w:t xml:space="preserve"> -o test </w:t>
      </w:r>
      <w:proofErr w:type="spellStart"/>
      <w:r w:rsidRPr="00E84DFF">
        <w:rPr>
          <w:i/>
          <w:iCs/>
          <w:highlight w:val="lightGray"/>
        </w:rPr>
        <w:t>test.c</w:t>
      </w:r>
      <w:proofErr w:type="spellEnd"/>
    </w:p>
    <w:p w14:paraId="3E6651FB" w14:textId="77777777" w:rsidR="00721627" w:rsidRDefault="00721627"/>
    <w:p w14:paraId="7663F268" w14:textId="77777777" w:rsidR="00721627" w:rsidRDefault="00E84DFF">
      <w:r>
        <w:t>Or turn if off using:</w:t>
      </w:r>
    </w:p>
    <w:p w14:paraId="73577305" w14:textId="77777777" w:rsidR="00721627" w:rsidRPr="00E84DFF" w:rsidRDefault="00E84DFF">
      <w:pPr>
        <w:rPr>
          <w:i/>
          <w:iCs/>
        </w:rPr>
      </w:pPr>
      <w:r w:rsidRPr="00E84DFF">
        <w:rPr>
          <w:b/>
          <w:bCs/>
        </w:rPr>
        <w:t>Command</w:t>
      </w:r>
      <w:r>
        <w:t xml:space="preserve">: </w:t>
      </w:r>
      <w:r w:rsidRPr="00E84DFF">
        <w:rPr>
          <w:i/>
          <w:iCs/>
          <w:highlight w:val="lightGray"/>
        </w:rPr>
        <w:t xml:space="preserve">$ </w:t>
      </w:r>
      <w:proofErr w:type="spellStart"/>
      <w:r w:rsidRPr="00E84DFF">
        <w:rPr>
          <w:i/>
          <w:iCs/>
          <w:highlight w:val="lightGray"/>
        </w:rPr>
        <w:t>gcc</w:t>
      </w:r>
      <w:proofErr w:type="spellEnd"/>
      <w:r w:rsidRPr="00E84DFF">
        <w:rPr>
          <w:i/>
          <w:iCs/>
          <w:highlight w:val="lightGray"/>
        </w:rPr>
        <w:t xml:space="preserve"> -z </w:t>
      </w:r>
      <w:proofErr w:type="spellStart"/>
      <w:r w:rsidRPr="00E84DFF">
        <w:rPr>
          <w:i/>
          <w:iCs/>
          <w:highlight w:val="lightGray"/>
        </w:rPr>
        <w:t>noexecstack</w:t>
      </w:r>
      <w:proofErr w:type="spellEnd"/>
      <w:r w:rsidRPr="00E84DFF">
        <w:rPr>
          <w:i/>
          <w:iCs/>
          <w:highlight w:val="lightGray"/>
        </w:rPr>
        <w:t xml:space="preserve"> -o test </w:t>
      </w:r>
      <w:proofErr w:type="spellStart"/>
      <w:r w:rsidRPr="00E84DFF">
        <w:rPr>
          <w:i/>
          <w:iCs/>
          <w:highlight w:val="lightGray"/>
        </w:rPr>
        <w:t>test.c</w:t>
      </w:r>
      <w:proofErr w:type="spellEnd"/>
      <w:r w:rsidRPr="00E84DFF">
        <w:rPr>
          <w:i/>
          <w:iCs/>
        </w:rPr>
        <w:t xml:space="preserve"> </w:t>
      </w:r>
    </w:p>
    <w:p w14:paraId="7CE46EBD" w14:textId="77777777" w:rsidR="00721627" w:rsidRDefault="00721627"/>
    <w:p w14:paraId="62794677" w14:textId="77777777" w:rsidR="00721627" w:rsidRPr="00E84DFF" w:rsidRDefault="00E84DFF">
      <w:pPr>
        <w:pStyle w:val="Heading1"/>
        <w:rPr>
          <w:color w:val="4F81BD" w:themeColor="accent1"/>
          <w:sz w:val="32"/>
          <w:szCs w:val="32"/>
        </w:rPr>
      </w:pPr>
      <w:bookmarkStart w:id="8" w:name="_tkwm389mdybv" w:colFirst="0" w:colLast="0"/>
      <w:bookmarkEnd w:id="8"/>
      <w:r w:rsidRPr="00E84DFF">
        <w:rPr>
          <w:color w:val="4F81BD" w:themeColor="accent1"/>
          <w:sz w:val="32"/>
          <w:szCs w:val="32"/>
        </w:rPr>
        <w:lastRenderedPageBreak/>
        <w:t>Task 1a</w:t>
      </w:r>
    </w:p>
    <w:p w14:paraId="61911C2B" w14:textId="3459F831" w:rsidR="00721627" w:rsidRDefault="00E84DFF" w:rsidP="00E84DFF">
      <w:pPr>
        <w:jc w:val="both"/>
      </w:pPr>
      <w:r>
        <w:t>In this task, we are required to exploit the vulnerability. We turn off all the security measures and dive right into it.</w:t>
      </w:r>
    </w:p>
    <w:p w14:paraId="7A9334BB" w14:textId="77777777" w:rsidR="00E84DFF" w:rsidRDefault="00E84DFF" w:rsidP="00E84DFF">
      <w:pPr>
        <w:jc w:val="both"/>
      </w:pPr>
    </w:p>
    <w:p w14:paraId="16F28EC4" w14:textId="77777777" w:rsidR="00721627" w:rsidRDefault="00E84DFF" w:rsidP="00E84DFF">
      <w:r>
        <w:t>We use two files do perform the attack,</w:t>
      </w:r>
    </w:p>
    <w:p w14:paraId="725BB351" w14:textId="77777777" w:rsidR="00721627" w:rsidRDefault="00E84DFF" w:rsidP="00E84DFF">
      <w:pPr>
        <w:numPr>
          <w:ilvl w:val="0"/>
          <w:numId w:val="3"/>
        </w:numPr>
      </w:pPr>
      <w:proofErr w:type="spellStart"/>
      <w:r>
        <w:t>Stack.c</w:t>
      </w:r>
      <w:proofErr w:type="spellEnd"/>
      <w:r>
        <w:t xml:space="preserve"> -&gt; Vulnerable program</w:t>
      </w:r>
    </w:p>
    <w:p w14:paraId="42FB1A85" w14:textId="77777777" w:rsidR="00721627" w:rsidRDefault="00E84DFF" w:rsidP="00E84DFF">
      <w:pPr>
        <w:numPr>
          <w:ilvl w:val="0"/>
          <w:numId w:val="3"/>
        </w:numPr>
      </w:pPr>
      <w:proofErr w:type="spellStart"/>
      <w:r>
        <w:t>Exploit.c</w:t>
      </w:r>
      <w:proofErr w:type="spellEnd"/>
      <w:r>
        <w:t xml:space="preserve"> -&gt; Malicious code, creates </w:t>
      </w:r>
      <w:proofErr w:type="spellStart"/>
      <w:r>
        <w:t>badfile</w:t>
      </w:r>
      <w:proofErr w:type="spellEnd"/>
    </w:p>
    <w:p w14:paraId="36352FF7" w14:textId="77777777" w:rsidR="00721627" w:rsidRDefault="00721627" w:rsidP="00E84DFF"/>
    <w:p w14:paraId="317DF3CB" w14:textId="51283F38" w:rsidR="00721627" w:rsidRDefault="00E84DFF" w:rsidP="00E84DFF">
      <w:pPr>
        <w:jc w:val="center"/>
        <w:rPr>
          <w:b/>
          <w:bCs/>
          <w:u w:val="single"/>
        </w:rPr>
      </w:pPr>
      <w:proofErr w:type="spellStart"/>
      <w:r w:rsidRPr="00E84DFF">
        <w:rPr>
          <w:b/>
          <w:bCs/>
          <w:u w:val="single"/>
        </w:rPr>
        <w:t>Stack.c</w:t>
      </w:r>
      <w:proofErr w:type="spellEnd"/>
    </w:p>
    <w:p w14:paraId="100E1CB1" w14:textId="77777777" w:rsidR="00E84DFF" w:rsidRPr="00E84DFF" w:rsidRDefault="00E84DFF" w:rsidP="00E84DFF">
      <w:pPr>
        <w:jc w:val="center"/>
        <w:rPr>
          <w:b/>
          <w:bCs/>
          <w:u w:val="single"/>
        </w:rPr>
      </w:pPr>
    </w:p>
    <w:p w14:paraId="47FE7D26" w14:textId="77777777" w:rsidR="00721627" w:rsidRDefault="00E84DFF">
      <w:r>
        <w:rPr>
          <w:noProof/>
        </w:rPr>
        <w:drawing>
          <wp:inline distT="114300" distB="114300" distL="114300" distR="114300" wp14:anchorId="146FF37A" wp14:editId="25DC38E8">
            <wp:extent cx="5731200" cy="4102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4102100"/>
                    </a:xfrm>
                    <a:prstGeom prst="rect">
                      <a:avLst/>
                    </a:prstGeom>
                    <a:ln/>
                  </pic:spPr>
                </pic:pic>
              </a:graphicData>
            </a:graphic>
          </wp:inline>
        </w:drawing>
      </w:r>
    </w:p>
    <w:p w14:paraId="091402CF" w14:textId="77777777" w:rsidR="00721627" w:rsidRDefault="00721627"/>
    <w:p w14:paraId="5FBC772B" w14:textId="15E0DDBC" w:rsidR="00721627" w:rsidRDefault="00E84DFF" w:rsidP="00E84DFF">
      <w:r>
        <w:t>In the above code, we can see that a buffer is initialized with size of 24. And we can also see that there is a function which is attempting to write a string originated from a “</w:t>
      </w:r>
      <w:proofErr w:type="spellStart"/>
      <w:r>
        <w:t>badfile</w:t>
      </w:r>
      <w:proofErr w:type="spellEnd"/>
      <w:r>
        <w:t>” of size 517 into a buffer. This is a strange thing because the buffer has just 24 sizes but the data is much larger. This is the root of a buffer overflow attack.</w:t>
      </w:r>
    </w:p>
    <w:p w14:paraId="6EA723D3" w14:textId="1D164E24" w:rsidR="0055183E" w:rsidRDefault="0055183E" w:rsidP="00E84DFF"/>
    <w:p w14:paraId="37802D3B" w14:textId="77777777" w:rsidR="0055183E" w:rsidRDefault="0055183E" w:rsidP="0055183E">
      <w:pPr>
        <w:rPr>
          <w:b/>
        </w:rPr>
      </w:pPr>
      <w:r>
        <w:rPr>
          <w:b/>
        </w:rPr>
        <w:t>For debugging:</w:t>
      </w:r>
    </w:p>
    <w:p w14:paraId="4B5412AA" w14:textId="77777777" w:rsidR="0055183E" w:rsidRDefault="0055183E" w:rsidP="0055183E">
      <w:pPr>
        <w:rPr>
          <w:i/>
          <w:shd w:val="clear" w:color="auto" w:fill="CCCCCC"/>
        </w:rPr>
      </w:pPr>
      <w:proofErr w:type="spellStart"/>
      <w:proofErr w:type="gramStart"/>
      <w:r>
        <w:rPr>
          <w:i/>
          <w:shd w:val="clear" w:color="auto" w:fill="CCCCCC"/>
        </w:rPr>
        <w:t>gdb</w:t>
      </w:r>
      <w:proofErr w:type="spellEnd"/>
      <w:r>
        <w:rPr>
          <w:i/>
          <w:shd w:val="clear" w:color="auto" w:fill="CCCCCC"/>
        </w:rPr>
        <w:t xml:space="preserve"> .</w:t>
      </w:r>
      <w:proofErr w:type="gramEnd"/>
      <w:r>
        <w:rPr>
          <w:i/>
          <w:shd w:val="clear" w:color="auto" w:fill="CCCCCC"/>
        </w:rPr>
        <w:t>/stack (Start Debugging)</w:t>
      </w:r>
    </w:p>
    <w:p w14:paraId="735CE29D" w14:textId="77777777" w:rsidR="0055183E" w:rsidRDefault="0055183E" w:rsidP="0055183E">
      <w:pPr>
        <w:rPr>
          <w:i/>
          <w:shd w:val="clear" w:color="auto" w:fill="CCCCCC"/>
        </w:rPr>
      </w:pPr>
    </w:p>
    <w:p w14:paraId="4D6E9F97" w14:textId="77777777" w:rsidR="0055183E" w:rsidRDefault="0055183E" w:rsidP="0055183E">
      <w:pPr>
        <w:rPr>
          <w:i/>
          <w:shd w:val="clear" w:color="auto" w:fill="CCCCCC"/>
        </w:rPr>
      </w:pPr>
      <w:r>
        <w:rPr>
          <w:i/>
          <w:shd w:val="clear" w:color="auto" w:fill="CCCCCC"/>
        </w:rPr>
        <w:t xml:space="preserve">b </w:t>
      </w:r>
      <w:proofErr w:type="spellStart"/>
      <w:r>
        <w:rPr>
          <w:i/>
          <w:shd w:val="clear" w:color="auto" w:fill="CCCCCC"/>
        </w:rPr>
        <w:t>bof</w:t>
      </w:r>
      <w:proofErr w:type="spellEnd"/>
      <w:r>
        <w:rPr>
          <w:i/>
          <w:shd w:val="clear" w:color="auto" w:fill="CCCCCC"/>
        </w:rPr>
        <w:t xml:space="preserve"> (Breakpoint after </w:t>
      </w:r>
      <w:proofErr w:type="spellStart"/>
      <w:r>
        <w:rPr>
          <w:i/>
          <w:shd w:val="clear" w:color="auto" w:fill="CCCCCC"/>
        </w:rPr>
        <w:t>bof</w:t>
      </w:r>
      <w:proofErr w:type="spellEnd"/>
      <w:r>
        <w:rPr>
          <w:i/>
          <w:shd w:val="clear" w:color="auto" w:fill="CCCCCC"/>
        </w:rPr>
        <w:t xml:space="preserve"> function)</w:t>
      </w:r>
    </w:p>
    <w:p w14:paraId="27ED35C1" w14:textId="77777777" w:rsidR="0055183E" w:rsidRDefault="0055183E" w:rsidP="0055183E">
      <w:pPr>
        <w:rPr>
          <w:i/>
          <w:shd w:val="clear" w:color="auto" w:fill="CCCCCC"/>
        </w:rPr>
      </w:pPr>
    </w:p>
    <w:p w14:paraId="5233F50B" w14:textId="77777777" w:rsidR="0055183E" w:rsidRDefault="0055183E" w:rsidP="0055183E">
      <w:pPr>
        <w:rPr>
          <w:i/>
          <w:shd w:val="clear" w:color="auto" w:fill="CCCCCC"/>
        </w:rPr>
      </w:pPr>
      <w:r>
        <w:rPr>
          <w:i/>
          <w:shd w:val="clear" w:color="auto" w:fill="CCCCCC"/>
        </w:rPr>
        <w:t>run (Execute code until breakpoint)</w:t>
      </w:r>
    </w:p>
    <w:p w14:paraId="2E4C8F39" w14:textId="77777777" w:rsidR="0055183E" w:rsidRDefault="0055183E" w:rsidP="0055183E">
      <w:pPr>
        <w:rPr>
          <w:i/>
          <w:shd w:val="clear" w:color="auto" w:fill="CCCCCC"/>
        </w:rPr>
      </w:pPr>
    </w:p>
    <w:p w14:paraId="4A1F4A95" w14:textId="77777777" w:rsidR="0055183E" w:rsidRDefault="0055183E" w:rsidP="0055183E">
      <w:pPr>
        <w:rPr>
          <w:i/>
          <w:shd w:val="clear" w:color="auto" w:fill="CCCCCC"/>
        </w:rPr>
      </w:pPr>
      <w:r>
        <w:rPr>
          <w:i/>
          <w:shd w:val="clear" w:color="auto" w:fill="CCCCCC"/>
        </w:rPr>
        <w:t>p &amp;buffer (Address of buffer)</w:t>
      </w:r>
    </w:p>
    <w:p w14:paraId="2D7D1DE8" w14:textId="77777777" w:rsidR="0055183E" w:rsidRDefault="0055183E" w:rsidP="0055183E">
      <w:pPr>
        <w:rPr>
          <w:i/>
          <w:shd w:val="clear" w:color="auto" w:fill="CCCCCC"/>
        </w:rPr>
      </w:pPr>
    </w:p>
    <w:p w14:paraId="33F116B6" w14:textId="77777777" w:rsidR="0055183E" w:rsidRDefault="0055183E" w:rsidP="0055183E">
      <w:pPr>
        <w:rPr>
          <w:i/>
          <w:shd w:val="clear" w:color="auto" w:fill="CCCCCC"/>
        </w:rPr>
      </w:pPr>
      <w:r>
        <w:rPr>
          <w:i/>
          <w:shd w:val="clear" w:color="auto" w:fill="CCCCCC"/>
        </w:rPr>
        <w:t>p $</w:t>
      </w:r>
      <w:proofErr w:type="spellStart"/>
      <w:r>
        <w:rPr>
          <w:i/>
          <w:shd w:val="clear" w:color="auto" w:fill="CCCCCC"/>
        </w:rPr>
        <w:t>ebp</w:t>
      </w:r>
      <w:proofErr w:type="spellEnd"/>
      <w:r>
        <w:rPr>
          <w:i/>
          <w:shd w:val="clear" w:color="auto" w:fill="CCCCCC"/>
        </w:rPr>
        <w:t xml:space="preserve"> (Address of </w:t>
      </w:r>
      <w:proofErr w:type="spellStart"/>
      <w:r>
        <w:rPr>
          <w:i/>
          <w:shd w:val="clear" w:color="auto" w:fill="CCCCCC"/>
        </w:rPr>
        <w:t>ebp</w:t>
      </w:r>
      <w:proofErr w:type="spellEnd"/>
      <w:r>
        <w:rPr>
          <w:i/>
          <w:shd w:val="clear" w:color="auto" w:fill="CCCCCC"/>
        </w:rPr>
        <w:t>)</w:t>
      </w:r>
    </w:p>
    <w:p w14:paraId="43011E42" w14:textId="77777777" w:rsidR="0055183E" w:rsidRDefault="0055183E" w:rsidP="0055183E"/>
    <w:p w14:paraId="1CF29129" w14:textId="77777777" w:rsidR="0055183E" w:rsidRDefault="0055183E" w:rsidP="0055183E">
      <w:r>
        <w:rPr>
          <w:noProof/>
        </w:rPr>
        <w:drawing>
          <wp:inline distT="114300" distB="114300" distL="114300" distR="114300" wp14:anchorId="12EEB432" wp14:editId="6A83A872">
            <wp:extent cx="3857625" cy="129540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3857625" cy="1295400"/>
                    </a:xfrm>
                    <a:prstGeom prst="rect">
                      <a:avLst/>
                    </a:prstGeom>
                    <a:ln/>
                  </pic:spPr>
                </pic:pic>
              </a:graphicData>
            </a:graphic>
          </wp:inline>
        </w:drawing>
      </w:r>
    </w:p>
    <w:p w14:paraId="20B79ACD" w14:textId="77777777" w:rsidR="0055183E" w:rsidRDefault="0055183E" w:rsidP="0055183E"/>
    <w:p w14:paraId="038A699A" w14:textId="77777777" w:rsidR="00ED44B9" w:rsidRDefault="0055183E" w:rsidP="0055183E">
      <w:pPr>
        <w:jc w:val="both"/>
      </w:pPr>
      <w:r>
        <w:t xml:space="preserve">Using </w:t>
      </w:r>
      <w:proofErr w:type="spellStart"/>
      <w:r>
        <w:t>gdb</w:t>
      </w:r>
      <w:proofErr w:type="spellEnd"/>
      <w:r>
        <w:t xml:space="preserve">, we find out the location of </w:t>
      </w:r>
      <w:proofErr w:type="spellStart"/>
      <w:r>
        <w:t>ebp</w:t>
      </w:r>
      <w:proofErr w:type="spellEnd"/>
      <w:r>
        <w:t>(0xbfffea28)</w:t>
      </w:r>
      <w:r>
        <w:t xml:space="preserve"> and buffer</w:t>
      </w:r>
      <w:r>
        <w:t>(0xbfffea08)</w:t>
      </w:r>
      <w:r>
        <w:t xml:space="preserve">. Return address location is 4 bytes after the </w:t>
      </w:r>
      <w:proofErr w:type="spellStart"/>
      <w:r>
        <w:t>ebp</w:t>
      </w:r>
      <w:proofErr w:type="spellEnd"/>
      <w:r>
        <w:t xml:space="preserve">. We can see that buffers pointer and </w:t>
      </w:r>
      <w:proofErr w:type="spellStart"/>
      <w:r>
        <w:t>ebps</w:t>
      </w:r>
      <w:proofErr w:type="spellEnd"/>
      <w:r>
        <w:t xml:space="preserve"> pointer are 32 (0x20) bytes apart. This means that buffer and return address are 32 + 4 bytes apart. </w:t>
      </w:r>
    </w:p>
    <w:p w14:paraId="12315B6E" w14:textId="77777777" w:rsidR="00ED44B9" w:rsidRDefault="00ED44B9" w:rsidP="0055183E">
      <w:pPr>
        <w:jc w:val="both"/>
      </w:pPr>
    </w:p>
    <w:p w14:paraId="4F425195" w14:textId="0A8D4BA1" w:rsidR="00440E6F" w:rsidRDefault="0055183E" w:rsidP="0055183E">
      <w:pPr>
        <w:jc w:val="both"/>
      </w:pPr>
      <w:r>
        <w:t xml:space="preserve">This is what we mention in the </w:t>
      </w:r>
      <w:proofErr w:type="spellStart"/>
      <w:r>
        <w:t>exploit.c</w:t>
      </w:r>
      <w:proofErr w:type="spellEnd"/>
      <w:r>
        <w:t>.</w:t>
      </w:r>
      <w:r w:rsidR="00440E6F">
        <w:t xml:space="preserve"> i.e. We add 36 to buffer pointer to get to the location of Return address and store 0xbfffeb48 (0xbfffea28 + 120) in that location.</w:t>
      </w:r>
    </w:p>
    <w:p w14:paraId="7BC0718C" w14:textId="77777777" w:rsidR="0055183E" w:rsidRDefault="0055183E" w:rsidP="00E84DFF"/>
    <w:p w14:paraId="5C34A0C2" w14:textId="77777777" w:rsidR="00721627" w:rsidRDefault="00721627"/>
    <w:p w14:paraId="6A082125" w14:textId="086F6182" w:rsidR="00721627" w:rsidRDefault="00E84DFF" w:rsidP="00E84DFF">
      <w:pPr>
        <w:jc w:val="center"/>
        <w:rPr>
          <w:b/>
          <w:bCs/>
          <w:u w:val="single"/>
        </w:rPr>
      </w:pPr>
      <w:proofErr w:type="spellStart"/>
      <w:r w:rsidRPr="00E84DFF">
        <w:rPr>
          <w:b/>
          <w:bCs/>
          <w:u w:val="single"/>
        </w:rPr>
        <w:t>Exploit.c</w:t>
      </w:r>
      <w:proofErr w:type="spellEnd"/>
    </w:p>
    <w:p w14:paraId="33FC7C56" w14:textId="77777777" w:rsidR="00E84DFF" w:rsidRPr="00E84DFF" w:rsidRDefault="00E84DFF" w:rsidP="00E84DFF">
      <w:pPr>
        <w:jc w:val="center"/>
        <w:rPr>
          <w:b/>
          <w:bCs/>
          <w:u w:val="single"/>
        </w:rPr>
      </w:pPr>
    </w:p>
    <w:p w14:paraId="54EC6D25" w14:textId="77777777" w:rsidR="00721627" w:rsidRDefault="00E84DFF">
      <w:r>
        <w:rPr>
          <w:noProof/>
        </w:rPr>
        <w:lastRenderedPageBreak/>
        <w:drawing>
          <wp:inline distT="114300" distB="114300" distL="114300" distR="114300" wp14:anchorId="0C7FEEDB" wp14:editId="22FB017B">
            <wp:extent cx="5731200" cy="64897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731200" cy="6489700"/>
                    </a:xfrm>
                    <a:prstGeom prst="rect">
                      <a:avLst/>
                    </a:prstGeom>
                    <a:ln/>
                  </pic:spPr>
                </pic:pic>
              </a:graphicData>
            </a:graphic>
          </wp:inline>
        </w:drawing>
      </w:r>
    </w:p>
    <w:p w14:paraId="0D240314" w14:textId="77777777" w:rsidR="00721627" w:rsidRDefault="00721627"/>
    <w:p w14:paraId="3996D98D" w14:textId="1D4BBB04" w:rsidR="00721627" w:rsidRDefault="00E84DFF" w:rsidP="00E84DFF">
      <w:pPr>
        <w:jc w:val="both"/>
      </w:pPr>
      <w:r>
        <w:t>The above code “</w:t>
      </w:r>
      <w:proofErr w:type="spellStart"/>
      <w:r>
        <w:t>exploit.c</w:t>
      </w:r>
      <w:proofErr w:type="spellEnd"/>
      <w:r>
        <w:t xml:space="preserve">” creates the </w:t>
      </w:r>
      <w:proofErr w:type="spellStart"/>
      <w:r>
        <w:t>badfile</w:t>
      </w:r>
      <w:proofErr w:type="spellEnd"/>
      <w:r>
        <w:t xml:space="preserve"> which is mentioned in the previous section. We can understand from this code that initially we are defining a buffer of size 517. Filling it with NOPs and then at a certain location, buffer+36 to be specific, we are writing an address. And then we are copying a series of shell codes to launch the root shell, into the buffer. And all of this is written into </w:t>
      </w:r>
      <w:proofErr w:type="spellStart"/>
      <w:r>
        <w:t>badfile</w:t>
      </w:r>
      <w:proofErr w:type="spellEnd"/>
    </w:p>
    <w:p w14:paraId="6B24D468" w14:textId="77777777" w:rsidR="00721627" w:rsidRDefault="00721627"/>
    <w:p w14:paraId="7EF57FFB" w14:textId="5671FE16" w:rsidR="00721627" w:rsidRDefault="00E84DFF" w:rsidP="00E84DFF">
      <w:pPr>
        <w:jc w:val="both"/>
      </w:pPr>
      <w:r>
        <w:t xml:space="preserve">What this essentially means is that we are overwriting the stack of the vulnerable program with a new return address, a bunch of NOPs and some certain location (Return Address), we are overwriting with a new address which points to the </w:t>
      </w:r>
      <w:r w:rsidR="0044535B">
        <w:t xml:space="preserve">NOPs before </w:t>
      </w:r>
      <w:r>
        <w:t>shell code.</w:t>
      </w:r>
    </w:p>
    <w:p w14:paraId="6C8183DE" w14:textId="77777777" w:rsidR="00721627" w:rsidRDefault="00721627"/>
    <w:p w14:paraId="3FACCD17" w14:textId="77777777" w:rsidR="00721627" w:rsidRDefault="00E84DFF">
      <w:r>
        <w:t>Now that we have everything in place, we can execute the attack.</w:t>
      </w:r>
    </w:p>
    <w:p w14:paraId="6344C57E" w14:textId="77777777" w:rsidR="00721627" w:rsidRDefault="00E84DFF">
      <w:r w:rsidRPr="00E84DFF">
        <w:rPr>
          <w:b/>
          <w:bCs/>
        </w:rPr>
        <w:lastRenderedPageBreak/>
        <w:t>Commands</w:t>
      </w:r>
      <w:r>
        <w:t>:</w:t>
      </w:r>
    </w:p>
    <w:p w14:paraId="60596051" w14:textId="77777777" w:rsidR="00721627" w:rsidRPr="00E84DFF" w:rsidRDefault="00E84DFF">
      <w:pPr>
        <w:rPr>
          <w:i/>
          <w:iCs/>
          <w:highlight w:val="lightGray"/>
        </w:rPr>
      </w:pPr>
      <w:proofErr w:type="spellStart"/>
      <w:r w:rsidRPr="00E84DFF">
        <w:rPr>
          <w:i/>
          <w:iCs/>
          <w:highlight w:val="lightGray"/>
        </w:rPr>
        <w:t>sudo</w:t>
      </w:r>
      <w:proofErr w:type="spellEnd"/>
      <w:r w:rsidRPr="00E84DFF">
        <w:rPr>
          <w:i/>
          <w:iCs/>
          <w:highlight w:val="lightGray"/>
        </w:rPr>
        <w:t xml:space="preserve"> </w:t>
      </w:r>
      <w:proofErr w:type="spellStart"/>
      <w:r w:rsidRPr="00E84DFF">
        <w:rPr>
          <w:i/>
          <w:iCs/>
          <w:highlight w:val="lightGray"/>
        </w:rPr>
        <w:t>sysctl</w:t>
      </w:r>
      <w:proofErr w:type="spellEnd"/>
      <w:r w:rsidRPr="00E84DFF">
        <w:rPr>
          <w:i/>
          <w:iCs/>
          <w:highlight w:val="lightGray"/>
        </w:rPr>
        <w:t xml:space="preserve"> -w </w:t>
      </w:r>
      <w:proofErr w:type="spellStart"/>
      <w:proofErr w:type="gramStart"/>
      <w:r w:rsidRPr="00E84DFF">
        <w:rPr>
          <w:i/>
          <w:iCs/>
          <w:highlight w:val="lightGray"/>
        </w:rPr>
        <w:t>kernel.randomize</w:t>
      </w:r>
      <w:proofErr w:type="gramEnd"/>
      <w:r w:rsidRPr="00E84DFF">
        <w:rPr>
          <w:i/>
          <w:iCs/>
          <w:highlight w:val="lightGray"/>
        </w:rPr>
        <w:t>_va_space</w:t>
      </w:r>
      <w:proofErr w:type="spellEnd"/>
      <w:r w:rsidRPr="00E84DFF">
        <w:rPr>
          <w:i/>
          <w:iCs/>
          <w:highlight w:val="lightGray"/>
        </w:rPr>
        <w:t>=0 (To remove address randomization)</w:t>
      </w:r>
    </w:p>
    <w:p w14:paraId="5FD0F2B1" w14:textId="77777777" w:rsidR="00721627" w:rsidRPr="00E84DFF" w:rsidRDefault="00721627">
      <w:pPr>
        <w:rPr>
          <w:i/>
          <w:iCs/>
          <w:highlight w:val="lightGray"/>
        </w:rPr>
      </w:pPr>
    </w:p>
    <w:p w14:paraId="6DFB6663" w14:textId="77777777" w:rsidR="00721627" w:rsidRPr="00E84DFF" w:rsidRDefault="00E84DFF">
      <w:pPr>
        <w:rPr>
          <w:i/>
          <w:iCs/>
          <w:highlight w:val="lightGray"/>
        </w:rPr>
      </w:pPr>
      <w:proofErr w:type="spellStart"/>
      <w:r w:rsidRPr="00E84DFF">
        <w:rPr>
          <w:i/>
          <w:iCs/>
          <w:highlight w:val="lightGray"/>
        </w:rPr>
        <w:t>gcc</w:t>
      </w:r>
      <w:proofErr w:type="spellEnd"/>
      <w:r w:rsidRPr="00E84DFF">
        <w:rPr>
          <w:i/>
          <w:iCs/>
          <w:highlight w:val="lightGray"/>
        </w:rPr>
        <w:t xml:space="preserve"> -g -o stack -z </w:t>
      </w:r>
      <w:proofErr w:type="spellStart"/>
      <w:r w:rsidRPr="00E84DFF">
        <w:rPr>
          <w:i/>
          <w:iCs/>
          <w:highlight w:val="lightGray"/>
        </w:rPr>
        <w:t>execstack</w:t>
      </w:r>
      <w:proofErr w:type="spellEnd"/>
      <w:r w:rsidRPr="00E84DFF">
        <w:rPr>
          <w:i/>
          <w:iCs/>
          <w:highlight w:val="lightGray"/>
        </w:rPr>
        <w:t xml:space="preserve"> -</w:t>
      </w:r>
      <w:proofErr w:type="spellStart"/>
      <w:r w:rsidRPr="00E84DFF">
        <w:rPr>
          <w:i/>
          <w:iCs/>
          <w:highlight w:val="lightGray"/>
        </w:rPr>
        <w:t>fno</w:t>
      </w:r>
      <w:proofErr w:type="spellEnd"/>
      <w:r w:rsidRPr="00E84DFF">
        <w:rPr>
          <w:i/>
          <w:iCs/>
          <w:highlight w:val="lightGray"/>
        </w:rPr>
        <w:t xml:space="preserve">-stack-protector </w:t>
      </w:r>
      <w:proofErr w:type="spellStart"/>
      <w:r w:rsidRPr="00E84DFF">
        <w:rPr>
          <w:i/>
          <w:iCs/>
          <w:highlight w:val="lightGray"/>
        </w:rPr>
        <w:t>stack.c</w:t>
      </w:r>
      <w:proofErr w:type="spellEnd"/>
      <w:r w:rsidRPr="00E84DFF">
        <w:rPr>
          <w:i/>
          <w:iCs/>
          <w:highlight w:val="lightGray"/>
        </w:rPr>
        <w:t xml:space="preserve"> (To compile without the security measures)</w:t>
      </w:r>
    </w:p>
    <w:p w14:paraId="6093C7FE" w14:textId="77777777" w:rsidR="00721627" w:rsidRPr="00E84DFF" w:rsidRDefault="00721627">
      <w:pPr>
        <w:rPr>
          <w:i/>
          <w:iCs/>
          <w:highlight w:val="lightGray"/>
        </w:rPr>
      </w:pPr>
    </w:p>
    <w:p w14:paraId="206C47FF" w14:textId="77777777" w:rsidR="00721627" w:rsidRPr="00E84DFF" w:rsidRDefault="00E84DFF">
      <w:pPr>
        <w:rPr>
          <w:i/>
          <w:iCs/>
          <w:highlight w:val="lightGray"/>
        </w:rPr>
      </w:pPr>
      <w:proofErr w:type="spellStart"/>
      <w:r w:rsidRPr="00E84DFF">
        <w:rPr>
          <w:i/>
          <w:iCs/>
          <w:highlight w:val="lightGray"/>
        </w:rPr>
        <w:t>sudo</w:t>
      </w:r>
      <w:proofErr w:type="spellEnd"/>
      <w:r w:rsidRPr="00E84DFF">
        <w:rPr>
          <w:i/>
          <w:iCs/>
          <w:highlight w:val="lightGray"/>
        </w:rPr>
        <w:t xml:space="preserve"> </w:t>
      </w:r>
      <w:proofErr w:type="spellStart"/>
      <w:r w:rsidRPr="00E84DFF">
        <w:rPr>
          <w:i/>
          <w:iCs/>
          <w:highlight w:val="lightGray"/>
        </w:rPr>
        <w:t>chown</w:t>
      </w:r>
      <w:proofErr w:type="spellEnd"/>
      <w:r w:rsidRPr="00E84DFF">
        <w:rPr>
          <w:i/>
          <w:iCs/>
          <w:highlight w:val="lightGray"/>
        </w:rPr>
        <w:t xml:space="preserve"> root stack (To give ownership of file to root)</w:t>
      </w:r>
    </w:p>
    <w:p w14:paraId="7512CA9D" w14:textId="77777777" w:rsidR="00721627" w:rsidRPr="00E84DFF" w:rsidRDefault="00721627">
      <w:pPr>
        <w:rPr>
          <w:i/>
          <w:iCs/>
          <w:highlight w:val="lightGray"/>
        </w:rPr>
      </w:pPr>
    </w:p>
    <w:p w14:paraId="6CF3E617" w14:textId="77777777" w:rsidR="00721627" w:rsidRPr="00E84DFF" w:rsidRDefault="00E84DFF">
      <w:pPr>
        <w:rPr>
          <w:i/>
          <w:iCs/>
          <w:highlight w:val="lightGray"/>
        </w:rPr>
      </w:pPr>
      <w:proofErr w:type="spellStart"/>
      <w:r w:rsidRPr="00E84DFF">
        <w:rPr>
          <w:i/>
          <w:iCs/>
          <w:highlight w:val="lightGray"/>
        </w:rPr>
        <w:t>sudo</w:t>
      </w:r>
      <w:proofErr w:type="spellEnd"/>
      <w:r w:rsidRPr="00E84DFF">
        <w:rPr>
          <w:i/>
          <w:iCs/>
          <w:highlight w:val="lightGray"/>
        </w:rPr>
        <w:t xml:space="preserve"> </w:t>
      </w:r>
      <w:proofErr w:type="spellStart"/>
      <w:r w:rsidRPr="00E84DFF">
        <w:rPr>
          <w:i/>
          <w:iCs/>
          <w:highlight w:val="lightGray"/>
        </w:rPr>
        <w:t>chmod</w:t>
      </w:r>
      <w:proofErr w:type="spellEnd"/>
      <w:r w:rsidRPr="00E84DFF">
        <w:rPr>
          <w:i/>
          <w:iCs/>
          <w:highlight w:val="lightGray"/>
        </w:rPr>
        <w:t xml:space="preserve"> 4755 stack (Make stack executable)</w:t>
      </w:r>
    </w:p>
    <w:p w14:paraId="63CEE056" w14:textId="77777777" w:rsidR="00721627" w:rsidRPr="00E84DFF" w:rsidRDefault="00721627">
      <w:pPr>
        <w:rPr>
          <w:i/>
          <w:iCs/>
          <w:highlight w:val="lightGray"/>
        </w:rPr>
      </w:pPr>
    </w:p>
    <w:p w14:paraId="1281374F" w14:textId="77777777" w:rsidR="00721627" w:rsidRPr="00E84DFF" w:rsidRDefault="00E84DFF">
      <w:pPr>
        <w:rPr>
          <w:i/>
          <w:iCs/>
          <w:highlight w:val="lightGray"/>
        </w:rPr>
      </w:pPr>
      <w:proofErr w:type="spellStart"/>
      <w:r w:rsidRPr="00E84DFF">
        <w:rPr>
          <w:i/>
          <w:iCs/>
          <w:highlight w:val="lightGray"/>
        </w:rPr>
        <w:t>gcc</w:t>
      </w:r>
      <w:proofErr w:type="spellEnd"/>
      <w:r w:rsidRPr="00E84DFF">
        <w:rPr>
          <w:i/>
          <w:iCs/>
          <w:highlight w:val="lightGray"/>
        </w:rPr>
        <w:t xml:space="preserve"> -o exploit </w:t>
      </w:r>
      <w:proofErr w:type="spellStart"/>
      <w:r w:rsidRPr="00E84DFF">
        <w:rPr>
          <w:i/>
          <w:iCs/>
          <w:highlight w:val="lightGray"/>
        </w:rPr>
        <w:t>exploit.c</w:t>
      </w:r>
      <w:proofErr w:type="spellEnd"/>
      <w:r w:rsidRPr="00E84DFF">
        <w:rPr>
          <w:i/>
          <w:iCs/>
          <w:highlight w:val="lightGray"/>
        </w:rPr>
        <w:t xml:space="preserve"> (Compile </w:t>
      </w:r>
      <w:proofErr w:type="spellStart"/>
      <w:r w:rsidRPr="00E84DFF">
        <w:rPr>
          <w:i/>
          <w:iCs/>
          <w:highlight w:val="lightGray"/>
        </w:rPr>
        <w:t>exploit.c</w:t>
      </w:r>
      <w:proofErr w:type="spellEnd"/>
      <w:r w:rsidRPr="00E84DFF">
        <w:rPr>
          <w:i/>
          <w:iCs/>
          <w:highlight w:val="lightGray"/>
        </w:rPr>
        <w:t>)</w:t>
      </w:r>
    </w:p>
    <w:p w14:paraId="0233930A" w14:textId="77777777" w:rsidR="00721627" w:rsidRPr="00E84DFF" w:rsidRDefault="00721627">
      <w:pPr>
        <w:rPr>
          <w:i/>
          <w:iCs/>
          <w:highlight w:val="lightGray"/>
        </w:rPr>
      </w:pPr>
    </w:p>
    <w:p w14:paraId="0F9CA919" w14:textId="77777777" w:rsidR="00721627" w:rsidRPr="00E84DFF" w:rsidRDefault="00E84DFF">
      <w:pPr>
        <w:rPr>
          <w:i/>
          <w:iCs/>
          <w:highlight w:val="lightGray"/>
        </w:rPr>
      </w:pPr>
      <w:proofErr w:type="gramStart"/>
      <w:r w:rsidRPr="00E84DFF">
        <w:rPr>
          <w:i/>
          <w:iCs/>
          <w:highlight w:val="lightGray"/>
        </w:rPr>
        <w:t>./</w:t>
      </w:r>
      <w:proofErr w:type="gramEnd"/>
      <w:r w:rsidRPr="00E84DFF">
        <w:rPr>
          <w:i/>
          <w:iCs/>
          <w:highlight w:val="lightGray"/>
        </w:rPr>
        <w:t>exploit (Generate bad file)</w:t>
      </w:r>
    </w:p>
    <w:p w14:paraId="080FDBFC" w14:textId="77777777" w:rsidR="00721627" w:rsidRPr="00E84DFF" w:rsidRDefault="00721627">
      <w:pPr>
        <w:rPr>
          <w:i/>
          <w:iCs/>
          <w:highlight w:val="lightGray"/>
        </w:rPr>
      </w:pPr>
    </w:p>
    <w:p w14:paraId="637709FE" w14:textId="65D1161D" w:rsidR="00721627" w:rsidRDefault="00E84DFF">
      <w:pPr>
        <w:rPr>
          <w:i/>
          <w:iCs/>
        </w:rPr>
      </w:pPr>
      <w:proofErr w:type="gramStart"/>
      <w:r w:rsidRPr="00E84DFF">
        <w:rPr>
          <w:i/>
          <w:iCs/>
          <w:highlight w:val="lightGray"/>
        </w:rPr>
        <w:t>./</w:t>
      </w:r>
      <w:proofErr w:type="gramEnd"/>
      <w:r w:rsidRPr="00E84DFF">
        <w:rPr>
          <w:i/>
          <w:iCs/>
          <w:highlight w:val="lightGray"/>
        </w:rPr>
        <w:t>stack (Execute attack)</w:t>
      </w:r>
    </w:p>
    <w:p w14:paraId="214A534B" w14:textId="62B684D3" w:rsidR="002D7965" w:rsidRDefault="002D7965">
      <w:pPr>
        <w:rPr>
          <w:i/>
          <w:iCs/>
        </w:rPr>
      </w:pPr>
      <w:r>
        <w:rPr>
          <w:noProof/>
        </w:rPr>
        <w:drawing>
          <wp:inline distT="114300" distB="114300" distL="114300" distR="114300" wp14:anchorId="363943A5" wp14:editId="4DE4EF20">
            <wp:extent cx="5731200" cy="144780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731200" cy="1447800"/>
                    </a:xfrm>
                    <a:prstGeom prst="rect">
                      <a:avLst/>
                    </a:prstGeom>
                    <a:ln/>
                  </pic:spPr>
                </pic:pic>
              </a:graphicData>
            </a:graphic>
          </wp:inline>
        </w:drawing>
      </w:r>
    </w:p>
    <w:p w14:paraId="0F128991" w14:textId="028BFEBD" w:rsidR="002D7965" w:rsidRDefault="002D7965">
      <w:pPr>
        <w:rPr>
          <w:i/>
          <w:iCs/>
        </w:rPr>
      </w:pPr>
    </w:p>
    <w:p w14:paraId="1692B8AD" w14:textId="77777777" w:rsidR="002D7965" w:rsidRDefault="002D7965" w:rsidP="002D7965">
      <w:r>
        <w:t>We can now access the root shell</w:t>
      </w:r>
    </w:p>
    <w:p w14:paraId="66843477" w14:textId="77777777" w:rsidR="002D7965" w:rsidRDefault="002D7965"/>
    <w:p w14:paraId="6A2E8AE1" w14:textId="77777777" w:rsidR="002D7965" w:rsidRDefault="002D7965"/>
    <w:p w14:paraId="4FB8555A" w14:textId="78DDA5CC" w:rsidR="002D7965" w:rsidRDefault="002D7965">
      <w:r>
        <w:t xml:space="preserve">We can also change the </w:t>
      </w:r>
      <w:proofErr w:type="spellStart"/>
      <w:r>
        <w:t>ruid</w:t>
      </w:r>
      <w:proofErr w:type="spellEnd"/>
      <w:r>
        <w:t xml:space="preserve"> of the process by running the following code:</w:t>
      </w:r>
    </w:p>
    <w:p w14:paraId="05C1467F" w14:textId="6ECC54C4" w:rsidR="002D7965" w:rsidRDefault="002D7965">
      <w:pPr>
        <w:rPr>
          <w:b/>
          <w:bCs/>
        </w:rPr>
      </w:pPr>
      <w:r w:rsidRPr="002D7965">
        <w:rPr>
          <w:b/>
          <w:bCs/>
        </w:rPr>
        <w:t>*</w:t>
      </w:r>
      <w:proofErr w:type="spellStart"/>
      <w:r w:rsidRPr="002D7965">
        <w:rPr>
          <w:b/>
          <w:bCs/>
        </w:rPr>
        <w:t>set_uid.c</w:t>
      </w:r>
      <w:proofErr w:type="spellEnd"/>
      <w:r w:rsidRPr="002D7965">
        <w:rPr>
          <w:b/>
          <w:bCs/>
        </w:rPr>
        <w:t>*</w:t>
      </w:r>
    </w:p>
    <w:p w14:paraId="2FDCC8BB" w14:textId="77777777" w:rsidR="002D7965" w:rsidRPr="002D7965" w:rsidRDefault="002D7965">
      <w:pPr>
        <w:rPr>
          <w:b/>
          <w:bCs/>
        </w:rPr>
      </w:pPr>
    </w:p>
    <w:p w14:paraId="419DA01D" w14:textId="77777777" w:rsidR="002D7965" w:rsidRPr="002D7965" w:rsidRDefault="002D7965" w:rsidP="002D7965">
      <w:pPr>
        <w:rPr>
          <w:i/>
          <w:iCs/>
          <w:highlight w:val="lightGray"/>
        </w:rPr>
      </w:pPr>
      <w:r w:rsidRPr="002D7965">
        <w:rPr>
          <w:i/>
          <w:iCs/>
          <w:highlight w:val="lightGray"/>
        </w:rPr>
        <w:t>#include &lt;</w:t>
      </w:r>
      <w:proofErr w:type="spellStart"/>
      <w:r w:rsidRPr="002D7965">
        <w:rPr>
          <w:i/>
          <w:iCs/>
          <w:highlight w:val="lightGray"/>
        </w:rPr>
        <w:t>stdio.h</w:t>
      </w:r>
      <w:proofErr w:type="spellEnd"/>
      <w:r w:rsidRPr="002D7965">
        <w:rPr>
          <w:i/>
          <w:iCs/>
          <w:highlight w:val="lightGray"/>
        </w:rPr>
        <w:t>&gt;</w:t>
      </w:r>
    </w:p>
    <w:p w14:paraId="57144D94" w14:textId="77777777" w:rsidR="002D7965" w:rsidRPr="002D7965" w:rsidRDefault="002D7965" w:rsidP="002D7965">
      <w:pPr>
        <w:rPr>
          <w:i/>
          <w:iCs/>
          <w:highlight w:val="lightGray"/>
        </w:rPr>
      </w:pPr>
      <w:r w:rsidRPr="002D7965">
        <w:rPr>
          <w:i/>
          <w:iCs/>
          <w:highlight w:val="lightGray"/>
        </w:rPr>
        <w:t>#include &lt;</w:t>
      </w:r>
      <w:proofErr w:type="spellStart"/>
      <w:r w:rsidRPr="002D7965">
        <w:rPr>
          <w:i/>
          <w:iCs/>
          <w:highlight w:val="lightGray"/>
        </w:rPr>
        <w:t>stdlib.h</w:t>
      </w:r>
      <w:proofErr w:type="spellEnd"/>
      <w:r w:rsidRPr="002D7965">
        <w:rPr>
          <w:i/>
          <w:iCs/>
          <w:highlight w:val="lightGray"/>
        </w:rPr>
        <w:t>&gt;</w:t>
      </w:r>
    </w:p>
    <w:p w14:paraId="40F106D3" w14:textId="77777777" w:rsidR="002D7965" w:rsidRPr="002D7965" w:rsidRDefault="002D7965" w:rsidP="002D7965">
      <w:pPr>
        <w:rPr>
          <w:i/>
          <w:iCs/>
          <w:highlight w:val="lightGray"/>
        </w:rPr>
      </w:pPr>
      <w:r w:rsidRPr="002D7965">
        <w:rPr>
          <w:i/>
          <w:iCs/>
          <w:highlight w:val="lightGray"/>
        </w:rPr>
        <w:t>#include &lt;sys/</w:t>
      </w:r>
      <w:proofErr w:type="spellStart"/>
      <w:r w:rsidRPr="002D7965">
        <w:rPr>
          <w:i/>
          <w:iCs/>
          <w:highlight w:val="lightGray"/>
        </w:rPr>
        <w:t>types.h</w:t>
      </w:r>
      <w:proofErr w:type="spellEnd"/>
      <w:r w:rsidRPr="002D7965">
        <w:rPr>
          <w:i/>
          <w:iCs/>
          <w:highlight w:val="lightGray"/>
        </w:rPr>
        <w:t>&gt;</w:t>
      </w:r>
    </w:p>
    <w:p w14:paraId="799FA13E" w14:textId="77777777" w:rsidR="002D7965" w:rsidRPr="002D7965" w:rsidRDefault="002D7965" w:rsidP="002D7965">
      <w:pPr>
        <w:rPr>
          <w:i/>
          <w:iCs/>
          <w:highlight w:val="lightGray"/>
        </w:rPr>
      </w:pPr>
      <w:r w:rsidRPr="002D7965">
        <w:rPr>
          <w:i/>
          <w:iCs/>
          <w:highlight w:val="lightGray"/>
        </w:rPr>
        <w:t>#include &lt;</w:t>
      </w:r>
      <w:proofErr w:type="spellStart"/>
      <w:r w:rsidRPr="002D7965">
        <w:rPr>
          <w:i/>
          <w:iCs/>
          <w:highlight w:val="lightGray"/>
        </w:rPr>
        <w:t>unistd.h</w:t>
      </w:r>
      <w:proofErr w:type="spellEnd"/>
      <w:r w:rsidRPr="002D7965">
        <w:rPr>
          <w:i/>
          <w:iCs/>
          <w:highlight w:val="lightGray"/>
        </w:rPr>
        <w:t>&gt;</w:t>
      </w:r>
    </w:p>
    <w:p w14:paraId="7BF9CA7F" w14:textId="77777777" w:rsidR="002D7965" w:rsidRPr="002D7965" w:rsidRDefault="002D7965" w:rsidP="002D7965">
      <w:pPr>
        <w:rPr>
          <w:i/>
          <w:iCs/>
          <w:highlight w:val="lightGray"/>
        </w:rPr>
      </w:pPr>
    </w:p>
    <w:p w14:paraId="38DA5775" w14:textId="77777777" w:rsidR="002D7965" w:rsidRPr="002D7965" w:rsidRDefault="002D7965" w:rsidP="002D7965">
      <w:pPr>
        <w:rPr>
          <w:i/>
          <w:iCs/>
          <w:highlight w:val="lightGray"/>
        </w:rPr>
      </w:pPr>
      <w:r w:rsidRPr="002D7965">
        <w:rPr>
          <w:i/>
          <w:iCs/>
          <w:highlight w:val="lightGray"/>
        </w:rPr>
        <w:t xml:space="preserve">void </w:t>
      </w:r>
      <w:proofErr w:type="gramStart"/>
      <w:r w:rsidRPr="002D7965">
        <w:rPr>
          <w:i/>
          <w:iCs/>
          <w:highlight w:val="lightGray"/>
        </w:rPr>
        <w:t>main(</w:t>
      </w:r>
      <w:proofErr w:type="gramEnd"/>
      <w:r w:rsidRPr="002D7965">
        <w:rPr>
          <w:i/>
          <w:iCs/>
          <w:highlight w:val="lightGray"/>
        </w:rPr>
        <w:t>) {</w:t>
      </w:r>
    </w:p>
    <w:p w14:paraId="2B59FDF2" w14:textId="77777777" w:rsidR="002D7965" w:rsidRPr="002D7965" w:rsidRDefault="002D7965" w:rsidP="002D7965">
      <w:pPr>
        <w:rPr>
          <w:i/>
          <w:iCs/>
          <w:highlight w:val="lightGray"/>
        </w:rPr>
      </w:pPr>
      <w:r w:rsidRPr="002D7965">
        <w:rPr>
          <w:i/>
          <w:iCs/>
          <w:highlight w:val="lightGray"/>
        </w:rPr>
        <w:tab/>
      </w:r>
      <w:proofErr w:type="spellStart"/>
      <w:proofErr w:type="gramStart"/>
      <w:r w:rsidRPr="002D7965">
        <w:rPr>
          <w:i/>
          <w:iCs/>
          <w:highlight w:val="lightGray"/>
        </w:rPr>
        <w:t>setuid</w:t>
      </w:r>
      <w:proofErr w:type="spellEnd"/>
      <w:r w:rsidRPr="002D7965">
        <w:rPr>
          <w:i/>
          <w:iCs/>
          <w:highlight w:val="lightGray"/>
        </w:rPr>
        <w:t>(</w:t>
      </w:r>
      <w:proofErr w:type="gramEnd"/>
      <w:r w:rsidRPr="002D7965">
        <w:rPr>
          <w:i/>
          <w:iCs/>
          <w:highlight w:val="lightGray"/>
        </w:rPr>
        <w:t>0);</w:t>
      </w:r>
    </w:p>
    <w:p w14:paraId="366FE99B" w14:textId="77777777" w:rsidR="002D7965" w:rsidRPr="002D7965" w:rsidRDefault="002D7965" w:rsidP="002D7965">
      <w:pPr>
        <w:rPr>
          <w:i/>
          <w:iCs/>
          <w:highlight w:val="lightGray"/>
        </w:rPr>
      </w:pPr>
      <w:r w:rsidRPr="002D7965">
        <w:rPr>
          <w:i/>
          <w:iCs/>
          <w:highlight w:val="lightGray"/>
        </w:rPr>
        <w:tab/>
        <w:t>system("/bin/</w:t>
      </w:r>
      <w:proofErr w:type="spellStart"/>
      <w:r w:rsidRPr="002D7965">
        <w:rPr>
          <w:i/>
          <w:iCs/>
          <w:highlight w:val="lightGray"/>
        </w:rPr>
        <w:t>sh</w:t>
      </w:r>
      <w:proofErr w:type="spellEnd"/>
      <w:r w:rsidRPr="002D7965">
        <w:rPr>
          <w:i/>
          <w:iCs/>
          <w:highlight w:val="lightGray"/>
        </w:rPr>
        <w:t>");</w:t>
      </w:r>
    </w:p>
    <w:p w14:paraId="6AC483E2" w14:textId="440D8C91" w:rsidR="002D7965" w:rsidRDefault="002D7965" w:rsidP="002D7965">
      <w:pPr>
        <w:rPr>
          <w:i/>
          <w:iCs/>
        </w:rPr>
      </w:pPr>
      <w:r w:rsidRPr="002D7965">
        <w:rPr>
          <w:i/>
          <w:iCs/>
          <w:highlight w:val="lightGray"/>
        </w:rPr>
        <w:t>}</w:t>
      </w:r>
    </w:p>
    <w:p w14:paraId="56D68053" w14:textId="77777777" w:rsidR="002D7965" w:rsidRPr="002D7965" w:rsidRDefault="002D7965" w:rsidP="002D7965">
      <w:pPr>
        <w:rPr>
          <w:i/>
          <w:iCs/>
        </w:rPr>
      </w:pPr>
    </w:p>
    <w:p w14:paraId="3EC8A1CA" w14:textId="7E05CE55" w:rsidR="00721627" w:rsidRPr="002D7965" w:rsidRDefault="002D7965">
      <w:pPr>
        <w:rPr>
          <w:i/>
          <w:iCs/>
        </w:rPr>
      </w:pPr>
      <w:r>
        <w:rPr>
          <w:i/>
          <w:iCs/>
          <w:noProof/>
        </w:rPr>
        <w:drawing>
          <wp:inline distT="0" distB="0" distL="0" distR="0" wp14:anchorId="35FCC806" wp14:editId="15B04F50">
            <wp:extent cx="5733415" cy="1363345"/>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733415" cy="1363345"/>
                    </a:xfrm>
                    <a:prstGeom prst="rect">
                      <a:avLst/>
                    </a:prstGeom>
                  </pic:spPr>
                </pic:pic>
              </a:graphicData>
            </a:graphic>
          </wp:inline>
        </w:drawing>
      </w:r>
    </w:p>
    <w:p w14:paraId="31F3A477" w14:textId="77777777" w:rsidR="00721627" w:rsidRDefault="00721627"/>
    <w:p w14:paraId="7638CA99" w14:textId="77777777" w:rsidR="00721627" w:rsidRDefault="00721627"/>
    <w:p w14:paraId="7BC14717" w14:textId="77777777" w:rsidR="00721627" w:rsidRPr="00E84DFF" w:rsidRDefault="00E84DFF">
      <w:pPr>
        <w:pStyle w:val="Heading1"/>
        <w:rPr>
          <w:color w:val="4F81BD" w:themeColor="accent1"/>
          <w:sz w:val="32"/>
          <w:szCs w:val="32"/>
        </w:rPr>
      </w:pPr>
      <w:bookmarkStart w:id="9" w:name="_m4kboghavm67" w:colFirst="0" w:colLast="0"/>
      <w:bookmarkEnd w:id="9"/>
      <w:r w:rsidRPr="00E84DFF">
        <w:rPr>
          <w:color w:val="4F81BD" w:themeColor="accent1"/>
          <w:sz w:val="32"/>
          <w:szCs w:val="32"/>
        </w:rPr>
        <w:t>Task 1b</w:t>
      </w:r>
    </w:p>
    <w:p w14:paraId="40D132C5" w14:textId="77777777" w:rsidR="00721627" w:rsidRDefault="00721627"/>
    <w:p w14:paraId="34957B52" w14:textId="60CB16A3" w:rsidR="00721627" w:rsidRDefault="00E84DFF">
      <w:r>
        <w:t>We can perform a similar exercise on a smaller buffer size.</w:t>
      </w:r>
    </w:p>
    <w:p w14:paraId="6A305A68" w14:textId="77777777" w:rsidR="00E84DFF" w:rsidRDefault="00E84DFF"/>
    <w:p w14:paraId="65A8C4C4" w14:textId="77777777" w:rsidR="00721627" w:rsidRDefault="00E84DFF">
      <w:r>
        <w:rPr>
          <w:noProof/>
        </w:rPr>
        <w:drawing>
          <wp:inline distT="114300" distB="114300" distL="114300" distR="114300" wp14:anchorId="4B89724A" wp14:editId="72F26968">
            <wp:extent cx="5731200" cy="4089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4089400"/>
                    </a:xfrm>
                    <a:prstGeom prst="rect">
                      <a:avLst/>
                    </a:prstGeom>
                    <a:ln/>
                  </pic:spPr>
                </pic:pic>
              </a:graphicData>
            </a:graphic>
          </wp:inline>
        </w:drawing>
      </w:r>
    </w:p>
    <w:p w14:paraId="16917417" w14:textId="77777777" w:rsidR="00721627" w:rsidRDefault="00721627"/>
    <w:p w14:paraId="651F4482" w14:textId="1BB4C98C" w:rsidR="00721627" w:rsidRDefault="00E84DFF">
      <w:r>
        <w:rPr>
          <w:noProof/>
        </w:rPr>
        <w:drawing>
          <wp:inline distT="114300" distB="114300" distL="114300" distR="114300" wp14:anchorId="58C2A388" wp14:editId="3E086FD9">
            <wp:extent cx="4019550" cy="1266825"/>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4019550" cy="1266825"/>
                    </a:xfrm>
                    <a:prstGeom prst="rect">
                      <a:avLst/>
                    </a:prstGeom>
                    <a:ln/>
                  </pic:spPr>
                </pic:pic>
              </a:graphicData>
            </a:graphic>
          </wp:inline>
        </w:drawing>
      </w:r>
    </w:p>
    <w:p w14:paraId="01A4CA91" w14:textId="77777777" w:rsidR="00E84DFF" w:rsidRDefault="00E84DFF"/>
    <w:p w14:paraId="7B942B3B" w14:textId="56BF3636" w:rsidR="00721627" w:rsidRDefault="00E84DFF" w:rsidP="00E84DFF">
      <w:pPr>
        <w:jc w:val="both"/>
      </w:pPr>
      <w:r>
        <w:t xml:space="preserve">We can see that there are changes in the addresses and differences compared to the higher buffer size. And therefore, we incorporate them in the </w:t>
      </w:r>
      <w:proofErr w:type="spellStart"/>
      <w:r>
        <w:t>exploit.c</w:t>
      </w:r>
      <w:proofErr w:type="spellEnd"/>
      <w:r>
        <w:t xml:space="preserve"> code.</w:t>
      </w:r>
    </w:p>
    <w:p w14:paraId="3CFA1381" w14:textId="77777777" w:rsidR="00E84DFF" w:rsidRDefault="00E84DFF"/>
    <w:p w14:paraId="7E4B67DF" w14:textId="77777777" w:rsidR="00721627" w:rsidRDefault="00721627"/>
    <w:p w14:paraId="2DDCD684" w14:textId="77777777" w:rsidR="00721627" w:rsidRDefault="00E84DFF">
      <w:r>
        <w:rPr>
          <w:noProof/>
        </w:rPr>
        <w:lastRenderedPageBreak/>
        <w:drawing>
          <wp:inline distT="114300" distB="114300" distL="114300" distR="114300" wp14:anchorId="64B7B0B2" wp14:editId="760286D6">
            <wp:extent cx="5731200" cy="71755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7175500"/>
                    </a:xfrm>
                    <a:prstGeom prst="rect">
                      <a:avLst/>
                    </a:prstGeom>
                    <a:ln/>
                  </pic:spPr>
                </pic:pic>
              </a:graphicData>
            </a:graphic>
          </wp:inline>
        </w:drawing>
      </w:r>
    </w:p>
    <w:p w14:paraId="0C1E4D37" w14:textId="77777777" w:rsidR="00721627" w:rsidRDefault="00721627"/>
    <w:p w14:paraId="0184E07F" w14:textId="77777777" w:rsidR="00721627" w:rsidRDefault="00E84DFF">
      <w:r>
        <w:t>And executing as usual, we reach the root.</w:t>
      </w:r>
    </w:p>
    <w:p w14:paraId="61A50D60" w14:textId="5CCEAAA8" w:rsidR="00721627" w:rsidRDefault="00E84DFF">
      <w:r>
        <w:rPr>
          <w:noProof/>
        </w:rPr>
        <w:drawing>
          <wp:inline distT="114300" distB="114300" distL="114300" distR="114300" wp14:anchorId="59FBA857" wp14:editId="26760153">
            <wp:extent cx="5731200" cy="10033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731200" cy="1003300"/>
                    </a:xfrm>
                    <a:prstGeom prst="rect">
                      <a:avLst/>
                    </a:prstGeom>
                    <a:ln/>
                  </pic:spPr>
                </pic:pic>
              </a:graphicData>
            </a:graphic>
          </wp:inline>
        </w:drawing>
      </w:r>
    </w:p>
    <w:p w14:paraId="7F75DC59" w14:textId="178072B0" w:rsidR="00977391" w:rsidRDefault="00977391">
      <w:r>
        <w:rPr>
          <w:noProof/>
        </w:rPr>
        <w:lastRenderedPageBreak/>
        <w:drawing>
          <wp:inline distT="0" distB="0" distL="0" distR="0" wp14:anchorId="35BC946B" wp14:editId="1ACE9E85">
            <wp:extent cx="5733415" cy="1308735"/>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733415" cy="1308735"/>
                    </a:xfrm>
                    <a:prstGeom prst="rect">
                      <a:avLst/>
                    </a:prstGeom>
                  </pic:spPr>
                </pic:pic>
              </a:graphicData>
            </a:graphic>
          </wp:inline>
        </w:drawing>
      </w:r>
    </w:p>
    <w:p w14:paraId="13FF0048" w14:textId="77777777" w:rsidR="00721627" w:rsidRDefault="00721627"/>
    <w:p w14:paraId="38BA9862" w14:textId="77777777" w:rsidR="00721627" w:rsidRDefault="00721627"/>
    <w:p w14:paraId="6974B35A" w14:textId="224E9C17" w:rsidR="00721627" w:rsidRPr="00E84DFF" w:rsidRDefault="00E84DFF">
      <w:pPr>
        <w:pStyle w:val="Heading1"/>
        <w:rPr>
          <w:color w:val="4F81BD" w:themeColor="accent1"/>
          <w:sz w:val="32"/>
          <w:szCs w:val="32"/>
        </w:rPr>
      </w:pPr>
      <w:bookmarkStart w:id="10" w:name="_x7fnjd62vnep" w:colFirst="0" w:colLast="0"/>
      <w:bookmarkEnd w:id="10"/>
      <w:r w:rsidRPr="00E84DFF">
        <w:rPr>
          <w:color w:val="4F81BD" w:themeColor="accent1"/>
          <w:sz w:val="32"/>
          <w:szCs w:val="32"/>
        </w:rPr>
        <w:t>Task2</w:t>
      </w:r>
    </w:p>
    <w:p w14:paraId="3D117609" w14:textId="77777777" w:rsidR="00721627" w:rsidRDefault="00E84DFF">
      <w:r>
        <w:t>In this task, we turn on the address randomization feature and execute program again</w:t>
      </w:r>
    </w:p>
    <w:p w14:paraId="61EA1826" w14:textId="77777777" w:rsidR="00721627" w:rsidRDefault="00721627"/>
    <w:p w14:paraId="6CAD64AF" w14:textId="77777777" w:rsidR="00721627" w:rsidRDefault="00E84DFF">
      <w:r w:rsidRPr="00E84DFF">
        <w:rPr>
          <w:b/>
          <w:bCs/>
        </w:rPr>
        <w:t>Command</w:t>
      </w:r>
      <w:r>
        <w:t xml:space="preserve">: </w:t>
      </w:r>
    </w:p>
    <w:p w14:paraId="52FC8994" w14:textId="3F06146F" w:rsidR="00721627" w:rsidRPr="00E84DFF" w:rsidRDefault="00E84DFF">
      <w:pPr>
        <w:rPr>
          <w:i/>
          <w:iCs/>
        </w:rPr>
      </w:pPr>
      <w:proofErr w:type="spellStart"/>
      <w:r w:rsidRPr="00E84DFF">
        <w:rPr>
          <w:i/>
          <w:iCs/>
          <w:highlight w:val="lightGray"/>
        </w:rPr>
        <w:t>sudo</w:t>
      </w:r>
      <w:proofErr w:type="spellEnd"/>
      <w:r w:rsidRPr="00E84DFF">
        <w:rPr>
          <w:i/>
          <w:iCs/>
          <w:highlight w:val="lightGray"/>
        </w:rPr>
        <w:t xml:space="preserve"> </w:t>
      </w:r>
      <w:proofErr w:type="spellStart"/>
      <w:r w:rsidRPr="00E84DFF">
        <w:rPr>
          <w:i/>
          <w:iCs/>
          <w:highlight w:val="lightGray"/>
        </w:rPr>
        <w:t>sysctl</w:t>
      </w:r>
      <w:proofErr w:type="spellEnd"/>
      <w:r w:rsidRPr="00E84DFF">
        <w:rPr>
          <w:i/>
          <w:iCs/>
          <w:highlight w:val="lightGray"/>
        </w:rPr>
        <w:t xml:space="preserve"> -w </w:t>
      </w:r>
      <w:proofErr w:type="spellStart"/>
      <w:proofErr w:type="gramStart"/>
      <w:r w:rsidRPr="00E84DFF">
        <w:rPr>
          <w:i/>
          <w:iCs/>
          <w:highlight w:val="lightGray"/>
        </w:rPr>
        <w:t>kernel.randomize</w:t>
      </w:r>
      <w:proofErr w:type="gramEnd"/>
      <w:r w:rsidRPr="00E84DFF">
        <w:rPr>
          <w:i/>
          <w:iCs/>
          <w:highlight w:val="lightGray"/>
        </w:rPr>
        <w:t>_va_</w:t>
      </w:r>
      <w:r w:rsidRPr="00FB6B49">
        <w:rPr>
          <w:i/>
          <w:iCs/>
          <w:highlight w:val="lightGray"/>
        </w:rPr>
        <w:t>space</w:t>
      </w:r>
      <w:proofErr w:type="spellEnd"/>
      <w:r w:rsidRPr="00FB6B49">
        <w:rPr>
          <w:i/>
          <w:iCs/>
          <w:highlight w:val="lightGray"/>
        </w:rPr>
        <w:t>=</w:t>
      </w:r>
      <w:r w:rsidR="00FB6B49" w:rsidRPr="00FB6B49">
        <w:rPr>
          <w:highlight w:val="lightGray"/>
        </w:rPr>
        <w:t>2</w:t>
      </w:r>
      <w:r w:rsidRPr="00FB6B49">
        <w:t xml:space="preserve"> </w:t>
      </w:r>
    </w:p>
    <w:p w14:paraId="3D36E448" w14:textId="77777777" w:rsidR="00721627" w:rsidRDefault="00721627"/>
    <w:p w14:paraId="7DE07F1C" w14:textId="77777777" w:rsidR="00721627" w:rsidRDefault="00E84DFF">
      <w:r>
        <w:rPr>
          <w:noProof/>
        </w:rPr>
        <w:drawing>
          <wp:inline distT="114300" distB="114300" distL="114300" distR="114300" wp14:anchorId="181DA053" wp14:editId="439C5B75">
            <wp:extent cx="5731200" cy="14605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731200" cy="1460500"/>
                    </a:xfrm>
                    <a:prstGeom prst="rect">
                      <a:avLst/>
                    </a:prstGeom>
                    <a:ln/>
                  </pic:spPr>
                </pic:pic>
              </a:graphicData>
            </a:graphic>
          </wp:inline>
        </w:drawing>
      </w:r>
      <w:r>
        <w:t xml:space="preserve"> </w:t>
      </w:r>
    </w:p>
    <w:p w14:paraId="28795706" w14:textId="77777777" w:rsidR="00721627" w:rsidRDefault="00721627"/>
    <w:p w14:paraId="520C52C7" w14:textId="510512A2" w:rsidR="00721627" w:rsidRDefault="00E84DFF" w:rsidP="00E84DFF">
      <w:pPr>
        <w:jc w:val="both"/>
      </w:pPr>
      <w:r>
        <w:t>We can see that we aren't reaching the root shell in this case. So, we are achieving some security here. Although this could be overcome by executing the program many times until coincidently, we get the correct return address</w:t>
      </w:r>
    </w:p>
    <w:p w14:paraId="3DD06EB7" w14:textId="77777777" w:rsidR="00721627" w:rsidRDefault="00721627"/>
    <w:p w14:paraId="003434D5" w14:textId="77777777" w:rsidR="00721627" w:rsidRDefault="00E84DFF">
      <w:r>
        <w:rPr>
          <w:noProof/>
        </w:rPr>
        <w:drawing>
          <wp:inline distT="114300" distB="114300" distL="114300" distR="114300" wp14:anchorId="606D6008" wp14:editId="5F0A0C83">
            <wp:extent cx="5731200" cy="889000"/>
            <wp:effectExtent l="0" t="0" r="0" b="0"/>
            <wp:docPr id="1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731200" cy="889000"/>
                    </a:xfrm>
                    <a:prstGeom prst="rect">
                      <a:avLst/>
                    </a:prstGeom>
                    <a:ln/>
                  </pic:spPr>
                </pic:pic>
              </a:graphicData>
            </a:graphic>
          </wp:inline>
        </w:drawing>
      </w:r>
    </w:p>
    <w:p w14:paraId="6DDB7464" w14:textId="77777777" w:rsidR="00721627" w:rsidRDefault="00721627"/>
    <w:p w14:paraId="170D1632" w14:textId="77777777" w:rsidR="00721627" w:rsidRDefault="00E84DFF">
      <w:r>
        <w:t>By writing a shell to continuously run the stack executable file, after elapsing 1 min 54 seconds and after running for 34,329 we reach the root.</w:t>
      </w:r>
    </w:p>
    <w:p w14:paraId="6C193362" w14:textId="77777777" w:rsidR="00721627" w:rsidRDefault="00721627"/>
    <w:p w14:paraId="1DD531C9" w14:textId="77777777" w:rsidR="00721627" w:rsidRDefault="00E84DFF">
      <w:r>
        <w:t>Therefore, although address randomization gave a bit more security, it is not enough</w:t>
      </w:r>
    </w:p>
    <w:p w14:paraId="16E3B72D" w14:textId="77777777" w:rsidR="00721627" w:rsidRDefault="00721627"/>
    <w:p w14:paraId="38F6F3F1" w14:textId="77777777" w:rsidR="00721627" w:rsidRPr="00E84DFF" w:rsidRDefault="00E84DFF">
      <w:pPr>
        <w:pStyle w:val="Heading1"/>
        <w:rPr>
          <w:color w:val="4F81BD" w:themeColor="accent1"/>
          <w:sz w:val="32"/>
          <w:szCs w:val="32"/>
        </w:rPr>
      </w:pPr>
      <w:bookmarkStart w:id="11" w:name="_5unabv8ibdze" w:colFirst="0" w:colLast="0"/>
      <w:bookmarkEnd w:id="11"/>
      <w:r w:rsidRPr="00E84DFF">
        <w:rPr>
          <w:color w:val="4F81BD" w:themeColor="accent1"/>
          <w:sz w:val="32"/>
          <w:szCs w:val="32"/>
        </w:rPr>
        <w:t>Task 3</w:t>
      </w:r>
    </w:p>
    <w:p w14:paraId="74F94009" w14:textId="77777777" w:rsidR="00721627" w:rsidRDefault="00E84DFF">
      <w:r>
        <w:t xml:space="preserve">In this task we test the power of stack guard. We turn off the other security measures and test if the attack occurs or not. </w:t>
      </w:r>
    </w:p>
    <w:p w14:paraId="191A9128" w14:textId="77777777" w:rsidR="00721627" w:rsidRDefault="00721627"/>
    <w:p w14:paraId="2B3F76FC" w14:textId="77777777" w:rsidR="00721627" w:rsidRDefault="00E84DFF">
      <w:r w:rsidRPr="00E84DFF">
        <w:rPr>
          <w:b/>
          <w:bCs/>
        </w:rPr>
        <w:lastRenderedPageBreak/>
        <w:t>Commands</w:t>
      </w:r>
      <w:r>
        <w:t xml:space="preserve">: </w:t>
      </w:r>
    </w:p>
    <w:p w14:paraId="3CC47804" w14:textId="77777777" w:rsidR="00721627" w:rsidRPr="00E84DFF" w:rsidRDefault="00E84DFF">
      <w:pPr>
        <w:rPr>
          <w:i/>
          <w:iCs/>
          <w:highlight w:val="lightGray"/>
        </w:rPr>
      </w:pPr>
      <w:proofErr w:type="spellStart"/>
      <w:r w:rsidRPr="00E84DFF">
        <w:rPr>
          <w:i/>
          <w:iCs/>
          <w:highlight w:val="lightGray"/>
        </w:rPr>
        <w:t>sudo</w:t>
      </w:r>
      <w:proofErr w:type="spellEnd"/>
      <w:r w:rsidRPr="00E84DFF">
        <w:rPr>
          <w:i/>
          <w:iCs/>
          <w:highlight w:val="lightGray"/>
        </w:rPr>
        <w:t xml:space="preserve"> </w:t>
      </w:r>
      <w:proofErr w:type="spellStart"/>
      <w:r w:rsidRPr="00E84DFF">
        <w:rPr>
          <w:i/>
          <w:iCs/>
          <w:highlight w:val="lightGray"/>
        </w:rPr>
        <w:t>sysctl</w:t>
      </w:r>
      <w:proofErr w:type="spellEnd"/>
      <w:r w:rsidRPr="00E84DFF">
        <w:rPr>
          <w:i/>
          <w:iCs/>
          <w:highlight w:val="lightGray"/>
        </w:rPr>
        <w:t xml:space="preserve"> -w </w:t>
      </w:r>
      <w:proofErr w:type="spellStart"/>
      <w:proofErr w:type="gramStart"/>
      <w:r w:rsidRPr="00E84DFF">
        <w:rPr>
          <w:i/>
          <w:iCs/>
          <w:highlight w:val="lightGray"/>
        </w:rPr>
        <w:t>kernel.randomize</w:t>
      </w:r>
      <w:proofErr w:type="gramEnd"/>
      <w:r w:rsidRPr="00E84DFF">
        <w:rPr>
          <w:i/>
          <w:iCs/>
          <w:highlight w:val="lightGray"/>
        </w:rPr>
        <w:t>_va_space</w:t>
      </w:r>
      <w:proofErr w:type="spellEnd"/>
      <w:r w:rsidRPr="00E84DFF">
        <w:rPr>
          <w:i/>
          <w:iCs/>
          <w:highlight w:val="lightGray"/>
        </w:rPr>
        <w:t xml:space="preserve">=0 </w:t>
      </w:r>
    </w:p>
    <w:p w14:paraId="583CFC75" w14:textId="77777777" w:rsidR="00721627" w:rsidRPr="00E84DFF" w:rsidRDefault="00E84DFF">
      <w:pPr>
        <w:rPr>
          <w:i/>
          <w:iCs/>
        </w:rPr>
      </w:pPr>
      <w:proofErr w:type="spellStart"/>
      <w:r w:rsidRPr="00E84DFF">
        <w:rPr>
          <w:i/>
          <w:iCs/>
          <w:highlight w:val="lightGray"/>
        </w:rPr>
        <w:t>gcc</w:t>
      </w:r>
      <w:proofErr w:type="spellEnd"/>
      <w:r w:rsidRPr="00E84DFF">
        <w:rPr>
          <w:i/>
          <w:iCs/>
          <w:highlight w:val="lightGray"/>
        </w:rPr>
        <w:t xml:space="preserve"> -z </w:t>
      </w:r>
      <w:proofErr w:type="spellStart"/>
      <w:r w:rsidRPr="00E84DFF">
        <w:rPr>
          <w:i/>
          <w:iCs/>
          <w:highlight w:val="lightGray"/>
        </w:rPr>
        <w:t>execstack</w:t>
      </w:r>
      <w:proofErr w:type="spellEnd"/>
      <w:r w:rsidRPr="00E84DFF">
        <w:rPr>
          <w:i/>
          <w:iCs/>
          <w:highlight w:val="lightGray"/>
        </w:rPr>
        <w:t xml:space="preserve"> -o stack </w:t>
      </w:r>
      <w:proofErr w:type="spellStart"/>
      <w:r w:rsidRPr="00E84DFF">
        <w:rPr>
          <w:i/>
          <w:iCs/>
          <w:highlight w:val="lightGray"/>
        </w:rPr>
        <w:t>stack.c</w:t>
      </w:r>
      <w:proofErr w:type="spellEnd"/>
    </w:p>
    <w:p w14:paraId="36ADE786" w14:textId="77777777" w:rsidR="00721627" w:rsidRDefault="00721627"/>
    <w:p w14:paraId="4897E369" w14:textId="77777777" w:rsidR="00721627" w:rsidRDefault="00E84DFF">
      <w:r>
        <w:rPr>
          <w:noProof/>
        </w:rPr>
        <w:drawing>
          <wp:inline distT="114300" distB="114300" distL="114300" distR="114300" wp14:anchorId="1F8EF63A" wp14:editId="4A88D37B">
            <wp:extent cx="5731200" cy="7366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731200" cy="736600"/>
                    </a:xfrm>
                    <a:prstGeom prst="rect">
                      <a:avLst/>
                    </a:prstGeom>
                    <a:ln/>
                  </pic:spPr>
                </pic:pic>
              </a:graphicData>
            </a:graphic>
          </wp:inline>
        </w:drawing>
      </w:r>
    </w:p>
    <w:p w14:paraId="05FC03EC" w14:textId="77777777" w:rsidR="00721627" w:rsidRDefault="00721627"/>
    <w:p w14:paraId="302F20DE" w14:textId="0C9DA1D4" w:rsidR="00721627" w:rsidRDefault="00E84DFF">
      <w:r>
        <w:t>We can see that the security measure works!</w:t>
      </w:r>
    </w:p>
    <w:p w14:paraId="1655EAB4" w14:textId="7919C711" w:rsidR="004F55F3" w:rsidRDefault="004F55F3"/>
    <w:p w14:paraId="609EBB8A" w14:textId="77777777" w:rsidR="004F55F3" w:rsidRDefault="004F55F3" w:rsidP="004F55F3">
      <w:pPr>
        <w:numPr>
          <w:ilvl w:val="0"/>
          <w:numId w:val="1"/>
        </w:numPr>
      </w:pPr>
      <w:r>
        <w:t xml:space="preserve">The major problem we have with the buffer overflow attack and what makes it vicious is the fact that it could potentially alter the return addresses and write malicious code into the stack. </w:t>
      </w:r>
    </w:p>
    <w:p w14:paraId="448D8475" w14:textId="77777777" w:rsidR="004F55F3" w:rsidRDefault="004F55F3" w:rsidP="004F55F3">
      <w:pPr>
        <w:numPr>
          <w:ilvl w:val="0"/>
          <w:numId w:val="1"/>
        </w:numPr>
      </w:pPr>
      <w:r>
        <w:t>So naturally, a good way to avoid is to somehow put up a flag which would indicate that the stack has been overwritten.</w:t>
      </w:r>
    </w:p>
    <w:p w14:paraId="041F68DB" w14:textId="24D409D5" w:rsidR="004F55F3" w:rsidRDefault="004F55F3" w:rsidP="004F55F3">
      <w:pPr>
        <w:numPr>
          <w:ilvl w:val="0"/>
          <w:numId w:val="2"/>
        </w:numPr>
      </w:pPr>
      <w:r>
        <w:t xml:space="preserve">This is exactly what stack guards do. Since the buffer overflow occurs in </w:t>
      </w:r>
      <w:r>
        <w:t>bottom-up</w:t>
      </w:r>
      <w:r>
        <w:t xml:space="preserve"> fashion, it would first overwrite the parameters then the </w:t>
      </w:r>
      <w:proofErr w:type="spellStart"/>
      <w:r>
        <w:t>ebp</w:t>
      </w:r>
      <w:proofErr w:type="spellEnd"/>
      <w:r>
        <w:t xml:space="preserve">, return address and code in that order. </w:t>
      </w:r>
    </w:p>
    <w:p w14:paraId="44063FB2" w14:textId="77777777" w:rsidR="004F55F3" w:rsidRDefault="004F55F3" w:rsidP="004F55F3">
      <w:pPr>
        <w:numPr>
          <w:ilvl w:val="0"/>
          <w:numId w:val="2"/>
        </w:numPr>
      </w:pPr>
      <w:r>
        <w:t>Therefore, the compiler puts a random number just before the Return address, and checks if the flag changes in value or not. If it does, then the program is terminated</w:t>
      </w:r>
    </w:p>
    <w:p w14:paraId="3EC67AF6" w14:textId="77777777" w:rsidR="004F55F3" w:rsidRDefault="004F55F3" w:rsidP="004F55F3"/>
    <w:p w14:paraId="5F680D67" w14:textId="77777777" w:rsidR="004F55F3" w:rsidRDefault="004F55F3" w:rsidP="004F55F3">
      <w:r>
        <w:t>That feature could be</w:t>
      </w:r>
      <w:r>
        <w:rPr>
          <w:b/>
        </w:rPr>
        <w:t xml:space="preserve"> turned off</w:t>
      </w:r>
      <w:r>
        <w:t xml:space="preserve"> in the compiler using following command:</w:t>
      </w:r>
    </w:p>
    <w:p w14:paraId="1B0CBDF7" w14:textId="45C75CFD" w:rsidR="00721627" w:rsidRPr="004F55F3" w:rsidRDefault="004F55F3">
      <w:pPr>
        <w:rPr>
          <w:i/>
          <w:shd w:val="clear" w:color="auto" w:fill="B7B7B7"/>
        </w:rPr>
      </w:pPr>
      <w:r>
        <w:rPr>
          <w:b/>
        </w:rPr>
        <w:t xml:space="preserve">Command: </w:t>
      </w:r>
      <w:r>
        <w:rPr>
          <w:i/>
          <w:shd w:val="clear" w:color="auto" w:fill="B7B7B7"/>
        </w:rPr>
        <w:t xml:space="preserve">$ </w:t>
      </w:r>
      <w:proofErr w:type="spellStart"/>
      <w:r>
        <w:rPr>
          <w:i/>
          <w:shd w:val="clear" w:color="auto" w:fill="B7B7B7"/>
        </w:rPr>
        <w:t>gcc</w:t>
      </w:r>
      <w:proofErr w:type="spellEnd"/>
      <w:r>
        <w:rPr>
          <w:i/>
          <w:shd w:val="clear" w:color="auto" w:fill="B7B7B7"/>
        </w:rPr>
        <w:t xml:space="preserve"> -</w:t>
      </w:r>
      <w:proofErr w:type="spellStart"/>
      <w:r>
        <w:rPr>
          <w:i/>
          <w:shd w:val="clear" w:color="auto" w:fill="B7B7B7"/>
        </w:rPr>
        <w:t>fno</w:t>
      </w:r>
      <w:proofErr w:type="spellEnd"/>
      <w:r>
        <w:rPr>
          <w:i/>
          <w:shd w:val="clear" w:color="auto" w:fill="B7B7B7"/>
        </w:rPr>
        <w:t xml:space="preserve">-stack-protector </w:t>
      </w:r>
      <w:proofErr w:type="spellStart"/>
      <w:r>
        <w:rPr>
          <w:i/>
          <w:shd w:val="clear" w:color="auto" w:fill="B7B7B7"/>
        </w:rPr>
        <w:t>example.c</w:t>
      </w:r>
      <w:proofErr w:type="spellEnd"/>
    </w:p>
    <w:p w14:paraId="52E073FD" w14:textId="77777777" w:rsidR="00721627" w:rsidRPr="00E84DFF" w:rsidRDefault="00E84DFF">
      <w:pPr>
        <w:pStyle w:val="Heading1"/>
        <w:rPr>
          <w:color w:val="4F81BD" w:themeColor="accent1"/>
          <w:sz w:val="32"/>
          <w:szCs w:val="32"/>
        </w:rPr>
      </w:pPr>
      <w:bookmarkStart w:id="12" w:name="_r1u69c9bitju" w:colFirst="0" w:colLast="0"/>
      <w:bookmarkEnd w:id="12"/>
      <w:r w:rsidRPr="00E84DFF">
        <w:rPr>
          <w:color w:val="4F81BD" w:themeColor="accent1"/>
          <w:sz w:val="32"/>
          <w:szCs w:val="32"/>
        </w:rPr>
        <w:t>Task 4</w:t>
      </w:r>
    </w:p>
    <w:p w14:paraId="07CE80CA" w14:textId="77777777" w:rsidR="00721627" w:rsidRDefault="00E84DFF">
      <w:r>
        <w:t xml:space="preserve">In this task, we test the power of non-executable stack features. We turn off the other security measures and test if the attack occurs or not. </w:t>
      </w:r>
    </w:p>
    <w:p w14:paraId="182F6AA0" w14:textId="77777777" w:rsidR="00721627" w:rsidRDefault="00721627"/>
    <w:p w14:paraId="6E1A3A2A" w14:textId="77777777" w:rsidR="00721627" w:rsidRDefault="00E84DFF">
      <w:r w:rsidRPr="00E84DFF">
        <w:rPr>
          <w:b/>
          <w:bCs/>
        </w:rPr>
        <w:t>Commands</w:t>
      </w:r>
      <w:r>
        <w:t>:</w:t>
      </w:r>
    </w:p>
    <w:p w14:paraId="7F364661" w14:textId="77777777" w:rsidR="00721627" w:rsidRPr="00E84DFF" w:rsidRDefault="00E84DFF">
      <w:pPr>
        <w:rPr>
          <w:i/>
          <w:iCs/>
          <w:highlight w:val="lightGray"/>
        </w:rPr>
      </w:pPr>
      <w:proofErr w:type="spellStart"/>
      <w:r w:rsidRPr="00E84DFF">
        <w:rPr>
          <w:i/>
          <w:iCs/>
          <w:highlight w:val="lightGray"/>
        </w:rPr>
        <w:t>sudo</w:t>
      </w:r>
      <w:proofErr w:type="spellEnd"/>
      <w:r w:rsidRPr="00E84DFF">
        <w:rPr>
          <w:i/>
          <w:iCs/>
          <w:highlight w:val="lightGray"/>
        </w:rPr>
        <w:t xml:space="preserve"> </w:t>
      </w:r>
      <w:proofErr w:type="spellStart"/>
      <w:r w:rsidRPr="00E84DFF">
        <w:rPr>
          <w:i/>
          <w:iCs/>
          <w:highlight w:val="lightGray"/>
        </w:rPr>
        <w:t>sysctl</w:t>
      </w:r>
      <w:proofErr w:type="spellEnd"/>
      <w:r w:rsidRPr="00E84DFF">
        <w:rPr>
          <w:i/>
          <w:iCs/>
          <w:highlight w:val="lightGray"/>
        </w:rPr>
        <w:t xml:space="preserve"> -w </w:t>
      </w:r>
      <w:proofErr w:type="spellStart"/>
      <w:proofErr w:type="gramStart"/>
      <w:r w:rsidRPr="00E84DFF">
        <w:rPr>
          <w:i/>
          <w:iCs/>
          <w:highlight w:val="lightGray"/>
        </w:rPr>
        <w:t>kernel.randomize</w:t>
      </w:r>
      <w:proofErr w:type="gramEnd"/>
      <w:r w:rsidRPr="00E84DFF">
        <w:rPr>
          <w:i/>
          <w:iCs/>
          <w:highlight w:val="lightGray"/>
        </w:rPr>
        <w:t>_va_space</w:t>
      </w:r>
      <w:proofErr w:type="spellEnd"/>
      <w:r w:rsidRPr="00E84DFF">
        <w:rPr>
          <w:i/>
          <w:iCs/>
          <w:highlight w:val="lightGray"/>
        </w:rPr>
        <w:t xml:space="preserve">=0 </w:t>
      </w:r>
    </w:p>
    <w:p w14:paraId="6036F172" w14:textId="77777777" w:rsidR="00721627" w:rsidRPr="00E84DFF" w:rsidRDefault="00E84DFF">
      <w:pPr>
        <w:rPr>
          <w:i/>
          <w:iCs/>
        </w:rPr>
      </w:pPr>
      <w:proofErr w:type="spellStart"/>
      <w:r w:rsidRPr="00E84DFF">
        <w:rPr>
          <w:i/>
          <w:iCs/>
          <w:highlight w:val="lightGray"/>
        </w:rPr>
        <w:t>gcc</w:t>
      </w:r>
      <w:proofErr w:type="spellEnd"/>
      <w:r w:rsidRPr="00E84DFF">
        <w:rPr>
          <w:i/>
          <w:iCs/>
          <w:highlight w:val="lightGray"/>
        </w:rPr>
        <w:t xml:space="preserve"> -o stack -</w:t>
      </w:r>
      <w:proofErr w:type="spellStart"/>
      <w:r w:rsidRPr="00E84DFF">
        <w:rPr>
          <w:i/>
          <w:iCs/>
          <w:highlight w:val="lightGray"/>
        </w:rPr>
        <w:t>fno</w:t>
      </w:r>
      <w:proofErr w:type="spellEnd"/>
      <w:r w:rsidRPr="00E84DFF">
        <w:rPr>
          <w:i/>
          <w:iCs/>
          <w:highlight w:val="lightGray"/>
        </w:rPr>
        <w:t xml:space="preserve">-stack-protector -z </w:t>
      </w:r>
      <w:proofErr w:type="spellStart"/>
      <w:r w:rsidRPr="00E84DFF">
        <w:rPr>
          <w:i/>
          <w:iCs/>
          <w:highlight w:val="lightGray"/>
        </w:rPr>
        <w:t>noexecstack</w:t>
      </w:r>
      <w:proofErr w:type="spellEnd"/>
      <w:r w:rsidRPr="00E84DFF">
        <w:rPr>
          <w:i/>
          <w:iCs/>
          <w:highlight w:val="lightGray"/>
        </w:rPr>
        <w:t xml:space="preserve"> </w:t>
      </w:r>
      <w:proofErr w:type="spellStart"/>
      <w:r w:rsidRPr="00E84DFF">
        <w:rPr>
          <w:i/>
          <w:iCs/>
          <w:highlight w:val="lightGray"/>
        </w:rPr>
        <w:t>stack.c</w:t>
      </w:r>
      <w:proofErr w:type="spellEnd"/>
    </w:p>
    <w:p w14:paraId="36D98625" w14:textId="77777777" w:rsidR="00721627" w:rsidRDefault="00721627"/>
    <w:p w14:paraId="51FC0A37" w14:textId="77777777" w:rsidR="00721627" w:rsidRDefault="00E84DFF">
      <w:r>
        <w:rPr>
          <w:noProof/>
        </w:rPr>
        <w:drawing>
          <wp:inline distT="114300" distB="114300" distL="114300" distR="114300" wp14:anchorId="7E25E94D" wp14:editId="0F742417">
            <wp:extent cx="5731200" cy="609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5731200" cy="609600"/>
                    </a:xfrm>
                    <a:prstGeom prst="rect">
                      <a:avLst/>
                    </a:prstGeom>
                    <a:ln/>
                  </pic:spPr>
                </pic:pic>
              </a:graphicData>
            </a:graphic>
          </wp:inline>
        </w:drawing>
      </w:r>
    </w:p>
    <w:p w14:paraId="4D20B27A" w14:textId="77777777" w:rsidR="00721627" w:rsidRDefault="00721627"/>
    <w:p w14:paraId="7A6BCBA2" w14:textId="2CBFD8EC" w:rsidR="00721627" w:rsidRDefault="00E84DFF">
      <w:r>
        <w:t>We can see that the security measure works! Although this might limit the freedom of programmers who might want to use the power of an executable task.</w:t>
      </w:r>
    </w:p>
    <w:p w14:paraId="56F190DA" w14:textId="205D1C36" w:rsidR="00FC7B7D" w:rsidRDefault="00FC7B7D"/>
    <w:p w14:paraId="12A6C3F9" w14:textId="77777777" w:rsidR="00FC7B7D" w:rsidRDefault="00FC7B7D" w:rsidP="00FC7B7D">
      <w:pPr>
        <w:pStyle w:val="ListParagraph"/>
        <w:numPr>
          <w:ilvl w:val="0"/>
          <w:numId w:val="6"/>
        </w:numPr>
        <w:jc w:val="both"/>
      </w:pPr>
      <w:r>
        <w:t xml:space="preserve">The malicious code is written into the stack of vulnerable programs by the attack. </w:t>
      </w:r>
    </w:p>
    <w:p w14:paraId="22B8D384" w14:textId="77777777" w:rsidR="00FC7B7D" w:rsidRDefault="00FC7B7D" w:rsidP="00FC7B7D">
      <w:pPr>
        <w:pStyle w:val="ListParagraph"/>
        <w:numPr>
          <w:ilvl w:val="0"/>
          <w:numId w:val="6"/>
        </w:numPr>
        <w:jc w:val="both"/>
      </w:pPr>
      <w:r>
        <w:t xml:space="preserve">But if we made the stack non executable in the first place, then there won't be an effect even if we do the attack. </w:t>
      </w:r>
    </w:p>
    <w:p w14:paraId="2797414D" w14:textId="77777777" w:rsidR="00FC7B7D" w:rsidRDefault="00FC7B7D" w:rsidP="00FC7B7D">
      <w:pPr>
        <w:pStyle w:val="ListParagraph"/>
        <w:numPr>
          <w:ilvl w:val="0"/>
          <w:numId w:val="6"/>
        </w:numPr>
        <w:jc w:val="both"/>
      </w:pPr>
      <w:r>
        <w:t>That is what a Nonexecutable Stack feature does. Although doing this will result in us to lose the executable stack feature in other non-viscous programs.</w:t>
      </w:r>
    </w:p>
    <w:p w14:paraId="70B0F259" w14:textId="77777777" w:rsidR="00FC7B7D" w:rsidRDefault="00FC7B7D" w:rsidP="00FC7B7D"/>
    <w:p w14:paraId="4F4E3632" w14:textId="77777777" w:rsidR="00FC7B7D" w:rsidRDefault="00FC7B7D" w:rsidP="00FC7B7D">
      <w:r w:rsidRPr="00E84DFF">
        <w:rPr>
          <w:b/>
          <w:bCs/>
        </w:rPr>
        <w:lastRenderedPageBreak/>
        <w:t>Note:</w:t>
      </w:r>
      <w:r>
        <w:t xml:space="preserve"> Ubuntu used to allow executable stacks, but this has now changed: the binary images of programs (and shared libraries) must declare whether they require executable stacks or not, i.e., they need to mark a field in the program header. This marking is done automatically by the recent versions of </w:t>
      </w:r>
      <w:proofErr w:type="spellStart"/>
      <w:r>
        <w:t>gcc</w:t>
      </w:r>
      <w:proofErr w:type="spellEnd"/>
      <w:r>
        <w:t xml:space="preserve">, and by default, the stack is set to be non-executable. </w:t>
      </w:r>
    </w:p>
    <w:p w14:paraId="2F0FF7EB" w14:textId="77777777" w:rsidR="00FC7B7D" w:rsidRDefault="00FC7B7D"/>
    <w:p w14:paraId="491E571F" w14:textId="77777777" w:rsidR="00FC7B7D" w:rsidRDefault="00FC7B7D"/>
    <w:sectPr w:rsidR="00FC7B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Malgun Gothic Semilight">
    <w:panose1 w:val="020B0502040204020203"/>
    <w:charset w:val="80"/>
    <w:family w:val="swiss"/>
    <w:pitch w:val="variable"/>
    <w:sig w:usb0="B0000AAF" w:usb1="09DF7CFB" w:usb2="00000012" w:usb3="00000000" w:csb0="003E01BD" w:csb1="00000000"/>
  </w:font>
  <w:font w:name="Comic Sans MS">
    <w:panose1 w:val="030F0702030302020204"/>
    <w:charset w:val="00"/>
    <w:family w:val="script"/>
    <w:pitch w:val="variable"/>
    <w:sig w:usb0="00000287" w:usb1="00000013" w:usb2="00000000" w:usb3="00000000" w:csb0="0000009F" w:csb1="00000000"/>
  </w:font>
  <w:font w:name="EB Garamo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91D00"/>
    <w:multiLevelType w:val="multilevel"/>
    <w:tmpl w:val="7EC24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7375E"/>
    <w:multiLevelType w:val="hybridMultilevel"/>
    <w:tmpl w:val="C32E7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036C72"/>
    <w:multiLevelType w:val="multilevel"/>
    <w:tmpl w:val="47501A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53C2C26"/>
    <w:multiLevelType w:val="multilevel"/>
    <w:tmpl w:val="F86AC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9D4FC6"/>
    <w:multiLevelType w:val="multilevel"/>
    <w:tmpl w:val="6F78E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294B12"/>
    <w:multiLevelType w:val="multilevel"/>
    <w:tmpl w:val="7526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627"/>
    <w:rsid w:val="0024036C"/>
    <w:rsid w:val="002D7965"/>
    <w:rsid w:val="00407083"/>
    <w:rsid w:val="00440E6F"/>
    <w:rsid w:val="0044535B"/>
    <w:rsid w:val="004F55F3"/>
    <w:rsid w:val="0055183E"/>
    <w:rsid w:val="00721627"/>
    <w:rsid w:val="00977391"/>
    <w:rsid w:val="00E84DFF"/>
    <w:rsid w:val="00E8522E"/>
    <w:rsid w:val="00ED44B9"/>
    <w:rsid w:val="00FB6B49"/>
    <w:rsid w:val="00FC7B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7843"/>
  <w15:docId w15:val="{A5B8E0C9-62D7-4AB3-9212-92AC46C6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4DF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Pingali</cp:lastModifiedBy>
  <cp:revision>15</cp:revision>
  <dcterms:created xsi:type="dcterms:W3CDTF">2021-02-10T19:38:00Z</dcterms:created>
  <dcterms:modified xsi:type="dcterms:W3CDTF">2021-02-11T12:47:00Z</dcterms:modified>
</cp:coreProperties>
</file>