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Sriram Sunderrajan</w:t>
      </w:r>
    </w:p>
    <w:p>
      <w:pPr>
        <w:pStyle w:val="Normal"/>
        <w:bidi w:val="0"/>
        <w:jc w:val="start"/>
        <w:rPr/>
      </w:pPr>
      <w:r>
        <w:rPr/>
        <w:t>220962444</w:t>
      </w:r>
    </w:p>
    <w:p>
      <w:pPr>
        <w:pStyle w:val="Normal"/>
        <w:bidi w:val="0"/>
        <w:jc w:val="start"/>
        <w:rPr/>
      </w:pPr>
      <w:r>
        <w:rPr/>
        <w:t>WP Lab</w:t>
      </w:r>
    </w:p>
    <w:p>
      <w:pPr>
        <w:pStyle w:val="Normal"/>
        <w:bidi w:val="0"/>
        <w:jc w:val="start"/>
        <w:rPr/>
      </w:pPr>
      <w:r>
        <w:rPr/>
        <w:t>Week-</w:t>
      </w:r>
      <w:r>
        <w:rPr/>
        <w:t>7</w:t>
      </w:r>
    </w:p>
    <w:p>
      <w:pPr>
        <w:pStyle w:val="Normal"/>
        <w:bidi w:val="0"/>
        <w:jc w:val="start"/>
        <w:rPr/>
      </w:pPr>
      <w:r>
        <w:rPr/>
        <w:t>2</w:t>
      </w:r>
      <w:r>
        <w:rPr/>
        <w:t>7</w:t>
      </w:r>
      <w:r>
        <w:rPr>
          <w:vertAlign w:val="superscript"/>
        </w:rPr>
        <w:t>th</w:t>
      </w:r>
      <w:r>
        <w:rPr/>
        <w:t xml:space="preserve"> February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PROJECT 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settings.py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Django settings for myProj project.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Generated by 'django-admin startproject' using Django 5.1.6.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more information on this file, see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https://docs.djangoproject.com/en/5.1/topics/settings/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the full list of settings and their values, see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https://docs.djangoproject.com/en/5.1/ref/settings/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os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Build paths inside the project like this: BASE_DIR / 'subdir'.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__file__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).resolve().parent.parent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Quick-start development settings - unsuitable for production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See https://docs.djangoproject.com/en/5.1/howto/deployment/checklist/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keep the secret key used in production secret!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SECRET_KEY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'django-insecure-+sjzzgz2k)=mbwcl@w+*)a_p!gx@f@ymmdy9s^f$2r#7^+6nzd'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don't run with debug turned on in production!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DEBUG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ALLOWED_HOSTS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Application definition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INSTALLED_APPS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'django.contrib.admin'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MIDDLEWARE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'django.middleware.security.SecurityMiddleware'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'django.contrib.sessions.middleware.SessionMiddleware'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'django.middleware.common.CommonMiddleware'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'django.middleware.csrf.CsrfViewMiddleware'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'django.contrib.auth.middleware.AuthenticationMiddleware'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'django.contrib.messages.middleware.MessageMiddleware'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'django.middleware.clickjacking.XFrameOptionsMiddleware'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ROOT_URLCONF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'myProj.urls'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TEMPLATES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'BACKEND'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'django.template.backends.django.DjangoTemplates'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"carApp/templates"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"sessApp/templates"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'APP_DIRS'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'OPTIONS'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'context_processors'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'django.template.context_processors.debug'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'django.template.context_processors.request'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'django.contrib.auth.context_processors.auth'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'django.contrib.messages.context_processors.messages'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WSGI_APPLICATION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'myProj.wsgi.application'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Database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https://docs.djangoproject.com/en/5.1/ref/settings/#databases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DATABASES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'default'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'django.db.backends.sqlite3'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'db.sqlite3'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Password validation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https://docs.djangoproject.com/en/5.1/ref/settings/#auth-password-validators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AUTH_PASSWORD_VALIDATORS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'django.contrib.auth.password_validation.UserAttributeSimilarityValidator'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'django.contrib.auth.password_validation.MinimumLengthValidator'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'django.contrib.auth.password_validation.CommonPasswordValidator'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'django.contrib.auth.password_validation.NumericPasswordValidator'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Internationalization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https://docs.djangoproject.com/en/5.1/topics/i18n/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LANGUAGE_CODE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'en-us'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TIME_ZONE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'UTC'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USE_I18N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USE_TZ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Static files (CSS, JavaScript, Images)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https://docs.djangoproject.com/en/5.1/howto/static-files/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'static/'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Default primary key field type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https://docs.djangoproject.com/en/5.1/ref/settings/#default-auto-field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DEFAULT_AUTO_FIELD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'django.db.models.BigAutoField'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URL configuration for myProj project.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The `urlpatterns` list routes URLs to views. For more information please see: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https://docs.djangoproject.com/en/5.1/topics/http/urls/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Examples: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Function views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1. Add an import: from my_app import views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2. Add a URL to urlpatterns: path('', views.home, name='home')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Class-based views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1. Add an import: from other_app.views import Home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2. Add a URL to urlpatterns: path('', Home.as_view(), name='home')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Including another URLconf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1. Import the include() function: from django.urls import include,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2. Add a URL to urlpatterns: path('blog/', include('blog.urls'))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django.contrib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path, include, re_path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admin.site.urls),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'^carApp/'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'carApp.urls'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'^sessApp/'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'sessApp.urls'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forms</w:t>
      </w:r>
      <w:r>
        <w:rPr/>
        <w:t>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CHOICES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'BMW'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'BMW'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'Toyota'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'Toyota'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'Maruti Suzuki'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'Maruti Suzuki'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'Lamborghini'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'Lamborghini'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'Tesla'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'Tesla'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RegForm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manufacturer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forms.ChoiceField(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forms.Select,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CHOICES)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RegForm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django.views.decorators.csrf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csrf_protect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@csrf_protect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manufacturer, model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Get the posted 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RegForm(request.POST)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manufacturer, model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'manufacturer'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'model'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context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'manufacturer'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manufacturer,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'model'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model}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'info.html'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context)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RegForm(request.POST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context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myForm}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"form.html"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context)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{% csrf_token %}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info.html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Car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"text-align: center; display: flex; flex-direction: column; justify-content: center; align-items: center; height: 100%;"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aquamarine; border: blueviolet; padding: 20px 20px;"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&lt;h4&gt;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The Manufacturer is {{manufacturer}}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&lt;/h4&gt;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The Model is {{model}}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7400" cy="8763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1960245</wp:posOffset>
            </wp:positionH>
            <wp:positionV relativeFrom="paragraph">
              <wp:posOffset>49530</wp:posOffset>
            </wp:positionV>
            <wp:extent cx="2200275" cy="12477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'^info/$'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views.studentInfo,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'studentInfo'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form</w:t>
      </w:r>
      <w:r>
        <w:rPr/>
        <w:t>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SUBJECTS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'Mathematics'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'Mathematics'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'English'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'English'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'Computer Science'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'Computer Science'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'Physics'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'Physics'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'Chemistry'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'Chemistry'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'Biology'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'Biology'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StudentForm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rollno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subject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forms.ChoiceField(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forms.Select,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SUBJECTS)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StudentForm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django.views.decorators.csrf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csrf_protect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name, rollno, subject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Get the posted form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StudentForm(request.POST)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name, rollno, subject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'rollno'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'subject'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'rollno'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 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'subject'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name, rollno, subject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'second.html'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"rollno"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'rollno'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"subject"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'subject'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StudentForm(request.POST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context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myForm}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"first.html"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context)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studentInfo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request.session.has_key(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'second.html'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"rollno"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'rollno'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"subject"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'subject'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]})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'first.html'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StudentForm(request.POST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first.html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{% csrf_token %}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second.html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Car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"text-align: center; display: flex; flex-direction: column; justify-content: center; align-items: center; height: 100%;"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aquamarine; border: blueviolet; display: flex; flex-direction: column; gap: 30px; padding: 20 20;"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Name: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{{name}}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Roll Number: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{{rollno}}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{{subject}}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"/sessApp/"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2477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2477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2477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9</Pages>
  <Words>741</Words>
  <Characters>7191</Characters>
  <CharactersWithSpaces>7687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2025-02-27T10:48:06Z</dcterms:created>
  <dc:creator/>
  <dc:description/>
  <dc:language>en-US</dc:language>
  <cp:lastModifiedBy/>
  <dcterms:modified xsi:type="dcterms:W3CDTF">2025-02-27T10:57:43Z</dcterms:modified>
  <cp:revision>1</cp:revision>
  <dc:subject/>
  <dc:title/>
</cp:coreProperties>
</file>