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MCP Assurance Suite — Commands</w:t>
      </w:r>
    </w:p>
    <w:p>
      <w:pPr>
        <w:spacing w:after="300"/>
      </w:pPr>
      <w:r>
        <w:rPr>
          <w:i/>
          <w:iCs/>
          <w:color w:val="555555"/>
        </w:rPr>
        <w:t xml:space="preserve">Section 1: the commands that matter, with full explanation. Section 2: everything else — optional, just check if needed.</w:t>
      </w:r>
    </w:p>
    <w:p>
      <w:pPr>
        <w:pStyle w:val="Heading1"/>
        <w:spacing w:after="160" w:before="320"/>
      </w:pPr>
      <w:r>
        <w:t xml:space="preserve">Section 1 — Important Commands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Run these in order, from inside the project folder with the virtual environment active (source .venv/bin/activate). Together they set up the project, prove the checker works, and reproduce the project's headline findings.</w:t>
      </w:r>
    </w:p>
    <w:p>
      <w:pPr>
        <w:pStyle w:val="Heading2"/>
        <w:spacing w:after="80" w:before="280"/>
      </w:pPr>
      <w:r>
        <w:t xml:space="preserve">1. Install dependencies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The project needs specific pinned library versions (pytest, hypothesis, Flask, requests, etc.) to behave exactly as tested. Skipping this or using different versions can cause mismatched or failing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Downloads and installs every Python package the project depends on, at the exact version listed in requirements.txt.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No visible output beyond pip's install log; the command exits cleanly with no errors. Nothing to check by hand — the next command (Section 1.2) is the real test that setup worked.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Do I need a virtual environment first? </w:t>
      </w:r>
      <w:r>
        <w:t xml:space="preserve">— Yes — always create and activate one first (python3.11 -m venv .venv &amp;&amp; source .venv/bin/activate), otherwise this installs into the system Python and can clash with other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What if it fails with a version conflict? </w:t>
      </w:r>
      <w:r>
        <w:t xml:space="preserve">— Delete the .venv folder and recreate it fresh — a half-set-up environment is the usual cause.</w:t>
      </w:r>
    </w:p>
    <w:p>
      <w:pPr>
        <w:pStyle w:val="Heading2"/>
        <w:spacing w:after="80" w:before="280"/>
      </w:pPr>
      <w:r>
        <w:t xml:space="preserve">2. Run the full automated test suite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python -m pytest tests/ -v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This is the project's own self-check. Before testing any real server, it proves the checker itself is built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Runs all 52 automated tests bundled with the project — covering the protocol engine, the 34 assurance cases, the property-based tests, the metamorphic tests, and the violation-detection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All 52 tests pass, in roughly 20 seconds. Terminal shows a green summary line like "52 passed in 21.3s".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What does it mean if some tests fail? </w:t>
      </w:r>
      <w:r>
        <w:t xml:space="preserve">— The environment isn't set up correctly (wrong Python version, missing/wrong package version) — re-check Command 1 before assuming the project itself is broken.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Is this the same as testing a real MCP server? </w:t>
      </w:r>
      <w:r>
        <w:t xml:space="preserve">— No — this only tests the checker's own internal logic. Testing a real server is Commands 3–6 below.</w:t>
      </w:r>
    </w:p>
    <w:p>
      <w:pPr>
        <w:pStyle w:val="Heading2"/>
        <w:spacing w:after="80" w:before="280"/>
      </w:pPr>
      <w:r>
        <w:t xml:space="preserve">3. Run the compliant baseline (proves zero false positives)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python -m sample_server.app          # Terminal 1 — start it, leave running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python main.py --server-url http://127.0.0.1:8000   # Terminal 2 — run the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This is the project's core proof of correctness: run the 34 checks against a server that is known to be built correctly, to confirm the checker never wrongly flags a good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Terminal 1 starts a small reference MCP server on port 8000. Terminal 2 connects to it and runs all 34 assurance cases against its live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34/34 PASS, 0 FAIL, 0 WARN → 100.0% MUST compliance. A report is written to reports/local_sample/ (HTML + JSON + SARIF).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Why two terminal windows? </w:t>
      </w:r>
      <w:r>
        <w:t xml:space="preserve">— The server has to be running and listening before the checker can connect to it — one window is the server, the other is the client running the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What if the score isn't 100%? </w:t>
      </w:r>
      <w:r>
        <w:t xml:space="preserve">— Something in the environment changed the server's behaviour — check no other process is already using port 8000 (see troubleshooting).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Where do I see the actual report? </w:t>
      </w:r>
      <w:r>
        <w:t xml:space="preserve">— Open reports/local_sample/compliance_report.html in a browser.</w:t>
      </w:r>
    </w:p>
    <w:p>
      <w:pPr>
        <w:pStyle w:val="Heading2"/>
        <w:spacing w:after="80" w:before="280"/>
      </w:pPr>
      <w:r>
        <w:t xml:space="preserve">4. Run against the deliberately broken server (proves violation detection)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python run_non_compliant.py --violations missing_jsonrpc     # Terminal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python main.py --server-url http://127.0.0.1:8001 --output-dir reports/non_compliant_check   # Terminal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Passing on a good server isn't enough proof — the checker also has to be shown catching a server that IS broken. This is the second half of validating the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Terminal 1 starts a configurable broken server with one specific defect switched on (here: a missing jsonrpc field in every response). Terminal 2 runs the same 34 checks against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Score drops sharply — with missing_jsonrpc specifically, 21 of 34 checks fail and the score falls to 25.0%. Different --violations flags produce different, documented drops.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Why this exact violation flag? </w:t>
      </w:r>
      <w:r>
        <w:t xml:space="preserve">— missing_jsonrpc is the single most revealing one — it shows how one broken field cascades into failures across almost every other test category, not just the field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What other flags can I try? </w:t>
      </w:r>
      <w:r>
        <w:t xml:space="preserve">— Run python run_non_compliant.py --list-violations to see all 14 available defects.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Is 25% a bad score for the checker or the server? </w:t>
      </w:r>
      <w:r>
        <w:t xml:space="preserve">— It means the server is bad, on purpose — this is expected and correct here.</w:t>
      </w:r>
    </w:p>
    <w:p>
      <w:pPr>
        <w:pStyle w:val="Heading2"/>
        <w:spacing w:after="80" w:before="280"/>
      </w:pPr>
      <w:r>
        <w:t xml:space="preserve">5. Run the real-world survey (the project's headline result)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python survey.py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This is the empirical contribution of the whole project — testing 37 real, publicly available MCP servers, not just reference/toy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Automatically launches each of the 37 real servers (via npx/uvx) and runs the 34 checks against every one of them, one after another.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Takes several minutes (downloads real packages on first run). Produces reports/survey/survey_results.json and survey_summary.csv. Headline finding: 0 of 37 servers are fully compliant; mean compliance is 84.74%.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Why does this take so long? </w:t>
      </w:r>
      <w:r>
        <w:t xml:space="preserve">— Each of the 37 servers has to actually start up (some via npm/pip package managers) before it can be tested — this is real infrastructure, not a mock.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Do I need internet access? </w:t>
      </w:r>
      <w:r>
        <w:t xml:space="preserve">— Yes — it downloads and runs real open-source MCP server packages.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Can I test just one or two servers instead of all 37? </w:t>
      </w:r>
      <w:r>
        <w:t xml:space="preserve">— Yes: python survey.py --servers mcp-server-fetch mcp-server-time.</w:t>
      </w:r>
    </w:p>
    <w:p>
      <w:pPr>
        <w:pStyle w:val="Heading2"/>
        <w:spacing w:after="80" w:before="280"/>
      </w:pPr>
      <w:r>
        <w:t xml:space="preserve">6. Run differential testing (finds cross-server incompatibilities)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python differential.py --compare-sdks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command: </w:t>
      </w:r>
      <w:r>
        <w:t xml:space="preserve">Shows the practical interoperability risk: whether an AI agent built against one MCP server would break if pointed at a different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does: </w:t>
      </w:r>
      <w:r>
        <w:t xml:space="preserve">Sends the identical 15-request sequence to three servers (the reference server, a TypeScript-SDK server, a Python-SDK server) and compares their responses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Reports 18 behavioural divergences — e.g. two servers return error code -32601 for an unknown method while the third returns -32602 for the same request. Output in reports/differential/.</w:t>
      </w:r>
    </w:p>
    <w:p>
      <w:pPr>
        <w:spacing w:after="40" w:before="60"/>
      </w:pPr>
      <w:r>
        <w:rPr>
          <w:b/>
          <w:bCs/>
        </w:rPr>
        <w:t xml:space="preserve">Questions this can raise: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Does a divergence always mean a bug? </w:t>
      </w:r>
      <w:r>
        <w:t xml:space="preserve">— Not necessarily one server is "right" — it means the two disagree, which is itself the interoperability problem, regardless of which one is spec-correct.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Q: Why only 3 servers here, not all 37? </w:t>
      </w:r>
      <w:r>
        <w:t xml:space="preserve">— Differential testing needs a fixed, identical request sequence run live against each target — 3 was chosen as a representative, manageable comparison set.</w:t>
      </w:r>
    </w:p>
    <w:p>
      <w:pPr>
        <w:pStyle w:val="Heading1"/>
        <w:spacing w:after="160" w:before="320"/>
      </w:pPr>
      <w:r>
        <w:t xml:space="preserve">Section 2 — Other Commands (optional, just check if needed)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These generate extra reports, run extra analysis, or cover setup/edge cases. Not essential to prove the project works — only run them if that specific output is needed.</w:t>
      </w:r>
    </w:p>
    <w:p>
      <w:pPr>
        <w:pStyle w:val="Heading2"/>
        <w:spacing w:after="100" w:before="260"/>
      </w:pPr>
      <w:r>
        <w:t xml:space="preserve">Setup / prerequisites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brew install python@3.11</w:t>
      </w:r>
      <w:r>
        <w:rPr>
          <w:i/>
          <w:iCs/>
        </w:rPr>
        <w:t xml:space="preserve">  —  Installs Python 3.11 via Homebrew, if not already present.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brew install node</w:t>
      </w:r>
      <w:r>
        <w:rPr>
          <w:i/>
          <w:iCs/>
        </w:rPr>
        <w:t xml:space="preserve">  —  Installs Node.js (needed only for survey.py's npx calls).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python3.11 -m venv .venv &amp;&amp; source .venv/bin/activate</w:t>
      </w:r>
      <w:r>
        <w:rPr>
          <w:i/>
          <w:iCs/>
        </w:rPr>
        <w:t xml:space="preserve">  —  Creates and activates the isolated environment before Command 1 in Section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xattr -dr com.apple.quarantine &lt;path&gt;</w:t>
      </w:r>
      <w:r>
        <w:rPr>
          <w:i/>
          <w:iCs/>
        </w:rPr>
        <w:t xml:space="preserve">  —  Only needed if macOS blocks opening the unzipped project as "damaged".</w:t>
      </w:r>
    </w:p>
    <w:p>
      <w:pPr>
        <w:pStyle w:val="Heading2"/>
        <w:spacing w:after="100" w:before="260"/>
      </w:pPr>
      <w:r>
        <w:t xml:space="preserve">More reports and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survey_analysis.py</w:t>
      </w:r>
      <w:r>
        <w:rPr>
          <w:i/>
          <w:iCs/>
        </w:rPr>
        <w:t xml:space="preserve">  —  Generates extra aggregate stats/charts from the survey data (after Command 5).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longitudinal.py --save / --compare / --list</w:t>
      </w:r>
      <w:r>
        <w:rPr>
          <w:i/>
          <w:iCs/>
        </w:rPr>
        <w:t xml:space="preserve">  —  Snapshots and compares survey runs over time — only useful if the survey is re-run later.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checklist.py</w:t>
      </w:r>
      <w:r>
        <w:rPr>
          <w:i/>
          <w:iCs/>
        </w:rPr>
        <w:t xml:space="preserve">  —  Generates a self-check HTML/Markdown checklist of all 34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conformance_matrix.py</w:t>
      </w:r>
      <w:r>
        <w:rPr>
          <w:i/>
          <w:iCs/>
        </w:rPr>
        <w:t xml:space="preserve">  —  Generates a table cross-referencing all 34 checks against every tested server.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badge_generator.py --readme</w:t>
      </w:r>
      <w:r>
        <w:rPr>
          <w:i/>
          <w:iCs/>
        </w:rPr>
        <w:t xml:space="preserve">  —  Generates SVG compliance badges (cosmetic, for a README).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sarif_reporter.py --input &lt;report.json&gt; --output &lt;report.sarif&gt;</w:t>
      </w:r>
      <w:r>
        <w:rPr>
          <w:i/>
          <w:iCs/>
        </w:rPr>
        <w:t xml:space="preserve">  —  Converts a JSON report to SARIF for GitHub code-scanning integration.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generate_reports.py --unified --compliance &lt;report.json&gt;</w:t>
      </w:r>
      <w:r>
        <w:rPr>
          <w:i/>
          <w:iCs/>
        </w:rPr>
        <w:t xml:space="preserve">  —  Combines compliance + benchmark data into one report.</w:t>
      </w:r>
    </w:p>
    <w:p>
      <w:pPr>
        <w:pStyle w:val="Heading2"/>
        <w:spacing w:after="100" w:before="260"/>
      </w:pPr>
      <w:r>
        <w:t xml:space="preserve">Alternative transport &amp; extra targets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main.py --transport stdio --command "python -m sample_server.stdio_app"</w:t>
      </w:r>
      <w:r>
        <w:rPr>
          <w:i/>
          <w:iCs/>
        </w:rPr>
        <w:t xml:space="preserve">  —  Runs the same checks over STDIO instead of HTTP — only needed to demonstrate the second transport.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test_external.py --endpoint &lt;url&gt; --endpoint-name &lt;name&gt;</w:t>
      </w:r>
      <w:r>
        <w:rPr>
          <w:i/>
          <w:iCs/>
        </w:rPr>
        <w:t xml:space="preserve">  —  Tests one arbitrary external server directly, outside the main survey.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python benchmark_external.py --url &lt;url&gt; --name &lt;name&gt;</w:t>
      </w:r>
      <w:r>
        <w:rPr>
          <w:i/>
          <w:iCs/>
        </w:rPr>
        <w:t xml:space="preserve">  —  Measures performance/speed rather than conformance — a separate concern from correctness.</w:t>
      </w:r>
    </w:p>
    <w:p>
      <w:pPr>
        <w:pStyle w:val="Heading2"/>
        <w:spacing w:after="100" w:before="260"/>
      </w:pPr>
      <w:r>
        <w:t xml:space="preserve">Docker (only if not running natively)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docker build -t mcp-assurance-suite .</w:t>
      </w:r>
      <w:r>
        <w:rPr>
          <w:i/>
          <w:iCs/>
        </w:rPr>
        <w:t xml:space="preserve">  —  Builds a container image instead of using a local Python install.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docker run --rm -p 8000:8000 mcp-assurance-suite</w:t>
      </w:r>
      <w:r>
        <w:rPr>
          <w:i/>
          <w:iCs/>
        </w:rPr>
        <w:t xml:space="preserve">  —  Runs the compliant baseline (Command 3) inside that container.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2026-08-04T11:34:39.128Z</dcterms:created>
  <dcterms:modified xsi:type="dcterms:W3CDTF">2026-08-04T11:34:39.128Z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