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erriweather" w:cs="Merriweather" w:eastAsia="Merriweather" w:hAnsi="Merriweather"/>
          <w:b w:val="1"/>
          <w:i w:val="1"/>
        </w:rPr>
      </w:pPr>
      <w:bookmarkStart w:colFirst="0" w:colLast="0" w:name="_5jr6a96ljdsj" w:id="0"/>
      <w:bookmarkEnd w:id="0"/>
      <w:r w:rsidDel="00000000" w:rsidR="00000000" w:rsidRPr="00000000">
        <w:rPr>
          <w:rFonts w:ascii="Merriweather" w:cs="Merriweather" w:eastAsia="Merriweather" w:hAnsi="Merriweather"/>
          <w:u w:val="single"/>
          <w:rtl w:val="0"/>
        </w:rPr>
        <w:t xml:space="preserve">Mini-Project Name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i w:val="1"/>
          <w:rtl w:val="0"/>
        </w:rPr>
        <w:t xml:space="preserve">Coffee Billing Utility </w:t>
      </w:r>
    </w:p>
    <w:p w:rsidR="00000000" w:rsidDel="00000000" w:rsidP="00000000" w:rsidRDefault="00000000" w:rsidRPr="00000000" w14:paraId="00000002">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sz w:val="36"/>
          <w:szCs w:val="36"/>
          <w:u w:val="single"/>
          <w:rtl w:val="0"/>
        </w:rPr>
        <w:t xml:space="preserve">Objectives</w:t>
      </w:r>
      <w:r w:rsidDel="00000000" w:rsidR="00000000" w:rsidRPr="00000000">
        <w:rPr>
          <w:rFonts w:ascii="Merriweather" w:cs="Merriweather" w:eastAsia="Merriweather" w:hAnsi="Merriweather"/>
          <w:sz w:val="36"/>
          <w:szCs w:val="36"/>
          <w:rtl w:val="0"/>
        </w:rPr>
        <w:t xml:space="preserve">: </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Add coffee drink choice to the bill.</w:t>
      </w:r>
    </w:p>
    <w:p w:rsidR="00000000" w:rsidDel="00000000" w:rsidP="00000000" w:rsidRDefault="00000000" w:rsidRPr="00000000" w14:paraId="00000005">
      <w:pPr>
        <w:numPr>
          <w:ilvl w:val="0"/>
          <w:numId w:val="1"/>
        </w:numPr>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Display drink name, price, quantity.</w:t>
      </w:r>
    </w:p>
    <w:p w:rsidR="00000000" w:rsidDel="00000000" w:rsidP="00000000" w:rsidRDefault="00000000" w:rsidRPr="00000000" w14:paraId="00000006">
      <w:pPr>
        <w:numPr>
          <w:ilvl w:val="0"/>
          <w:numId w:val="1"/>
        </w:numPr>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Calculate subtotal and tax amounts.</w:t>
      </w:r>
    </w:p>
    <w:p w:rsidR="00000000" w:rsidDel="00000000" w:rsidP="00000000" w:rsidRDefault="00000000" w:rsidRPr="00000000" w14:paraId="00000007">
      <w:pPr>
        <w:numPr>
          <w:ilvl w:val="0"/>
          <w:numId w:val="1"/>
        </w:numPr>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Calculate the Total amount.</w:t>
      </w:r>
    </w:p>
    <w:p w:rsidR="00000000" w:rsidDel="00000000" w:rsidP="00000000" w:rsidRDefault="00000000" w:rsidRPr="00000000" w14:paraId="00000008">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u w:val="single"/>
          <w:rtl w:val="0"/>
        </w:rPr>
        <w:t xml:space="preserve">The programming language used</w:t>
      </w:r>
      <w:r w:rsidDel="00000000" w:rsidR="00000000" w:rsidRPr="00000000">
        <w:rPr>
          <w:rFonts w:ascii="Merriweather" w:cs="Merriweather" w:eastAsia="Merriweather" w:hAnsi="Merriweather"/>
          <w:sz w:val="36"/>
          <w:szCs w:val="36"/>
          <w:rtl w:val="0"/>
        </w:rPr>
        <w:t xml:space="preserve">: C </w:t>
      </w:r>
    </w:p>
    <w:p w:rsidR="00000000" w:rsidDel="00000000" w:rsidP="00000000" w:rsidRDefault="00000000" w:rsidRPr="00000000" w14:paraId="0000000A">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u w:val="single"/>
          <w:rtl w:val="0"/>
        </w:rPr>
        <w:t xml:space="preserve">Requirements</w:t>
      </w:r>
      <w:r w:rsidDel="00000000" w:rsidR="00000000" w:rsidRPr="00000000">
        <w:rPr>
          <w:rFonts w:ascii="Merriweather" w:cs="Merriweather" w:eastAsia="Merriweather" w:hAnsi="Merriweather"/>
          <w:sz w:val="36"/>
          <w:szCs w:val="36"/>
          <w:rtl w:val="0"/>
        </w:rPr>
        <w:t xml:space="preserve">: </w:t>
      </w:r>
    </w:p>
    <w:p w:rsidR="00000000" w:rsidDel="00000000" w:rsidP="00000000" w:rsidRDefault="00000000" w:rsidRPr="00000000" w14:paraId="0000000C">
      <w:pPr>
        <w:numPr>
          <w:ilvl w:val="1"/>
          <w:numId w:val="2"/>
        </w:numPr>
        <w:ind w:left="144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u w:val="single"/>
          <w:rtl w:val="0"/>
        </w:rPr>
        <w:t xml:space="preserve">High-level requirements</w:t>
      </w:r>
      <w:r w:rsidDel="00000000" w:rsidR="00000000" w:rsidRPr="00000000">
        <w:rPr>
          <w:rFonts w:ascii="Merriweather" w:cs="Merriweather" w:eastAsia="Merriweather" w:hAnsi="Merriweather"/>
          <w:sz w:val="36"/>
          <w:szCs w:val="36"/>
          <w:rtl w:val="0"/>
        </w:rPr>
        <w:t xml:space="preserve">:</w:t>
      </w:r>
    </w:p>
    <w:p w:rsidR="00000000" w:rsidDel="00000000" w:rsidP="00000000" w:rsidRDefault="00000000" w:rsidRPr="00000000" w14:paraId="0000000D">
      <w:pPr>
        <w:numPr>
          <w:ilvl w:val="2"/>
          <w:numId w:val="2"/>
        </w:numPr>
        <w:shd w:fill="ffffff" w:val="clear"/>
        <w:spacing w:line="325.71428571428567" w:lineRule="auto"/>
        <w:ind w:left="2160" w:hanging="360"/>
        <w:rPr>
          <w:rFonts w:ascii="Merriweather" w:cs="Merriweather" w:eastAsia="Merriweather" w:hAnsi="Merriweather"/>
          <w:sz w:val="42"/>
          <w:szCs w:val="42"/>
        </w:rPr>
      </w:pPr>
      <w:r w:rsidDel="00000000" w:rsidR="00000000" w:rsidRPr="00000000">
        <w:rPr>
          <w:rFonts w:ascii="Merriweather" w:cs="Merriweather" w:eastAsia="Merriweather" w:hAnsi="Merriweather"/>
          <w:sz w:val="27"/>
          <w:szCs w:val="27"/>
          <w:rtl w:val="0"/>
        </w:rPr>
        <w:t xml:space="preserve">add new items to the bill</w:t>
      </w:r>
    </w:p>
    <w:p w:rsidR="00000000" w:rsidDel="00000000" w:rsidP="00000000" w:rsidRDefault="00000000" w:rsidRPr="00000000" w14:paraId="0000000E">
      <w:pPr>
        <w:numPr>
          <w:ilvl w:val="2"/>
          <w:numId w:val="2"/>
        </w:numPr>
        <w:shd w:fill="ffffff" w:val="clear"/>
        <w:spacing w:line="325.71428571428567" w:lineRule="auto"/>
        <w:ind w:left="2160" w:hanging="360"/>
        <w:rPr>
          <w:rFonts w:ascii="Merriweather" w:cs="Merriweather" w:eastAsia="Merriweather" w:hAnsi="Merriweather"/>
          <w:sz w:val="42"/>
          <w:szCs w:val="42"/>
        </w:rPr>
      </w:pPr>
      <w:r w:rsidDel="00000000" w:rsidR="00000000" w:rsidRPr="00000000">
        <w:rPr>
          <w:rFonts w:ascii="Merriweather" w:cs="Merriweather" w:eastAsia="Merriweather" w:hAnsi="Merriweather"/>
          <w:sz w:val="27"/>
          <w:szCs w:val="27"/>
          <w:rtl w:val="0"/>
        </w:rPr>
        <w:t xml:space="preserve">compute summation of items</w:t>
      </w:r>
    </w:p>
    <w:p w:rsidR="00000000" w:rsidDel="00000000" w:rsidP="00000000" w:rsidRDefault="00000000" w:rsidRPr="00000000" w14:paraId="0000000F">
      <w:pPr>
        <w:numPr>
          <w:ilvl w:val="2"/>
          <w:numId w:val="2"/>
        </w:numPr>
        <w:shd w:fill="ffffff" w:val="clear"/>
        <w:spacing w:line="325.71428571428567" w:lineRule="auto"/>
        <w:ind w:left="2160" w:hanging="360"/>
        <w:rPr>
          <w:rFonts w:ascii="Merriweather" w:cs="Merriweather" w:eastAsia="Merriweather" w:hAnsi="Merriweather"/>
          <w:sz w:val="42"/>
          <w:szCs w:val="42"/>
        </w:rPr>
      </w:pPr>
      <w:r w:rsidDel="00000000" w:rsidR="00000000" w:rsidRPr="00000000">
        <w:rPr>
          <w:rFonts w:ascii="Merriweather" w:cs="Merriweather" w:eastAsia="Merriweather" w:hAnsi="Merriweather"/>
          <w:sz w:val="27"/>
          <w:szCs w:val="27"/>
          <w:rtl w:val="0"/>
        </w:rPr>
        <w:t xml:space="preserve">calculate tax applicable and add to bill</w:t>
      </w:r>
    </w:p>
    <w:p w:rsidR="00000000" w:rsidDel="00000000" w:rsidP="00000000" w:rsidRDefault="00000000" w:rsidRPr="00000000" w14:paraId="00000010">
      <w:pPr>
        <w:numPr>
          <w:ilvl w:val="2"/>
          <w:numId w:val="2"/>
        </w:numPr>
        <w:shd w:fill="ffffff" w:val="clear"/>
        <w:spacing w:line="325.71428571428567" w:lineRule="auto"/>
        <w:ind w:left="2160" w:hanging="360"/>
        <w:rPr>
          <w:rFonts w:ascii="Merriweather" w:cs="Merriweather" w:eastAsia="Merriweather" w:hAnsi="Merriweather"/>
          <w:sz w:val="42"/>
          <w:szCs w:val="42"/>
        </w:rPr>
      </w:pPr>
      <w:r w:rsidDel="00000000" w:rsidR="00000000" w:rsidRPr="00000000">
        <w:rPr>
          <w:rFonts w:ascii="Merriweather" w:cs="Merriweather" w:eastAsia="Merriweather" w:hAnsi="Merriweather"/>
          <w:sz w:val="27"/>
          <w:szCs w:val="27"/>
          <w:rtl w:val="0"/>
        </w:rPr>
        <w:t xml:space="preserve">print time and date on the bill</w:t>
      </w:r>
    </w:p>
    <w:p w:rsidR="00000000" w:rsidDel="00000000" w:rsidP="00000000" w:rsidRDefault="00000000" w:rsidRPr="00000000" w14:paraId="00000011">
      <w:pPr>
        <w:numPr>
          <w:ilvl w:val="2"/>
          <w:numId w:val="2"/>
        </w:numPr>
        <w:shd w:fill="ffffff" w:val="clear"/>
        <w:spacing w:line="325.71428571428567" w:lineRule="auto"/>
        <w:ind w:left="2160" w:hanging="360"/>
        <w:rPr>
          <w:rFonts w:ascii="Merriweather" w:cs="Merriweather" w:eastAsia="Merriweather" w:hAnsi="Merriweather"/>
          <w:sz w:val="42"/>
          <w:szCs w:val="42"/>
        </w:rPr>
      </w:pPr>
      <w:r w:rsidDel="00000000" w:rsidR="00000000" w:rsidRPr="00000000">
        <w:rPr>
          <w:rFonts w:ascii="Merriweather" w:cs="Merriweather" w:eastAsia="Merriweather" w:hAnsi="Merriweather"/>
          <w:sz w:val="27"/>
          <w:szCs w:val="27"/>
          <w:rtl w:val="0"/>
        </w:rPr>
        <w:t xml:space="preserve">display the order number on the bill</w:t>
      </w:r>
    </w:p>
    <w:p w:rsidR="00000000" w:rsidDel="00000000" w:rsidP="00000000" w:rsidRDefault="00000000" w:rsidRPr="00000000" w14:paraId="00000012">
      <w:pPr>
        <w:numPr>
          <w:ilvl w:val="1"/>
          <w:numId w:val="2"/>
        </w:numPr>
        <w:ind w:left="144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u w:val="single"/>
          <w:rtl w:val="0"/>
        </w:rPr>
        <w:t xml:space="preserve">Low-level requirements</w:t>
      </w:r>
      <w:r w:rsidDel="00000000" w:rsidR="00000000" w:rsidRPr="00000000">
        <w:rPr>
          <w:rFonts w:ascii="Merriweather" w:cs="Merriweather" w:eastAsia="Merriweather" w:hAnsi="Merriweather"/>
          <w:sz w:val="36"/>
          <w:szCs w:val="36"/>
          <w:rtl w:val="0"/>
        </w:rPr>
        <w:t xml:space="preserve">:</w:t>
      </w:r>
    </w:p>
    <w:p w:rsidR="00000000" w:rsidDel="00000000" w:rsidP="00000000" w:rsidRDefault="00000000" w:rsidRPr="00000000" w14:paraId="00000013">
      <w:pPr>
        <w:numPr>
          <w:ilvl w:val="2"/>
          <w:numId w:val="2"/>
        </w:numPr>
        <w:shd w:fill="ffffff" w:val="clear"/>
        <w:spacing w:line="325.71428571428567" w:lineRule="auto"/>
        <w:ind w:left="216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21"/>
          <w:szCs w:val="21"/>
          <w:rtl w:val="0"/>
        </w:rPr>
        <w:t xml:space="preserve">percent tax is given input to calculate tax amount</w:t>
      </w:r>
    </w:p>
    <w:p w:rsidR="00000000" w:rsidDel="00000000" w:rsidP="00000000" w:rsidRDefault="00000000" w:rsidRPr="00000000" w14:paraId="00000014">
      <w:pPr>
        <w:numPr>
          <w:ilvl w:val="2"/>
          <w:numId w:val="2"/>
        </w:numPr>
        <w:shd w:fill="ffffff" w:val="clear"/>
        <w:spacing w:line="325.71428571428567" w:lineRule="auto"/>
        <w:ind w:left="216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21"/>
          <w:szCs w:val="21"/>
          <w:rtl w:val="0"/>
        </w:rPr>
        <w:t xml:space="preserve">add serial number to each item on bill</w:t>
      </w:r>
    </w:p>
    <w:p w:rsidR="00000000" w:rsidDel="00000000" w:rsidP="00000000" w:rsidRDefault="00000000" w:rsidRPr="00000000" w14:paraId="00000015">
      <w:pPr>
        <w:numPr>
          <w:ilvl w:val="2"/>
          <w:numId w:val="2"/>
        </w:numPr>
        <w:shd w:fill="ffffff" w:val="clear"/>
        <w:spacing w:line="325.71428571428567" w:lineRule="auto"/>
        <w:ind w:left="216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21"/>
          <w:szCs w:val="21"/>
          <w:rtl w:val="0"/>
        </w:rPr>
        <w:t xml:space="preserve">add Coffee shop name at the op of bill</w:t>
      </w:r>
    </w:p>
    <w:p w:rsidR="00000000" w:rsidDel="00000000" w:rsidP="00000000" w:rsidRDefault="00000000" w:rsidRPr="00000000" w14:paraId="00000016">
      <w:pPr>
        <w:numPr>
          <w:ilvl w:val="2"/>
          <w:numId w:val="2"/>
        </w:numPr>
        <w:shd w:fill="ffffff" w:val="clear"/>
        <w:spacing w:line="325.71428571428567" w:lineRule="auto"/>
        <w:ind w:left="216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21"/>
          <w:szCs w:val="21"/>
          <w:rtl w:val="0"/>
        </w:rPr>
        <w:t xml:space="preserve">Increment the order number after every order</w:t>
      </w:r>
    </w:p>
    <w:p w:rsidR="00000000" w:rsidDel="00000000" w:rsidP="00000000" w:rsidRDefault="00000000" w:rsidRPr="00000000" w14:paraId="00000017">
      <w:pPr>
        <w:shd w:fill="ffffff" w:val="clear"/>
        <w:spacing w:line="325.71428571428567" w:lineRule="auto"/>
        <w:ind w:left="0" w:firstLine="0"/>
        <w:rPr>
          <w:sz w:val="36"/>
          <w:szCs w:val="36"/>
        </w:rPr>
      </w:pPr>
      <w:r w:rsidDel="00000000" w:rsidR="00000000" w:rsidRPr="00000000">
        <w:rPr>
          <w:rFonts w:ascii="Merriweather" w:cs="Merriweather" w:eastAsia="Merriweather" w:hAnsi="Merriweather"/>
          <w:sz w:val="35"/>
          <w:szCs w:val="35"/>
          <w:u w:val="single"/>
          <w:rtl w:val="0"/>
        </w:rPr>
        <w:t xml:space="preserve">Conclusion</w:t>
      </w:r>
      <w:r w:rsidDel="00000000" w:rsidR="00000000" w:rsidRPr="00000000">
        <w:rPr>
          <w:rFonts w:ascii="Merriweather" w:cs="Merriweather" w:eastAsia="Merriweather" w:hAnsi="Merriweather"/>
          <w:sz w:val="35"/>
          <w:szCs w:val="35"/>
          <w:rtl w:val="0"/>
        </w:rPr>
        <w:t xml:space="preserve">: In this project working on a coffee billing Utility has been tested by giving user inputs. Displaying of the drinks ordered and calculating the total amount to be paid is displayed along with the current date and time.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