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FAD11" w14:textId="77777777" w:rsidR="006F51AB" w:rsidRPr="006F51AB" w:rsidRDefault="006F51AB">
      <w:pPr>
        <w:rPr>
          <w:rFonts w:ascii="Times New Roman" w:hAnsi="Times New Roman" w:cs="Times New Roman"/>
          <w:sz w:val="40"/>
          <w:szCs w:val="40"/>
        </w:rPr>
      </w:pPr>
    </w:p>
    <w:p w14:paraId="200FFC84" w14:textId="77777777" w:rsidR="006F51AB" w:rsidRDefault="006F51AB">
      <w:pPr>
        <w:rPr>
          <w:rFonts w:ascii="Times New Roman" w:hAnsi="Times New Roman" w:cs="Times New Roman"/>
          <w:sz w:val="40"/>
          <w:szCs w:val="40"/>
        </w:rPr>
      </w:pPr>
      <w:r w:rsidRPr="006F51AB">
        <w:rPr>
          <w:rFonts w:ascii="Times New Roman" w:hAnsi="Times New Roman" w:cs="Times New Roman"/>
          <w:sz w:val="40"/>
          <w:szCs w:val="40"/>
        </w:rPr>
        <w:t xml:space="preserve">                               ASSESSMENT -2</w:t>
      </w:r>
    </w:p>
    <w:p w14:paraId="66037F1A" w14:textId="77777777" w:rsidR="00625931" w:rsidRPr="00625931" w:rsidRDefault="006F51AB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51AB">
        <w:rPr>
          <w:rFonts w:ascii="Times New Roman" w:hAnsi="Times New Roman" w:cs="Times New Roman"/>
          <w:sz w:val="32"/>
          <w:szCs w:val="32"/>
        </w:rPr>
        <w:t>Name : V.Sri Sadhvik.</w:t>
      </w:r>
      <w:r w:rsidRPr="006F51AB">
        <w:rPr>
          <w:rFonts w:ascii="Times New Roman" w:hAnsi="Times New Roman" w:cs="Times New Roman"/>
          <w:sz w:val="32"/>
          <w:szCs w:val="32"/>
        </w:rPr>
        <w:br/>
        <w:t>Reg.no : 192424289.</w:t>
      </w:r>
      <w:r w:rsidR="00625931">
        <w:rPr>
          <w:rFonts w:ascii="Times New Roman" w:hAnsi="Times New Roman" w:cs="Times New Roman"/>
          <w:sz w:val="32"/>
          <w:szCs w:val="32"/>
        </w:rPr>
        <w:br/>
      </w:r>
      <w:r w:rsidR="00625931">
        <w:rPr>
          <w:rFonts w:ascii="Times New Roman" w:hAnsi="Times New Roman" w:cs="Times New Roman"/>
          <w:sz w:val="32"/>
          <w:szCs w:val="32"/>
        </w:rPr>
        <w:br/>
      </w:r>
      <w:r w:rsidR="00625931">
        <w:rPr>
          <w:rFonts w:ascii="Times New Roman" w:hAnsi="Times New Roman" w:cs="Times New Roman"/>
          <w:sz w:val="32"/>
          <w:szCs w:val="32"/>
        </w:rPr>
        <w:br/>
      </w:r>
      <w:r w:rsidR="00625931" w:rsidRPr="00625931">
        <w:rPr>
          <w:rFonts w:ascii="Times New Roman" w:hAnsi="Times New Roman" w:cs="Times New Roman"/>
          <w:b/>
          <w:bCs/>
          <w:sz w:val="32"/>
          <w:szCs w:val="32"/>
        </w:rPr>
        <w:t>1. Design a Machine Learning System for Health Analysis</w:t>
      </w:r>
    </w:p>
    <w:p w14:paraId="2F2FFC10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5EE5AFB4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 Machine Learning (ML) system can analyze patient health records to predict diseases such as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heart disease</w:t>
      </w:r>
      <w:r w:rsidRPr="00625931">
        <w:rPr>
          <w:rFonts w:ascii="Times New Roman" w:hAnsi="Times New Roman" w:cs="Times New Roman"/>
          <w:sz w:val="32"/>
          <w:szCs w:val="32"/>
        </w:rPr>
        <w:t> or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diabetes</w:t>
      </w:r>
      <w:r w:rsidRPr="00625931">
        <w:rPr>
          <w:rFonts w:ascii="Times New Roman" w:hAnsi="Times New Roman" w:cs="Times New Roman"/>
          <w:sz w:val="32"/>
          <w:szCs w:val="32"/>
        </w:rPr>
        <w:t>. It uses patient information like age, blood pressure, glucose level, BMI, cholesterol, and lifestyle habits to determine whether a patient is likely to have a disease.</w:t>
      </w:r>
    </w:p>
    <w:p w14:paraId="2C926794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00A4FCE4">
          <v:rect id="_x0000_i1097" style="width:0;height:0" o:hralign="center" o:hrstd="t" o:hr="t" fillcolor="#a0a0a0" stroked="f"/>
        </w:pict>
      </w:r>
    </w:p>
    <w:p w14:paraId="079C74C8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Patient Data (Features)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3236"/>
      </w:tblGrid>
      <w:tr w:rsidR="00625931" w:rsidRPr="00625931" w14:paraId="4F2AA682" w14:textId="77777777" w:rsidTr="006259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8D23C" w14:textId="77777777" w:rsidR="00625931" w:rsidRPr="00625931" w:rsidRDefault="00625931" w:rsidP="0062593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5F667" w14:textId="77777777" w:rsidR="00625931" w:rsidRPr="00625931" w:rsidRDefault="00625931" w:rsidP="0062593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625931" w:rsidRPr="00625931" w14:paraId="0718EDDE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2A1F1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B76CA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Patient's age</w:t>
            </w:r>
          </w:p>
        </w:tc>
      </w:tr>
      <w:tr w:rsidR="00625931" w:rsidRPr="00625931" w14:paraId="3D5D7C26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9FFE4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Blood Pressure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AA80B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Blood pressure level</w:t>
            </w:r>
          </w:p>
        </w:tc>
      </w:tr>
      <w:tr w:rsidR="00625931" w:rsidRPr="00625931" w14:paraId="16013327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08297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Glucose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EAAF4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Blood sugar level</w:t>
            </w:r>
          </w:p>
        </w:tc>
      </w:tr>
      <w:tr w:rsidR="00625931" w:rsidRPr="00625931" w14:paraId="41DC140D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410D8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718B7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Body Mass Index</w:t>
            </w:r>
          </w:p>
        </w:tc>
      </w:tr>
      <w:tr w:rsidR="00625931" w:rsidRPr="00625931" w14:paraId="30321E01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F9FBF5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Cholesterol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3B98D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Cholesterol level</w:t>
            </w:r>
          </w:p>
        </w:tc>
      </w:tr>
      <w:tr w:rsidR="00625931" w:rsidRPr="00625931" w14:paraId="3F0D2B0C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B5E6A8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Smoking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E69CA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Yes/No</w:t>
            </w:r>
          </w:p>
        </w:tc>
      </w:tr>
      <w:tr w:rsidR="00625931" w:rsidRPr="00625931" w14:paraId="018DD4AA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93BD4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Physical 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9375D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Low/Medium/High</w:t>
            </w:r>
          </w:p>
        </w:tc>
      </w:tr>
      <w:tr w:rsidR="00625931" w:rsidRPr="00625931" w14:paraId="713A2994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24241F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Family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A931A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Yes/No</w:t>
            </w:r>
          </w:p>
        </w:tc>
      </w:tr>
      <w:tr w:rsidR="00625931" w:rsidRPr="00625931" w14:paraId="05878BB1" w14:textId="77777777" w:rsidTr="0062593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5A0A80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Disease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51B488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Yes/No (Target Variable)</w:t>
            </w:r>
          </w:p>
        </w:tc>
      </w:tr>
    </w:tbl>
    <w:p w14:paraId="3C06C750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54865E77">
          <v:rect id="_x0000_i1098" style="width:0;height:0" o:hralign="center" o:hrstd="t" o:hr="t" fillcolor="#a0a0a0" stroked="f"/>
        </w:pict>
      </w:r>
    </w:p>
    <w:p w14:paraId="6B1922E0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Suitable Algorithms</w:t>
      </w:r>
    </w:p>
    <w:p w14:paraId="3E5BCAE9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1. Logistic Regression</w:t>
      </w:r>
    </w:p>
    <w:p w14:paraId="628416E6" w14:textId="77777777" w:rsidR="00625931" w:rsidRPr="00625931" w:rsidRDefault="00625931" w:rsidP="0062593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Used for binary classification.</w:t>
      </w:r>
    </w:p>
    <w:p w14:paraId="006F4F9F" w14:textId="77777777" w:rsidR="00625931" w:rsidRPr="00625931" w:rsidRDefault="00625931" w:rsidP="0062593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Predicts Disease or No Disease.</w:t>
      </w:r>
    </w:p>
    <w:p w14:paraId="494E46FA" w14:textId="77777777" w:rsidR="00625931" w:rsidRPr="00625931" w:rsidRDefault="00625931" w:rsidP="0062593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Simple and easy to interpret.</w:t>
      </w:r>
    </w:p>
    <w:p w14:paraId="5B05B1D9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2. Decision Tree</w:t>
      </w:r>
    </w:p>
    <w:p w14:paraId="0484ACA6" w14:textId="77777777" w:rsidR="00625931" w:rsidRPr="00625931" w:rsidRDefault="00625931" w:rsidP="0062593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Creates decision rules.</w:t>
      </w:r>
    </w:p>
    <w:p w14:paraId="70E01579" w14:textId="77777777" w:rsidR="00625931" w:rsidRPr="00625931" w:rsidRDefault="00625931" w:rsidP="0062593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Easy for doctors to understand.</w:t>
      </w:r>
    </w:p>
    <w:p w14:paraId="5FA4B37F" w14:textId="77777777" w:rsidR="00625931" w:rsidRPr="00625931" w:rsidRDefault="00625931" w:rsidP="0062593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Works with numerical and categorical data.</w:t>
      </w:r>
    </w:p>
    <w:p w14:paraId="4C8708BF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3. Random Forest (Recommended)</w:t>
      </w:r>
    </w:p>
    <w:p w14:paraId="736759A8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Combination of multiple decision trees.</w:t>
      </w:r>
    </w:p>
    <w:p w14:paraId="5EE76CCD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High accuracy.</w:t>
      </w:r>
    </w:p>
    <w:p w14:paraId="6F45EE87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Reduces overfitting.</w:t>
      </w:r>
    </w:p>
    <w:p w14:paraId="68DCAD1F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Handles missing values effectively.</w:t>
      </w:r>
    </w:p>
    <w:p w14:paraId="74EA76AB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4. Support Vector Machine (SVM)</w:t>
      </w:r>
    </w:p>
    <w:p w14:paraId="61D77A5A" w14:textId="77777777" w:rsidR="00625931" w:rsidRPr="00625931" w:rsidRDefault="00625931" w:rsidP="0062593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Suitable for complex datasets.</w:t>
      </w:r>
    </w:p>
    <w:p w14:paraId="227DAED5" w14:textId="77777777" w:rsidR="00625931" w:rsidRPr="00625931" w:rsidRDefault="00625931" w:rsidP="0062593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High classification accuracy.</w:t>
      </w:r>
    </w:p>
    <w:p w14:paraId="4AA8D694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5. K-Nearest Neighbors (KNN)</w:t>
      </w:r>
    </w:p>
    <w:p w14:paraId="4A3CC441" w14:textId="77777777" w:rsidR="00625931" w:rsidRPr="00625931" w:rsidRDefault="00625931" w:rsidP="0062593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Predicts disease based on similar patients.</w:t>
      </w:r>
    </w:p>
    <w:p w14:paraId="1841DF50" w14:textId="77777777" w:rsidR="00625931" w:rsidRPr="00625931" w:rsidRDefault="00625931" w:rsidP="0062593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Simple and effective for small datasets.</w:t>
      </w:r>
    </w:p>
    <w:p w14:paraId="3220B08B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41E2D871">
          <v:rect id="_x0000_i1099" style="width:0;height:0" o:hralign="center" o:hrstd="t" o:hr="t" fillcolor="#a0a0a0" stroked="f"/>
        </w:pict>
      </w:r>
    </w:p>
    <w:p w14:paraId="2B218BFB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Why Random Forest?</w:t>
      </w:r>
    </w:p>
    <w:p w14:paraId="4103DA99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High prediction accuracy.</w:t>
      </w:r>
    </w:p>
    <w:p w14:paraId="4BE6052F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Robust to noisy data.</w:t>
      </w:r>
    </w:p>
    <w:p w14:paraId="5261C19A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Handles large datasets.</w:t>
      </w:r>
    </w:p>
    <w:p w14:paraId="0B4D0F82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Less chance of overfitting.</w:t>
      </w:r>
    </w:p>
    <w:p w14:paraId="2658AA8C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Suitable for medical diagnosis.</w:t>
      </w:r>
    </w:p>
    <w:p w14:paraId="329378CE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36964ADB">
          <v:rect id="_x0000_i1100" style="width:0;height:0" o:hralign="center" o:hrstd="t" o:hr="t" fillcolor="#a0a0a0" stroked="f"/>
        </w:pict>
      </w:r>
    </w:p>
    <w:p w14:paraId="5E8E364C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Steps in Machine Learning</w:t>
      </w:r>
    </w:p>
    <w:p w14:paraId="10C5FC0C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1: Data Collection</w:t>
      </w:r>
    </w:p>
    <w:p w14:paraId="16630432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Collect patient details such as:</w:t>
      </w:r>
    </w:p>
    <w:p w14:paraId="6FA4AF9A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Age</w:t>
      </w:r>
    </w:p>
    <w:p w14:paraId="1BF1A50D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Blood Pressure</w:t>
      </w:r>
    </w:p>
    <w:p w14:paraId="2055B22D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Glucose Level</w:t>
      </w:r>
    </w:p>
    <w:p w14:paraId="12A122A5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BMI</w:t>
      </w:r>
    </w:p>
    <w:p w14:paraId="4ABAD38E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Cholesterol</w:t>
      </w:r>
    </w:p>
    <w:p w14:paraId="7C52D097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Smoking Habit</w:t>
      </w:r>
    </w:p>
    <w:p w14:paraId="1019212D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Family History</w:t>
      </w:r>
    </w:p>
    <w:p w14:paraId="2F1A799D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3EC28B4D">
          <v:rect id="_x0000_i1101" style="width:0;height:0" o:hralign="center" o:hrstd="t" o:hr="t" fillcolor="#a0a0a0" stroked="f"/>
        </w:pict>
      </w:r>
    </w:p>
    <w:p w14:paraId="25B853B4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2: Data Preprocessing</w:t>
      </w:r>
    </w:p>
    <w:p w14:paraId="2B6FE7CD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Remove missing values.</w:t>
      </w:r>
    </w:p>
    <w:p w14:paraId="7F1C5AEB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Remove duplicate records.</w:t>
      </w:r>
    </w:p>
    <w:p w14:paraId="7DD8D317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Encode categorical data (Yes=1, No=0).</w:t>
      </w:r>
    </w:p>
    <w:p w14:paraId="022724F3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Normalize numerical values.</w:t>
      </w:r>
    </w:p>
    <w:p w14:paraId="32C1410A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Remove outliers.</w:t>
      </w:r>
    </w:p>
    <w:p w14:paraId="3AE8F068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4866D759">
          <v:rect id="_x0000_i1102" style="width:0;height:0" o:hralign="center" o:hrstd="t" o:hr="t" fillcolor="#a0a0a0" stroked="f"/>
        </w:pict>
      </w:r>
    </w:p>
    <w:p w14:paraId="155B931C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3: Feature Selection</w:t>
      </w:r>
    </w:p>
    <w:p w14:paraId="75275E07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Select important features:</w:t>
      </w:r>
    </w:p>
    <w:p w14:paraId="024F2FFA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Age</w:t>
      </w:r>
    </w:p>
    <w:p w14:paraId="32F03FFF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Blood Pressure</w:t>
      </w:r>
    </w:p>
    <w:p w14:paraId="45D3D9A1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Glucose Level</w:t>
      </w:r>
    </w:p>
    <w:p w14:paraId="6B50C49C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BMI</w:t>
      </w:r>
    </w:p>
    <w:p w14:paraId="14938DAF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Cholesterol</w:t>
      </w:r>
    </w:p>
    <w:p w14:paraId="7BAF3389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Family History</w:t>
      </w:r>
    </w:p>
    <w:p w14:paraId="0B58FB1F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Methods:</w:t>
      </w:r>
    </w:p>
    <w:p w14:paraId="6FA67A8C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Correlation Analysis</w:t>
      </w:r>
    </w:p>
    <w:p w14:paraId="60B84617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Information Gain</w:t>
      </w:r>
    </w:p>
    <w:p w14:paraId="1865DCAA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Chi-Square Test</w:t>
      </w:r>
    </w:p>
    <w:p w14:paraId="16CF2659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Random Forest Feature Importance</w:t>
      </w:r>
    </w:p>
    <w:p w14:paraId="23FEEDD7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2C604B06">
          <v:rect id="_x0000_i1103" style="width:0;height:0" o:hralign="center" o:hrstd="t" o:hr="t" fillcolor="#a0a0a0" stroked="f"/>
        </w:pict>
      </w:r>
    </w:p>
    <w:p w14:paraId="05F70BDA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4: Split Dataset</w:t>
      </w:r>
    </w:p>
    <w:p w14:paraId="718E6D41" w14:textId="77777777" w:rsidR="00625931" w:rsidRPr="00625931" w:rsidRDefault="00625931" w:rsidP="0062593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Training Data =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80%</w:t>
      </w:r>
    </w:p>
    <w:p w14:paraId="00024643" w14:textId="77777777" w:rsidR="00625931" w:rsidRPr="00625931" w:rsidRDefault="00625931" w:rsidP="0062593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Testing Data =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20%</w:t>
      </w:r>
    </w:p>
    <w:p w14:paraId="724E1E53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052AE8EB">
          <v:rect id="_x0000_i1104" style="width:0;height:0" o:hralign="center" o:hrstd="t" o:hr="t" fillcolor="#a0a0a0" stroked="f"/>
        </w:pict>
      </w:r>
    </w:p>
    <w:p w14:paraId="39EE59E1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5: Model Training</w:t>
      </w:r>
    </w:p>
    <w:p w14:paraId="07FADA98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Train the selected algorithm (Random Forest or Logistic Regression) using the training data.</w:t>
      </w:r>
    </w:p>
    <w:p w14:paraId="3DA0A221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5A363AA3">
          <v:rect id="_x0000_i1105" style="width:0;height:0" o:hralign="center" o:hrstd="t" o:hr="t" fillcolor="#a0a0a0" stroked="f"/>
        </w:pict>
      </w:r>
    </w:p>
    <w:p w14:paraId="5678AC92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6: Prediction</w:t>
      </w:r>
    </w:p>
    <w:p w14:paraId="6E813C0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Example:</w:t>
      </w:r>
    </w:p>
    <w:p w14:paraId="6EE97E7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Input:</w:t>
      </w:r>
    </w:p>
    <w:p w14:paraId="0EA64B11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Age = 55</w:t>
      </w:r>
    </w:p>
    <w:p w14:paraId="1C9A93EF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BP = 145</w:t>
      </w:r>
    </w:p>
    <w:p w14:paraId="7129F99C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Glucose = 180</w:t>
      </w:r>
    </w:p>
    <w:p w14:paraId="7259C1F1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BMI = 32</w:t>
      </w:r>
    </w:p>
    <w:p w14:paraId="78722685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Output:</w:t>
      </w:r>
    </w:p>
    <w:p w14:paraId="4E3CB2C7" w14:textId="77777777" w:rsidR="00625931" w:rsidRPr="00625931" w:rsidRDefault="00625931" w:rsidP="0062593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Disease = Yes</w:t>
      </w:r>
    </w:p>
    <w:p w14:paraId="09A35CE1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pict w14:anchorId="6D74730D">
          <v:rect id="_x0000_i1106" style="width:0;height:0" o:hralign="center" o:hrstd="t" o:hr="t" fillcolor="#a0a0a0" stroked="f"/>
        </w:pict>
      </w:r>
    </w:p>
    <w:p w14:paraId="5B2EDC62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7: Model Evaluation</w:t>
      </w:r>
    </w:p>
    <w:p w14:paraId="2FC981BB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Evaluate the model using:</w:t>
      </w:r>
    </w:p>
    <w:p w14:paraId="6082AC83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Accuracy</w:t>
      </w:r>
    </w:p>
    <w:p w14:paraId="102105AB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Precision</w:t>
      </w:r>
    </w:p>
    <w:p w14:paraId="5DE3300F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Recall</w:t>
      </w:r>
    </w:p>
    <w:p w14:paraId="6FB79F77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F1-Score</w:t>
      </w:r>
    </w:p>
    <w:p w14:paraId="726D8745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Confusion Matrix</w:t>
      </w:r>
    </w:p>
    <w:p w14:paraId="6EEB69C2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276EB2E2">
          <v:rect id="_x0000_i1107" style="width:0;height:0" o:hralign="center" o:hrstd="t" o:hr="t" fillcolor="#a0a0a0" stroked="f"/>
        </w:pict>
      </w:r>
    </w:p>
    <w:p w14:paraId="584535E1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Workflow</w:t>
      </w:r>
    </w:p>
    <w:p w14:paraId="7230E30F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Patient Data</w:t>
      </w:r>
    </w:p>
    <w:p w14:paraId="5883ACF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4E90272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Data Preprocessing</w:t>
      </w:r>
    </w:p>
    <w:p w14:paraId="0B3BA4D8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0A2FAE7D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Feature Selection</w:t>
      </w:r>
    </w:p>
    <w:p w14:paraId="6245B7D7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27AAA96B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Train-Test Split</w:t>
      </w:r>
    </w:p>
    <w:p w14:paraId="59324071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77DF0F55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Model Training</w:t>
      </w:r>
    </w:p>
    <w:p w14:paraId="435C1961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3F466E7D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Prediction</w:t>
      </w:r>
    </w:p>
    <w:p w14:paraId="0C09797F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6286A692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Model Evaluation</w:t>
      </w:r>
    </w:p>
    <w:p w14:paraId="62B11A09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pict w14:anchorId="5CD15700">
          <v:rect id="_x0000_i1108" style="width:0;height:0" o:hralign="center" o:hrstd="t" o:hr="t" fillcolor="#a0a0a0" stroked="f"/>
        </w:pict>
      </w:r>
    </w:p>
    <w:p w14:paraId="3F40B3CB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03E5B7F" w14:textId="77777777" w:rsid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 Machine Learning health prediction system helps doctors detect heart disease or diabetes at an early stage. Proper preprocessing, feature selection, and using Random Forest improve prediction accuracy and reliability.</w:t>
      </w:r>
    </w:p>
    <w:p w14:paraId="3CA4A2A2" w14:textId="77777777" w:rsidR="00262139" w:rsidRPr="00625931" w:rsidRDefault="00262139" w:rsidP="00625931">
      <w:pPr>
        <w:rPr>
          <w:rFonts w:ascii="Times New Roman" w:hAnsi="Times New Roman" w:cs="Times New Roman"/>
          <w:sz w:val="32"/>
          <w:szCs w:val="32"/>
        </w:rPr>
      </w:pPr>
    </w:p>
    <w:p w14:paraId="5C30D659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2. Find-S Algorithm (Loan Approval Dataset)</w:t>
      </w:r>
    </w:p>
    <w:p w14:paraId="589BFDD4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Given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800"/>
        <w:gridCol w:w="1125"/>
        <w:gridCol w:w="1599"/>
        <w:gridCol w:w="1615"/>
        <w:gridCol w:w="1951"/>
      </w:tblGrid>
      <w:tr w:rsidR="008F1D61" w:rsidRPr="008F1D61" w14:paraId="10D4FA9E" w14:textId="77777777" w:rsidTr="008F1D6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5A4A0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97C92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CBCFC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Salary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B087C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1371D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C4AF8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Approved</w:t>
            </w:r>
          </w:p>
        </w:tc>
      </w:tr>
      <w:tr w:rsidR="008F1D61" w:rsidRPr="008F1D61" w14:paraId="19C239CA" w14:textId="77777777" w:rsidTr="008F1D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F2FCD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9B259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Employed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BE93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F61A9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27971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Clean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9D737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8F1D61" w:rsidRPr="008F1D61" w14:paraId="60F65EF4" w14:textId="77777777" w:rsidTr="008F1D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FC7EF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5F598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Employed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B6C8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008777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99EC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Clean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DC548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8F1D61" w:rsidRPr="008F1D61" w14:paraId="4FA88C9E" w14:textId="77777777" w:rsidTr="008F1D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5A3F5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FEEBA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Unemployed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C65805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B9AC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E5BE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Bad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96870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8F1D61" w:rsidRPr="008F1D61" w14:paraId="038C9F26" w14:textId="77777777" w:rsidTr="008F1D6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2773E0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95101F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Employed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98547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EE60C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Excellent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04A291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Clean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DD6585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</w:tbl>
    <w:p w14:paraId="44C223C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717C6882">
          <v:rect id="_x0000_i1169" style="width:0;height:0" o:hralign="center" o:hrstd="t" o:hr="t" fillcolor="#a0a0a0" stroked="f"/>
        </w:pict>
      </w:r>
    </w:p>
    <w:p w14:paraId="66E3AB96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1: Initial Hypothesis</w:t>
      </w:r>
    </w:p>
    <w:p w14:paraId="473A83F7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H0 = &lt;Ø, Ø, Ø, Ø&gt;</w:t>
      </w:r>
    </w:p>
    <w:p w14:paraId="2AE578D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4CC238F0">
          <v:rect id="_x0000_i1170" style="width:0;height:0" o:hralign="center" o:hrstd="t" o:hr="t" fillcolor="#a0a0a0" stroked="f"/>
        </w:pict>
      </w:r>
    </w:p>
    <w:p w14:paraId="4059AF57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2: Process Example 1 (Positive)</w:t>
      </w:r>
    </w:p>
    <w:p w14:paraId="4BA87146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180E6E03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High, Good, Clean&gt;</w:t>
      </w:r>
    </w:p>
    <w:p w14:paraId="7C9F2BEC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Hypothesis becomes:</w:t>
      </w:r>
    </w:p>
    <w:p w14:paraId="0164FDD7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H1 = &lt;Employed, High, Good, Clean&gt;</w:t>
      </w:r>
    </w:p>
    <w:p w14:paraId="1A6AD363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520F36D0">
          <v:rect id="_x0000_i1171" style="width:0;height:0" o:hralign="center" o:hrstd="t" o:hr="t" fillcolor="#a0a0a0" stroked="f"/>
        </w:pict>
      </w:r>
    </w:p>
    <w:p w14:paraId="0F3C2BE0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3: Process Example 2 (Positive)</w:t>
      </w:r>
    </w:p>
    <w:p w14:paraId="126BE41E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501B036A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Medium, Good, Clean&gt;</w:t>
      </w:r>
    </w:p>
    <w:p w14:paraId="375ED7A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Comparison:</w:t>
      </w:r>
    </w:p>
    <w:p w14:paraId="4C84179B" w14:textId="05A84B11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Employment → Same </w:t>
      </w:r>
    </w:p>
    <w:p w14:paraId="028A6B68" w14:textId="122A8E78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Salary → Different  → Replace with ?</w:t>
      </w:r>
    </w:p>
    <w:p w14:paraId="13471CF2" w14:textId="24548ADE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Credit Score → Same </w:t>
      </w:r>
    </w:p>
    <w:p w14:paraId="2A2E312E" w14:textId="5A602942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Loan History → Same </w:t>
      </w:r>
    </w:p>
    <w:p w14:paraId="49218435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New Hypothesis:</w:t>
      </w:r>
    </w:p>
    <w:p w14:paraId="25D9BE92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H2 = &lt;Employed, ?, Good, Clean&gt;</w:t>
      </w:r>
    </w:p>
    <w:p w14:paraId="2D70AE4C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2CB6AB6C">
          <v:rect id="_x0000_i1172" style="width:0;height:0" o:hralign="center" o:hrstd="t" o:hr="t" fillcolor="#a0a0a0" stroked="f"/>
        </w:pict>
      </w:r>
    </w:p>
    <w:p w14:paraId="56DB697B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4: Process Example 3 (Negative)</w:t>
      </w:r>
    </w:p>
    <w:p w14:paraId="3A6A85A6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239615B6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&lt;Unemployed, Low, Poor, Bad&gt;</w:t>
      </w:r>
    </w:p>
    <w:p w14:paraId="4FCBA9E1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Negative examples are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ignored</w:t>
      </w:r>
      <w:r w:rsidRPr="008F1D61">
        <w:rPr>
          <w:rFonts w:ascii="Times New Roman" w:hAnsi="Times New Roman" w:cs="Times New Roman"/>
          <w:sz w:val="32"/>
          <w:szCs w:val="32"/>
        </w:rPr>
        <w:t> in the Find-S algorithm.</w:t>
      </w:r>
    </w:p>
    <w:p w14:paraId="5340F082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Hypothesis remains:</w:t>
      </w:r>
    </w:p>
    <w:p w14:paraId="7D5787E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lastRenderedPageBreak/>
        <w:t>H2 = &lt;Employed, ?, Good, Clean&gt;</w:t>
      </w:r>
    </w:p>
    <w:p w14:paraId="2205E9EF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76DB0A40">
          <v:rect id="_x0000_i1173" style="width:0;height:0" o:hralign="center" o:hrstd="t" o:hr="t" fillcolor="#a0a0a0" stroked="f"/>
        </w:pict>
      </w:r>
    </w:p>
    <w:p w14:paraId="57EC4C11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5: Process Example 4 (Positive)</w:t>
      </w:r>
    </w:p>
    <w:p w14:paraId="1F2F04A4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69D1C09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Medium, Excellent, Clean&gt;</w:t>
      </w:r>
    </w:p>
    <w:p w14:paraId="2ED69030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Comparison:</w:t>
      </w:r>
    </w:p>
    <w:p w14:paraId="78665CC6" w14:textId="510E072F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Employment → Same </w:t>
      </w:r>
    </w:p>
    <w:p w14:paraId="0A0201E2" w14:textId="60023DE9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Salary → ? </w:t>
      </w:r>
    </w:p>
    <w:p w14:paraId="0A0EE896" w14:textId="2236735D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Credit Score → Different  → Replace with ?</w:t>
      </w:r>
    </w:p>
    <w:p w14:paraId="78FD7FC8" w14:textId="361BB52D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Loan History → Same </w:t>
      </w:r>
    </w:p>
    <w:p w14:paraId="301C0BD3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Final Hypothesis:</w:t>
      </w:r>
    </w:p>
    <w:p w14:paraId="3EFE745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H3 = &lt;Employed, ?, ?, Clean&gt;</w:t>
      </w:r>
    </w:p>
    <w:p w14:paraId="42C233E1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4C25260C">
          <v:rect id="_x0000_i1174" style="width:0;height:0" o:hralign="center" o:hrstd="t" o:hr="t" fillcolor="#a0a0a0" stroked="f"/>
        </w:pict>
      </w:r>
    </w:p>
    <w:p w14:paraId="2F4D0566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Final Most Specific Hypothesis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929"/>
        <w:gridCol w:w="1762"/>
        <w:gridCol w:w="1878"/>
      </w:tblGrid>
      <w:tr w:rsidR="008F1D61" w:rsidRPr="008F1D61" w14:paraId="281D7DF9" w14:textId="77777777" w:rsidTr="008F1D6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4D88C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43911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Salary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E2295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18D10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History</w:t>
            </w:r>
          </w:p>
        </w:tc>
      </w:tr>
      <w:tr w:rsidR="008F1D61" w:rsidRPr="008F1D61" w14:paraId="2220B9D7" w14:textId="77777777" w:rsidTr="008F1D6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768729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2BF13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D24D42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EABB50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Clean</w:t>
            </w:r>
          </w:p>
        </w:tc>
      </w:tr>
    </w:tbl>
    <w:p w14:paraId="5C86356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48316A4F">
          <v:rect id="_x0000_i1175" style="width:0;height:0" o:hralign="center" o:hrstd="t" o:hr="t" fillcolor="#a0a0a0" stroked="f"/>
        </w:pict>
      </w:r>
    </w:p>
    <w:p w14:paraId="23BBE1DA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79D42077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The Find-S algorithm concludes that a loan is likely to be approved if:</w:t>
      </w:r>
    </w:p>
    <w:p w14:paraId="59EE5EE1" w14:textId="77777777" w:rsidR="008F1D61" w:rsidRPr="008F1D61" w:rsidRDefault="008F1D61" w:rsidP="008F1D6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The applicant is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Employed</w:t>
      </w:r>
      <w:r w:rsidRPr="008F1D61">
        <w:rPr>
          <w:rFonts w:ascii="Times New Roman" w:hAnsi="Times New Roman" w:cs="Times New Roman"/>
          <w:sz w:val="32"/>
          <w:szCs w:val="32"/>
        </w:rPr>
        <w:t>, and</w:t>
      </w:r>
    </w:p>
    <w:p w14:paraId="28BABC13" w14:textId="77777777" w:rsidR="008F1D61" w:rsidRPr="008F1D61" w:rsidRDefault="008F1D61" w:rsidP="008F1D6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Has a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Clean Loan History</w:t>
      </w:r>
      <w:r w:rsidRPr="008F1D61">
        <w:rPr>
          <w:rFonts w:ascii="Times New Roman" w:hAnsi="Times New Roman" w:cs="Times New Roman"/>
          <w:sz w:val="32"/>
          <w:szCs w:val="32"/>
        </w:rPr>
        <w:t>.</w:t>
      </w:r>
    </w:p>
    <w:p w14:paraId="1ECDF2AE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lastRenderedPageBreak/>
        <w:t>The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Salary</w:t>
      </w:r>
      <w:r w:rsidRPr="008F1D61">
        <w:rPr>
          <w:rFonts w:ascii="Times New Roman" w:hAnsi="Times New Roman" w:cs="Times New Roman"/>
          <w:sz w:val="32"/>
          <w:szCs w:val="32"/>
        </w:rPr>
        <w:t> and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Credit Score</w:t>
      </w:r>
      <w:r w:rsidRPr="008F1D61">
        <w:rPr>
          <w:rFonts w:ascii="Times New Roman" w:hAnsi="Times New Roman" w:cs="Times New Roman"/>
          <w:sz w:val="32"/>
          <w:szCs w:val="32"/>
        </w:rPr>
        <w:t> attributes are generalized to ? because they differ among the positive examples.</w:t>
      </w:r>
    </w:p>
    <w:p w14:paraId="5DE3C584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pict w14:anchorId="2AC82B46">
          <v:rect id="_x0000_i1176" style="width:0;height:0" o:hralign="center" o:hrstd="t" o:hr="t" fillcolor="#a0a0a0" stroked="f"/>
        </w:pict>
      </w:r>
    </w:p>
    <w:p w14:paraId="061D3DA9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Final Answer</w:t>
      </w:r>
    </w:p>
    <w:p w14:paraId="2AD334AB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Most Specific Hypothesis:</w:t>
      </w:r>
    </w:p>
    <w:p w14:paraId="0398476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?, ?, Clean&gt;</w:t>
      </w:r>
    </w:p>
    <w:p w14:paraId="03F83EF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This hypothesis is consistent with all the positive examples in the given dataset.</w:t>
      </w:r>
    </w:p>
    <w:p w14:paraId="43E7EC79" w14:textId="6348EE6D" w:rsidR="006F51AB" w:rsidRPr="006F51AB" w:rsidRDefault="006F51AB">
      <w:pPr>
        <w:rPr>
          <w:rFonts w:ascii="Times New Roman" w:hAnsi="Times New Roman" w:cs="Times New Roman"/>
          <w:sz w:val="32"/>
          <w:szCs w:val="32"/>
        </w:rPr>
      </w:pPr>
      <w:r w:rsidRPr="006F51AB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6F51AB" w:rsidRPr="006F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1227"/>
    <w:multiLevelType w:val="multilevel"/>
    <w:tmpl w:val="4AD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56069"/>
    <w:multiLevelType w:val="multilevel"/>
    <w:tmpl w:val="DC2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F049D"/>
    <w:multiLevelType w:val="multilevel"/>
    <w:tmpl w:val="486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67511F"/>
    <w:multiLevelType w:val="multilevel"/>
    <w:tmpl w:val="BB8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A51DC"/>
    <w:multiLevelType w:val="multilevel"/>
    <w:tmpl w:val="4E7C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CE7F2C"/>
    <w:multiLevelType w:val="multilevel"/>
    <w:tmpl w:val="2FB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842829"/>
    <w:multiLevelType w:val="multilevel"/>
    <w:tmpl w:val="E5A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C5A52"/>
    <w:multiLevelType w:val="multilevel"/>
    <w:tmpl w:val="6DE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CD3C09"/>
    <w:multiLevelType w:val="multilevel"/>
    <w:tmpl w:val="E9A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EB3820"/>
    <w:multiLevelType w:val="multilevel"/>
    <w:tmpl w:val="AEE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C52FC2"/>
    <w:multiLevelType w:val="multilevel"/>
    <w:tmpl w:val="CF2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6F3AF5"/>
    <w:multiLevelType w:val="multilevel"/>
    <w:tmpl w:val="F5B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8C6306"/>
    <w:multiLevelType w:val="multilevel"/>
    <w:tmpl w:val="638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8B2461"/>
    <w:multiLevelType w:val="multilevel"/>
    <w:tmpl w:val="8B9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D31B7E"/>
    <w:multiLevelType w:val="multilevel"/>
    <w:tmpl w:val="F41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FB521C"/>
    <w:multiLevelType w:val="multilevel"/>
    <w:tmpl w:val="644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1A14D8"/>
    <w:multiLevelType w:val="multilevel"/>
    <w:tmpl w:val="9D1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1225">
    <w:abstractNumId w:val="12"/>
  </w:num>
  <w:num w:numId="2" w16cid:durableId="2096047448">
    <w:abstractNumId w:val="16"/>
  </w:num>
  <w:num w:numId="3" w16cid:durableId="481700484">
    <w:abstractNumId w:val="11"/>
  </w:num>
  <w:num w:numId="4" w16cid:durableId="1744529121">
    <w:abstractNumId w:val="8"/>
  </w:num>
  <w:num w:numId="5" w16cid:durableId="1936941784">
    <w:abstractNumId w:val="2"/>
  </w:num>
  <w:num w:numId="6" w16cid:durableId="152600270">
    <w:abstractNumId w:val="6"/>
  </w:num>
  <w:num w:numId="7" w16cid:durableId="46073835">
    <w:abstractNumId w:val="15"/>
  </w:num>
  <w:num w:numId="8" w16cid:durableId="174268135">
    <w:abstractNumId w:val="14"/>
  </w:num>
  <w:num w:numId="9" w16cid:durableId="1734159718">
    <w:abstractNumId w:val="7"/>
  </w:num>
  <w:num w:numId="10" w16cid:durableId="540361079">
    <w:abstractNumId w:val="10"/>
  </w:num>
  <w:num w:numId="11" w16cid:durableId="1265458278">
    <w:abstractNumId w:val="3"/>
  </w:num>
  <w:num w:numId="12" w16cid:durableId="1967471216">
    <w:abstractNumId w:val="0"/>
  </w:num>
  <w:num w:numId="13" w16cid:durableId="604465767">
    <w:abstractNumId w:val="1"/>
  </w:num>
  <w:num w:numId="14" w16cid:durableId="2088922245">
    <w:abstractNumId w:val="4"/>
  </w:num>
  <w:num w:numId="15" w16cid:durableId="728268227">
    <w:abstractNumId w:val="5"/>
  </w:num>
  <w:num w:numId="16" w16cid:durableId="1532453170">
    <w:abstractNumId w:val="13"/>
  </w:num>
  <w:num w:numId="17" w16cid:durableId="1765033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B3"/>
    <w:rsid w:val="00262139"/>
    <w:rsid w:val="00275EDA"/>
    <w:rsid w:val="005275DA"/>
    <w:rsid w:val="00625931"/>
    <w:rsid w:val="006F51AB"/>
    <w:rsid w:val="008F1D61"/>
    <w:rsid w:val="009C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9153"/>
  <w15:chartTrackingRefBased/>
  <w15:docId w15:val="{B9B4C868-B342-473C-BC7B-C2F313FD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6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34116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3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9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94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86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66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912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20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03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3587865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6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57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7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0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29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038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93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40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58963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5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8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1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40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5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008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89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252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25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032309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16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0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34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53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88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571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11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65262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64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14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08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44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5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3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613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81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85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18433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25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1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6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09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8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89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838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860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49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538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71127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2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0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6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58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61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56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3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172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192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752825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0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7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213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3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50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947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18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110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43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041081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3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8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03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7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23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67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4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11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53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989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38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1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16847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01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5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57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52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23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390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361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88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715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9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6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2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18325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8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5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43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28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2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32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4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10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121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23216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3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5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51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88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7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6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438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25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57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89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473614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9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6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63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30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86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4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569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6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83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301744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3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06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1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8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32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18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8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176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763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321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263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11308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31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8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2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06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99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409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4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76615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94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7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17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31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46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1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44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79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68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72256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5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0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10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80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27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92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0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563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26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723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08244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0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6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92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24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01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98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831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16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473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679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237377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5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4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0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02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152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08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171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633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27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29641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05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6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4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93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53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38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00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05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087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93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9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1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1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327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8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5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2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6</cp:revision>
  <dcterms:created xsi:type="dcterms:W3CDTF">2026-07-15T07:40:00Z</dcterms:created>
  <dcterms:modified xsi:type="dcterms:W3CDTF">2026-07-15T07:49:00Z</dcterms:modified>
</cp:coreProperties>
</file>