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 xml:space="preserve">CIRCULO — Technology Stack &amp; Website Architecture</w:t>
      </w:r>
    </w:p>
    <w:p>
      <w:pPr>
        <w:jc w:val="center"/>
      </w:pPr>
      <w:r>
        <w:rPr>
          <w:i/>
          <w:sz w:val="22"/>
        </w:rPr>
        <w:t xml:space="preserve">Complete technical specification: languages, frameworks, database, AI layer, folder structure, page-by-page website design, deployment and risks</w:t>
      </w:r>
    </w:p>
    <w:p>
      <w:r>
        <w:t xml:space="preserve">Companion to the CIRCULO SDG 12 Hackathon Project Dossier. The dossier defines what is being built and why; this document defines exactly what it is built with and how the pieces fit together. Where the two overlap (database, matching, screens), this document is the more detailed technical reference. Cost figures and sample data referred to here are demo assumptions and must be labeled as such in the prototype.</w:t>
      </w:r>
    </w:p>
    <w:p>
      <w:pPr>
        <w:pStyle w:val="Heading1"/>
      </w:pPr>
      <w:r>
        <w:t xml:space="preserve">1. Stack at a Glance</w:t>
      </w:r>
    </w:p>
    <w:tbl>
      <w:tblPr>
        <w:tblStyle w:val="TableGrid"/>
        <w:tblW w:type="auto" w:w="0"/>
        <w:jc w:val="center"/>
        <w:tblLook w:firstColumn="1" w:firstRow="1" w:lastColumn="0" w:lastRow="0" w:noHBand="0" w:noVBand="1" w:val="04A0"/>
      </w:tblPr>
      <w:tblGrid>
        <w:gridCol w:w="2200"/>
        <w:gridCol w:w="3400"/>
        <w:gridCol w:w="4624"/>
      </w:tblGrid>
      <w:tr>
        <w:tc>
          <w:tcPr>
            <w:tcW w:type="dxa" w:w="2200"/>
            <w:vAlign w:val="center"/>
          </w:tcPr>
          <w:p>
            <w:r>
              <w:rPr>
                <w:b/>
              </w:rPr>
              <w:t xml:space="preserve">Layer</w:t>
            </w:r>
          </w:p>
        </w:tc>
        <w:tc>
          <w:tcPr>
            <w:tcW w:type="dxa" w:w="3400"/>
            <w:vAlign w:val="center"/>
          </w:tcPr>
          <w:p>
            <w:r>
              <w:rPr>
                <w:b/>
              </w:rPr>
              <w:t xml:space="preserve">Choice</w:t>
            </w:r>
          </w:p>
        </w:tc>
        <w:tc>
          <w:tcPr>
            <w:tcW w:type="dxa" w:w="4624"/>
            <w:vAlign w:val="center"/>
          </w:tcPr>
          <w:p>
            <w:r>
              <w:rPr>
                <w:b/>
              </w:rPr>
              <w:t xml:space="preserve">Why this choice</w:t>
            </w:r>
          </w:p>
        </w:tc>
      </w:tr>
      <w:tr>
        <w:tc>
          <w:tcPr>
            <w:tcW w:type="dxa" w:w="2200"/>
            <w:vAlign w:val="top"/>
          </w:tcPr>
          <w:p>
            <w:r>
              <w:t xml:space="preserve">Language</w:t>
            </w:r>
          </w:p>
        </w:tc>
        <w:tc>
          <w:tcPr>
            <w:tcW w:type="dxa" w:w="3400"/>
            <w:vAlign w:val="top"/>
          </w:tcPr>
          <w:p>
            <w:r>
              <w:t xml:space="preserve">Python 3.11+ (plus SQL)</w:t>
            </w:r>
          </w:p>
        </w:tc>
        <w:tc>
          <w:tcPr>
            <w:tcW w:type="dxa" w:w="4624"/>
            <w:vAlign w:val="top"/>
          </w:tcPr>
          <w:p>
            <w:r>
              <w:t xml:space="preserve">One language for UI, logic, matching and data; fastest for a 3-person, 24-hour build.</w:t>
            </w:r>
          </w:p>
        </w:tc>
      </w:tr>
      <w:tr>
        <w:tc>
          <w:tcPr>
            <w:tcW w:type="dxa" w:w="2200"/>
            <w:vAlign w:val="top"/>
          </w:tcPr>
          <w:p>
            <w:r>
              <w:t xml:space="preserve">Frontend / UI</w:t>
            </w:r>
          </w:p>
        </w:tc>
        <w:tc>
          <w:tcPr>
            <w:tcW w:type="dxa" w:w="3400"/>
            <w:vAlign w:val="top"/>
          </w:tcPr>
          <w:p>
            <w:r>
              <w:t xml:space="preserve">Streamlit (multipage app)</w:t>
            </w:r>
          </w:p>
        </w:tc>
        <w:tc>
          <w:tcPr>
            <w:tcW w:type="dxa" w:w="4624"/>
            <w:vAlign w:val="top"/>
          </w:tcPr>
          <w:p>
            <w:r>
              <w:t xml:space="preserve">Pure-Python UI; no separate JavaScript build, API layer or CORS to debug.</w:t>
            </w:r>
          </w:p>
        </w:tc>
      </w:tr>
      <w:tr>
        <w:tc>
          <w:tcPr>
            <w:tcW w:type="dxa" w:w="2200"/>
            <w:vAlign w:val="top"/>
          </w:tcPr>
          <w:p>
            <w:r>
              <w:t xml:space="preserve">Backend</w:t>
            </w:r>
          </w:p>
        </w:tc>
        <w:tc>
          <w:tcPr>
            <w:tcW w:type="dxa" w:w="3400"/>
            <w:vAlign w:val="top"/>
          </w:tcPr>
          <w:p>
            <w:r>
              <w:t xml:space="preserve">Python service modules inside the same app</w:t>
            </w:r>
          </w:p>
        </w:tc>
        <w:tc>
          <w:tcPr>
            <w:tcW w:type="dxa" w:w="4624"/>
            <w:vAlign w:val="top"/>
          </w:tcPr>
          <w:p>
            <w:r>
              <w:t xml:space="preserve">No separate server to deploy or connect; business logic lives in plain functions.</w:t>
            </w:r>
          </w:p>
        </w:tc>
      </w:tr>
      <w:tr>
        <w:tc>
          <w:tcPr>
            <w:tcW w:type="dxa" w:w="2200"/>
            <w:vAlign w:val="top"/>
          </w:tcPr>
          <w:p>
            <w:r>
              <w:t xml:space="preserve">Database</w:t>
            </w:r>
          </w:p>
        </w:tc>
        <w:tc>
          <w:tcPr>
            <w:tcW w:type="dxa" w:w="3400"/>
            <w:vAlign w:val="top"/>
          </w:tcPr>
          <w:p>
            <w:r>
              <w:t xml:space="preserve">SQLite (single file: circulo.db)</w:t>
            </w:r>
          </w:p>
        </w:tc>
        <w:tc>
          <w:tcPr>
            <w:tcW w:type="dxa" w:w="4624"/>
            <w:vAlign w:val="top"/>
          </w:tcPr>
          <w:p>
            <w:r>
              <w:t xml:space="preserve">Zero setup, ships with Python, relational, enough for a campus demo.</w:t>
            </w:r>
          </w:p>
        </w:tc>
      </w:tr>
      <w:tr>
        <w:tc>
          <w:tcPr>
            <w:tcW w:type="dxa" w:w="2200"/>
            <w:vAlign w:val="top"/>
          </w:tcPr>
          <w:p>
            <w:r>
              <w:t xml:space="preserve">DB access</w:t>
            </w:r>
          </w:p>
        </w:tc>
        <w:tc>
          <w:tcPr>
            <w:tcW w:type="dxa" w:w="3400"/>
            <w:vAlign w:val="top"/>
          </w:tcPr>
          <w:p>
            <w:r>
              <w:t xml:space="preserve">Python sqlite3 (standard library)</w:t>
            </w:r>
          </w:p>
        </w:tc>
        <w:tc>
          <w:tcPr>
            <w:tcW w:type="dxa" w:w="4624"/>
            <w:vAlign w:val="top"/>
          </w:tcPr>
          <w:p>
            <w:r>
              <w:t xml:space="preserve">No ORM overhead; parameterised queries in one db.py module.</w:t>
            </w:r>
          </w:p>
        </w:tc>
      </w:tr>
      <w:tr>
        <w:tc>
          <w:tcPr>
            <w:tcW w:type="dxa" w:w="2200"/>
            <w:vAlign w:val="top"/>
          </w:tcPr>
          <w:p>
            <w:r>
              <w:t xml:space="preserve">Need understanding</w:t>
            </w:r>
          </w:p>
        </w:tc>
        <w:tc>
          <w:tcPr>
            <w:tcW w:type="dxa" w:w="3400"/>
            <w:vAlign w:val="top"/>
          </w:tcPr>
          <w:p>
            <w:r>
              <w:t xml:space="preserve">Keyword extraction + capability dictionary; optional LLM → JSON</w:t>
            </w:r>
          </w:p>
        </w:tc>
        <w:tc>
          <w:tcPr>
            <w:tcW w:type="dxa" w:w="4624"/>
            <w:vAlign w:val="top"/>
          </w:tcPr>
          <w:p>
            <w:r>
              <w:t xml:space="preserve">Deterministic first, so the demo works offline; LLM is an enhancement with fallback.</w:t>
            </w:r>
          </w:p>
        </w:tc>
      </w:tr>
      <w:tr>
        <w:tc>
          <w:tcPr>
            <w:tcW w:type="dxa" w:w="2200"/>
            <w:vAlign w:val="top"/>
          </w:tcPr>
          <w:p>
            <w:r>
              <w:t xml:space="preserve">Matching</w:t>
            </w:r>
          </w:p>
        </w:tc>
        <w:tc>
          <w:tcPr>
            <w:tcW w:type="dxa" w:w="3400"/>
            <w:vAlign w:val="top"/>
          </w:tcPr>
          <w:p>
            <w:r>
              <w:t xml:space="preserve">Capability overlap score + TF-IDF / cosine similarity (scikit-learn)</w:t>
            </w:r>
          </w:p>
        </w:tc>
        <w:tc>
          <w:tcPr>
            <w:tcW w:type="dxa" w:w="4624"/>
            <w:vAlign w:val="top"/>
          </w:tcPr>
          <w:p>
            <w:r>
              <w:t xml:space="preserve">Transparent, explainable, no training; embeddings are an optional upgrade.</w:t>
            </w:r>
          </w:p>
        </w:tc>
      </w:tr>
      <w:tr>
        <w:tc>
          <w:tcPr>
            <w:tcW w:type="dxa" w:w="2200"/>
            <w:vAlign w:val="top"/>
          </w:tcPr>
          <w:p>
            <w:r>
              <w:t xml:space="preserve">Decision engine</w:t>
            </w:r>
          </w:p>
        </w:tc>
        <w:tc>
          <w:tcPr>
            <w:tcW w:type="dxa" w:w="3400"/>
            <w:vAlign w:val="top"/>
          </w:tcPr>
          <w:p>
            <w:r>
              <w:t xml:space="preserve">Weighted scoring in plain Python</w:t>
            </w:r>
          </w:p>
        </w:tc>
        <w:tc>
          <w:tcPr>
            <w:tcW w:type="dxa" w:w="4624"/>
            <w:vAlign w:val="top"/>
          </w:tcPr>
          <w:p>
            <w:r>
              <w:t xml:space="preserve">Explainable ranking; weights editable in a config file.</w:t>
            </w:r>
          </w:p>
        </w:tc>
      </w:tr>
      <w:tr>
        <w:tc>
          <w:tcPr>
            <w:tcW w:type="dxa" w:w="2200"/>
            <w:vAlign w:val="top"/>
          </w:tcPr>
          <w:p>
            <w:r>
              <w:t xml:space="preserve">Charts</w:t>
            </w:r>
          </w:p>
        </w:tc>
        <w:tc>
          <w:tcPr>
            <w:tcW w:type="dxa" w:w="3400"/>
            <w:vAlign w:val="top"/>
          </w:tcPr>
          <w:p>
            <w:r>
              <w:t xml:space="preserve">Plotly (Streamlit native charts as fallback)</w:t>
            </w:r>
          </w:p>
        </w:tc>
        <w:tc>
          <w:tcPr>
            <w:tcW w:type="dxa" w:w="4624"/>
            <w:vAlign w:val="top"/>
          </w:tcPr>
          <w:p>
            <w:r>
              <w:t xml:space="preserve">Interactive impact dashboard with minimal code.</w:t>
            </w:r>
          </w:p>
        </w:tc>
      </w:tr>
      <w:tr>
        <w:tc>
          <w:tcPr>
            <w:tcW w:type="dxa" w:w="2200"/>
            <w:vAlign w:val="top"/>
          </w:tcPr>
          <w:p>
            <w:r>
              <w:t xml:space="preserve">Optional vision</w:t>
            </w:r>
          </w:p>
        </w:tc>
        <w:tc>
          <w:tcPr>
            <w:tcW w:type="dxa" w:w="3400"/>
            <w:vAlign w:val="top"/>
          </w:tcPr>
          <w:p>
            <w:r>
              <w:t xml:space="preserve">Vision-capable model API for Scan &amp; Identify</w:t>
            </w:r>
          </w:p>
        </w:tc>
        <w:tc>
          <w:tcPr>
            <w:tcW w:type="dxa" w:w="4624"/>
            <w:vAlign w:val="top"/>
          </w:tcPr>
          <w:p>
            <w:r>
              <w:t xml:space="preserve">Optional feature; manual entry is always available as fallback.</w:t>
            </w:r>
          </w:p>
        </w:tc>
      </w:tr>
      <w:tr>
        <w:tc>
          <w:tcPr>
            <w:tcW w:type="dxa" w:w="2200"/>
            <w:vAlign w:val="top"/>
          </w:tcPr>
          <w:p>
            <w:r>
              <w:t xml:space="preserve">Version control</w:t>
            </w:r>
          </w:p>
        </w:tc>
        <w:tc>
          <w:tcPr>
            <w:tcW w:type="dxa" w:w="3400"/>
            <w:vAlign w:val="top"/>
          </w:tcPr>
          <w:p>
            <w:r>
              <w:t xml:space="preserve">Git + GitHub</w:t>
            </w:r>
          </w:p>
        </w:tc>
        <w:tc>
          <w:tcPr>
            <w:tcW w:type="dxa" w:w="4624"/>
            <w:vAlign w:val="top"/>
          </w:tcPr>
          <w:p>
            <w:r>
              <w:t xml:space="preserve">Shared repo for 3 members; also needed for Streamlit Cloud deployment.</w:t>
            </w:r>
          </w:p>
        </w:tc>
      </w:tr>
      <w:tr>
        <w:tc>
          <w:tcPr>
            <w:tcW w:type="dxa" w:w="2200"/>
            <w:vAlign w:val="top"/>
          </w:tcPr>
          <w:p>
            <w:r>
              <w:t xml:space="preserve">Deployment</w:t>
            </w:r>
          </w:p>
        </w:tc>
        <w:tc>
          <w:tcPr>
            <w:tcW w:type="dxa" w:w="3400"/>
            <w:vAlign w:val="top"/>
          </w:tcPr>
          <w:p>
            <w:r>
              <w:t xml:space="preserve">Streamlit Community Cloud (or run locally on a laptop)</w:t>
            </w:r>
          </w:p>
        </w:tc>
        <w:tc>
          <w:tcPr>
            <w:tcW w:type="dxa" w:w="4624"/>
            <w:vAlign w:val="top"/>
          </w:tcPr>
          <w:p>
            <w:r>
              <w:t xml:space="preserve">Free, deploys from GitHub; local run is the backup for demo day.</w:t>
            </w:r>
          </w:p>
        </w:tc>
      </w:tr>
    </w:tbl>
    <w:p>
      <w:r>
        <w:t xml:space="preserve"> </w:t>
      </w:r>
    </w:p>
    <w:p>
      <w:r>
        <w:t xml:space="preserve">Guiding rule from the project dossier: choose the stack the team already knows. A working Streamlit + SQLite prototype beats an unfinished React + FastAPI + MongoDB + separate AI server. If the team already has a working React stack, it can replace the Streamlit layer without changing the database or logic modules.</w:t>
      </w:r>
    </w:p>
    <w:p>
      <w:pPr>
        <w:pStyle w:val="Heading1"/>
      </w:pPr>
      <w:r>
        <w:t xml:space="preserve">2. Languages, Runtime and Environment</w:t>
      </w:r>
    </w:p>
    <w:tbl>
      <w:tblPr>
        <w:tblStyle w:val="TableGrid"/>
        <w:tblW w:type="auto" w:w="0"/>
        <w:jc w:val="center"/>
        <w:tblLook w:firstColumn="1" w:firstRow="1" w:lastColumn="0" w:lastRow="0" w:noHBand="0" w:noVBand="1" w:val="04A0"/>
      </w:tblPr>
      <w:tblGrid>
        <w:gridCol w:w="2800"/>
        <w:gridCol w:w="7424"/>
      </w:tblGrid>
      <w:tr>
        <w:tc>
          <w:tcPr>
            <w:tcW w:type="dxa" w:w="2800"/>
            <w:vAlign w:val="center"/>
          </w:tcPr>
          <w:p>
            <w:r>
              <w:rPr>
                <w:b/>
              </w:rPr>
              <w:t xml:space="preserve">Item</w:t>
            </w:r>
          </w:p>
        </w:tc>
        <w:tc>
          <w:tcPr>
            <w:tcW w:type="dxa" w:w="7424"/>
            <w:vAlign w:val="center"/>
          </w:tcPr>
          <w:p>
            <w:r>
              <w:rPr>
                <w:b/>
              </w:rPr>
              <w:t xml:space="preserve">Specification</w:t>
            </w:r>
          </w:p>
        </w:tc>
      </w:tr>
      <w:tr>
        <w:tc>
          <w:tcPr>
            <w:tcW w:type="dxa" w:w="2800"/>
            <w:vAlign w:val="top"/>
          </w:tcPr>
          <w:p>
            <w:r>
              <w:t xml:space="preserve">Primary language</w:t>
            </w:r>
          </w:p>
        </w:tc>
        <w:tc>
          <w:tcPr>
            <w:tcW w:type="dxa" w:w="7424"/>
            <w:vAlign w:val="top"/>
          </w:tcPr>
          <w:p>
            <w:r>
              <w:t xml:space="preserve">Python 3.11 or newer</w:t>
            </w:r>
          </w:p>
        </w:tc>
      </w:tr>
      <w:tr>
        <w:tc>
          <w:tcPr>
            <w:tcW w:type="dxa" w:w="2800"/>
            <w:vAlign w:val="top"/>
          </w:tcPr>
          <w:p>
            <w:r>
              <w:t xml:space="preserve">Query language</w:t>
            </w:r>
          </w:p>
        </w:tc>
        <w:tc>
          <w:tcPr>
            <w:tcW w:type="dxa" w:w="7424"/>
            <w:vAlign w:val="top"/>
          </w:tcPr>
          <w:p>
            <w:r>
              <w:t xml:space="preserve">SQL (SQLite dialect)</w:t>
            </w:r>
          </w:p>
        </w:tc>
      </w:tr>
      <w:tr>
        <w:tc>
          <w:tcPr>
            <w:tcW w:type="dxa" w:w="2800"/>
            <w:vAlign w:val="top"/>
          </w:tcPr>
          <w:p>
            <w:r>
              <w:t xml:space="preserve">Config / data formats</w:t>
            </w:r>
          </w:p>
        </w:tc>
        <w:tc>
          <w:tcPr>
            <w:tcW w:type="dxa" w:w="7424"/>
            <w:vAlign w:val="top"/>
          </w:tcPr>
          <w:p>
            <w:r>
              <w:t xml:space="preserve">JSON for the capability dictionary and seed data; TOML for Streamlit secrets and settings; Python dictionary or JSON for decision weights</w:t>
            </w:r>
          </w:p>
        </w:tc>
      </w:tr>
      <w:tr>
        <w:tc>
          <w:tcPr>
            <w:tcW w:type="dxa" w:w="2800"/>
            <w:vAlign w:val="top"/>
          </w:tcPr>
          <w:p>
            <w:r>
              <w:t xml:space="preserve">Environment isolation</w:t>
            </w:r>
          </w:p>
        </w:tc>
        <w:tc>
          <w:tcPr>
            <w:tcW w:type="dxa" w:w="7424"/>
            <w:vAlign w:val="top"/>
          </w:tcPr>
          <w:p>
            <w:r>
              <w:t xml:space="preserve">python -m venv .venv (one virtual environment per developer)</w:t>
            </w:r>
          </w:p>
        </w:tc>
      </w:tr>
      <w:tr>
        <w:tc>
          <w:tcPr>
            <w:tcW w:type="dxa" w:w="2800"/>
            <w:vAlign w:val="top"/>
          </w:tcPr>
          <w:p>
            <w:r>
              <w:t xml:space="preserve">Dependency file</w:t>
            </w:r>
          </w:p>
        </w:tc>
        <w:tc>
          <w:tcPr>
            <w:tcW w:type="dxa" w:w="7424"/>
            <w:vAlign w:val="top"/>
          </w:tcPr>
          <w:p>
            <w:r>
              <w:t xml:space="preserve">requirements.txt at the repo root; pin exact versions with pip freeze once everything works, so every member and the deployment use the same versions</w:t>
            </w:r>
          </w:p>
        </w:tc>
      </w:tr>
      <w:tr>
        <w:tc>
          <w:tcPr>
            <w:tcW w:type="dxa" w:w="2800"/>
            <w:vAlign w:val="top"/>
          </w:tcPr>
          <w:p>
            <w:r>
              <w:t xml:space="preserve">Editor</w:t>
            </w:r>
          </w:p>
        </w:tc>
        <w:tc>
          <w:tcPr>
            <w:tcW w:type="dxa" w:w="7424"/>
            <w:vAlign w:val="top"/>
          </w:tcPr>
          <w:p>
            <w:r>
              <w:t xml:space="preserve">VS Code (or any editor the team prefers)</w:t>
            </w:r>
          </w:p>
        </w:tc>
      </w:tr>
      <w:tr>
        <w:tc>
          <w:tcPr>
            <w:tcW w:type="dxa" w:w="2800"/>
            <w:vAlign w:val="top"/>
          </w:tcPr>
          <w:p>
            <w:r>
              <w:t xml:space="preserve">OS</w:t>
            </w:r>
          </w:p>
        </w:tc>
        <w:tc>
          <w:tcPr>
            <w:tcW w:type="dxa" w:w="7424"/>
            <w:vAlign w:val="top"/>
          </w:tcPr>
          <w:p>
            <w:r>
              <w:t xml:space="preserve">Any (Windows, macOS, Linux); the app uses no OS-specific features</w:t>
            </w:r>
          </w:p>
        </w:tc>
      </w:tr>
    </w:tbl>
    <w:p>
      <w:r>
        <w:t xml:space="preserve"> </w:t>
      </w:r>
    </w:p>
    <w:p>
      <w:pPr>
        <w:pStyle w:val="Heading1"/>
      </w:pPr>
      <w:r>
        <w:t xml:space="preserve">3. Frontend: Streamlit</w:t>
      </w:r>
    </w:p>
    <w:p>
      <w:pPr>
        <w:pStyle w:val="Heading2"/>
      </w:pPr>
      <w:r>
        <w:t xml:space="preserve">3.1 Why Streamlit</w:t>
      </w:r>
    </w:p>
    <w:p>
      <w:pPr>
        <w:pStyle w:val="ListBullet"/>
      </w:pPr>
      <w:r>
        <w:t xml:space="preserve">The whole UI is written in Python, so the AI/matching member can call logic functions directly from the page code.</w:t>
      </w:r>
    </w:p>
    <w:p>
      <w:pPr>
        <w:pStyle w:val="ListBullet"/>
      </w:pPr>
      <w:r>
        <w:t xml:space="preserve">Built-in widgets cover everything needed: text areas, forms, selectboxes, buttons, metrics, tabs, columns, file/camera upload and charts.</w:t>
      </w:r>
    </w:p>
    <w:p>
      <w:pPr>
        <w:pStyle w:val="ListBullet"/>
      </w:pPr>
      <w:r>
        <w:t xml:space="preserve">Multipage navigation, session state and caching are built in.</w:t>
      </w:r>
    </w:p>
    <w:p>
      <w:pPr>
        <w:pStyle w:val="ListBullet"/>
      </w:pPr>
      <w:r>
        <w:t xml:space="preserve">Deployment is a push to GitHub.</w:t>
      </w:r>
    </w:p>
    <w:p>
      <w:pPr>
        <w:pStyle w:val="Heading2"/>
      </w:pPr>
      <w:r>
        <w:t xml:space="preserve">3.2 Streamlit features used</w:t>
      </w:r>
    </w:p>
    <w:tbl>
      <w:tblPr>
        <w:tblStyle w:val="TableGrid"/>
        <w:tblW w:type="auto" w:w="0"/>
        <w:jc w:val="center"/>
        <w:tblLook w:firstColumn="1" w:firstRow="1" w:lastColumn="0" w:lastRow="0" w:noHBand="0" w:noVBand="1" w:val="04A0"/>
      </w:tblPr>
      <w:tblGrid>
        <w:gridCol w:w="4000"/>
        <w:gridCol w:w="6224"/>
      </w:tblGrid>
      <w:tr>
        <w:tc>
          <w:tcPr>
            <w:tcW w:type="dxa" w:w="4000"/>
            <w:vAlign w:val="center"/>
          </w:tcPr>
          <w:p>
            <w:r>
              <w:rPr>
                <w:b/>
              </w:rPr>
              <w:t xml:space="preserve">Feature</w:t>
            </w:r>
          </w:p>
        </w:tc>
        <w:tc>
          <w:tcPr>
            <w:tcW w:type="dxa" w:w="6224"/>
            <w:vAlign w:val="center"/>
          </w:tcPr>
          <w:p>
            <w:r>
              <w:rPr>
                <w:b/>
              </w:rPr>
              <w:t xml:space="preserve">Used for</w:t>
            </w:r>
          </w:p>
        </w:tc>
      </w:tr>
      <w:tr>
        <w:tc>
          <w:tcPr>
            <w:tcW w:type="dxa" w:w="4000"/>
            <w:vAlign w:val="top"/>
          </w:tcPr>
          <w:p>
            <w:r>
              <w:t xml:space="preserve">Multipage app (pages/ folder or st.navigation)</w:t>
            </w:r>
          </w:p>
        </w:tc>
        <w:tc>
          <w:tcPr>
            <w:tcW w:type="dxa" w:w="6224"/>
            <w:vAlign w:val="top"/>
          </w:tcPr>
          <w:p>
            <w:r>
              <w:t xml:space="preserve">The seven website pages plus login and optional admin page.</w:t>
            </w:r>
          </w:p>
        </w:tc>
      </w:tr>
      <w:tr>
        <w:tc>
          <w:tcPr>
            <w:tcW w:type="dxa" w:w="4000"/>
            <w:vAlign w:val="top"/>
          </w:tcPr>
          <w:p>
            <w:r>
              <w:t xml:space="preserve">st.session_state</w:t>
            </w:r>
          </w:p>
        </w:tc>
        <w:tc>
          <w:tcPr>
            <w:tcW w:type="dxa" w:w="6224"/>
            <w:vAlign w:val="top"/>
          </w:tcPr>
          <w:p>
            <w:r>
              <w:t xml:space="preserve">Logged-in user, current search text, parsed requirements, ranked results, selected option, flash messages.</w:t>
            </w:r>
          </w:p>
        </w:tc>
      </w:tr>
      <w:tr>
        <w:tc>
          <w:tcPr>
            <w:tcW w:type="dxa" w:w="4000"/>
            <w:vAlign w:val="top"/>
          </w:tcPr>
          <w:p>
            <w:r>
              <w:t xml:space="preserve">st.form / st.form_submit_button</w:t>
            </w:r>
          </w:p>
        </w:tc>
        <w:tc>
          <w:tcPr>
            <w:tcW w:type="dxa" w:w="6224"/>
            <w:vAlign w:val="top"/>
          </w:tcPr>
          <w:p>
            <w:r>
              <w:t xml:space="preserve">Login form, Need form, List-a-Resource form (one submit, no rerun per keystroke).</w:t>
            </w:r>
          </w:p>
        </w:tc>
      </w:tr>
      <w:tr>
        <w:tc>
          <w:tcPr>
            <w:tcW w:type="dxa" w:w="4000"/>
            <w:vAlign w:val="top"/>
          </w:tcPr>
          <w:p>
            <w:r>
              <w:t xml:space="preserve">st.columns / st.container</w:t>
            </w:r>
          </w:p>
        </w:tc>
        <w:tc>
          <w:tcPr>
            <w:tcW w:type="dxa" w:w="6224"/>
            <w:vAlign w:val="top"/>
          </w:tcPr>
          <w:p>
            <w:r>
              <w:t xml:space="preserve">Card layouts for results, options and impact tiles.</w:t>
            </w:r>
          </w:p>
        </w:tc>
      </w:tr>
      <w:tr>
        <w:tc>
          <w:tcPr>
            <w:tcW w:type="dxa" w:w="4000"/>
            <w:vAlign w:val="top"/>
          </w:tcPr>
          <w:p>
            <w:r>
              <w:t xml:space="preserve">st.metric</w:t>
            </w:r>
          </w:p>
        </w:tc>
        <w:tc>
          <w:tcPr>
            <w:tcW w:type="dxa" w:w="6224"/>
            <w:vAlign w:val="top"/>
          </w:tcPr>
          <w:p>
            <w:r>
              <w:t xml:space="preserve">Impact dashboard tiles (resources circulated, borrows, purchases avoided, savings).</w:t>
            </w:r>
          </w:p>
        </w:tc>
      </w:tr>
      <w:tr>
        <w:tc>
          <w:tcPr>
            <w:tcW w:type="dxa" w:w="4000"/>
            <w:vAlign w:val="top"/>
          </w:tcPr>
          <w:p>
            <w:r>
              <w:t xml:space="preserve">st.progress / star text</w:t>
            </w:r>
          </w:p>
        </w:tc>
        <w:tc>
          <w:tcPr>
            <w:tcW w:type="dxa" w:w="6224"/>
            <w:vAlign w:val="top"/>
          </w:tcPr>
          <w:p>
            <w:r>
              <w:t xml:space="preserve">Capability match percentage on result cards.</w:t>
            </w:r>
          </w:p>
        </w:tc>
      </w:tr>
      <w:tr>
        <w:tc>
          <w:tcPr>
            <w:tcW w:type="dxa" w:w="4000"/>
            <w:vAlign w:val="top"/>
          </w:tcPr>
          <w:p>
            <w:r>
              <w:t xml:space="preserve">st.tabs</w:t>
            </w:r>
          </w:p>
        </w:tc>
        <w:tc>
          <w:tcPr>
            <w:tcW w:type="dxa" w:w="6224"/>
            <w:vAlign w:val="top"/>
          </w:tcPr>
          <w:p>
            <w:r>
              <w:t xml:space="preserve">Separating Borrow / Repair / Buy Used / Buy New views and “My Resources” statuses.</w:t>
            </w:r>
          </w:p>
        </w:tc>
      </w:tr>
      <w:tr>
        <w:tc>
          <w:tcPr>
            <w:tcW w:type="dxa" w:w="4000"/>
            <w:vAlign w:val="top"/>
          </w:tcPr>
          <w:p>
            <w:r>
              <w:t xml:space="preserve">st.cache_resource / st.cache_data</w:t>
            </w:r>
          </w:p>
        </w:tc>
        <w:tc>
          <w:tcPr>
            <w:tcW w:type="dxa" w:w="6224"/>
            <w:vAlign w:val="top"/>
          </w:tcPr>
          <w:p>
            <w:r>
              <w:t xml:space="preserve">One shared SQLite connection; one fitted TF-IDF model; cached capability dictionary.</w:t>
            </w:r>
          </w:p>
        </w:tc>
      </w:tr>
      <w:tr>
        <w:tc>
          <w:tcPr>
            <w:tcW w:type="dxa" w:w="4000"/>
            <w:vAlign w:val="top"/>
          </w:tcPr>
          <w:p>
            <w:r>
              <w:t xml:space="preserve">st.switch_page</w:t>
            </w:r>
          </w:p>
        </w:tc>
        <w:tc>
          <w:tcPr>
            <w:tcW w:type="dxa" w:w="6224"/>
            <w:vAlign w:val="top"/>
          </w:tcPr>
          <w:p>
            <w:r>
              <w:t xml:space="preserve">Moving from Need → Results → Decision.</w:t>
            </w:r>
          </w:p>
        </w:tc>
      </w:tr>
      <w:tr>
        <w:tc>
          <w:tcPr>
            <w:tcW w:type="dxa" w:w="4000"/>
            <w:vAlign w:val="top"/>
          </w:tcPr>
          <w:p>
            <w:r>
              <w:t xml:space="preserve">st.camera_input / st.file_uploader</w:t>
            </w:r>
          </w:p>
        </w:tc>
        <w:tc>
          <w:tcPr>
            <w:tcW w:type="dxa" w:w="6224"/>
            <w:vAlign w:val="top"/>
          </w:tcPr>
          <w:p>
            <w:r>
              <w:t xml:space="preserve">Optional Scan &amp; Identify photo capture on the I Have page.</w:t>
            </w:r>
          </w:p>
        </w:tc>
      </w:tr>
      <w:tr>
        <w:tc>
          <w:tcPr>
            <w:tcW w:type="dxa" w:w="4000"/>
            <w:vAlign w:val="top"/>
          </w:tcPr>
          <w:p>
            <w:r>
              <w:t xml:space="preserve">st.secrets</w:t>
            </w:r>
          </w:p>
        </w:tc>
        <w:tc>
          <w:tcPr>
            <w:tcW w:type="dxa" w:w="6224"/>
            <w:vAlign w:val="top"/>
          </w:tcPr>
          <w:p>
            <w:r>
              <w:t xml:space="preserve">API keys (optional LLM / vision) kept out of the repo.</w:t>
            </w:r>
          </w:p>
        </w:tc>
      </w:tr>
    </w:tbl>
    <w:p>
      <w:r>
        <w:t xml:space="preserve"> </w:t>
      </w:r>
    </w:p>
    <w:p>
      <w:pPr>
        <w:pStyle w:val="Heading2"/>
      </w:pPr>
      <w:r>
        <w:t xml:space="preserve">3.3 Styling</w:t>
      </w:r>
    </w:p>
    <w:p>
      <w:r>
        <w:t xml:space="preserve">Keep the default Streamlit theme with a small .streamlit/config.toml (primary colour green to signal sustainability, light background). Use a small amount of custom CSS through st.markdown only for result cards and the recommendation badge. Do not spend demo-critical hours on pixel-level design.</w:t>
      </w:r>
    </w:p>
    <w:p>
      <w:pPr>
        <w:pStyle w:val="Heading1"/>
      </w:pPr>
      <w:r>
        <w:t xml:space="preserve">4. Backend Architecture</w:t>
      </w:r>
    </w:p>
    <w:p>
      <w:r>
        <w:t xml:space="preserve">There is no separate API server. The “backend” is a set of Python modules imported by the Streamlit pages. This avoids integration risk between three people working in parallel. Each module has one responsibility so it can be built and tested independently.</w:t>
      </w:r>
    </w:p>
    <w:tbl>
      <w:tblPr>
        <w:tblStyle w:val="TableGrid"/>
        <w:tblW w:type="auto" w:w="0"/>
        <w:jc w:val="center"/>
        <w:tblLook w:firstColumn="1" w:firstRow="1" w:lastColumn="0" w:lastRow="0" w:noHBand="0" w:noVBand="1" w:val="04A0"/>
      </w:tblPr>
      <w:tblGrid>
        <w:gridCol w:w="3000"/>
        <w:gridCol w:w="5724"/>
        <w:gridCol w:w="1500"/>
      </w:tblGrid>
      <w:tr>
        <w:tc>
          <w:tcPr>
            <w:tcW w:type="dxa" w:w="3000"/>
            <w:vAlign w:val="center"/>
          </w:tcPr>
          <w:p>
            <w:r>
              <w:rPr>
                <w:b/>
              </w:rPr>
              <w:t xml:space="preserve">Module</w:t>
            </w:r>
          </w:p>
        </w:tc>
        <w:tc>
          <w:tcPr>
            <w:tcW w:type="dxa" w:w="5724"/>
            <w:vAlign w:val="center"/>
          </w:tcPr>
          <w:p>
            <w:r>
              <w:rPr>
                <w:b/>
              </w:rPr>
              <w:t xml:space="preserve">Responsibility</w:t>
            </w:r>
          </w:p>
        </w:tc>
        <w:tc>
          <w:tcPr>
            <w:tcW w:type="dxa" w:w="1500"/>
            <w:vAlign w:val="center"/>
          </w:tcPr>
          <w:p>
            <w:r>
              <w:rPr>
                <w:b/>
              </w:rPr>
              <w:t xml:space="preserve">Owner</w:t>
            </w:r>
          </w:p>
        </w:tc>
      </w:tr>
      <w:tr>
        <w:tc>
          <w:tcPr>
            <w:tcW w:type="dxa" w:w="3000"/>
            <w:vAlign w:val="top"/>
          </w:tcPr>
          <w:p>
            <w:r>
              <w:t xml:space="preserve">db.py</w:t>
            </w:r>
          </w:p>
        </w:tc>
        <w:tc>
          <w:tcPr>
            <w:tcW w:type="dxa" w:w="5724"/>
            <w:vAlign w:val="top"/>
          </w:tcPr>
          <w:p>
            <w:r>
              <w:t xml:space="preserve">Opens the SQLite connection, creates tables, provides query helpers (get_items, add_item, create_transaction, etc.).</w:t>
            </w:r>
          </w:p>
        </w:tc>
        <w:tc>
          <w:tcPr>
            <w:tcW w:type="dxa" w:w="1500"/>
            <w:vAlign w:val="top"/>
          </w:tcPr>
          <w:p>
            <w:r>
              <w:t xml:space="preserve">Member 2</w:t>
            </w:r>
          </w:p>
        </w:tc>
      </w:tr>
      <w:tr>
        <w:tc>
          <w:tcPr>
            <w:tcW w:type="dxa" w:w="3000"/>
            <w:vAlign w:val="top"/>
          </w:tcPr>
          <w:p>
            <w:r>
              <w:t xml:space="preserve">models / services (items.py, transactions.py)</w:t>
            </w:r>
          </w:p>
        </w:tc>
        <w:tc>
          <w:tcPr>
            <w:tcW w:type="dxa" w:w="5724"/>
            <w:vAlign w:val="top"/>
          </w:tcPr>
          <w:p>
            <w:r>
              <w:t xml:space="preserve">Add resource, update availability, request / approve / return, record impact events.</w:t>
            </w:r>
          </w:p>
        </w:tc>
        <w:tc>
          <w:tcPr>
            <w:tcW w:type="dxa" w:w="1500"/>
            <w:vAlign w:val="top"/>
          </w:tcPr>
          <w:p>
            <w:r>
              <w:t xml:space="preserve">Member 2</w:t>
            </w:r>
          </w:p>
        </w:tc>
      </w:tr>
      <w:tr>
        <w:tc>
          <w:tcPr>
            <w:tcW w:type="dxa" w:w="3000"/>
            <w:vAlign w:val="top"/>
          </w:tcPr>
          <w:p>
            <w:r>
              <w:t xml:space="preserve">auth.py</w:t>
            </w:r>
          </w:p>
        </w:tc>
        <w:tc>
          <w:tcPr>
            <w:tcW w:type="dxa" w:w="5724"/>
            <w:vAlign w:val="top"/>
          </w:tcPr>
          <w:p>
            <w:r>
              <w:t xml:space="preserve">Login, session user, role check (student / admin).</w:t>
            </w:r>
          </w:p>
        </w:tc>
        <w:tc>
          <w:tcPr>
            <w:tcW w:type="dxa" w:w="1500"/>
            <w:vAlign w:val="top"/>
          </w:tcPr>
          <w:p>
            <w:r>
              <w:t xml:space="preserve">Member 2</w:t>
            </w:r>
          </w:p>
        </w:tc>
      </w:tr>
      <w:tr>
        <w:tc>
          <w:tcPr>
            <w:tcW w:type="dxa" w:w="3000"/>
            <w:vAlign w:val="top"/>
          </w:tcPr>
          <w:p>
            <w:r>
              <w:t xml:space="preserve">need_processor.py</w:t>
            </w:r>
          </w:p>
        </w:tc>
        <w:tc>
          <w:tcPr>
            <w:tcW w:type="dxa" w:w="5724"/>
            <w:vAlign w:val="top"/>
          </w:tcPr>
          <w:p>
            <w:r>
              <w:t xml:space="preserve">Natural-language need → structured requirement (need, required capabilities, purpose).</w:t>
            </w:r>
          </w:p>
        </w:tc>
        <w:tc>
          <w:tcPr>
            <w:tcW w:type="dxa" w:w="1500"/>
            <w:vAlign w:val="top"/>
          </w:tcPr>
          <w:p>
            <w:r>
              <w:t xml:space="preserve">Member 3</w:t>
            </w:r>
          </w:p>
        </w:tc>
      </w:tr>
      <w:tr>
        <w:tc>
          <w:tcPr>
            <w:tcW w:type="dxa" w:w="3000"/>
            <w:vAlign w:val="top"/>
          </w:tcPr>
          <w:p>
            <w:r>
              <w:t xml:space="preserve">resource_processor.py</w:t>
            </w:r>
          </w:p>
        </w:tc>
        <w:tc>
          <w:tcPr>
            <w:tcW w:type="dxa" w:w="5724"/>
            <w:vAlign w:val="top"/>
          </w:tcPr>
          <w:p>
            <w:r>
              <w:t xml:space="preserve">Item name → category, capabilities and tags using the capability dictionary (or vision result).</w:t>
            </w:r>
          </w:p>
        </w:tc>
        <w:tc>
          <w:tcPr>
            <w:tcW w:type="dxa" w:w="1500"/>
            <w:vAlign w:val="top"/>
          </w:tcPr>
          <w:p>
            <w:r>
              <w:t xml:space="preserve">Member 3</w:t>
            </w:r>
          </w:p>
        </w:tc>
      </w:tr>
      <w:tr>
        <w:tc>
          <w:tcPr>
            <w:tcW w:type="dxa" w:w="3000"/>
            <w:vAlign w:val="top"/>
          </w:tcPr>
          <w:p>
            <w:r>
              <w:t xml:space="preserve">matcher.py</w:t>
            </w:r>
          </w:p>
        </w:tc>
        <w:tc>
          <w:tcPr>
            <w:tcW w:type="dxa" w:w="5724"/>
            <w:vAlign w:val="top"/>
          </w:tcPr>
          <w:p>
            <w:r>
              <w:t xml:space="preserve">Capability match score and TF-IDF similarity between a requirement and inventory.</w:t>
            </w:r>
          </w:p>
        </w:tc>
        <w:tc>
          <w:tcPr>
            <w:tcW w:type="dxa" w:w="1500"/>
            <w:vAlign w:val="top"/>
          </w:tcPr>
          <w:p>
            <w:r>
              <w:t xml:space="preserve">Member 3</w:t>
            </w:r>
          </w:p>
        </w:tc>
      </w:tr>
      <w:tr>
        <w:tc>
          <w:tcPr>
            <w:tcW w:type="dxa" w:w="3000"/>
            <w:vAlign w:val="top"/>
          </w:tcPr>
          <w:p>
            <w:r>
              <w:t xml:space="preserve">decision_engine.py</w:t>
            </w:r>
          </w:p>
        </w:tc>
        <w:tc>
          <w:tcPr>
            <w:tcW w:type="dxa" w:w="5724"/>
            <w:vAlign w:val="top"/>
          </w:tcPr>
          <w:p>
            <w:r>
              <w:t xml:space="preserve">Builds Borrow / Repair / Buy Used / Buy New options, scores and ranks them, generates the “Why CIRCULO recommends this” reasons.</w:t>
            </w:r>
          </w:p>
        </w:tc>
        <w:tc>
          <w:tcPr>
            <w:tcW w:type="dxa" w:w="1500"/>
            <w:vAlign w:val="top"/>
          </w:tcPr>
          <w:p>
            <w:r>
              <w:t xml:space="preserve">Member 3</w:t>
            </w:r>
          </w:p>
        </w:tc>
      </w:tr>
      <w:tr>
        <w:tc>
          <w:tcPr>
            <w:tcW w:type="dxa" w:w="3000"/>
            <w:vAlign w:val="top"/>
          </w:tcPr>
          <w:p>
            <w:r>
              <w:t xml:space="preserve">rescue.py</w:t>
            </w:r>
          </w:p>
        </w:tc>
        <w:tc>
          <w:tcPr>
            <w:tcW w:type="dxa" w:w="5724"/>
            <w:vAlign w:val="top"/>
          </w:tcPr>
          <w:p>
            <w:r>
              <w:t xml:space="preserve">Idle-item detection (Resource Rescue).</w:t>
            </w:r>
          </w:p>
        </w:tc>
        <w:tc>
          <w:tcPr>
            <w:tcW w:type="dxa" w:w="1500"/>
            <w:vAlign w:val="top"/>
          </w:tcPr>
          <w:p>
            <w:r>
              <w:t xml:space="preserve">Member 3</w:t>
            </w:r>
          </w:p>
        </w:tc>
      </w:tr>
      <w:tr>
        <w:tc>
          <w:tcPr>
            <w:tcW w:type="dxa" w:w="3000"/>
            <w:vAlign w:val="top"/>
          </w:tcPr>
          <w:p>
            <w:r>
              <w:t xml:space="preserve">impact.py</w:t>
            </w:r>
          </w:p>
        </w:tc>
        <w:tc>
          <w:tcPr>
            <w:tcW w:type="dxa" w:w="5724"/>
            <w:vAlign w:val="top"/>
          </w:tcPr>
          <w:p>
            <w:r>
              <w:t xml:space="preserve">Aggregates impact_events into dashboard figures.</w:t>
            </w:r>
          </w:p>
        </w:tc>
        <w:tc>
          <w:tcPr>
            <w:tcW w:type="dxa" w:w="1500"/>
            <w:vAlign w:val="top"/>
          </w:tcPr>
          <w:p>
            <w:r>
              <w:t xml:space="preserve">Member 2 / 3</w:t>
            </w:r>
          </w:p>
        </w:tc>
      </w:tr>
      <w:tr>
        <w:tc>
          <w:tcPr>
            <w:tcW w:type="dxa" w:w="3000"/>
            <w:vAlign w:val="top"/>
          </w:tcPr>
          <w:p>
            <w:r>
              <w:t xml:space="preserve">pages/*.py, app.py</w:t>
            </w:r>
          </w:p>
        </w:tc>
        <w:tc>
          <w:tcPr>
            <w:tcW w:type="dxa" w:w="5724"/>
            <w:vAlign w:val="top"/>
          </w:tcPr>
          <w:p>
            <w:r>
              <w:t xml:space="preserve">Streamlit UI that calls the modules above.</w:t>
            </w:r>
          </w:p>
        </w:tc>
        <w:tc>
          <w:tcPr>
            <w:tcW w:type="dxa" w:w="1500"/>
            <w:vAlign w:val="top"/>
          </w:tcPr>
          <w:p>
            <w:r>
              <w:t xml:space="preserve">Member 1</w:t>
            </w:r>
          </w:p>
        </w:tc>
      </w:tr>
    </w:tbl>
    <w:p>
      <w:r>
        <w:t xml:space="preserve"> </w:t>
      </w:r>
    </w:p>
    <w:p>
      <w:pPr>
        <w:pStyle w:val="Heading2"/>
      </w:pPr>
      <w:r>
        <w:t xml:space="preserve">4.1 What AI does and what ordinary software does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 xml:space="preserve">AI / intelligence layer</w:t>
            </w:r>
          </w:p>
        </w:tc>
        <w:tc>
          <w:tcPr>
            <w:tcW w:type="dxa" w:w="5112"/>
            <w:vAlign w:val="center"/>
          </w:tcPr>
          <w:p>
            <w:r>
              <w:rPr>
                <w:b/>
              </w:rPr>
              <w:t xml:space="preserve">Deterministic software</w:t>
            </w:r>
          </w:p>
        </w:tc>
      </w:tr>
      <w:tr>
        <w:tc>
          <w:tcPr>
            <w:tcW w:type="dxa" w:w="5112"/>
            <w:vAlign w:val="top"/>
          </w:tcPr>
          <w:p>
            <w:r>
              <w:t xml:space="preserve">Natural language → requirement</w:t>
            </w:r>
          </w:p>
        </w:tc>
        <w:tc>
          <w:tcPr>
            <w:tcW w:type="dxa" w:w="5112"/>
            <w:vAlign w:val="top"/>
          </w:tcPr>
          <w:p>
            <w:r>
              <w:t xml:space="preserve">Availability and status changes</w:t>
            </w:r>
          </w:p>
        </w:tc>
      </w:tr>
      <w:tr>
        <w:tc>
          <w:tcPr>
            <w:tcW w:type="dxa" w:w="5112"/>
            <w:vAlign w:val="top"/>
          </w:tcPr>
          <w:p>
            <w:r>
              <w:t xml:space="preserve">Item name or photo → capabilities</w:t>
            </w:r>
          </w:p>
        </w:tc>
        <w:tc>
          <w:tcPr>
            <w:tcW w:type="dxa" w:w="5112"/>
            <w:vAlign w:val="top"/>
          </w:tcPr>
          <w:p>
            <w:r>
              <w:t xml:space="preserve">Borrowing, approving and returning</w:t>
            </w:r>
          </w:p>
        </w:tc>
      </w:tr>
      <w:tr>
        <w:tc>
          <w:tcPr>
            <w:tcW w:type="dxa" w:w="5112"/>
            <w:vAlign w:val="top"/>
          </w:tcPr>
          <w:p>
            <w:r>
              <w:t xml:space="preserve">Requirement → semantic matching</w:t>
            </w:r>
          </w:p>
        </w:tc>
        <w:tc>
          <w:tcPr>
            <w:tcW w:type="dxa" w:w="5112"/>
            <w:vAlign w:val="top"/>
          </w:tcPr>
          <w:p>
            <w:r>
              <w:t xml:space="preserve">Database reads and writes</w:t>
            </w:r>
          </w:p>
        </w:tc>
      </w:tr>
      <w:tr>
        <w:tc>
          <w:tcPr>
            <w:tcW w:type="dxa" w:w="5112"/>
            <w:vAlign w:val="top"/>
          </w:tcPr>
          <w:p>
            <w:r>
              <w:t xml:space="preserve"/>
            </w:r>
          </w:p>
        </w:tc>
        <w:tc>
          <w:tcPr>
            <w:tcW w:type="dxa" w:w="5112"/>
            <w:vAlign w:val="top"/>
          </w:tcPr>
          <w:p>
            <w:r>
              <w:t xml:space="preserve">Notifications, calculations, transactions, impact totals</w:t>
            </w:r>
          </w:p>
        </w:tc>
      </w:tr>
    </w:tbl>
    <w:p>
      <w:r>
        <w:t xml:space="preserve"> </w:t>
      </w:r>
    </w:p>
    <w:p>
      <w:r>
        <w:t xml:space="preserve">Reasoning for judges: AI is used where interpretation and semantic matching are required. Transactions and inventory need reliability, so they are handled by deterministic code.</w:t>
      </w:r>
    </w:p>
    <w:p>
      <w:pPr>
        <w:pStyle w:val="Heading1"/>
      </w:pPr>
      <w:r>
        <w:t xml:space="preserve">5. Database: SQLite</w:t>
      </w:r>
    </w:p>
    <w:p>
      <w:pPr>
        <w:pStyle w:val="Heading2"/>
      </w:pPr>
      <w:r>
        <w:t xml:space="preserve">5.1 Decision</w:t>
      </w:r>
    </w:p>
    <w:p>
      <w:r>
        <w:t xml:space="preserve">Database: SQLite, stored as a single file circulo.db in the project data/ folder. Access is through Python’s built-in sqlite3 module.</w:t>
      </w:r>
    </w:p>
    <w:tbl>
      <w:tblPr>
        <w:tblStyle w:val="TableGrid"/>
        <w:tblW w:type="auto" w:w="0"/>
        <w:jc w:val="center"/>
        <w:tblLook w:firstColumn="1" w:firstRow="1" w:lastColumn="0" w:lastRow="0" w:noHBand="0" w:noVBand="1" w:val="04A0"/>
      </w:tblPr>
      <w:tblGrid>
        <w:gridCol w:w="2800"/>
        <w:gridCol w:w="7424"/>
      </w:tblGrid>
      <w:tr>
        <w:tc>
          <w:tcPr>
            <w:tcW w:type="dxa" w:w="2800"/>
            <w:vAlign w:val="center"/>
          </w:tcPr>
          <w:p>
            <w:r>
              <w:rPr>
                <w:b/>
              </w:rPr>
              <w:t xml:space="preserve">Reason</w:t>
            </w:r>
          </w:p>
        </w:tc>
        <w:tc>
          <w:tcPr>
            <w:tcW w:type="dxa" w:w="7424"/>
            <w:vAlign w:val="center"/>
          </w:tcPr>
          <w:p>
            <w:r>
              <w:rPr>
                <w:b/>
              </w:rPr>
              <w:t xml:space="preserve">Detail</w:t>
            </w:r>
          </w:p>
        </w:tc>
      </w:tr>
      <w:tr>
        <w:tc>
          <w:tcPr>
            <w:tcW w:type="dxa" w:w="2800"/>
            <w:vAlign w:val="top"/>
          </w:tcPr>
          <w:p>
            <w:r>
              <w:t xml:space="preserve">Zero setup</w:t>
            </w:r>
          </w:p>
        </w:tc>
        <w:tc>
          <w:tcPr>
            <w:tcW w:type="dxa" w:w="7424"/>
            <w:vAlign w:val="top"/>
          </w:tcPr>
          <w:p>
            <w:r>
              <w:t xml:space="preserve">Ships with Python; nothing to install, host or configure.</w:t>
            </w:r>
          </w:p>
        </w:tc>
      </w:tr>
      <w:tr>
        <w:tc>
          <w:tcPr>
            <w:tcW w:type="dxa" w:w="2800"/>
            <w:vAlign w:val="top"/>
          </w:tcPr>
          <w:p>
            <w:r>
              <w:t xml:space="preserve">Relational</w:t>
            </w:r>
          </w:p>
        </w:tc>
        <w:tc>
          <w:tcPr>
            <w:tcW w:type="dxa" w:w="7424"/>
            <w:vAlign w:val="top"/>
          </w:tcPr>
          <w:p>
            <w:r>
              <w:t xml:space="preserve">Items, owners, transactions and capabilities are naturally relational (joins, foreign keys).</w:t>
            </w:r>
          </w:p>
        </w:tc>
      </w:tr>
      <w:tr>
        <w:tc>
          <w:tcPr>
            <w:tcW w:type="dxa" w:w="2800"/>
            <w:vAlign w:val="top"/>
          </w:tcPr>
          <w:p>
            <w:r>
              <w:t xml:space="preserve">Fast enough</w:t>
            </w:r>
          </w:p>
        </w:tc>
        <w:tc>
          <w:tcPr>
            <w:tcW w:type="dxa" w:w="7424"/>
            <w:vAlign w:val="top"/>
          </w:tcPr>
          <w:p>
            <w:r>
              <w:t xml:space="preserve">A campus demo has hundreds of rows, not millions.</w:t>
            </w:r>
          </w:p>
        </w:tc>
      </w:tr>
      <w:tr>
        <w:tc>
          <w:tcPr>
            <w:tcW w:type="dxa" w:w="2800"/>
            <w:vAlign w:val="top"/>
          </w:tcPr>
          <w:p>
            <w:r>
              <w:t xml:space="preserve">Portable</w:t>
            </w:r>
          </w:p>
        </w:tc>
        <w:tc>
          <w:tcPr>
            <w:tcW w:type="dxa" w:w="7424"/>
            <w:vAlign w:val="top"/>
          </w:tcPr>
          <w:p>
            <w:r>
              <w:t xml:space="preserve">Whole database is one file; copy it to restore a clean demo state.</w:t>
            </w:r>
          </w:p>
        </w:tc>
      </w:tr>
      <w:tr>
        <w:tc>
          <w:tcPr>
            <w:tcW w:type="dxa" w:w="2800"/>
            <w:vAlign w:val="top"/>
          </w:tcPr>
          <w:p>
            <w:r>
              <w:t xml:space="preserve">Easy seeding</w:t>
            </w:r>
          </w:p>
        </w:tc>
        <w:tc>
          <w:tcPr>
            <w:tcW w:type="dxa" w:w="7424"/>
            <w:vAlign w:val="top"/>
          </w:tcPr>
          <w:p>
            <w:r>
              <w:t xml:space="preserve">A seed.py script rebuilds the database with realistic campus data in seconds.</w:t>
            </w:r>
          </w:p>
        </w:tc>
      </w:tr>
    </w:tbl>
    <w:p>
      <w:r>
        <w:t xml:space="preserve"> </w:t>
      </w:r>
    </w:p>
    <w:p>
      <w:pPr>
        <w:pStyle w:val="Heading2"/>
      </w:pPr>
      <w:r>
        <w:t xml:space="preserve">5.2 Connection settings</w:t>
      </w:r>
    </w:p>
    <w:p>
      <w:pPr>
        <w:pStyle w:val="ListBullet"/>
      </w:pPr>
      <w:r>
        <w:t xml:space="preserve">PRAGMA foreign_keys = ON on every connection, since SQLite does not enforce foreign keys by default.</w:t>
      </w:r>
    </w:p>
    <w:p>
      <w:pPr>
        <w:pStyle w:val="ListBullet"/>
      </w:pPr>
      <w:r>
        <w:t xml:space="preserve">PRAGMA journal_mode = WAL to reduce locking when the app reads and writes during the demo.</w:t>
      </w:r>
    </w:p>
    <w:p>
      <w:pPr>
        <w:pStyle w:val="ListBullet"/>
      </w:pPr>
      <w:r>
        <w:t xml:space="preserve">Open one cached connection with check_same_thread=False, wrapped in st.cache_resource.</w:t>
      </w:r>
    </w:p>
    <w:p>
      <w:pPr>
        <w:pStyle w:val="ListBullet"/>
      </w:pPr>
      <w:r>
        <w:t xml:space="preserve">Use parameterised queries (? placeholders) everywhere; never build SQL by string concatenation.</w:t>
      </w:r>
    </w:p>
    <w:p>
      <w:pPr>
        <w:pStyle w:val="Heading2"/>
      </w:pPr>
      <w:r>
        <w:t xml:space="preserve">5.3 Tables</w:t>
      </w:r>
    </w:p>
    <w:p>
      <w:r>
        <w:t xml:space="preserve">This extends the schema in the dossier. Tables marked “new” were added to support specific features.</w:t>
      </w:r>
    </w:p>
    <w:tbl>
      <w:tblPr>
        <w:tblStyle w:val="TableGrid"/>
        <w:tblW w:type="auto" w:w="0"/>
        <w:jc w:val="center"/>
        <w:tblLook w:firstColumn="1" w:firstRow="1" w:lastColumn="0" w:lastRow="0" w:noHBand="0" w:noVBand="1" w:val="04A0"/>
      </w:tblPr>
      <w:tblGrid>
        <w:gridCol w:w="2300"/>
        <w:gridCol w:w="4724"/>
        <w:gridCol w:w="3200"/>
      </w:tblGrid>
      <w:tr>
        <w:tc>
          <w:tcPr>
            <w:tcW w:type="dxa" w:w="2300"/>
            <w:vAlign w:val="center"/>
          </w:tcPr>
          <w:p>
            <w:r>
              <w:rPr>
                <w:b/>
              </w:rPr>
              <w:t xml:space="preserve">Table</w:t>
            </w:r>
          </w:p>
        </w:tc>
        <w:tc>
          <w:tcPr>
            <w:tcW w:type="dxa" w:w="4724"/>
            <w:vAlign w:val="center"/>
          </w:tcPr>
          <w:p>
            <w:r>
              <w:rPr>
                <w:b/>
              </w:rPr>
              <w:t xml:space="preserve">Fields</w:t>
            </w:r>
          </w:p>
        </w:tc>
        <w:tc>
          <w:tcPr>
            <w:tcW w:type="dxa" w:w="3200"/>
            <w:vAlign w:val="center"/>
          </w:tcPr>
          <w:p>
            <w:r>
              <w:rPr>
                <w:b/>
              </w:rPr>
              <w:t xml:space="preserve">Purpose</w:t>
            </w:r>
          </w:p>
        </w:tc>
      </w:tr>
      <w:tr>
        <w:tc>
          <w:tcPr>
            <w:tcW w:type="dxa" w:w="2300"/>
            <w:vAlign w:val="top"/>
          </w:tcPr>
          <w:p>
            <w:r>
              <w:t xml:space="preserve">users</w:t>
            </w:r>
          </w:p>
        </w:tc>
        <w:tc>
          <w:tcPr>
            <w:tcW w:type="dxa" w:w="4724"/>
            <w:vAlign w:val="top"/>
          </w:tcPr>
          <w:p>
            <w:r>
              <w:t xml:space="preserve">id, name, email (unique), department, role, password_hash, created_at</w:t>
            </w:r>
          </w:p>
        </w:tc>
        <w:tc>
          <w:tcPr>
            <w:tcW w:type="dxa" w:w="3200"/>
            <w:vAlign w:val="top"/>
          </w:tcPr>
          <w:p>
            <w:r>
              <w:t xml:space="preserve">Students, lab accounts and admins. Role is student, lab or admin.</w:t>
            </w:r>
          </w:p>
        </w:tc>
      </w:tr>
      <w:tr>
        <w:tc>
          <w:tcPr>
            <w:tcW w:type="dxa" w:w="2300"/>
            <w:vAlign w:val="top"/>
          </w:tcPr>
          <w:p>
            <w:r>
              <w:t xml:space="preserve">categories</w:t>
            </w:r>
          </w:p>
        </w:tc>
        <w:tc>
          <w:tcPr>
            <w:tcW w:type="dxa" w:w="4724"/>
            <w:vAlign w:val="top"/>
          </w:tcPr>
          <w:p>
            <w:r>
              <w:t xml:space="preserve">id, name (unique), parent_id, synonyms</w:t>
            </w:r>
          </w:p>
        </w:tc>
        <w:tc>
          <w:tcPr>
            <w:tcW w:type="dxa" w:w="3200"/>
            <w:vAlign w:val="top"/>
          </w:tcPr>
          <w:p>
            <w:r>
              <w:t xml:space="preserve">Category tree (Electronics → Development Board) and keyword synonyms for search.</w:t>
            </w:r>
          </w:p>
        </w:tc>
      </w:tr>
      <w:tr>
        <w:tc>
          <w:tcPr>
            <w:tcW w:type="dxa" w:w="2300"/>
            <w:vAlign w:val="top"/>
          </w:tcPr>
          <w:p>
            <w:r>
              <w:t xml:space="preserve">items</w:t>
            </w:r>
          </w:p>
        </w:tc>
        <w:tc>
          <w:tcPr>
            <w:tcW w:type="dxa" w:w="4724"/>
            <w:vAlign w:val="top"/>
          </w:tcPr>
          <w:p>
            <w:r>
              <w:t xml:space="preserve">id, owner_id, name, category_id, description, condition, location, quantity, quantity_available, availability, available_for, available_until, last_used, created_at</w:t>
            </w:r>
          </w:p>
        </w:tc>
        <w:tc>
          <w:tcPr>
            <w:tcW w:type="dxa" w:w="3200"/>
            <w:vAlign w:val="top"/>
          </w:tcPr>
          <w:p>
            <w:r>
              <w:t xml:space="preserve">Every listed resource. quantity_available handles listings with more than one unit.</w:t>
            </w:r>
          </w:p>
        </w:tc>
      </w:tr>
      <w:tr>
        <w:tc>
          <w:tcPr>
            <w:tcW w:type="dxa" w:w="2300"/>
            <w:vAlign w:val="top"/>
          </w:tcPr>
          <w:p>
            <w:r>
              <w:t xml:space="preserve">item_capabilities</w:t>
            </w:r>
          </w:p>
        </w:tc>
        <w:tc>
          <w:tcPr>
            <w:tcW w:type="dxa" w:w="4724"/>
            <w:vAlign w:val="top"/>
          </w:tcPr>
          <w:p>
            <w:r>
              <w:t xml:space="preserve">item_id, capability (composite primary key)</w:t>
            </w:r>
          </w:p>
        </w:tc>
        <w:tc>
          <w:tcPr>
            <w:tcW w:type="dxa" w:w="3200"/>
            <w:vAlign w:val="top"/>
          </w:tcPr>
          <w:p>
            <w:r>
              <w:t xml:space="preserve">One row per capability; powers capability matching.</w:t>
            </w:r>
          </w:p>
        </w:tc>
      </w:tr>
      <w:tr>
        <w:tc>
          <w:tcPr>
            <w:tcW w:type="dxa" w:w="2300"/>
            <w:vAlign w:val="top"/>
          </w:tcPr>
          <w:p>
            <w:r>
              <w:t xml:space="preserve">requests</w:t>
            </w:r>
          </w:p>
        </w:tc>
        <w:tc>
          <w:tcPr>
            <w:tcW w:type="dxa" w:w="4724"/>
            <w:vAlign w:val="top"/>
          </w:tcPr>
          <w:p>
            <w:r>
              <w:t xml:space="preserve">id, user_id, item_id (nullable), description, parsed_json, status, created_at</w:t>
            </w:r>
          </w:p>
        </w:tc>
        <w:tc>
          <w:tcPr>
            <w:tcW w:type="dxa" w:w="3200"/>
            <w:vAlign w:val="top"/>
          </w:tcPr>
          <w:p>
            <w:r>
              <w:t xml:space="preserve">The user’s natural-language need and its parsed structure.</w:t>
            </w:r>
          </w:p>
        </w:tc>
      </w:tr>
      <w:tr>
        <w:tc>
          <w:tcPr>
            <w:tcW w:type="dxa" w:w="2300"/>
            <w:vAlign w:val="top"/>
          </w:tcPr>
          <w:p>
            <w:r>
              <w:t xml:space="preserve">transactions</w:t>
            </w:r>
          </w:p>
        </w:tc>
        <w:tc>
          <w:tcPr>
            <w:tcW w:type="dxa" w:w="4724"/>
            <w:vAlign w:val="top"/>
          </w:tcPr>
          <w:p>
            <w:r>
              <w:t xml:space="preserve">id, item_id, owner_id, borrower_id, request_id, start_date, due_date, returned_at, status</w:t>
            </w:r>
          </w:p>
        </w:tc>
        <w:tc>
          <w:tcPr>
            <w:tcW w:type="dxa" w:w="3200"/>
            <w:vAlign w:val="top"/>
          </w:tcPr>
          <w:p>
            <w:r>
              <w:t xml:space="preserve">Borrow lifecycle.</w:t>
            </w:r>
          </w:p>
        </w:tc>
      </w:tr>
      <w:tr>
        <w:tc>
          <w:tcPr>
            <w:tcW w:type="dxa" w:w="2300"/>
            <w:vAlign w:val="top"/>
          </w:tcPr>
          <w:p>
            <w:r>
              <w:t xml:space="preserve">repairs</w:t>
            </w:r>
          </w:p>
        </w:tc>
        <w:tc>
          <w:tcPr>
            <w:tcW w:type="dxa" w:w="4724"/>
            <w:vAlign w:val="top"/>
          </w:tcPr>
          <w:p>
            <w:r>
              <w:t xml:space="preserve">id, item_id, issue, estimated_cost, status</w:t>
            </w:r>
          </w:p>
        </w:tc>
        <w:tc>
          <w:tcPr>
            <w:tcW w:type="dxa" w:w="3200"/>
            <w:vAlign w:val="top"/>
          </w:tcPr>
          <w:p>
            <w:r>
              <w:t xml:space="preserve">Repair route data for damaged items.</w:t>
            </w:r>
          </w:p>
        </w:tc>
      </w:tr>
      <w:tr>
        <w:tc>
          <w:tcPr>
            <w:tcW w:type="dxa" w:w="2300"/>
            <w:vAlign w:val="top"/>
          </w:tcPr>
          <w:p>
            <w:r>
              <w:t xml:space="preserve">impact_events</w:t>
            </w:r>
          </w:p>
        </w:tc>
        <w:tc>
          <w:tcPr>
            <w:tcW w:type="dxa" w:w="4724"/>
            <w:vAlign w:val="top"/>
          </w:tcPr>
          <w:p>
            <w:r>
              <w:t xml:space="preserve">id, user_id, item_id, transaction_id, action, metric_type, estimated_saving, methodology, created_at</w:t>
            </w:r>
          </w:p>
        </w:tc>
        <w:tc>
          <w:tcPr>
            <w:tcW w:type="dxa" w:w="3200"/>
            <w:vAlign w:val="top"/>
          </w:tcPr>
          <w:p>
            <w:r>
              <w:t xml:space="preserve">Impact log; stores estimated values and the method used, not claimed exact environmental figures.</w:t>
            </w:r>
          </w:p>
        </w:tc>
      </w:tr>
      <w:tr>
        <w:tc>
          <w:tcPr>
            <w:tcW w:type="dxa" w:w="2300"/>
            <w:vAlign w:val="top"/>
          </w:tcPr>
          <w:p>
            <w:r>
              <w:t xml:space="preserve">price_reference (new)</w:t>
            </w:r>
          </w:p>
        </w:tc>
        <w:tc>
          <w:tcPr>
            <w:tcW w:type="dxa" w:w="4724"/>
            <w:vAlign w:val="top"/>
          </w:tcPr>
          <w:p>
            <w:r>
              <w:t xml:space="preserve">item_key, repair_cost, used_price, new_price, note</w:t>
            </w:r>
          </w:p>
        </w:tc>
        <w:tc>
          <w:tcPr>
            <w:tcW w:type="dxa" w:w="3200"/>
            <w:vAlign w:val="top"/>
          </w:tcPr>
          <w:p>
            <w:r>
              <w:t xml:space="preserve">Demo cost data for the decision engine; labeled as sample data unless backed by a real source.</w:t>
            </w:r>
          </w:p>
        </w:tc>
      </w:tr>
    </w:tbl>
    <w:p>
      <w:r>
        <w:t xml:space="preserve"> </w:t>
      </w:r>
    </w:p>
    <w:p>
      <w:pPr>
        <w:pStyle w:val="Heading2"/>
      </w:pPr>
      <w:r>
        <w:t xml:space="preserve">5.4 SQL definition</w:t>
      </w:r>
    </w:p>
    <w:p>
      <w:pPr>
        <w:pStyle w:val="MacroText"/>
        <w:spacing w:before="0" w:after="0" w:line="240" w:lineRule="auto"/>
      </w:pPr>
      <w:r>
        <w:t xml:space="preserve">CREATE TABLE users (</w:t>
      </w:r>
    </w:p>
    <w:p>
      <w:pPr>
        <w:pStyle w:val="MacroText"/>
        <w:spacing w:before="0" w:after="0" w:line="240" w:lineRule="auto"/>
      </w:pPr>
      <w:r>
        <w:t xml:space="preserve">  id INTEGER PRIMARY KEY AUTOINCREMENT,</w:t>
      </w:r>
    </w:p>
    <w:p>
      <w:pPr>
        <w:pStyle w:val="MacroText"/>
        <w:spacing w:before="0" w:after="0" w:line="240" w:lineRule="auto"/>
      </w:pPr>
      <w:r>
        <w:t xml:space="preserve">  name TEXT NOT NULL,</w:t>
      </w:r>
    </w:p>
    <w:p>
      <w:pPr>
        <w:pStyle w:val="MacroText"/>
        <w:spacing w:before="0" w:after="0" w:line="240" w:lineRule="auto"/>
      </w:pPr>
      <w:r>
        <w:t xml:space="preserve">  email TEXT NOT NULL UNIQUE,</w:t>
      </w:r>
    </w:p>
    <w:p>
      <w:pPr>
        <w:pStyle w:val="MacroText"/>
        <w:spacing w:before="0" w:after="0" w:line="240" w:lineRule="auto"/>
      </w:pPr>
      <w:r>
        <w:t xml:space="preserve">  department TEXT,</w:t>
      </w:r>
    </w:p>
    <w:p>
      <w:pPr>
        <w:pStyle w:val="MacroText"/>
        <w:spacing w:before="0" w:after="0" w:line="240" w:lineRule="auto"/>
      </w:pPr>
      <w:r>
        <w:t xml:space="preserve">  role TEXT NOT NULL DEFAULT 'student'</w:t>
      </w:r>
    </w:p>
    <w:p>
      <w:pPr>
        <w:pStyle w:val="MacroText"/>
        <w:spacing w:before="0" w:after="0" w:line="240" w:lineRule="auto"/>
      </w:pPr>
      <w:r>
        <w:t xml:space="preserve">       CHECK (role IN ('student','lab','admin')),</w:t>
      </w:r>
    </w:p>
    <w:p>
      <w:pPr>
        <w:pStyle w:val="MacroText"/>
        <w:spacing w:before="0" w:after="0" w:line="240" w:lineRule="auto"/>
      </w:pPr>
      <w:r>
        <w:t xml:space="preserve">  password_hash TEXT,</w:t>
      </w:r>
    </w:p>
    <w:p>
      <w:pPr>
        <w:pStyle w:val="MacroText"/>
        <w:spacing w:before="0" w:after="0" w:line="240" w:lineRule="auto"/>
      </w:pPr>
      <w:r>
        <w:t xml:space="preserve">  created_at TEXT DEFAULT CURRENT_TIMESTAMP</w:t>
      </w:r>
    </w:p>
    <w:p>
      <w:pPr>
        <w:pStyle w:val="MacroText"/>
        <w:spacing w:before="0" w:after="0" w:line="240" w:lineRule="auto"/>
      </w:pPr>
      <w:r>
        <w:t xml:space="preserve">);</w:t>
      </w:r>
    </w:p>
    <w:p>
      <w:pPr>
        <w:pStyle w:val="MacroText"/>
        <w:spacing w:before="0" w:after="0" w:line="240" w:lineRule="auto"/>
      </w:pPr>
      <w:r>
        <w:t xml:space="preserve"> </w:t>
      </w:r>
    </w:p>
    <w:p>
      <w:pPr>
        <w:pStyle w:val="MacroText"/>
        <w:spacing w:before="0" w:after="0" w:line="240" w:lineRule="auto"/>
      </w:pPr>
      <w:r>
        <w:t xml:space="preserve">CREATE TABLE categories (</w:t>
      </w:r>
    </w:p>
    <w:p>
      <w:pPr>
        <w:pStyle w:val="MacroText"/>
        <w:spacing w:before="0" w:after="0" w:line="240" w:lineRule="auto"/>
      </w:pPr>
      <w:r>
        <w:t xml:space="preserve">  id INTEGER PRIMARY KEY AUTOINCREMENT,</w:t>
      </w:r>
    </w:p>
    <w:p>
      <w:pPr>
        <w:pStyle w:val="MacroText"/>
        <w:spacing w:before="0" w:after="0" w:line="240" w:lineRule="auto"/>
      </w:pPr>
      <w:r>
        <w:t xml:space="preserve">  name TEXT NOT NULL UNIQUE,</w:t>
      </w:r>
    </w:p>
    <w:p>
      <w:pPr>
        <w:pStyle w:val="MacroText"/>
        <w:spacing w:before="0" w:after="0" w:line="240" w:lineRule="auto"/>
      </w:pPr>
      <w:r>
        <w:t xml:space="preserve">  parent_id INTEGER REFERENCES categories(id),</w:t>
      </w:r>
    </w:p>
    <w:p>
      <w:pPr>
        <w:pStyle w:val="MacroText"/>
        <w:spacing w:before="0" w:after="0" w:line="240" w:lineRule="auto"/>
      </w:pPr>
      <w:r>
        <w:t xml:space="preserve">  synonyms TEXT</w:t>
      </w:r>
    </w:p>
    <w:p>
      <w:pPr>
        <w:pStyle w:val="MacroText"/>
        <w:spacing w:before="0" w:after="0" w:line="240" w:lineRule="auto"/>
      </w:pPr>
      <w:r>
        <w:t xml:space="preserve">);</w:t>
      </w:r>
    </w:p>
    <w:p>
      <w:pPr>
        <w:pStyle w:val="MacroText"/>
        <w:spacing w:before="0" w:after="0" w:line="240" w:lineRule="auto"/>
      </w:pPr>
      <w:r>
        <w:t xml:space="preserve"> </w:t>
      </w:r>
    </w:p>
    <w:p>
      <w:pPr>
        <w:pStyle w:val="MacroText"/>
        <w:spacing w:before="0" w:after="0" w:line="240" w:lineRule="auto"/>
      </w:pPr>
      <w:r>
        <w:t xml:space="preserve">CREATE TABLE items (</w:t>
      </w:r>
    </w:p>
    <w:p>
      <w:pPr>
        <w:pStyle w:val="MacroText"/>
        <w:spacing w:before="0" w:after="0" w:line="240" w:lineRule="auto"/>
      </w:pPr>
      <w:r>
        <w:t xml:space="preserve">  id INTEGER PRIMARY KEY AUTOINCREMENT,</w:t>
      </w:r>
    </w:p>
    <w:p>
      <w:pPr>
        <w:pStyle w:val="MacroText"/>
        <w:spacing w:before="0" w:after="0" w:line="240" w:lineRule="auto"/>
      </w:pPr>
      <w:r>
        <w:t xml:space="preserve">  owner_id INTEGER NOT NULL REFERENCES users(id),</w:t>
      </w:r>
    </w:p>
    <w:p>
      <w:pPr>
        <w:pStyle w:val="MacroText"/>
        <w:spacing w:before="0" w:after="0" w:line="240" w:lineRule="auto"/>
      </w:pPr>
      <w:r>
        <w:t xml:space="preserve">  name TEXT NOT NULL,</w:t>
      </w:r>
    </w:p>
    <w:p>
      <w:pPr>
        <w:pStyle w:val="MacroText"/>
        <w:spacing w:before="0" w:after="0" w:line="240" w:lineRule="auto"/>
      </w:pPr>
      <w:r>
        <w:t xml:space="preserve">  category_id INTEGER REFERENCES categories(id),</w:t>
      </w:r>
    </w:p>
    <w:p>
      <w:pPr>
        <w:pStyle w:val="MacroText"/>
        <w:spacing w:before="0" w:after="0" w:line="240" w:lineRule="auto"/>
      </w:pPr>
      <w:r>
        <w:t xml:space="preserve">  description TEXT,</w:t>
      </w:r>
    </w:p>
    <w:p>
      <w:pPr>
        <w:pStyle w:val="MacroText"/>
        <w:spacing w:before="0" w:after="0" w:line="240" w:lineRule="auto"/>
      </w:pPr>
      <w:r>
        <w:t xml:space="preserve">  condition TEXT CHECK (condition IN ('New','Good','Fair')),</w:t>
      </w:r>
    </w:p>
    <w:p>
      <w:pPr>
        <w:pStyle w:val="MacroText"/>
        <w:spacing w:before="0" w:after="0" w:line="240" w:lineRule="auto"/>
      </w:pPr>
      <w:r>
        <w:t xml:space="preserve">  location TEXT,</w:t>
      </w:r>
    </w:p>
    <w:p>
      <w:pPr>
        <w:pStyle w:val="MacroText"/>
        <w:spacing w:before="0" w:after="0" w:line="240" w:lineRule="auto"/>
      </w:pPr>
      <w:r>
        <w:t xml:space="preserve">  quantity INTEGER NOT NULL DEFAULT 1,</w:t>
      </w:r>
    </w:p>
    <w:p>
      <w:pPr>
        <w:pStyle w:val="MacroText"/>
        <w:spacing w:before="0" w:after="0" w:line="240" w:lineRule="auto"/>
      </w:pPr>
      <w:r>
        <w:t xml:space="preserve">  quantity_available INTEGER NOT NULL DEFAULT 1,</w:t>
      </w:r>
    </w:p>
    <w:p>
      <w:pPr>
        <w:pStyle w:val="MacroText"/>
        <w:spacing w:before="0" w:after="0" w:line="240" w:lineRule="auto"/>
      </w:pPr>
      <w:r>
        <w:t xml:space="preserve">  availability TEXT NOT NULL DEFAULT 'available'</w:t>
      </w:r>
    </w:p>
    <w:p>
      <w:pPr>
        <w:pStyle w:val="MacroText"/>
        <w:spacing w:before="0" w:after="0" w:line="240" w:lineRule="auto"/>
      </w:pPr>
      <w:r>
        <w:t xml:space="preserve">       CHECK (availability IN</w:t>
      </w:r>
    </w:p>
    <w:p>
      <w:pPr>
        <w:pStyle w:val="MacroText"/>
        <w:spacing w:before="0" w:after="0" w:line="240" w:lineRule="auto"/>
      </w:pPr>
      <w:r>
        <w:t xml:space="preserve">       ('available','requested','borrowed','unavailable')),</w:t>
      </w:r>
    </w:p>
    <w:p>
      <w:pPr>
        <w:pStyle w:val="MacroText"/>
        <w:spacing w:before="0" w:after="0" w:line="240" w:lineRule="auto"/>
      </w:pPr>
      <w:r>
        <w:t xml:space="preserve">  available_for TEXT DEFAULT 'borrow',   -- borrow | donate | both</w:t>
      </w:r>
    </w:p>
    <w:p>
      <w:pPr>
        <w:pStyle w:val="MacroText"/>
        <w:spacing w:before="0" w:after="0" w:line="240" w:lineRule="auto"/>
      </w:pPr>
      <w:r>
        <w:t xml:space="preserve">  available_until TEXT,</w:t>
      </w:r>
    </w:p>
    <w:p>
      <w:pPr>
        <w:pStyle w:val="MacroText"/>
        <w:spacing w:before="0" w:after="0" w:line="240" w:lineRule="auto"/>
      </w:pPr>
      <w:r>
        <w:t xml:space="preserve">  last_used TEXT,</w:t>
      </w:r>
    </w:p>
    <w:p>
      <w:pPr>
        <w:pStyle w:val="MacroText"/>
        <w:spacing w:before="0" w:after="0" w:line="240" w:lineRule="auto"/>
      </w:pPr>
      <w:r>
        <w:t xml:space="preserve">  created_at TEXT DEFAULT CURRENT_TIMESTAMP</w:t>
      </w:r>
    </w:p>
    <w:p>
      <w:pPr>
        <w:pStyle w:val="MacroText"/>
        <w:spacing w:before="0" w:after="0" w:line="240" w:lineRule="auto"/>
      </w:pPr>
      <w:r>
        <w:t xml:space="preserve">);</w:t>
      </w:r>
    </w:p>
    <w:p>
      <w:pPr>
        <w:pStyle w:val="MacroText"/>
        <w:spacing w:before="0" w:after="0" w:line="240" w:lineRule="auto"/>
      </w:pPr>
      <w:r>
        <w:t xml:space="preserve"> </w:t>
      </w:r>
    </w:p>
    <w:p>
      <w:pPr>
        <w:pStyle w:val="MacroText"/>
        <w:spacing w:before="0" w:after="0" w:line="240" w:lineRule="auto"/>
      </w:pPr>
      <w:r>
        <w:t xml:space="preserve">CREATE TABLE item_capabilities (</w:t>
      </w:r>
    </w:p>
    <w:p>
      <w:pPr>
        <w:pStyle w:val="MacroText"/>
        <w:spacing w:before="0" w:after="0" w:line="240" w:lineRule="auto"/>
      </w:pPr>
      <w:r>
        <w:t xml:space="preserve">  item_id INTEGER NOT NULL REFERENCES items(id),</w:t>
      </w:r>
    </w:p>
    <w:p>
      <w:pPr>
        <w:pStyle w:val="MacroText"/>
        <w:spacing w:before="0" w:after="0" w:line="240" w:lineRule="auto"/>
      </w:pPr>
      <w:r>
        <w:t xml:space="preserve">  capability TEXT NOT NULL,</w:t>
      </w:r>
    </w:p>
    <w:p>
      <w:pPr>
        <w:pStyle w:val="MacroText"/>
        <w:spacing w:before="0" w:after="0" w:line="240" w:lineRule="auto"/>
      </w:pPr>
      <w:r>
        <w:t xml:space="preserve">  PRIMARY KEY (item_id, capability)</w:t>
      </w:r>
    </w:p>
    <w:p>
      <w:pPr>
        <w:pStyle w:val="MacroText"/>
        <w:spacing w:before="0" w:after="0" w:line="240" w:lineRule="auto"/>
      </w:pPr>
      <w:r>
        <w:t xml:space="preserve">);</w:t>
      </w:r>
    </w:p>
    <w:p>
      <w:pPr>
        <w:pStyle w:val="MacroText"/>
        <w:spacing w:before="0" w:after="0" w:line="240" w:lineRule="auto"/>
      </w:pPr>
      <w:r>
        <w:t xml:space="preserve"> </w:t>
      </w:r>
    </w:p>
    <w:p>
      <w:pPr>
        <w:pStyle w:val="MacroText"/>
        <w:spacing w:before="0" w:after="0" w:line="240" w:lineRule="auto"/>
      </w:pPr>
      <w:r>
        <w:t xml:space="preserve">CREATE TABLE requests (</w:t>
      </w:r>
    </w:p>
    <w:p>
      <w:pPr>
        <w:pStyle w:val="MacroText"/>
        <w:spacing w:before="0" w:after="0" w:line="240" w:lineRule="auto"/>
      </w:pPr>
      <w:r>
        <w:t xml:space="preserve">  id INTEGER PRIMARY KEY AUTOINCREMENT,</w:t>
      </w:r>
    </w:p>
    <w:p>
      <w:pPr>
        <w:pStyle w:val="MacroText"/>
        <w:spacing w:before="0" w:after="0" w:line="240" w:lineRule="auto"/>
      </w:pPr>
      <w:r>
        <w:t xml:space="preserve">  user_id INTEGER NOT NULL REFERENCES users(id),</w:t>
      </w:r>
    </w:p>
    <w:p>
      <w:pPr>
        <w:pStyle w:val="MacroText"/>
        <w:spacing w:before="0" w:after="0" w:line="240" w:lineRule="auto"/>
      </w:pPr>
      <w:r>
        <w:t xml:space="preserve">  item_id INTEGER REFERENCES items(id),</w:t>
      </w:r>
    </w:p>
    <w:p>
      <w:pPr>
        <w:pStyle w:val="MacroText"/>
        <w:spacing w:before="0" w:after="0" w:line="240" w:lineRule="auto"/>
      </w:pPr>
      <w:r>
        <w:t xml:space="preserve">  description TEXT NOT NULL,</w:t>
      </w:r>
    </w:p>
    <w:p>
      <w:pPr>
        <w:pStyle w:val="MacroText"/>
        <w:spacing w:before="0" w:after="0" w:line="240" w:lineRule="auto"/>
      </w:pPr>
      <w:r>
        <w:t xml:space="preserve">  parsed_json TEXT,</w:t>
      </w:r>
    </w:p>
    <w:p>
      <w:pPr>
        <w:pStyle w:val="MacroText"/>
        <w:spacing w:before="0" w:after="0" w:line="240" w:lineRule="auto"/>
      </w:pPr>
      <w:r>
        <w:t xml:space="preserve">  status TEXT NOT NULL DEFAULT 'pending'</w:t>
      </w:r>
    </w:p>
    <w:p>
      <w:pPr>
        <w:pStyle w:val="MacroText"/>
        <w:spacing w:before="0" w:after="0" w:line="240" w:lineRule="auto"/>
      </w:pPr>
      <w:r>
        <w:t xml:space="preserve">       CHECK (status IN</w:t>
      </w:r>
    </w:p>
    <w:p>
      <w:pPr>
        <w:pStyle w:val="MacroText"/>
        <w:spacing w:before="0" w:after="0" w:line="240" w:lineRule="auto"/>
      </w:pPr>
      <w:r>
        <w:t xml:space="preserve">       ('pending','matched','fulfilled','cancelled')),</w:t>
      </w:r>
    </w:p>
    <w:p>
      <w:pPr>
        <w:pStyle w:val="MacroText"/>
        <w:spacing w:before="0" w:after="0" w:line="240" w:lineRule="auto"/>
      </w:pPr>
      <w:r>
        <w:t xml:space="preserve">  created_at TEXT DEFAULT CURRENT_TIMESTAMP</w:t>
      </w:r>
    </w:p>
    <w:p>
      <w:pPr>
        <w:pStyle w:val="MacroText"/>
        <w:spacing w:before="0" w:after="0" w:line="240" w:lineRule="auto"/>
      </w:pPr>
      <w:r>
        <w:t xml:space="preserve">);</w:t>
      </w:r>
    </w:p>
    <w:p>
      <w:pPr>
        <w:pStyle w:val="MacroText"/>
        <w:spacing w:before="0" w:after="0" w:line="240" w:lineRule="auto"/>
      </w:pPr>
      <w:r>
        <w:t xml:space="preserve"> </w:t>
      </w:r>
    </w:p>
    <w:p>
      <w:pPr>
        <w:pStyle w:val="MacroText"/>
        <w:spacing w:before="0" w:after="0" w:line="240" w:lineRule="auto"/>
      </w:pPr>
      <w:r>
        <w:t xml:space="preserve">CREATE TABLE transactions (</w:t>
      </w:r>
    </w:p>
    <w:p>
      <w:pPr>
        <w:pStyle w:val="MacroText"/>
        <w:spacing w:before="0" w:after="0" w:line="240" w:lineRule="auto"/>
      </w:pPr>
      <w:r>
        <w:t xml:space="preserve">  id INTEGER PRIMARY KEY AUTOINCREMENT,</w:t>
      </w:r>
    </w:p>
    <w:p>
      <w:pPr>
        <w:pStyle w:val="MacroText"/>
        <w:spacing w:before="0" w:after="0" w:line="240" w:lineRule="auto"/>
      </w:pPr>
      <w:r>
        <w:t xml:space="preserve">  item_id INTEGER NOT NULL REFERENCES items(id),</w:t>
      </w:r>
    </w:p>
    <w:p>
      <w:pPr>
        <w:pStyle w:val="MacroText"/>
        <w:spacing w:before="0" w:after="0" w:line="240" w:lineRule="auto"/>
      </w:pPr>
      <w:r>
        <w:t xml:space="preserve">  owner_id INTEGER NOT NULL REFERENCES users(id),</w:t>
      </w:r>
    </w:p>
    <w:p>
      <w:pPr>
        <w:pStyle w:val="MacroText"/>
        <w:spacing w:before="0" w:after="0" w:line="240" w:lineRule="auto"/>
      </w:pPr>
      <w:r>
        <w:t xml:space="preserve">  borrower_id INTEGER NOT NULL REFERENCES users(id),</w:t>
      </w:r>
    </w:p>
    <w:p>
      <w:pPr>
        <w:pStyle w:val="MacroText"/>
        <w:spacing w:before="0" w:after="0" w:line="240" w:lineRule="auto"/>
      </w:pPr>
      <w:r>
        <w:t xml:space="preserve">  request_id INTEGER REFERENCES requests(id),</w:t>
      </w:r>
    </w:p>
    <w:p>
      <w:pPr>
        <w:pStyle w:val="MacroText"/>
        <w:spacing w:before="0" w:after="0" w:line="240" w:lineRule="auto"/>
      </w:pPr>
      <w:r>
        <w:t xml:space="preserve">  start_date TEXT,</w:t>
      </w:r>
    </w:p>
    <w:p>
      <w:pPr>
        <w:pStyle w:val="MacroText"/>
        <w:spacing w:before="0" w:after="0" w:line="240" w:lineRule="auto"/>
      </w:pPr>
      <w:r>
        <w:t xml:space="preserve">  due_date TEXT,</w:t>
      </w:r>
    </w:p>
    <w:p>
      <w:pPr>
        <w:pStyle w:val="MacroText"/>
        <w:spacing w:before="0" w:after="0" w:line="240" w:lineRule="auto"/>
      </w:pPr>
      <w:r>
        <w:t xml:space="preserve">  returned_at TEXT,</w:t>
      </w:r>
    </w:p>
    <w:p>
      <w:pPr>
        <w:pStyle w:val="MacroText"/>
        <w:spacing w:before="0" w:after="0" w:line="240" w:lineRule="auto"/>
      </w:pPr>
      <w:r>
        <w:t xml:space="preserve">  status TEXT NOT NULL DEFAULT 'requested'</w:t>
      </w:r>
    </w:p>
    <w:p>
      <w:pPr>
        <w:pStyle w:val="MacroText"/>
        <w:spacing w:before="0" w:after="0" w:line="240" w:lineRule="auto"/>
      </w:pPr>
      <w:r>
        <w:t xml:space="preserve">       CHECK (status IN</w:t>
      </w:r>
    </w:p>
    <w:p>
      <w:pPr>
        <w:pStyle w:val="MacroText"/>
        <w:spacing w:before="0" w:after="0" w:line="240" w:lineRule="auto"/>
      </w:pPr>
      <w:r>
        <w:t xml:space="preserve">       ('requested','approved','borrowed',</w:t>
      </w:r>
    </w:p>
    <w:p>
      <w:pPr>
        <w:pStyle w:val="MacroText"/>
        <w:spacing w:before="0" w:after="0" w:line="240" w:lineRule="auto"/>
      </w:pPr>
      <w:r>
        <w:t xml:space="preserve">        'returned','rejected','overdue'))</w:t>
      </w:r>
    </w:p>
    <w:p>
      <w:pPr>
        <w:pStyle w:val="MacroText"/>
        <w:spacing w:before="0" w:after="0" w:line="240" w:lineRule="auto"/>
      </w:pPr>
      <w:r>
        <w:t xml:space="preserve">);</w:t>
      </w:r>
    </w:p>
    <w:p>
      <w:pPr>
        <w:pStyle w:val="MacroText"/>
        <w:spacing w:before="0" w:after="0" w:line="240" w:lineRule="auto"/>
      </w:pPr>
      <w:r>
        <w:t xml:space="preserve"> </w:t>
      </w:r>
    </w:p>
    <w:p>
      <w:pPr>
        <w:pStyle w:val="MacroText"/>
        <w:spacing w:before="0" w:after="0" w:line="240" w:lineRule="auto"/>
      </w:pPr>
      <w:r>
        <w:t xml:space="preserve">CREATE TABLE repairs (</w:t>
      </w:r>
    </w:p>
    <w:p>
      <w:pPr>
        <w:pStyle w:val="MacroText"/>
        <w:spacing w:before="0" w:after="0" w:line="240" w:lineRule="auto"/>
      </w:pPr>
      <w:r>
        <w:t xml:space="preserve">  id INTEGER PRIMARY KEY AUTOINCREMENT,</w:t>
      </w:r>
    </w:p>
    <w:p>
      <w:pPr>
        <w:pStyle w:val="MacroText"/>
        <w:spacing w:before="0" w:after="0" w:line="240" w:lineRule="auto"/>
      </w:pPr>
      <w:r>
        <w:t xml:space="preserve">  item_id INTEGER NOT NULL REFERENCES items(id),</w:t>
      </w:r>
    </w:p>
    <w:p>
      <w:pPr>
        <w:pStyle w:val="MacroText"/>
        <w:spacing w:before="0" w:after="0" w:line="240" w:lineRule="auto"/>
      </w:pPr>
      <w:r>
        <w:t xml:space="preserve">  issue TEXT,</w:t>
      </w:r>
    </w:p>
    <w:p>
      <w:pPr>
        <w:pStyle w:val="MacroText"/>
        <w:spacing w:before="0" w:after="0" w:line="240" w:lineRule="auto"/>
      </w:pPr>
      <w:r>
        <w:t xml:space="preserve">  estimated_cost REAL,</w:t>
      </w:r>
    </w:p>
    <w:p>
      <w:pPr>
        <w:pStyle w:val="MacroText"/>
        <w:spacing w:before="0" w:after="0" w:line="240" w:lineRule="auto"/>
      </w:pPr>
      <w:r>
        <w:t xml:space="preserve">  status TEXT DEFAULT 'open'</w:t>
      </w:r>
    </w:p>
    <w:p>
      <w:pPr>
        <w:pStyle w:val="MacroText"/>
        <w:spacing w:before="0" w:after="0" w:line="240" w:lineRule="auto"/>
      </w:pPr>
      <w:r>
        <w:t xml:space="preserve">);</w:t>
      </w:r>
    </w:p>
    <w:p>
      <w:pPr>
        <w:pStyle w:val="MacroText"/>
        <w:spacing w:before="0" w:after="0" w:line="240" w:lineRule="auto"/>
      </w:pPr>
      <w:r>
        <w:t xml:space="preserve"> </w:t>
      </w:r>
    </w:p>
    <w:p>
      <w:pPr>
        <w:pStyle w:val="MacroText"/>
        <w:spacing w:before="0" w:after="0" w:line="240" w:lineRule="auto"/>
      </w:pPr>
      <w:r>
        <w:t xml:space="preserve">CREATE TABLE impact_events (</w:t>
      </w:r>
    </w:p>
    <w:p>
      <w:pPr>
        <w:pStyle w:val="MacroText"/>
        <w:spacing w:before="0" w:after="0" w:line="240" w:lineRule="auto"/>
      </w:pPr>
      <w:r>
        <w:t xml:space="preserve">  id INTEGER PRIMARY KEY AUTOINCREMENT,</w:t>
      </w:r>
    </w:p>
    <w:p>
      <w:pPr>
        <w:pStyle w:val="MacroText"/>
        <w:spacing w:before="0" w:after="0" w:line="240" w:lineRule="auto"/>
      </w:pPr>
      <w:r>
        <w:t xml:space="preserve">  user_id INTEGER REFERENCES users(id),</w:t>
      </w:r>
    </w:p>
    <w:p>
      <w:pPr>
        <w:pStyle w:val="MacroText"/>
        <w:spacing w:before="0" w:after="0" w:line="240" w:lineRule="auto"/>
      </w:pPr>
      <w:r>
        <w:t xml:space="preserve">  item_id INTEGER REFERENCES items(id),</w:t>
      </w:r>
    </w:p>
    <w:p>
      <w:pPr>
        <w:pStyle w:val="MacroText"/>
        <w:spacing w:before="0" w:after="0" w:line="240" w:lineRule="auto"/>
      </w:pPr>
      <w:r>
        <w:t xml:space="preserve">  transaction_id INTEGER REFERENCES transactions(id),</w:t>
      </w:r>
    </w:p>
    <w:p>
      <w:pPr>
        <w:pStyle w:val="MacroText"/>
        <w:spacing w:before="0" w:after="0" w:line="240" w:lineRule="auto"/>
      </w:pPr>
      <w:r>
        <w:t xml:space="preserve">  action TEXT NOT NULL,        -- borrow | repair | reuse | buy_used</w:t>
      </w:r>
    </w:p>
    <w:p>
      <w:pPr>
        <w:pStyle w:val="MacroText"/>
        <w:spacing w:before="0" w:after="0" w:line="240" w:lineRule="auto"/>
      </w:pPr>
      <w:r>
        <w:t xml:space="preserve">  metric_type TEXT,</w:t>
      </w:r>
    </w:p>
    <w:p>
      <w:pPr>
        <w:pStyle w:val="MacroText"/>
        <w:spacing w:before="0" w:after="0" w:line="240" w:lineRule="auto"/>
      </w:pPr>
      <w:r>
        <w:t xml:space="preserve">  estimated_saving REAL,</w:t>
      </w:r>
    </w:p>
    <w:p>
      <w:pPr>
        <w:pStyle w:val="MacroText"/>
        <w:spacing w:before="0" w:after="0" w:line="240" w:lineRule="auto"/>
      </w:pPr>
      <w:r>
        <w:t xml:space="preserve">  methodology TEXT,</w:t>
      </w:r>
    </w:p>
    <w:p>
      <w:pPr>
        <w:pStyle w:val="MacroText"/>
        <w:spacing w:before="0" w:after="0" w:line="240" w:lineRule="auto"/>
      </w:pPr>
      <w:r>
        <w:t xml:space="preserve">  created_at TEXT DEFAULT CURRENT_TIMESTAMP</w:t>
      </w:r>
    </w:p>
    <w:p>
      <w:pPr>
        <w:pStyle w:val="MacroText"/>
        <w:spacing w:before="0" w:after="0" w:line="240" w:lineRule="auto"/>
      </w:pPr>
      <w:r>
        <w:t xml:space="preserve">);</w:t>
      </w:r>
    </w:p>
    <w:p>
      <w:pPr>
        <w:pStyle w:val="MacroText"/>
        <w:spacing w:before="0" w:after="0" w:line="240" w:lineRule="auto"/>
      </w:pPr>
      <w:r>
        <w:t xml:space="preserve"> </w:t>
      </w:r>
    </w:p>
    <w:p>
      <w:pPr>
        <w:pStyle w:val="MacroText"/>
        <w:spacing w:before="0" w:after="0" w:line="240" w:lineRule="auto"/>
      </w:pPr>
      <w:r>
        <w:t xml:space="preserve">CREATE TABLE price_reference (</w:t>
      </w:r>
    </w:p>
    <w:p>
      <w:pPr>
        <w:pStyle w:val="MacroText"/>
        <w:spacing w:before="0" w:after="0" w:line="240" w:lineRule="auto"/>
      </w:pPr>
      <w:r>
        <w:t xml:space="preserve">  item_key TEXT PRIMARY KEY,</w:t>
      </w:r>
    </w:p>
    <w:p>
      <w:pPr>
        <w:pStyle w:val="MacroText"/>
        <w:spacing w:before="0" w:after="0" w:line="240" w:lineRule="auto"/>
      </w:pPr>
      <w:r>
        <w:t xml:space="preserve">  repair_cost REAL,</w:t>
      </w:r>
    </w:p>
    <w:p>
      <w:pPr>
        <w:pStyle w:val="MacroText"/>
        <w:spacing w:before="0" w:after="0" w:line="240" w:lineRule="auto"/>
      </w:pPr>
      <w:r>
        <w:t xml:space="preserve">  used_price REAL,</w:t>
      </w:r>
    </w:p>
    <w:p>
      <w:pPr>
        <w:pStyle w:val="MacroText"/>
        <w:spacing w:before="0" w:after="0" w:line="240" w:lineRule="auto"/>
      </w:pPr>
      <w:r>
        <w:t xml:space="preserve">  new_price REAL,</w:t>
      </w:r>
    </w:p>
    <w:p>
      <w:pPr>
        <w:pStyle w:val="MacroText"/>
        <w:spacing w:before="0" w:after="0" w:line="240" w:lineRule="auto"/>
      </w:pPr>
      <w:r>
        <w:t xml:space="preserve">  note TEXT DEFAULT 'demo data'</w:t>
      </w:r>
    </w:p>
    <w:p>
      <w:pPr>
        <w:pStyle w:val="MacroText"/>
        <w:spacing w:before="0" w:after="0" w:line="240" w:lineRule="auto"/>
      </w:pPr>
      <w:r>
        <w:t xml:space="preserve">);</w:t>
      </w:r>
    </w:p>
    <w:p>
      <w:r>
        <w:t xml:space="preserve"> </w:t>
      </w:r>
    </w:p>
    <w:p>
      <w:pPr>
        <w:pStyle w:val="Heading2"/>
      </w:pPr>
      <w:r>
        <w:t xml:space="preserve">5.5 Availability state machine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 xml:space="preserve">Event</w:t>
            </w:r>
          </w:p>
        </w:tc>
        <w:tc>
          <w:tcPr>
            <w:tcW w:type="dxa" w:w="3408"/>
            <w:vAlign w:val="center"/>
          </w:tcPr>
          <w:p>
            <w:r>
              <w:rPr>
                <w:b/>
              </w:rPr>
              <w:t xml:space="preserve">items.availability</w:t>
            </w:r>
          </w:p>
        </w:tc>
        <w:tc>
          <w:tcPr>
            <w:tcW w:type="dxa" w:w="3408"/>
            <w:vAlign w:val="center"/>
          </w:tcPr>
          <w:p>
            <w:r>
              <w:rPr>
                <w:b/>
              </w:rPr>
              <w:t xml:space="preserve">transactions.status</w:t>
            </w:r>
          </w:p>
        </w:tc>
      </w:tr>
      <w:tr>
        <w:tc>
          <w:tcPr>
            <w:tcW w:type="dxa" w:w="3408"/>
            <w:vAlign w:val="top"/>
          </w:tcPr>
          <w:p>
            <w:r>
              <w:t xml:space="preserve">Owner lists item</w:t>
            </w:r>
          </w:p>
        </w:tc>
        <w:tc>
          <w:tcPr>
            <w:tcW w:type="dxa" w:w="3408"/>
            <w:vAlign w:val="top"/>
          </w:tcPr>
          <w:p>
            <w:r>
              <w:t xml:space="preserve">available</w:t>
            </w:r>
          </w:p>
        </w:tc>
        <w:tc>
          <w:tcPr>
            <w:tcW w:type="dxa" w:w="3408"/>
            <w:vAlign w:val="top"/>
          </w:tcPr>
          <w:p>
            <w:r>
              <w:t xml:space="preserve">—</w:t>
            </w:r>
          </w:p>
        </w:tc>
      </w:tr>
      <w:tr>
        <w:tc>
          <w:tcPr>
            <w:tcW w:type="dxa" w:w="3408"/>
            <w:vAlign w:val="top"/>
          </w:tcPr>
          <w:p>
            <w:r>
              <w:t xml:space="preserve">Borrower clicks Request</w:t>
            </w:r>
          </w:p>
        </w:tc>
        <w:tc>
          <w:tcPr>
            <w:tcW w:type="dxa" w:w="3408"/>
            <w:vAlign w:val="top"/>
          </w:tcPr>
          <w:p>
            <w:r>
              <w:t xml:space="preserve">requested</w:t>
            </w:r>
          </w:p>
        </w:tc>
        <w:tc>
          <w:tcPr>
            <w:tcW w:type="dxa" w:w="3408"/>
            <w:vAlign w:val="top"/>
          </w:tcPr>
          <w:p>
            <w:r>
              <w:t xml:space="preserve">requested</w:t>
            </w:r>
          </w:p>
        </w:tc>
      </w:tr>
      <w:tr>
        <w:tc>
          <w:tcPr>
            <w:tcW w:type="dxa" w:w="3408"/>
            <w:vAlign w:val="top"/>
          </w:tcPr>
          <w:p>
            <w:r>
              <w:t xml:space="preserve">Owner approves</w:t>
            </w:r>
          </w:p>
        </w:tc>
        <w:tc>
          <w:tcPr>
            <w:tcW w:type="dxa" w:w="3408"/>
            <w:vAlign w:val="top"/>
          </w:tcPr>
          <w:p>
            <w:r>
              <w:t xml:space="preserve">borrowed (quantity_available reduced)</w:t>
            </w:r>
          </w:p>
        </w:tc>
        <w:tc>
          <w:tcPr>
            <w:tcW w:type="dxa" w:w="3408"/>
            <w:vAlign w:val="top"/>
          </w:tcPr>
          <w:p>
            <w:r>
              <w:t xml:space="preserve">approved → borrowed</w:t>
            </w:r>
          </w:p>
        </w:tc>
      </w:tr>
      <w:tr>
        <w:tc>
          <w:tcPr>
            <w:tcW w:type="dxa" w:w="3408"/>
            <w:vAlign w:val="top"/>
          </w:tcPr>
          <w:p>
            <w:r>
              <w:t xml:space="preserve">Owner rejects</w:t>
            </w:r>
          </w:p>
        </w:tc>
        <w:tc>
          <w:tcPr>
            <w:tcW w:type="dxa" w:w="3408"/>
            <w:vAlign w:val="top"/>
          </w:tcPr>
          <w:p>
            <w:r>
              <w:t xml:space="preserve">available</w:t>
            </w:r>
          </w:p>
        </w:tc>
        <w:tc>
          <w:tcPr>
            <w:tcW w:type="dxa" w:w="3408"/>
            <w:vAlign w:val="top"/>
          </w:tcPr>
          <w:p>
            <w:r>
              <w:t xml:space="preserve">rejected</w:t>
            </w:r>
          </w:p>
        </w:tc>
      </w:tr>
      <w:tr>
        <w:tc>
          <w:tcPr>
            <w:tcW w:type="dxa" w:w="3408"/>
            <w:vAlign w:val="top"/>
          </w:tcPr>
          <w:p>
            <w:r>
              <w:t xml:space="preserve">Item returned</w:t>
            </w:r>
          </w:p>
        </w:tc>
        <w:tc>
          <w:tcPr>
            <w:tcW w:type="dxa" w:w="3408"/>
            <w:vAlign w:val="top"/>
          </w:tcPr>
          <w:p>
            <w:r>
              <w:t xml:space="preserve">available (quantity_available restored; last_used updated)</w:t>
            </w:r>
          </w:p>
        </w:tc>
        <w:tc>
          <w:tcPr>
            <w:tcW w:type="dxa" w:w="3408"/>
            <w:vAlign w:val="top"/>
          </w:tcPr>
          <w:p>
            <w:r>
              <w:t xml:space="preserve">returned</w:t>
            </w:r>
          </w:p>
        </w:tc>
      </w:tr>
      <w:tr>
        <w:tc>
          <w:tcPr>
            <w:tcW w:type="dxa" w:w="3408"/>
            <w:vAlign w:val="top"/>
          </w:tcPr>
          <w:p>
            <w:r>
              <w:t xml:space="preserve">Due date passes without return</w:t>
            </w:r>
          </w:p>
        </w:tc>
        <w:tc>
          <w:tcPr>
            <w:tcW w:type="dxa" w:w="3408"/>
            <w:vAlign w:val="top"/>
          </w:tcPr>
          <w:p>
            <w:r>
              <w:t xml:space="preserve">borrowed</w:t>
            </w:r>
          </w:p>
        </w:tc>
        <w:tc>
          <w:tcPr>
            <w:tcW w:type="dxa" w:w="3408"/>
            <w:vAlign w:val="top"/>
          </w:tcPr>
          <w:p>
            <w:r>
              <w:t xml:space="preserve">overdue</w:t>
            </w:r>
          </w:p>
        </w:tc>
      </w:tr>
    </w:tbl>
    <w:p>
      <w:r>
        <w:t xml:space="preserve"> </w:t>
      </w:r>
    </w:p>
    <w:p>
      <w:r>
        <w:t xml:space="preserve">For listings with more than one unit (for example four ESP32 boards), availability changes only when quantity_available reaches zero. The status change and impact event are written in a single database transaction so the UI never shows an item as available when it is not.</w:t>
      </w:r>
    </w:p>
    <w:p>
      <w:pPr>
        <w:pStyle w:val="Heading2"/>
      </w:pPr>
      <w:r>
        <w:t xml:space="preserve">5.6 Seed data</w:t>
      </w:r>
    </w:p>
    <w:p>
      <w:r>
        <w:t xml:space="preserve">seed.py creates realistic campus data: about 10 demo users across CSE, ECE and other departments, 40–60 items (ESP32, Arduino Uno and Nano, Raspberry Pi, HDMI cable, USB-C to HDMI adapter, VGA adapter, calculators, textbooks, lab components), their capabilities, a few past transactions, and several items with old last_used dates so Resource Rescue has something to show. Seed data is clearly demo data.</w:t>
      </w:r>
    </w:p>
    <w:p>
      <w:pPr>
        <w:pStyle w:val="Heading2"/>
      </w:pPr>
      <w:r>
        <w:t xml:space="preserve">5.7 Persistence on hosting</w:t>
      </w:r>
    </w:p>
    <w:p>
      <w:r>
        <w:t xml:space="preserve">Streamlit Community Cloud storage should be treated as ephemeral: files written at runtime may be lost when the app restarts. For the hackathon, the app rebuilds circulo.db from seed.py when the file is missing. If persistent live data is needed, the same schema moves to a hosted Postgres service (for example Supabase) with only db.py changing. Keeping all SQL in db.py makes that swap small.</w:t>
      </w:r>
    </w:p>
    <w:p>
      <w:pPr>
        <w:pStyle w:val="Heading1"/>
      </w:pPr>
      <w:r>
        <w:t xml:space="preserve">6. AI and Matching Layer</w:t>
      </w:r>
    </w:p>
    <w:p>
      <w:pPr>
        <w:pStyle w:val="Heading2"/>
      </w:pPr>
      <w:r>
        <w:t xml:space="preserve">6.1 Build order: deterministic first</w:t>
      </w:r>
    </w:p>
    <w:tbl>
      <w:tblPr>
        <w:tblStyle w:val="TableGrid"/>
        <w:tblW w:type="auto" w:w="0"/>
        <w:jc w:val="center"/>
        <w:tblLook w:firstColumn="1" w:firstRow="1" w:lastColumn="0" w:lastRow="0" w:noHBand="0" w:noVBand="1" w:val="04A0"/>
      </w:tblPr>
      <w:tblGrid>
        <w:gridCol w:w="2300"/>
        <w:gridCol w:w="4824"/>
        <w:gridCol w:w="3100"/>
      </w:tblGrid>
      <w:tr>
        <w:tc>
          <w:tcPr>
            <w:tcW w:type="dxa" w:w="2300"/>
            <w:vAlign w:val="center"/>
          </w:tcPr>
          <w:p>
            <w:r>
              <w:rPr>
                <w:b/>
              </w:rPr>
              <w:t xml:space="preserve">Level</w:t>
            </w:r>
          </w:p>
        </w:tc>
        <w:tc>
          <w:tcPr>
            <w:tcW w:type="dxa" w:w="4824"/>
            <w:vAlign w:val="center"/>
          </w:tcPr>
          <w:p>
            <w:r>
              <w:rPr>
                <w:b/>
              </w:rPr>
              <w:t xml:space="preserve">Technique</w:t>
            </w:r>
          </w:p>
        </w:tc>
        <w:tc>
          <w:tcPr>
            <w:tcW w:type="dxa" w:w="3100"/>
            <w:vAlign w:val="center"/>
          </w:tcPr>
          <w:p>
            <w:r>
              <w:rPr>
                <w:b/>
              </w:rPr>
              <w:t xml:space="preserve">Status</w:t>
            </w:r>
          </w:p>
        </w:tc>
      </w:tr>
      <w:tr>
        <w:tc>
          <w:tcPr>
            <w:tcW w:type="dxa" w:w="2300"/>
            <w:vAlign w:val="top"/>
          </w:tcPr>
          <w:p>
            <w:r>
              <w:t xml:space="preserve">Level 1 (must have)</w:t>
            </w:r>
          </w:p>
        </w:tc>
        <w:tc>
          <w:tcPr>
            <w:tcW w:type="dxa" w:w="4824"/>
            <w:vAlign w:val="top"/>
          </w:tcPr>
          <w:p>
            <w:r>
              <w:t xml:space="preserve">Keyword extraction + capability dictionary + capability overlap score</w:t>
            </w:r>
          </w:p>
        </w:tc>
        <w:tc>
          <w:tcPr>
            <w:tcW w:type="dxa" w:w="3100"/>
            <w:vAlign w:val="top"/>
          </w:tcPr>
          <w:p>
            <w:r>
              <w:t xml:space="preserve">Always works offline; this is the demo baseline.</w:t>
            </w:r>
          </w:p>
        </w:tc>
      </w:tr>
      <w:tr>
        <w:tc>
          <w:tcPr>
            <w:tcW w:type="dxa" w:w="2300"/>
            <w:vAlign w:val="top"/>
          </w:tcPr>
          <w:p>
            <w:r>
              <w:t xml:space="preserve">Level 2 (should have)</w:t>
            </w:r>
          </w:p>
        </w:tc>
        <w:tc>
          <w:tcPr>
            <w:tcW w:type="dxa" w:w="4824"/>
            <w:vAlign w:val="top"/>
          </w:tcPr>
          <w:p>
            <w:r>
              <w:t xml:space="preserve">TF-IDF + cosine similarity (scikit-learn) over item names, descriptions, tags and capabilities</w:t>
            </w:r>
          </w:p>
        </w:tc>
        <w:tc>
          <w:tcPr>
            <w:tcW w:type="dxa" w:w="3100"/>
            <w:vAlign w:val="top"/>
          </w:tcPr>
          <w:p>
            <w:r>
              <w:t xml:space="preserve">Lets “connect laptop to projector” reach HDMI cable and adapters.</w:t>
            </w:r>
          </w:p>
        </w:tc>
      </w:tr>
      <w:tr>
        <w:tc>
          <w:tcPr>
            <w:tcW w:type="dxa" w:w="2300"/>
            <w:vAlign w:val="top"/>
          </w:tcPr>
          <w:p>
            <w:r>
              <w:t xml:space="preserve">Level 3 (optional)</w:t>
            </w:r>
          </w:p>
        </w:tc>
        <w:tc>
          <w:tcPr>
            <w:tcW w:type="dxa" w:w="4824"/>
            <w:vAlign w:val="top"/>
          </w:tcPr>
          <w:p>
            <w:r>
              <w:t xml:space="preserve">LLM converts the request to structured JSON; falls back to Level 1 if the call fails</w:t>
            </w:r>
          </w:p>
        </w:tc>
        <w:tc>
          <w:tcPr>
            <w:tcW w:type="dxa" w:w="3100"/>
            <w:vAlign w:val="top"/>
          </w:tcPr>
          <w:p>
            <w:r>
              <w:t xml:space="preserve">Better understanding of free-form need.</w:t>
            </w:r>
          </w:p>
        </w:tc>
      </w:tr>
      <w:tr>
        <w:tc>
          <w:tcPr>
            <w:tcW w:type="dxa" w:w="2300"/>
            <w:vAlign w:val="top"/>
          </w:tcPr>
          <w:p>
            <w:r>
              <w:t xml:space="preserve">Level 4 (optional)</w:t>
            </w:r>
          </w:p>
        </w:tc>
        <w:tc>
          <w:tcPr>
            <w:tcW w:type="dxa" w:w="4824"/>
            <w:vAlign w:val="top"/>
          </w:tcPr>
          <w:p>
            <w:r>
              <w:t xml:space="preserve">Small embedding model (for example sentence-transformers all-MiniLM-L6-v2) for semantic search</w:t>
            </w:r>
          </w:p>
        </w:tc>
        <w:tc>
          <w:tcPr>
            <w:tcW w:type="dxa" w:w="3100"/>
            <w:vAlign w:val="top"/>
          </w:tcPr>
          <w:p>
            <w:r>
              <w:t xml:space="preserve">Only if the team is already comfortable; adds download size and load time.</w:t>
            </w:r>
          </w:p>
        </w:tc>
      </w:tr>
      <w:tr>
        <w:tc>
          <w:tcPr>
            <w:tcW w:type="dxa" w:w="2300"/>
            <w:vAlign w:val="top"/>
          </w:tcPr>
          <w:p>
            <w:r>
              <w:t xml:space="preserve">Optional feature</w:t>
            </w:r>
          </w:p>
        </w:tc>
        <w:tc>
          <w:tcPr>
            <w:tcW w:type="dxa" w:w="4824"/>
            <w:vAlign w:val="top"/>
          </w:tcPr>
          <w:p>
            <w:r>
              <w:t xml:space="preserve">Vision model for Scan &amp; Identify</w:t>
            </w:r>
          </w:p>
        </w:tc>
        <w:tc>
          <w:tcPr>
            <w:tcW w:type="dxa" w:w="3100"/>
            <w:vAlign w:val="top"/>
          </w:tcPr>
          <w:p>
            <w:r>
              <w:t xml:space="preserve">Photo → item name, category, capabilities; owner confirms.</w:t>
            </w:r>
          </w:p>
        </w:tc>
      </w:tr>
    </w:tbl>
    <w:p>
      <w:r>
        <w:t xml:space="preserve"> </w:t>
      </w:r>
    </w:p>
    <w:p>
      <w:pPr>
        <w:pStyle w:val="Heading2"/>
      </w:pPr>
      <w:r>
        <w:t xml:space="preserve">6.2 Capability dictionary</w:t>
      </w:r>
    </w:p>
    <w:p>
      <w:r>
        <w:t xml:space="preserve">A Python dictionary (or JSON file) maps item keys to capabilities, categories and tags. It is used both to structure new listings and to interpret needs.</w:t>
      </w:r>
    </w:p>
    <w:p>
      <w:pPr>
        <w:pStyle w:val="MacroText"/>
        <w:spacing w:before="0" w:after="0" w:line="240" w:lineRule="auto"/>
      </w:pPr>
      <w:r>
        <w:t xml:space="preserve">CAPABILITIES = {</w:t>
      </w:r>
    </w:p>
    <w:p>
      <w:pPr>
        <w:pStyle w:val="MacroText"/>
        <w:spacing w:before="0" w:after="0" w:line="240" w:lineRule="auto"/>
      </w:pPr>
      <w:r>
        <w:t xml:space="preserve">  "esp32": {</w:t>
      </w:r>
    </w:p>
    <w:p>
      <w:pPr>
        <w:pStyle w:val="MacroText"/>
        <w:spacing w:before="0" w:after="0" w:line="240" w:lineRule="auto"/>
      </w:pPr>
      <w:r>
        <w:t xml:space="preserve">    "name": "ESP32 Dev Board",</w:t>
      </w:r>
    </w:p>
    <w:p>
      <w:pPr>
        <w:pStyle w:val="MacroText"/>
        <w:spacing w:before="0" w:after="0" w:line="240" w:lineRule="auto"/>
      </w:pPr>
      <w:r>
        <w:t xml:space="preserve">    "category": "Electronics &gt; Development Board",</w:t>
      </w:r>
    </w:p>
    <w:p>
      <w:pPr>
        <w:pStyle w:val="MacroText"/>
        <w:spacing w:before="0" w:after="0" w:line="240" w:lineRule="auto"/>
      </w:pPr>
      <w:r>
        <w:t xml:space="preserve">    "capabilities": ["microcontroller","wifi","bluetooth",</w:t>
      </w:r>
    </w:p>
    <w:p>
      <w:pPr>
        <w:pStyle w:val="MacroText"/>
        <w:spacing w:before="0" w:after="0" w:line="240" w:lineRule="auto"/>
      </w:pPr>
      <w:r>
        <w:t xml:space="preserve">                     "iot","gpio","prototyping"],</w:t>
      </w:r>
    </w:p>
    <w:p>
      <w:pPr>
        <w:pStyle w:val="MacroText"/>
        <w:spacing w:before="0" w:after="0" w:line="240" w:lineRule="auto"/>
      </w:pPr>
      <w:r>
        <w:t xml:space="preserve">    "tags": ["esp32","embedded","iot","electronics"]},</w:t>
      </w:r>
    </w:p>
    <w:p>
      <w:pPr>
        <w:pStyle w:val="MacroText"/>
        <w:spacing w:before="0" w:after="0" w:line="240" w:lineRule="auto"/>
      </w:pPr>
      <w:r>
        <w:t xml:space="preserve">  "arduino uno": {</w:t>
      </w:r>
    </w:p>
    <w:p>
      <w:pPr>
        <w:pStyle w:val="MacroText"/>
        <w:spacing w:before="0" w:after="0" w:line="240" w:lineRule="auto"/>
      </w:pPr>
      <w:r>
        <w:t xml:space="preserve">    "name": "Arduino Uno",</w:t>
      </w:r>
    </w:p>
    <w:p>
      <w:pPr>
        <w:pStyle w:val="MacroText"/>
        <w:spacing w:before="0" w:after="0" w:line="240" w:lineRule="auto"/>
      </w:pPr>
      <w:r>
        <w:t xml:space="preserve">    "category": "Electronics &gt; Development Board",</w:t>
      </w:r>
    </w:p>
    <w:p>
      <w:pPr>
        <w:pStyle w:val="MacroText"/>
        <w:spacing w:before="0" w:after="0" w:line="240" w:lineRule="auto"/>
      </w:pPr>
      <w:r>
        <w:t xml:space="preserve">    "capabilities": ["microcontroller","gpio",</w:t>
      </w:r>
    </w:p>
    <w:p>
      <w:pPr>
        <w:pStyle w:val="MacroText"/>
        <w:spacing w:before="0" w:after="0" w:line="240" w:lineRule="auto"/>
      </w:pPr>
      <w:r>
        <w:t xml:space="preserve">                     "analog input","prototyping"],</w:t>
      </w:r>
    </w:p>
    <w:p>
      <w:pPr>
        <w:pStyle w:val="MacroText"/>
        <w:spacing w:before="0" w:after="0" w:line="240" w:lineRule="auto"/>
      </w:pPr>
      <w:r>
        <w:t xml:space="preserve">    "tags": ["arduino","embedded","electronics"]},</w:t>
      </w:r>
    </w:p>
    <w:p>
      <w:pPr>
        <w:pStyle w:val="MacroText"/>
        <w:spacing w:before="0" w:after="0" w:line="240" w:lineRule="auto"/>
      </w:pPr>
      <w:r>
        <w:t xml:space="preserve">  "raspberry pi": {</w:t>
      </w:r>
    </w:p>
    <w:p>
      <w:pPr>
        <w:pStyle w:val="MacroText"/>
        <w:spacing w:before="0" w:after="0" w:line="240" w:lineRule="auto"/>
      </w:pPr>
      <w:r>
        <w:t xml:space="preserve">    "name": "Raspberry Pi",</w:t>
      </w:r>
    </w:p>
    <w:p>
      <w:pPr>
        <w:pStyle w:val="MacroText"/>
        <w:spacing w:before="0" w:after="0" w:line="240" w:lineRule="auto"/>
      </w:pPr>
      <w:r>
        <w:t xml:space="preserve">    "category": "Electronics &gt; Single Board Computer",</w:t>
      </w:r>
    </w:p>
    <w:p>
      <w:pPr>
        <w:pStyle w:val="MacroText"/>
        <w:spacing w:before="0" w:after="0" w:line="240" w:lineRule="auto"/>
      </w:pPr>
      <w:r>
        <w:t xml:space="preserve">    "capabilities": ["single board computer","wifi",</w:t>
      </w:r>
    </w:p>
    <w:p>
      <w:pPr>
        <w:pStyle w:val="MacroText"/>
        <w:spacing w:before="0" w:after="0" w:line="240" w:lineRule="auto"/>
      </w:pPr>
      <w:r>
        <w:t xml:space="preserve">                     "linux","iot"],</w:t>
      </w:r>
    </w:p>
    <w:p>
      <w:pPr>
        <w:pStyle w:val="MacroText"/>
        <w:spacing w:before="0" w:after="0" w:line="240" w:lineRule="auto"/>
      </w:pPr>
      <w:r>
        <w:t xml:space="preserve">    "tags": ["raspberry pi","linux","iot"]},</w:t>
      </w:r>
    </w:p>
    <w:p>
      <w:pPr>
        <w:pStyle w:val="MacroText"/>
        <w:spacing w:before="0" w:after="0" w:line="240" w:lineRule="auto"/>
      </w:pPr>
      <w:r>
        <w:t xml:space="preserve">}</w:t>
      </w:r>
    </w:p>
    <w:p>
      <w:r>
        <w:t xml:space="preserve"> </w:t>
      </w:r>
    </w:p>
    <w:p>
      <w:pPr>
        <w:pStyle w:val="Heading2"/>
      </w:pPr>
      <w:r>
        <w:t xml:space="preserve">6.3 Need understanding</w:t>
      </w:r>
    </w:p>
    <w:p>
      <w:r>
        <w:t xml:space="preserve">Input: “I need a WiFi microcontroller for my IoT project.” Output (stored in requests.parsed_json):</w:t>
      </w:r>
    </w:p>
    <w:p>
      <w:pPr>
        <w:pStyle w:val="MacroText"/>
        <w:spacing w:before="0" w:after="0" w:line="240" w:lineRule="auto"/>
      </w:pPr>
      <w:r>
        <w:t xml:space="preserve">{</w:t>
      </w:r>
    </w:p>
    <w:p>
      <w:pPr>
        <w:pStyle w:val="MacroText"/>
        <w:spacing w:before="0" w:after="0" w:line="240" w:lineRule="auto"/>
      </w:pPr>
      <w:r>
        <w:t xml:space="preserve">  "need": "microcontroller",</w:t>
      </w:r>
    </w:p>
    <w:p>
      <w:pPr>
        <w:pStyle w:val="MacroText"/>
        <w:spacing w:before="0" w:after="0" w:line="240" w:lineRule="auto"/>
      </w:pPr>
      <w:r>
        <w:t xml:space="preserve">  "required_capabilities": ["wifi", "iot"],</w:t>
      </w:r>
    </w:p>
    <w:p>
      <w:pPr>
        <w:pStyle w:val="MacroText"/>
        <w:spacing w:before="0" w:after="0" w:line="240" w:lineRule="auto"/>
      </w:pPr>
      <w:r>
        <w:t xml:space="preserve">  "purpose": "IoT project"</w:t>
      </w:r>
    </w:p>
    <w:p>
      <w:pPr>
        <w:pStyle w:val="MacroText"/>
        <w:spacing w:before="0" w:after="0" w:line="240" w:lineRule="auto"/>
      </w:pPr>
      <w:r>
        <w:t xml:space="preserve">}</w:t>
      </w:r>
    </w:p>
    <w:p>
      <w:r>
        <w:t xml:space="preserve"> </w:t>
      </w:r>
    </w:p>
    <w:p>
      <w:r>
        <w:t xml:space="preserve">Level 1 uses a keyword and synonym lookup against the capability vocabulary. If an LLM is configured, it is asked to return only this JSON shape; the response is validated, and on any error the keyword result is used instead, so the page never breaks.</w:t>
      </w:r>
    </w:p>
    <w:p>
      <w:pPr>
        <w:pStyle w:val="Heading2"/>
      </w:pPr>
      <w:r>
        <w:t xml:space="preserve">6.4 Matching and ranking</w:t>
      </w:r>
    </w:p>
    <w:p>
      <w:r>
        <w:rPr>
          <w:b/>
        </w:rPr>
        <w:t xml:space="preserve">match_score = matched_capabilities / required_capabilities</w:t>
      </w:r>
    </w:p>
    <w:tbl>
      <w:tblPr>
        <w:tblStyle w:val="TableGrid"/>
        <w:tblW w:type="auto" w:w="0"/>
        <w:jc w:val="center"/>
        <w:tblLook w:firstColumn="1" w:firstRow="1" w:lastColumn="0" w:lastRow="0" w:noHBand="0" w:noVBand="1" w:val="04A0"/>
      </w:tblPr>
      <w:tblGrid>
        <w:gridCol w:w="3000"/>
        <w:gridCol w:w="4624"/>
        <w:gridCol w:w="2600"/>
      </w:tblGrid>
      <w:tr>
        <w:tc>
          <w:tcPr>
            <w:tcW w:type="dxa" w:w="3000"/>
            <w:vAlign w:val="center"/>
          </w:tcPr>
          <w:p>
            <w:r>
              <w:rPr>
                <w:b/>
              </w:rPr>
              <w:t xml:space="preserve">Item</w:t>
            </w:r>
          </w:p>
        </w:tc>
        <w:tc>
          <w:tcPr>
            <w:tcW w:type="dxa" w:w="4624"/>
            <w:vAlign w:val="center"/>
          </w:tcPr>
          <w:p>
            <w:r>
              <w:rPr>
                <w:b/>
              </w:rPr>
              <w:t xml:space="preserve">Capabilities matched</w:t>
            </w:r>
          </w:p>
        </w:tc>
        <w:tc>
          <w:tcPr>
            <w:tcW w:type="dxa" w:w="2600"/>
            <w:vAlign w:val="center"/>
          </w:tcPr>
          <w:p>
            <w:r>
              <w:rPr>
                <w:b/>
              </w:rPr>
              <w:t xml:space="preserve">Match score</w:t>
            </w:r>
          </w:p>
        </w:tc>
      </w:tr>
      <w:tr>
        <w:tc>
          <w:tcPr>
            <w:tcW w:type="dxa" w:w="3000"/>
            <w:vAlign w:val="top"/>
          </w:tcPr>
          <w:p>
            <w:r>
              <w:t xml:space="preserve">ESP32</w:t>
            </w:r>
          </w:p>
        </w:tc>
        <w:tc>
          <w:tcPr>
            <w:tcW w:type="dxa" w:w="4624"/>
            <w:vAlign w:val="top"/>
          </w:tcPr>
          <w:p>
            <w:r>
              <w:t xml:space="preserve">microcontroller, wifi, iot (3 of 3)</w:t>
            </w:r>
          </w:p>
        </w:tc>
        <w:tc>
          <w:tcPr>
            <w:tcW w:type="dxa" w:w="2600"/>
            <w:vAlign w:val="top"/>
          </w:tcPr>
          <w:p>
            <w:r>
              <w:t xml:space="preserve">100%</w:t>
            </w:r>
          </w:p>
        </w:tc>
      </w:tr>
      <w:tr>
        <w:tc>
          <w:tcPr>
            <w:tcW w:type="dxa" w:w="3000"/>
            <w:vAlign w:val="top"/>
          </w:tcPr>
          <w:p>
            <w:r>
              <w:t xml:space="preserve">Arduino Uno</w:t>
            </w:r>
          </w:p>
        </w:tc>
        <w:tc>
          <w:tcPr>
            <w:tcW w:type="dxa" w:w="4624"/>
            <w:vAlign w:val="top"/>
          </w:tcPr>
          <w:p>
            <w:r>
              <w:t xml:space="preserve">microcontroller, iot (2 of 3)</w:t>
            </w:r>
          </w:p>
        </w:tc>
        <w:tc>
          <w:tcPr>
            <w:tcW w:type="dxa" w:w="2600"/>
            <w:vAlign w:val="top"/>
          </w:tcPr>
          <w:p>
            <w:r>
              <w:t xml:space="preserve">67%</w:t>
            </w:r>
          </w:p>
        </w:tc>
      </w:tr>
      <w:tr>
        <w:tc>
          <w:tcPr>
            <w:tcW w:type="dxa" w:w="3000"/>
            <w:vAlign w:val="top"/>
          </w:tcPr>
          <w:p>
            <w:r>
              <w:t xml:space="preserve">Arduino Nano</w:t>
            </w:r>
          </w:p>
        </w:tc>
        <w:tc>
          <w:tcPr>
            <w:tcW w:type="dxa" w:w="4624"/>
            <w:vAlign w:val="top"/>
          </w:tcPr>
          <w:p>
            <w:r>
              <w:t xml:space="preserve">microcontroller, iot (2 of 3)</w:t>
            </w:r>
          </w:p>
        </w:tc>
        <w:tc>
          <w:tcPr>
            <w:tcW w:type="dxa" w:w="2600"/>
            <w:vAlign w:val="top"/>
          </w:tcPr>
          <w:p>
            <w:r>
              <w:t xml:space="preserve">67%</w:t>
            </w:r>
          </w:p>
        </w:tc>
      </w:tr>
    </w:tbl>
    <w:p>
      <w:r>
        <w:t xml:space="preserve"> </w:t>
      </w:r>
    </w:p>
    <w:p>
      <w:r>
        <w:t xml:space="preserve">Where a requirement is a goal rather than a product (for example connecting a laptop to a projector), TF-IDF cosine similarity between the request text and each item’s text fields supplies the candidate list, and the capability score refines the order.</w:t>
      </w:r>
    </w:p>
    <w:p>
      <w:pPr>
        <w:pStyle w:val="Heading2"/>
      </w:pPr>
      <w:r>
        <w:t xml:space="preserve">6.5 Circular decision engine</w:t>
      </w:r>
    </w:p>
    <w:tbl>
      <w:tblPr>
        <w:tblStyle w:val="TableGrid"/>
        <w:tblW w:type="auto" w:w="0"/>
        <w:jc w:val="center"/>
        <w:tblLook w:firstColumn="1" w:firstRow="1" w:lastColumn="0" w:lastRow="0" w:noHBand="0" w:noVBand="1" w:val="04A0"/>
      </w:tblPr>
      <w:tblGrid>
        <w:gridCol w:w="3000"/>
        <w:gridCol w:w="1500"/>
        <w:gridCol w:w="5724"/>
      </w:tblGrid>
      <w:tr>
        <w:tc>
          <w:tcPr>
            <w:tcW w:type="dxa" w:w="3000"/>
            <w:vAlign w:val="center"/>
          </w:tcPr>
          <w:p>
            <w:r>
              <w:rPr>
                <w:b/>
              </w:rPr>
              <w:t xml:space="preserve">Factor</w:t>
            </w:r>
          </w:p>
        </w:tc>
        <w:tc>
          <w:tcPr>
            <w:tcW w:type="dxa" w:w="1500"/>
            <w:vAlign w:val="center"/>
          </w:tcPr>
          <w:p>
            <w:r>
              <w:rPr>
                <w:b/>
              </w:rPr>
              <w:t xml:space="preserve">Weight</w:t>
            </w:r>
          </w:p>
        </w:tc>
        <w:tc>
          <w:tcPr>
            <w:tcW w:type="dxa" w:w="5724"/>
            <w:vAlign w:val="center"/>
          </w:tcPr>
          <w:p>
            <w:r>
              <w:rPr>
                <w:b/>
              </w:rPr>
              <w:t xml:space="preserve">Notes</w:t>
            </w:r>
          </w:p>
        </w:tc>
      </w:tr>
      <w:tr>
        <w:tc>
          <w:tcPr>
            <w:tcW w:type="dxa" w:w="3000"/>
            <w:vAlign w:val="top"/>
          </w:tcPr>
          <w:p>
            <w:r>
              <w:t xml:space="preserve">Compatibility</w:t>
            </w:r>
          </w:p>
        </w:tc>
        <w:tc>
          <w:tcPr>
            <w:tcW w:type="dxa" w:w="1500"/>
            <w:vAlign w:val="top"/>
          </w:tcPr>
          <w:p>
            <w:r>
              <w:t xml:space="preserve">40%</w:t>
            </w:r>
          </w:p>
        </w:tc>
        <w:tc>
          <w:tcPr>
            <w:tcW w:type="dxa" w:w="5724"/>
            <w:vAlign w:val="top"/>
          </w:tcPr>
          <w:p>
            <w:r>
              <w:t xml:space="preserve">Capability match score.</w:t>
            </w:r>
          </w:p>
        </w:tc>
      </w:tr>
      <w:tr>
        <w:tc>
          <w:tcPr>
            <w:tcW w:type="dxa" w:w="3000"/>
            <w:vAlign w:val="top"/>
          </w:tcPr>
          <w:p>
            <w:r>
              <w:t xml:space="preserve">Availability</w:t>
            </w:r>
          </w:p>
        </w:tc>
        <w:tc>
          <w:tcPr>
            <w:tcW w:type="dxa" w:w="1500"/>
            <w:vAlign w:val="top"/>
          </w:tcPr>
          <w:p>
            <w:r>
              <w:t xml:space="preserve">25%</w:t>
            </w:r>
          </w:p>
        </w:tc>
        <w:tc>
          <w:tcPr>
            <w:tcW w:type="dxa" w:w="5724"/>
            <w:vAlign w:val="top"/>
          </w:tcPr>
          <w:p>
            <w:r>
              <w:t xml:space="preserve">Available now, quantity available, available_until.</w:t>
            </w:r>
          </w:p>
        </w:tc>
      </w:tr>
      <w:tr>
        <w:tc>
          <w:tcPr>
            <w:tcW w:type="dxa" w:w="3000"/>
            <w:vAlign w:val="top"/>
          </w:tcPr>
          <w:p>
            <w:r>
              <w:t xml:space="preserve">Cost</w:t>
            </w:r>
          </w:p>
        </w:tc>
        <w:tc>
          <w:tcPr>
            <w:tcW w:type="dxa" w:w="1500"/>
            <w:vAlign w:val="top"/>
          </w:tcPr>
          <w:p>
            <w:r>
              <w:t xml:space="preserve">15%</w:t>
            </w:r>
          </w:p>
        </w:tc>
        <w:tc>
          <w:tcPr>
            <w:tcW w:type="dxa" w:w="5724"/>
            <w:vAlign w:val="top"/>
          </w:tcPr>
          <w:p>
            <w:r>
              <w:t xml:space="preserve">Borrow ₹0 scores highest; buy new lowest (sample prices from price_reference).</w:t>
            </w:r>
          </w:p>
        </w:tc>
      </w:tr>
      <w:tr>
        <w:tc>
          <w:tcPr>
            <w:tcW w:type="dxa" w:w="3000"/>
            <w:vAlign w:val="top"/>
          </w:tcPr>
          <w:p>
            <w:r>
              <w:t xml:space="preserve">Proximity</w:t>
            </w:r>
          </w:p>
        </w:tc>
        <w:tc>
          <w:tcPr>
            <w:tcW w:type="dxa" w:w="1500"/>
            <w:vAlign w:val="top"/>
          </w:tcPr>
          <w:p>
            <w:r>
              <w:t xml:space="preserve">10%</w:t>
            </w:r>
          </w:p>
        </w:tc>
        <w:tc>
          <w:tcPr>
            <w:tcW w:type="dxa" w:w="5724"/>
            <w:vAlign w:val="top"/>
          </w:tcPr>
          <w:p>
            <w:r>
              <w:t xml:space="preserve">Same department or location scores higher.</w:t>
            </w:r>
          </w:p>
        </w:tc>
      </w:tr>
      <w:tr>
        <w:tc>
          <w:tcPr>
            <w:tcW w:type="dxa" w:w="3000"/>
            <w:vAlign w:val="top"/>
          </w:tcPr>
          <w:p>
            <w:r>
              <w:t xml:space="preserve">Circularity</w:t>
            </w:r>
          </w:p>
        </w:tc>
        <w:tc>
          <w:tcPr>
            <w:tcW w:type="dxa" w:w="1500"/>
            <w:vAlign w:val="top"/>
          </w:tcPr>
          <w:p>
            <w:r>
              <w:t xml:space="preserve">10%</w:t>
            </w:r>
          </w:p>
        </w:tc>
        <w:tc>
          <w:tcPr>
            <w:tcW w:type="dxa" w:w="5724"/>
            <w:vAlign w:val="top"/>
          </w:tcPr>
          <w:p>
            <w:r>
              <w:t xml:space="preserve">Borrow &gt; Repair &gt; Reuse &gt; Buy Used &gt; Buy New.</w:t>
            </w:r>
          </w:p>
        </w:tc>
      </w:tr>
    </w:tbl>
    <w:p>
      <w:r>
        <w:t xml:space="preserve"> </w:t>
      </w:r>
    </w:p>
    <w:p>
      <w:r>
        <w:rPr>
          <w:b/>
        </w:rPr>
        <w:t xml:space="preserve">score = compatibility × 0.40 + availability × 0.25 + cost_score × 0.15 + proximity × 0.10 + circularity × 0.10</w:t>
      </w:r>
    </w:p>
    <w:p>
      <w:r>
        <w:t xml:space="preserve">These are prototype decision weights, not scientifically universal values. They live in a single config dictionary so they can be changed live and shown to judges. The routes evaluated are Borrow, Repair, Reuse, Buy Used and Buy New; Recycle/dispose is shown only for items at end of life.</w:t>
      </w:r>
    </w:p>
    <w:p>
      <w:pPr>
        <w:pStyle w:val="Heading2"/>
      </w:pPr>
      <w:r>
        <w:t xml:space="preserve">6.6 Explanations</w:t>
      </w:r>
    </w:p>
    <w:p>
      <w:r>
        <w:t xml:space="preserve">The “Why CIRCULO recommends this” list is generated from the scoring inputs, with no AI needed: for example “100% capability match”, “Available now”, “Free to borrow”, “Same department”, “Can be returned after your project”, “Avoids a new purchase”. Each line appears only if the underlying data supports it.</w:t>
      </w:r>
    </w:p>
    <w:p>
      <w:pPr>
        <w:pStyle w:val="Heading2"/>
      </w:pPr>
      <w:r>
        <w:t xml:space="preserve">6.7 Resource Rescue and impact</w:t>
      </w:r>
    </w:p>
    <w:p>
      <w:pPr>
        <w:pStyle w:val="ListBullet"/>
      </w:pPr>
      <w:r>
        <w:t xml:space="preserve">Resource Rescue: idle_days = today − last_used; items idle more than 30 days are flagged with a Make Available action.</w:t>
      </w:r>
    </w:p>
    <w:p>
      <w:pPr>
        <w:pStyle w:val="ListBullet"/>
      </w:pPr>
      <w:r>
        <w:t xml:space="preserve">Impact: dashboard figures are aggregated from impact_events. Savings are stored as estimates with a methodology note. No CO₂ or waste figure is shown unless a documented method backs it.</w:t>
      </w:r>
    </w:p>
    <w:p>
      <w:pPr>
        <w:pStyle w:val="Heading1"/>
      </w:pPr>
      <w:r>
        <w:t xml:space="preserve">7. Project Folder Structure</w:t>
      </w:r>
    </w:p>
    <w:p>
      <w:pPr>
        <w:pStyle w:val="MacroText"/>
        <w:spacing w:before="0" w:after="0" w:line="240" w:lineRule="auto"/>
      </w:pPr>
      <w:r>
        <w:t xml:space="preserve">circulo/</w:t>
      </w:r>
    </w:p>
    <w:p>
      <w:pPr>
        <w:pStyle w:val="MacroText"/>
        <w:spacing w:before="0" w:after="0" w:line="240" w:lineRule="auto"/>
      </w:pPr>
      <w:r>
        <w:t xml:space="preserve">├── app.py                  # Entry point: login + navigation</w:t>
      </w:r>
    </w:p>
    <w:p>
      <w:pPr>
        <w:pStyle w:val="MacroText"/>
        <w:spacing w:before="0" w:after="0" w:line="240" w:lineRule="auto"/>
      </w:pPr>
      <w:r>
        <w:t xml:space="preserve">├── requirements.txt</w:t>
      </w:r>
    </w:p>
    <w:p>
      <w:pPr>
        <w:pStyle w:val="MacroText"/>
        <w:spacing w:before="0" w:after="0" w:line="240" w:lineRule="auto"/>
      </w:pPr>
      <w:r>
        <w:t xml:space="preserve">├── README.md</w:t>
      </w:r>
    </w:p>
    <w:p>
      <w:pPr>
        <w:pStyle w:val="MacroText"/>
        <w:spacing w:before="0" w:after="0" w:line="240" w:lineRule="auto"/>
      </w:pPr>
      <w:r>
        <w:t xml:space="preserve">├── .gitignore              # .venv, __pycache__, secrets.toml</w:t>
      </w:r>
    </w:p>
    <w:p>
      <w:pPr>
        <w:pStyle w:val="MacroText"/>
        <w:spacing w:before="0" w:after="0" w:line="240" w:lineRule="auto"/>
      </w:pPr>
      <w:r>
        <w:t xml:space="preserve">├── .streamlit/</w:t>
      </w:r>
    </w:p>
    <w:p>
      <w:pPr>
        <w:pStyle w:val="MacroText"/>
        <w:spacing w:before="0" w:after="0" w:line="240" w:lineRule="auto"/>
      </w:pPr>
      <w:r>
        <w:t xml:space="preserve">│   ├── config.toml         # Theme and server settings</w:t>
      </w:r>
    </w:p>
    <w:p>
      <w:pPr>
        <w:pStyle w:val="MacroText"/>
        <w:spacing w:before="0" w:after="0" w:line="240" w:lineRule="auto"/>
      </w:pPr>
      <w:r>
        <w:t xml:space="preserve">│   └── secrets.toml        # API keys (never committed)</w:t>
      </w:r>
    </w:p>
    <w:p>
      <w:pPr>
        <w:pStyle w:val="MacroText"/>
        <w:spacing w:before="0" w:after="0" w:line="240" w:lineRule="auto"/>
      </w:pPr>
      <w:r>
        <w:t xml:space="preserve">├── data/</w:t>
      </w:r>
    </w:p>
    <w:p>
      <w:pPr>
        <w:pStyle w:val="MacroText"/>
        <w:spacing w:before="0" w:after="0" w:line="240" w:lineRule="auto"/>
      </w:pPr>
      <w:r>
        <w:t xml:space="preserve">│   ├── circulo.db          # SQLite database (generated)</w:t>
      </w:r>
    </w:p>
    <w:p>
      <w:pPr>
        <w:pStyle w:val="MacroText"/>
        <w:spacing w:before="0" w:after="0" w:line="240" w:lineRule="auto"/>
      </w:pPr>
      <w:r>
        <w:t xml:space="preserve">│   ├── capabilities.json   # Capability dictionary</w:t>
      </w:r>
    </w:p>
    <w:p>
      <w:pPr>
        <w:pStyle w:val="MacroText"/>
        <w:spacing w:before="0" w:after="0" w:line="240" w:lineRule="auto"/>
      </w:pPr>
      <w:r>
        <w:t xml:space="preserve">│   └── seed_items.json     # Demo inventory</w:t>
      </w:r>
    </w:p>
    <w:p>
      <w:pPr>
        <w:pStyle w:val="MacroText"/>
        <w:spacing w:before="0" w:after="0" w:line="240" w:lineRule="auto"/>
      </w:pPr>
      <w:r>
        <w:t xml:space="preserve">├── pages/</w:t>
      </w:r>
    </w:p>
    <w:p>
      <w:pPr>
        <w:pStyle w:val="MacroText"/>
        <w:spacing w:before="0" w:after="0" w:line="240" w:lineRule="auto"/>
      </w:pPr>
      <w:r>
        <w:t xml:space="preserve">│   ├── 1_Need.py           # I Need</w:t>
      </w:r>
    </w:p>
    <w:p>
      <w:pPr>
        <w:pStyle w:val="MacroText"/>
        <w:spacing w:before="0" w:after="0" w:line="240" w:lineRule="auto"/>
      </w:pPr>
      <w:r>
        <w:t xml:space="preserve">│   ├── 2_Results.py        # Ranked matches</w:t>
      </w:r>
    </w:p>
    <w:p>
      <w:pPr>
        <w:pStyle w:val="MacroText"/>
        <w:spacing w:before="0" w:after="0" w:line="240" w:lineRule="auto"/>
      </w:pPr>
      <w:r>
        <w:t xml:space="preserve">│   ├── 3_Decision.py       # Borrow / Repair / Buy options</w:t>
      </w:r>
    </w:p>
    <w:p>
      <w:pPr>
        <w:pStyle w:val="MacroText"/>
        <w:spacing w:before="0" w:after="0" w:line="240" w:lineRule="auto"/>
      </w:pPr>
      <w:r>
        <w:t xml:space="preserve">│   ├── 4_I_Have.py         # List a resource</w:t>
      </w:r>
    </w:p>
    <w:p>
      <w:pPr>
        <w:pStyle w:val="MacroText"/>
        <w:spacing w:before="0" w:after="0" w:line="240" w:lineRule="auto"/>
      </w:pPr>
      <w:r>
        <w:t xml:space="preserve">│   ├── 5_My_Resources.py   # Manage listings</w:t>
      </w:r>
    </w:p>
    <w:p>
      <w:pPr>
        <w:pStyle w:val="MacroText"/>
        <w:spacing w:before="0" w:after="0" w:line="240" w:lineRule="auto"/>
      </w:pPr>
      <w:r>
        <w:t xml:space="preserve">│   ├── 6_Impact.py         # Impact dashboard + Rescue</w:t>
      </w:r>
    </w:p>
    <w:p>
      <w:pPr>
        <w:pStyle w:val="MacroText"/>
        <w:spacing w:before="0" w:after="0" w:line="240" w:lineRule="auto"/>
      </w:pPr>
      <w:r>
        <w:t xml:space="preserve">│   └── 7_Admin.py          # Optional admin view</w:t>
      </w:r>
    </w:p>
    <w:p>
      <w:pPr>
        <w:pStyle w:val="MacroText"/>
        <w:spacing w:before="0" w:after="0" w:line="240" w:lineRule="auto"/>
      </w:pPr>
      <w:r>
        <w:t xml:space="preserve">├── core/</w:t>
      </w:r>
    </w:p>
    <w:p>
      <w:pPr>
        <w:pStyle w:val="MacroText"/>
        <w:spacing w:before="0" w:after="0" w:line="240" w:lineRule="auto"/>
      </w:pPr>
      <w:r>
        <w:t xml:space="preserve">│   ├── db.py               # Connection, schema, queries</w:t>
      </w:r>
    </w:p>
    <w:p>
      <w:pPr>
        <w:pStyle w:val="MacroText"/>
        <w:spacing w:before="0" w:after="0" w:line="240" w:lineRule="auto"/>
      </w:pPr>
      <w:r>
        <w:t xml:space="preserve">│   ├── auth.py</w:t>
      </w:r>
    </w:p>
    <w:p>
      <w:pPr>
        <w:pStyle w:val="MacroText"/>
        <w:spacing w:before="0" w:after="0" w:line="240" w:lineRule="auto"/>
      </w:pPr>
      <w:r>
        <w:t xml:space="preserve">│   ├── items.py</w:t>
      </w:r>
    </w:p>
    <w:p>
      <w:pPr>
        <w:pStyle w:val="MacroText"/>
        <w:spacing w:before="0" w:after="0" w:line="240" w:lineRule="auto"/>
      </w:pPr>
      <w:r>
        <w:t xml:space="preserve">│   ├── transactions.py</w:t>
      </w:r>
    </w:p>
    <w:p>
      <w:pPr>
        <w:pStyle w:val="MacroText"/>
        <w:spacing w:before="0" w:after="0" w:line="240" w:lineRule="auto"/>
      </w:pPr>
      <w:r>
        <w:t xml:space="preserve">│   ├── need_processor.py</w:t>
      </w:r>
    </w:p>
    <w:p>
      <w:pPr>
        <w:pStyle w:val="MacroText"/>
        <w:spacing w:before="0" w:after="0" w:line="240" w:lineRule="auto"/>
      </w:pPr>
      <w:r>
        <w:t xml:space="preserve">│   ├── resource_processor.py</w:t>
      </w:r>
    </w:p>
    <w:p>
      <w:pPr>
        <w:pStyle w:val="MacroText"/>
        <w:spacing w:before="0" w:after="0" w:line="240" w:lineRule="auto"/>
      </w:pPr>
      <w:r>
        <w:t xml:space="preserve">│   ├── matcher.py</w:t>
      </w:r>
    </w:p>
    <w:p>
      <w:pPr>
        <w:pStyle w:val="MacroText"/>
        <w:spacing w:before="0" w:after="0" w:line="240" w:lineRule="auto"/>
      </w:pPr>
      <w:r>
        <w:t xml:space="preserve">│   ├── decision_engine.py</w:t>
      </w:r>
    </w:p>
    <w:p>
      <w:pPr>
        <w:pStyle w:val="MacroText"/>
        <w:spacing w:before="0" w:after="0" w:line="240" w:lineRule="auto"/>
      </w:pPr>
      <w:r>
        <w:t xml:space="preserve">│   ├── rescue.py</w:t>
      </w:r>
    </w:p>
    <w:p>
      <w:pPr>
        <w:pStyle w:val="MacroText"/>
        <w:spacing w:before="0" w:after="0" w:line="240" w:lineRule="auto"/>
      </w:pPr>
      <w:r>
        <w:t xml:space="preserve">│   ├── impact.py</w:t>
      </w:r>
    </w:p>
    <w:p>
      <w:pPr>
        <w:pStyle w:val="MacroText"/>
        <w:spacing w:before="0" w:after="0" w:line="240" w:lineRule="auto"/>
      </w:pPr>
      <w:r>
        <w:t xml:space="preserve">│   └── config.py           # Decision weights, thresholds</w:t>
      </w:r>
    </w:p>
    <w:p>
      <w:pPr>
        <w:pStyle w:val="MacroText"/>
        <w:spacing w:before="0" w:after="0" w:line="240" w:lineRule="auto"/>
      </w:pPr>
      <w:r>
        <w:t xml:space="preserve">├── scripts/</w:t>
      </w:r>
    </w:p>
    <w:p>
      <w:pPr>
        <w:pStyle w:val="MacroText"/>
        <w:spacing w:before="0" w:after="0" w:line="240" w:lineRule="auto"/>
      </w:pPr>
      <w:r>
        <w:t xml:space="preserve">│   └── seed.py             # Rebuild DB with demo data</w:t>
      </w:r>
    </w:p>
    <w:p>
      <w:pPr>
        <w:pStyle w:val="MacroText"/>
        <w:spacing w:before="0" w:after="0" w:line="240" w:lineRule="auto"/>
      </w:pPr>
      <w:r>
        <w:t xml:space="preserve">├── ui/</w:t>
      </w:r>
    </w:p>
    <w:p>
      <w:pPr>
        <w:pStyle w:val="MacroText"/>
        <w:spacing w:before="0" w:after="0" w:line="240" w:lineRule="auto"/>
      </w:pPr>
      <w:r>
        <w:t xml:space="preserve">│   ├── components.py       # Result card, badge, tiles</w:t>
      </w:r>
    </w:p>
    <w:p>
      <w:pPr>
        <w:pStyle w:val="MacroText"/>
        <w:spacing w:before="0" w:after="0" w:line="240" w:lineRule="auto"/>
      </w:pPr>
      <w:r>
        <w:t xml:space="preserve">│   └── style.css</w:t>
      </w:r>
    </w:p>
    <w:p>
      <w:pPr>
        <w:pStyle w:val="MacroText"/>
        <w:spacing w:before="0" w:after="0" w:line="240" w:lineRule="auto"/>
      </w:pPr>
      <w:r>
        <w:t xml:space="preserve">└── tests/</w:t>
      </w:r>
    </w:p>
    <w:p>
      <w:pPr>
        <w:pStyle w:val="MacroText"/>
        <w:spacing w:before="0" w:after="0" w:line="240" w:lineRule="auto"/>
      </w:pPr>
      <w:r>
        <w:t xml:space="preserve">    └── test_matcher.py     # A few checks on matching/scoring</w:t>
      </w:r>
    </w:p>
    <w:p>
      <w:r>
        <w:t xml:space="preserve"> </w:t>
      </w:r>
    </w:p>
    <w:p>
      <w:pPr>
        <w:pStyle w:val="Heading1"/>
      </w:pPr>
      <w:r>
        <w:t xml:space="preserve">8. Website Structure</w:t>
      </w:r>
    </w:p>
    <w:p>
      <w:pPr>
        <w:pStyle w:val="Heading2"/>
      </w:pPr>
      <w:r>
        <w:t xml:space="preserve">8.1 Sitemap and navigation</w:t>
      </w:r>
    </w:p>
    <w:tbl>
      <w:tblPr>
        <w:tblStyle w:val="TableGrid"/>
        <w:tblW w:type="auto" w:w="0"/>
        <w:jc w:val="center"/>
        <w:tblLook w:firstColumn="1" w:firstRow="1" w:lastColumn="0" w:lastRow="0" w:noHBand="0" w:noVBand="1" w:val="04A0"/>
      </w:tblPr>
      <w:tblGrid>
        <w:gridCol w:w="1900"/>
        <w:gridCol w:w="2900"/>
        <w:gridCol w:w="2900"/>
        <w:gridCol w:w="2524"/>
      </w:tblGrid>
      <w:tr>
        <w:tc>
          <w:tcPr>
            <w:tcW w:type="dxa" w:w="1900"/>
            <w:vAlign w:val="center"/>
          </w:tcPr>
          <w:p>
            <w:r>
              <w:rPr>
                <w:b/>
              </w:rPr>
              <w:t xml:space="preserve">Page</w:t>
            </w:r>
          </w:p>
        </w:tc>
        <w:tc>
          <w:tcPr>
            <w:tcW w:type="dxa" w:w="2900"/>
            <w:vAlign w:val="center"/>
          </w:tcPr>
          <w:p>
            <w:r>
              <w:rPr>
                <w:b/>
              </w:rPr>
              <w:t xml:space="preserve">File</w:t>
            </w:r>
          </w:p>
        </w:tc>
        <w:tc>
          <w:tcPr>
            <w:tcW w:type="dxa" w:w="2900"/>
            <w:vAlign w:val="center"/>
          </w:tcPr>
          <w:p>
            <w:r>
              <w:rPr>
                <w:b/>
              </w:rPr>
              <w:t xml:space="preserve">Who can see it</w:t>
            </w:r>
          </w:p>
        </w:tc>
        <w:tc>
          <w:tcPr>
            <w:tcW w:type="dxa" w:w="2524"/>
            <w:vAlign w:val="center"/>
          </w:tcPr>
          <w:p>
            <w:r>
              <w:rPr>
                <w:b/>
              </w:rPr>
              <w:t xml:space="preserve">Leads to</w:t>
            </w:r>
          </w:p>
        </w:tc>
      </w:tr>
      <w:tr>
        <w:tc>
          <w:tcPr>
            <w:tcW w:type="dxa" w:w="1900"/>
            <w:vAlign w:val="top"/>
          </w:tcPr>
          <w:p>
            <w:r>
              <w:t xml:space="preserve">Login</w:t>
            </w:r>
          </w:p>
        </w:tc>
        <w:tc>
          <w:tcPr>
            <w:tcW w:type="dxa" w:w="2900"/>
            <w:vAlign w:val="top"/>
          </w:tcPr>
          <w:p>
            <w:r>
              <w:t xml:space="preserve">app.py</w:t>
            </w:r>
          </w:p>
        </w:tc>
        <w:tc>
          <w:tcPr>
            <w:tcW w:type="dxa" w:w="2900"/>
            <w:vAlign w:val="top"/>
          </w:tcPr>
          <w:p>
            <w:r>
              <w:t xml:space="preserve">Everyone</w:t>
            </w:r>
          </w:p>
        </w:tc>
        <w:tc>
          <w:tcPr>
            <w:tcW w:type="dxa" w:w="2524"/>
            <w:vAlign w:val="top"/>
          </w:tcPr>
          <w:p>
            <w:r>
              <w:t xml:space="preserve">Home</w:t>
            </w:r>
          </w:p>
        </w:tc>
      </w:tr>
      <w:tr>
        <w:tc>
          <w:tcPr>
            <w:tcW w:type="dxa" w:w="1900"/>
            <w:vAlign w:val="top"/>
          </w:tcPr>
          <w:p>
            <w:r>
              <w:t xml:space="preserve">Home</w:t>
            </w:r>
          </w:p>
        </w:tc>
        <w:tc>
          <w:tcPr>
            <w:tcW w:type="dxa" w:w="2900"/>
            <w:vAlign w:val="top"/>
          </w:tcPr>
          <w:p>
            <w:r>
              <w:t xml:space="preserve">app.py (landing view)</w:t>
            </w:r>
          </w:p>
        </w:tc>
        <w:tc>
          <w:tcPr>
            <w:tcW w:type="dxa" w:w="2900"/>
            <w:vAlign w:val="top"/>
          </w:tcPr>
          <w:p>
            <w:r>
              <w:t xml:space="preserve">Logged-in users</w:t>
            </w:r>
          </w:p>
        </w:tc>
        <w:tc>
          <w:tcPr>
            <w:tcW w:type="dxa" w:w="2524"/>
            <w:vAlign w:val="top"/>
          </w:tcPr>
          <w:p>
            <w:r>
              <w:t xml:space="preserve">Need, I Have, Impact</w:t>
            </w:r>
          </w:p>
        </w:tc>
      </w:tr>
      <w:tr>
        <w:tc>
          <w:tcPr>
            <w:tcW w:type="dxa" w:w="1900"/>
            <w:vAlign w:val="top"/>
          </w:tcPr>
          <w:p>
            <w:r>
              <w:t xml:space="preserve">Need</w:t>
            </w:r>
          </w:p>
        </w:tc>
        <w:tc>
          <w:tcPr>
            <w:tcW w:type="dxa" w:w="2900"/>
            <w:vAlign w:val="top"/>
          </w:tcPr>
          <w:p>
            <w:r>
              <w:t xml:space="preserve">pages/1_Need.py</w:t>
            </w:r>
          </w:p>
        </w:tc>
        <w:tc>
          <w:tcPr>
            <w:tcW w:type="dxa" w:w="2900"/>
            <w:vAlign w:val="top"/>
          </w:tcPr>
          <w:p>
            <w:r>
              <w:t xml:space="preserve">Student, lab, admin</w:t>
            </w:r>
          </w:p>
        </w:tc>
        <w:tc>
          <w:tcPr>
            <w:tcW w:type="dxa" w:w="2524"/>
            <w:vAlign w:val="top"/>
          </w:tcPr>
          <w:p>
            <w:r>
              <w:t xml:space="preserve">Results</w:t>
            </w:r>
          </w:p>
        </w:tc>
      </w:tr>
      <w:tr>
        <w:tc>
          <w:tcPr>
            <w:tcW w:type="dxa" w:w="1900"/>
            <w:vAlign w:val="top"/>
          </w:tcPr>
          <w:p>
            <w:r>
              <w:t xml:space="preserve">Results</w:t>
            </w:r>
          </w:p>
        </w:tc>
        <w:tc>
          <w:tcPr>
            <w:tcW w:type="dxa" w:w="2900"/>
            <w:vAlign w:val="top"/>
          </w:tcPr>
          <w:p>
            <w:r>
              <w:t xml:space="preserve">pages/2_Results.py</w:t>
            </w:r>
          </w:p>
        </w:tc>
        <w:tc>
          <w:tcPr>
            <w:tcW w:type="dxa" w:w="2900"/>
            <w:vAlign w:val="top"/>
          </w:tcPr>
          <w:p>
            <w:r>
              <w:t xml:space="preserve">Student, lab, admin</w:t>
            </w:r>
          </w:p>
        </w:tc>
        <w:tc>
          <w:tcPr>
            <w:tcW w:type="dxa" w:w="2524"/>
            <w:vAlign w:val="top"/>
          </w:tcPr>
          <w:p>
            <w:r>
              <w:t xml:space="preserve">Decision</w:t>
            </w:r>
          </w:p>
        </w:tc>
      </w:tr>
      <w:tr>
        <w:tc>
          <w:tcPr>
            <w:tcW w:type="dxa" w:w="1900"/>
            <w:vAlign w:val="top"/>
          </w:tcPr>
          <w:p>
            <w:r>
              <w:t xml:space="preserve">Decision</w:t>
            </w:r>
          </w:p>
        </w:tc>
        <w:tc>
          <w:tcPr>
            <w:tcW w:type="dxa" w:w="2900"/>
            <w:vAlign w:val="top"/>
          </w:tcPr>
          <w:p>
            <w:r>
              <w:t xml:space="preserve">pages/3_Decision.py</w:t>
            </w:r>
          </w:p>
        </w:tc>
        <w:tc>
          <w:tcPr>
            <w:tcW w:type="dxa" w:w="2900"/>
            <w:vAlign w:val="top"/>
          </w:tcPr>
          <w:p>
            <w:r>
              <w:t xml:space="preserve">Student, lab, admin</w:t>
            </w:r>
          </w:p>
        </w:tc>
        <w:tc>
          <w:tcPr>
            <w:tcW w:type="dxa" w:w="2524"/>
            <w:vAlign w:val="top"/>
          </w:tcPr>
          <w:p>
            <w:r>
              <w:t xml:space="preserve">Confirmation, My Resources, Impact</w:t>
            </w:r>
          </w:p>
        </w:tc>
      </w:tr>
      <w:tr>
        <w:tc>
          <w:tcPr>
            <w:tcW w:type="dxa" w:w="1900"/>
            <w:vAlign w:val="top"/>
          </w:tcPr>
          <w:p>
            <w:r>
              <w:t xml:space="preserve">I Have</w:t>
            </w:r>
          </w:p>
        </w:tc>
        <w:tc>
          <w:tcPr>
            <w:tcW w:type="dxa" w:w="2900"/>
            <w:vAlign w:val="top"/>
          </w:tcPr>
          <w:p>
            <w:r>
              <w:t xml:space="preserve">pages/4_I_Have.py</w:t>
            </w:r>
          </w:p>
        </w:tc>
        <w:tc>
          <w:tcPr>
            <w:tcW w:type="dxa" w:w="2900"/>
            <w:vAlign w:val="top"/>
          </w:tcPr>
          <w:p>
            <w:r>
              <w:t xml:space="preserve">Student, lab, admin</w:t>
            </w:r>
          </w:p>
        </w:tc>
        <w:tc>
          <w:tcPr>
            <w:tcW w:type="dxa" w:w="2524"/>
            <w:vAlign w:val="top"/>
          </w:tcPr>
          <w:p>
            <w:r>
              <w:t xml:space="preserve">My Resources</w:t>
            </w:r>
          </w:p>
        </w:tc>
      </w:tr>
      <w:tr>
        <w:tc>
          <w:tcPr>
            <w:tcW w:type="dxa" w:w="1900"/>
            <w:vAlign w:val="top"/>
          </w:tcPr>
          <w:p>
            <w:r>
              <w:t xml:space="preserve">My Resources</w:t>
            </w:r>
          </w:p>
        </w:tc>
        <w:tc>
          <w:tcPr>
            <w:tcW w:type="dxa" w:w="2900"/>
            <w:vAlign w:val="top"/>
          </w:tcPr>
          <w:p>
            <w:r>
              <w:t xml:space="preserve">pages/5_My_Resources.py</w:t>
            </w:r>
          </w:p>
        </w:tc>
        <w:tc>
          <w:tcPr>
            <w:tcW w:type="dxa" w:w="2900"/>
            <w:vAlign w:val="top"/>
          </w:tcPr>
          <w:p>
            <w:r>
              <w:t xml:space="preserve">Student, lab, admin</w:t>
            </w:r>
          </w:p>
        </w:tc>
        <w:tc>
          <w:tcPr>
            <w:tcW w:type="dxa" w:w="2524"/>
            <w:vAlign w:val="top"/>
          </w:tcPr>
          <w:p>
            <w:r>
              <w:t xml:space="preserve">I Have, Impact</w:t>
            </w:r>
          </w:p>
        </w:tc>
      </w:tr>
      <w:tr>
        <w:tc>
          <w:tcPr>
            <w:tcW w:type="dxa" w:w="1900"/>
            <w:vAlign w:val="top"/>
          </w:tcPr>
          <w:p>
            <w:r>
              <w:t xml:space="preserve">Impact</w:t>
            </w:r>
          </w:p>
        </w:tc>
        <w:tc>
          <w:tcPr>
            <w:tcW w:type="dxa" w:w="2900"/>
            <w:vAlign w:val="top"/>
          </w:tcPr>
          <w:p>
            <w:r>
              <w:t xml:space="preserve">pages/6_Impact.py</w:t>
            </w:r>
          </w:p>
        </w:tc>
        <w:tc>
          <w:tcPr>
            <w:tcW w:type="dxa" w:w="2900"/>
            <w:vAlign w:val="top"/>
          </w:tcPr>
          <w:p>
            <w:r>
              <w:t xml:space="preserve">Everyone logged in; institution view for admin</w:t>
            </w:r>
          </w:p>
        </w:tc>
        <w:tc>
          <w:tcPr>
            <w:tcW w:type="dxa" w:w="2524"/>
            <w:vAlign w:val="top"/>
          </w:tcPr>
          <w:p>
            <w:r>
              <w:t xml:space="preserve">Resource Rescue</w:t>
            </w:r>
          </w:p>
        </w:tc>
      </w:tr>
      <w:tr>
        <w:tc>
          <w:tcPr>
            <w:tcW w:type="dxa" w:w="1900"/>
            <w:vAlign w:val="top"/>
          </w:tcPr>
          <w:p>
            <w:r>
              <w:t xml:space="preserve">Admin (optional)</w:t>
            </w:r>
          </w:p>
        </w:tc>
        <w:tc>
          <w:tcPr>
            <w:tcW w:type="dxa" w:w="2900"/>
            <w:vAlign w:val="top"/>
          </w:tcPr>
          <w:p>
            <w:r>
              <w:t xml:space="preserve">pages/7_Admin.py</w:t>
            </w:r>
          </w:p>
        </w:tc>
        <w:tc>
          <w:tcPr>
            <w:tcW w:type="dxa" w:w="2900"/>
            <w:vAlign w:val="top"/>
          </w:tcPr>
          <w:p>
            <w:r>
              <w:t xml:space="preserve">Admin only</w:t>
            </w:r>
          </w:p>
        </w:tc>
        <w:tc>
          <w:tcPr>
            <w:tcW w:type="dxa" w:w="2524"/>
            <w:vAlign w:val="top"/>
          </w:tcPr>
          <w:p>
            <w:r>
              <w:t xml:space="preserve">Impact</w:t>
            </w:r>
          </w:p>
        </w:tc>
      </w:tr>
    </w:tbl>
    <w:p>
      <w:r>
        <w:t xml:space="preserve"> </w:t>
      </w:r>
    </w:p>
    <w:p>
      <w:r>
        <w:t xml:space="preserve">The two main journeys: (1) Home → Need → Results → Decision → Impact; (2) Home → I Have → My Resources → Impact. A sidebar shows the logged-in user and links to every page.</w:t>
      </w:r>
    </w:p>
    <w:p>
      <w:pPr>
        <w:pStyle w:val="Heading2"/>
      </w:pPr>
      <w:r>
        <w:t xml:space="preserve">8.2 Global layout</w:t>
      </w:r>
    </w:p>
    <w:p>
      <w:pPr>
        <w:pStyle w:val="ListBullet"/>
      </w:pPr>
      <w:r>
        <w:t xml:space="preserve">Sidebar: CIRCULO name, logged-in user and role, page links, log-out.</w:t>
      </w:r>
    </w:p>
    <w:p>
      <w:pPr>
        <w:pStyle w:val="ListBullet"/>
      </w:pPr>
      <w:r>
        <w:t xml:space="preserve">Header on each page: page title and one-line instruction.</w:t>
      </w:r>
    </w:p>
    <w:p>
      <w:pPr>
        <w:pStyle w:val="ListBullet"/>
      </w:pPr>
      <w:r>
        <w:t xml:space="preserve">Content area: forms and cards in a single column on small widths, two or three columns for results and tiles.</w:t>
      </w:r>
    </w:p>
    <w:p>
      <w:pPr>
        <w:pStyle w:val="ListBullet"/>
      </w:pPr>
      <w:r>
        <w:t xml:space="preserve">Flash messages (success/error) from st.session_state after actions.</w:t>
      </w:r>
    </w:p>
    <w:p>
      <w:pPr>
        <w:pStyle w:val="Heading2"/>
      </w:pPr>
      <w:r>
        <w:t xml:space="preserve">8.3 Page 0: Login</w:t>
      </w:r>
    </w:p>
    <w:tbl>
      <w:tblPr>
        <w:tblStyle w:val="TableGrid"/>
        <w:tblW w:type="auto" w:w="0"/>
        <w:jc w:val="center"/>
        <w:tblLook w:firstColumn="1" w:firstRow="1" w:lastColumn="0" w:lastRow="0" w:noHBand="0" w:noVBand="1" w:val="04A0"/>
      </w:tblPr>
      <w:tblGrid>
        <w:gridCol w:w="2400"/>
        <w:gridCol w:w="7824"/>
      </w:tblGrid>
      <w:tr>
        <w:tc>
          <w:tcPr>
            <w:tcW w:type="dxa" w:w="2400"/>
            <w:vAlign w:val="center"/>
          </w:tcPr>
          <w:p>
            <w:r>
              <w:rPr>
                <w:b/>
              </w:rPr>
              <w:t xml:space="preserve">Aspect</w:t>
            </w:r>
          </w:p>
        </w:tc>
        <w:tc>
          <w:tcPr>
            <w:tcW w:type="dxa" w:w="7824"/>
            <w:vAlign w:val="center"/>
          </w:tcPr>
          <w:p>
            <w:r>
              <w:rPr>
                <w:b/>
              </w:rPr>
              <w:t xml:space="preserve">Specification</w:t>
            </w:r>
          </w:p>
        </w:tc>
      </w:tr>
      <w:tr>
        <w:tc>
          <w:tcPr>
            <w:tcW w:type="dxa" w:w="2400"/>
            <w:vAlign w:val="top"/>
          </w:tcPr>
          <w:p>
            <w:r>
              <w:t xml:space="preserve">Purpose</w:t>
            </w:r>
          </w:p>
        </w:tc>
        <w:tc>
          <w:tcPr>
            <w:tcW w:type="dxa" w:w="7824"/>
            <w:vAlign w:val="top"/>
          </w:tcPr>
          <w:p>
            <w:r>
              <w:t xml:space="preserve">Identify the user (Student / Admin).</w:t>
            </w:r>
          </w:p>
        </w:tc>
      </w:tr>
      <w:tr>
        <w:tc>
          <w:tcPr>
            <w:tcW w:type="dxa" w:w="2400"/>
            <w:vAlign w:val="top"/>
          </w:tcPr>
          <w:p>
            <w:r>
              <w:t xml:space="preserve">Components</w:t>
            </w:r>
          </w:p>
        </w:tc>
        <w:tc>
          <w:tcPr>
            <w:tcW w:type="dxa" w:w="7824"/>
            <w:vAlign w:val="top"/>
          </w:tcPr>
          <w:p>
            <w:r>
              <w:t xml:space="preserve">Email field, password field, role shown after login; for demo, a “Continue as demo student / admin” button.</w:t>
            </w:r>
          </w:p>
        </w:tc>
      </w:tr>
      <w:tr>
        <w:tc>
          <w:tcPr>
            <w:tcW w:type="dxa" w:w="2400"/>
            <w:vAlign w:val="top"/>
          </w:tcPr>
          <w:p>
            <w:r>
              <w:t xml:space="preserve">Reads / writes</w:t>
            </w:r>
          </w:p>
        </w:tc>
        <w:tc>
          <w:tcPr>
            <w:tcW w:type="dxa" w:w="7824"/>
            <w:vAlign w:val="top"/>
          </w:tcPr>
          <w:p>
            <w:r>
              <w:t xml:space="preserve">Reads users; stores user in st.session_state.</w:t>
            </w:r>
          </w:p>
        </w:tc>
      </w:tr>
      <w:tr>
        <w:tc>
          <w:tcPr>
            <w:tcW w:type="dxa" w:w="2400"/>
            <w:vAlign w:val="top"/>
          </w:tcPr>
          <w:p>
            <w:r>
              <w:t xml:space="preserve">Logic</w:t>
            </w:r>
          </w:p>
        </w:tc>
        <w:tc>
          <w:tcPr>
            <w:tcW w:type="dxa" w:w="7824"/>
            <w:vAlign w:val="top"/>
          </w:tcPr>
          <w:p>
            <w:r>
              <w:t xml:space="preserve">auth.login(); passwords stored as salted hashes (hashlib.pbkdf2_hmac or bcrypt); demo accounts seeded.</w:t>
            </w:r>
          </w:p>
        </w:tc>
      </w:tr>
      <w:tr>
        <w:tc>
          <w:tcPr>
            <w:tcW w:type="dxa" w:w="2400"/>
            <w:vAlign w:val="top"/>
          </w:tcPr>
          <w:p>
            <w:r>
              <w:t xml:space="preserve">Failure handling</w:t>
            </w:r>
          </w:p>
        </w:tc>
        <w:tc>
          <w:tcPr>
            <w:tcW w:type="dxa" w:w="7824"/>
            <w:vAlign w:val="top"/>
          </w:tcPr>
          <w:p>
            <w:r>
              <w:t xml:space="preserve">Wrong credentials → inline error; no page access without a session user.</w:t>
            </w:r>
          </w:p>
        </w:tc>
      </w:tr>
    </w:tbl>
    <w:p>
      <w:r>
        <w:t xml:space="preserve"> </w:t>
      </w:r>
    </w:p>
    <w:p>
      <w:pPr>
        <w:pStyle w:val="Heading2"/>
      </w:pPr>
      <w:r>
        <w:t xml:space="preserve">8.4 Page 1: Home</w:t>
      </w:r>
    </w:p>
    <w:tbl>
      <w:tblPr>
        <w:tblStyle w:val="TableGrid"/>
        <w:tblW w:type="auto" w:w="0"/>
        <w:jc w:val="center"/>
        <w:tblLook w:firstColumn="1" w:firstRow="1" w:lastColumn="0" w:lastRow="0" w:noHBand="0" w:noVBand="1" w:val="04A0"/>
      </w:tblPr>
      <w:tblGrid>
        <w:gridCol w:w="2400"/>
        <w:gridCol w:w="7824"/>
      </w:tblGrid>
      <w:tr>
        <w:tc>
          <w:tcPr>
            <w:tcW w:type="dxa" w:w="2400"/>
            <w:vAlign w:val="center"/>
          </w:tcPr>
          <w:p>
            <w:r>
              <w:rPr>
                <w:b/>
              </w:rPr>
              <w:t xml:space="preserve">Aspect</w:t>
            </w:r>
          </w:p>
        </w:tc>
        <w:tc>
          <w:tcPr>
            <w:tcW w:type="dxa" w:w="7824"/>
            <w:vAlign w:val="center"/>
          </w:tcPr>
          <w:p>
            <w:r>
              <w:rPr>
                <w:b/>
              </w:rPr>
              <w:t xml:space="preserve">Specification</w:t>
            </w:r>
          </w:p>
        </w:tc>
      </w:tr>
      <w:tr>
        <w:tc>
          <w:tcPr>
            <w:tcW w:type="dxa" w:w="2400"/>
            <w:vAlign w:val="top"/>
          </w:tcPr>
          <w:p>
            <w:r>
              <w:t xml:space="preserve">Purpose</w:t>
            </w:r>
          </w:p>
        </w:tc>
        <w:tc>
          <w:tcPr>
            <w:tcW w:type="dxa" w:w="7824"/>
            <w:vAlign w:val="top"/>
          </w:tcPr>
          <w:p>
            <w:r>
              <w:t xml:space="preserve">Start a journey in one click.</w:t>
            </w:r>
          </w:p>
        </w:tc>
      </w:tr>
      <w:tr>
        <w:tc>
          <w:tcPr>
            <w:tcW w:type="dxa" w:w="2400"/>
            <w:vAlign w:val="top"/>
          </w:tcPr>
          <w:p>
            <w:r>
              <w:t xml:space="preserve">Components</w:t>
            </w:r>
          </w:p>
        </w:tc>
        <w:tc>
          <w:tcPr>
            <w:tcW w:type="dxa" w:w="7824"/>
            <w:vAlign w:val="top"/>
          </w:tcPr>
          <w:p>
            <w:r>
              <w:t xml:space="preserve">Tagline “Before you buy, check CIRCULO.”; two large buttons: I NEED SOMETHING and I HAVE SOMETHING; Campus Impact summary (three st.metric tiles); optional category shortcuts.</w:t>
            </w:r>
          </w:p>
        </w:tc>
      </w:tr>
      <w:tr>
        <w:tc>
          <w:tcPr>
            <w:tcW w:type="dxa" w:w="2400"/>
            <w:vAlign w:val="top"/>
          </w:tcPr>
          <w:p>
            <w:r>
              <w:t xml:space="preserve">Reads</w:t>
            </w:r>
          </w:p>
        </w:tc>
        <w:tc>
          <w:tcPr>
            <w:tcW w:type="dxa" w:w="7824"/>
            <w:vAlign w:val="top"/>
          </w:tcPr>
          <w:p>
            <w:r>
              <w:t xml:space="preserve">impact.summary() (totals only).</w:t>
            </w:r>
          </w:p>
        </w:tc>
      </w:tr>
      <w:tr>
        <w:tc>
          <w:tcPr>
            <w:tcW w:type="dxa" w:w="2400"/>
            <w:vAlign w:val="top"/>
          </w:tcPr>
          <w:p>
            <w:r>
              <w:t xml:space="preserve">Actions</w:t>
            </w:r>
          </w:p>
        </w:tc>
        <w:tc>
          <w:tcPr>
            <w:tcW w:type="dxa" w:w="7824"/>
            <w:vAlign w:val="top"/>
          </w:tcPr>
          <w:p>
            <w:r>
              <w:t xml:space="preserve">Buttons call st.switch_page to Need or I Have.</w:t>
            </w:r>
          </w:p>
        </w:tc>
      </w:tr>
    </w:tbl>
    <w:p>
      <w:r>
        <w:t xml:space="preserve"> </w:t>
      </w:r>
    </w:p>
    <w:p>
      <w:pPr>
        <w:pStyle w:val="Heading2"/>
      </w:pPr>
      <w:r>
        <w:t xml:space="preserve">8.5 Page 2: Need</w:t>
      </w:r>
    </w:p>
    <w:tbl>
      <w:tblPr>
        <w:tblStyle w:val="TableGrid"/>
        <w:tblW w:type="auto" w:w="0"/>
        <w:jc w:val="center"/>
        <w:tblLook w:firstColumn="1" w:firstRow="1" w:lastColumn="0" w:lastRow="0" w:noHBand="0" w:noVBand="1" w:val="04A0"/>
      </w:tblPr>
      <w:tblGrid>
        <w:gridCol w:w="2400"/>
        <w:gridCol w:w="7824"/>
      </w:tblGrid>
      <w:tr>
        <w:tc>
          <w:tcPr>
            <w:tcW w:type="dxa" w:w="2400"/>
            <w:vAlign w:val="center"/>
          </w:tcPr>
          <w:p>
            <w:r>
              <w:rPr>
                <w:b/>
              </w:rPr>
              <w:t xml:space="preserve">Aspect</w:t>
            </w:r>
          </w:p>
        </w:tc>
        <w:tc>
          <w:tcPr>
            <w:tcW w:type="dxa" w:w="7824"/>
            <w:vAlign w:val="center"/>
          </w:tcPr>
          <w:p>
            <w:r>
              <w:rPr>
                <w:b/>
              </w:rPr>
              <w:t xml:space="preserve">Specification</w:t>
            </w:r>
          </w:p>
        </w:tc>
      </w:tr>
      <w:tr>
        <w:tc>
          <w:tcPr>
            <w:tcW w:type="dxa" w:w="2400"/>
            <w:vAlign w:val="top"/>
          </w:tcPr>
          <w:p>
            <w:r>
              <w:t xml:space="preserve">Purpose</w:t>
            </w:r>
          </w:p>
        </w:tc>
        <w:tc>
          <w:tcPr>
            <w:tcW w:type="dxa" w:w="7824"/>
            <w:vAlign w:val="top"/>
          </w:tcPr>
          <w:p>
            <w:r>
              <w:t xml:space="preserve">Capture the requirement in natural language.</w:t>
            </w:r>
          </w:p>
        </w:tc>
      </w:tr>
      <w:tr>
        <w:tc>
          <w:tcPr>
            <w:tcW w:type="dxa" w:w="2400"/>
            <w:vAlign w:val="top"/>
          </w:tcPr>
          <w:p>
            <w:r>
              <w:t xml:space="preserve">Components</w:t>
            </w:r>
          </w:p>
        </w:tc>
        <w:tc>
          <w:tcPr>
            <w:tcW w:type="dxa" w:w="7824"/>
            <w:vAlign w:val="top"/>
          </w:tcPr>
          <w:p>
            <w:r>
              <w:t xml:space="preserve">Text area “What are you trying to accomplish?”; example chips (for example “connect laptop to a projector”); button Find Sustainable Options.</w:t>
            </w:r>
          </w:p>
        </w:tc>
      </w:tr>
      <w:tr>
        <w:tc>
          <w:tcPr>
            <w:tcW w:type="dxa" w:w="2400"/>
            <w:vAlign w:val="top"/>
          </w:tcPr>
          <w:p>
            <w:r>
              <w:t xml:space="preserve">Logic</w:t>
            </w:r>
          </w:p>
        </w:tc>
        <w:tc>
          <w:tcPr>
            <w:tcW w:type="dxa" w:w="7824"/>
            <w:vAlign w:val="top"/>
          </w:tcPr>
          <w:p>
            <w:r>
              <w:t xml:space="preserve">need_processor.parse(text) → structured requirement; save to requests (status pending); matcher.find(requirement) → ranked candidates; store in session_state.</w:t>
            </w:r>
          </w:p>
        </w:tc>
      </w:tr>
      <w:tr>
        <w:tc>
          <w:tcPr>
            <w:tcW w:type="dxa" w:w="2400"/>
            <w:vAlign w:val="top"/>
          </w:tcPr>
          <w:p>
            <w:r>
              <w:t xml:space="preserve">Writes</w:t>
            </w:r>
          </w:p>
        </w:tc>
        <w:tc>
          <w:tcPr>
            <w:tcW w:type="dxa" w:w="7824"/>
            <w:vAlign w:val="top"/>
          </w:tcPr>
          <w:p>
            <w:r>
              <w:t xml:space="preserve">requests row; session_state keys: request_id, parsed, candidates.</w:t>
            </w:r>
          </w:p>
        </w:tc>
      </w:tr>
      <w:tr>
        <w:tc>
          <w:tcPr>
            <w:tcW w:type="dxa" w:w="2400"/>
            <w:vAlign w:val="top"/>
          </w:tcPr>
          <w:p>
            <w:r>
              <w:t xml:space="preserve">Next</w:t>
            </w:r>
          </w:p>
        </w:tc>
        <w:tc>
          <w:tcPr>
            <w:tcW w:type="dxa" w:w="7824"/>
            <w:vAlign w:val="top"/>
          </w:tcPr>
          <w:p>
            <w:r>
              <w:t xml:space="preserve">Results.</w:t>
            </w:r>
          </w:p>
        </w:tc>
      </w:tr>
    </w:tbl>
    <w:p>
      <w:r>
        <w:t xml:space="preserve"> </w:t>
      </w:r>
    </w:p>
    <w:p>
      <w:pPr>
        <w:pStyle w:val="Heading2"/>
      </w:pPr>
      <w:r>
        <w:t xml:space="preserve">8.6 Page 3: Results</w:t>
      </w:r>
    </w:p>
    <w:tbl>
      <w:tblPr>
        <w:tblStyle w:val="TableGrid"/>
        <w:tblW w:type="auto" w:w="0"/>
        <w:jc w:val="center"/>
        <w:tblLook w:firstColumn="1" w:firstRow="1" w:lastColumn="0" w:lastRow="0" w:noHBand="0" w:noVBand="1" w:val="04A0"/>
      </w:tblPr>
      <w:tblGrid>
        <w:gridCol w:w="2400"/>
        <w:gridCol w:w="7824"/>
      </w:tblGrid>
      <w:tr>
        <w:tc>
          <w:tcPr>
            <w:tcW w:type="dxa" w:w="2400"/>
            <w:vAlign w:val="center"/>
          </w:tcPr>
          <w:p>
            <w:r>
              <w:rPr>
                <w:b/>
              </w:rPr>
              <w:t xml:space="preserve">Aspect</w:t>
            </w:r>
          </w:p>
        </w:tc>
        <w:tc>
          <w:tcPr>
            <w:tcW w:type="dxa" w:w="7824"/>
            <w:vAlign w:val="center"/>
          </w:tcPr>
          <w:p>
            <w:r>
              <w:rPr>
                <w:b/>
              </w:rPr>
              <w:t xml:space="preserve">Specification</w:t>
            </w:r>
          </w:p>
        </w:tc>
      </w:tr>
      <w:tr>
        <w:tc>
          <w:tcPr>
            <w:tcW w:type="dxa" w:w="2400"/>
            <w:vAlign w:val="top"/>
          </w:tcPr>
          <w:p>
            <w:r>
              <w:t xml:space="preserve">Purpose</w:t>
            </w:r>
          </w:p>
        </w:tc>
        <w:tc>
          <w:tcPr>
            <w:tcW w:type="dxa" w:w="7824"/>
            <w:vAlign w:val="top"/>
          </w:tcPr>
          <w:p>
            <w:r>
              <w:t xml:space="preserve">Show the matches and alternatives.</w:t>
            </w:r>
          </w:p>
        </w:tc>
      </w:tr>
      <w:tr>
        <w:tc>
          <w:tcPr>
            <w:tcW w:type="dxa" w:w="2400"/>
            <w:vAlign w:val="top"/>
          </w:tcPr>
          <w:p>
            <w:r>
              <w:t xml:space="preserve">Components</w:t>
            </w:r>
          </w:p>
        </w:tc>
        <w:tc>
          <w:tcPr>
            <w:tcW w:type="dxa" w:w="7824"/>
            <w:vAlign w:val="top"/>
          </w:tcPr>
          <w:p>
            <w:r>
              <w:t xml:space="preserve">“BEST MATCH” card (item, owner/location, capability match %, availability, Borrow button); “OTHER OPTIONS” list with match %; expandable “How we understood your need” panel showing parsed capabilities.</w:t>
            </w:r>
          </w:p>
        </w:tc>
      </w:tr>
      <w:tr>
        <w:tc>
          <w:tcPr>
            <w:tcW w:type="dxa" w:w="2400"/>
            <w:vAlign w:val="top"/>
          </w:tcPr>
          <w:p>
            <w:r>
              <w:t xml:space="preserve">Reads</w:t>
            </w:r>
          </w:p>
        </w:tc>
        <w:tc>
          <w:tcPr>
            <w:tcW w:type="dxa" w:w="7824"/>
            <w:vAlign w:val="top"/>
          </w:tcPr>
          <w:p>
            <w:r>
              <w:t xml:space="preserve">session_state candidates; items and item_capabilities.</w:t>
            </w:r>
          </w:p>
        </w:tc>
      </w:tr>
      <w:tr>
        <w:tc>
          <w:tcPr>
            <w:tcW w:type="dxa" w:w="2400"/>
            <w:vAlign w:val="top"/>
          </w:tcPr>
          <w:p>
            <w:r>
              <w:t xml:space="preserve">Empty state</w:t>
            </w:r>
          </w:p>
        </w:tc>
        <w:tc>
          <w:tcPr>
            <w:tcW w:type="dxa" w:w="7824"/>
            <w:vAlign w:val="top"/>
          </w:tcPr>
          <w:p>
            <w:r>
              <w:t xml:space="preserve">If nothing matches, show used/new purchase routes rather than pretending reuse is possible.</w:t>
            </w:r>
          </w:p>
        </w:tc>
      </w:tr>
      <w:tr>
        <w:tc>
          <w:tcPr>
            <w:tcW w:type="dxa" w:w="2400"/>
            <w:vAlign w:val="top"/>
          </w:tcPr>
          <w:p>
            <w:r>
              <w:t xml:space="preserve">Next</w:t>
            </w:r>
          </w:p>
        </w:tc>
        <w:tc>
          <w:tcPr>
            <w:tcW w:type="dxa" w:w="7824"/>
            <w:vAlign w:val="top"/>
          </w:tcPr>
          <w:p>
            <w:r>
              <w:t xml:space="preserve">Decision (selecting an item or choosing Compare all options).</w:t>
            </w:r>
          </w:p>
        </w:tc>
      </w:tr>
    </w:tbl>
    <w:p>
      <w:r>
        <w:t xml:space="preserve"> </w:t>
      </w:r>
    </w:p>
    <w:p>
      <w:pPr>
        <w:pStyle w:val="Heading2"/>
      </w:pPr>
      <w:r>
        <w:t xml:space="preserve">8.7 Page 4: Decision</w:t>
      </w:r>
    </w:p>
    <w:tbl>
      <w:tblPr>
        <w:tblStyle w:val="TableGrid"/>
        <w:tblW w:type="auto" w:w="0"/>
        <w:jc w:val="center"/>
        <w:tblLook w:firstColumn="1" w:firstRow="1" w:lastColumn="0" w:lastRow="0" w:noHBand="0" w:noVBand="1" w:val="04A0"/>
      </w:tblPr>
      <w:tblGrid>
        <w:gridCol w:w="2400"/>
        <w:gridCol w:w="7824"/>
      </w:tblGrid>
      <w:tr>
        <w:tc>
          <w:tcPr>
            <w:tcW w:type="dxa" w:w="2400"/>
            <w:vAlign w:val="center"/>
          </w:tcPr>
          <w:p>
            <w:r>
              <w:rPr>
                <w:b/>
              </w:rPr>
              <w:t xml:space="preserve">Aspect</w:t>
            </w:r>
          </w:p>
        </w:tc>
        <w:tc>
          <w:tcPr>
            <w:tcW w:type="dxa" w:w="7824"/>
            <w:vAlign w:val="center"/>
          </w:tcPr>
          <w:p>
            <w:r>
              <w:rPr>
                <w:b/>
              </w:rPr>
              <w:t xml:space="preserve">Specification</w:t>
            </w:r>
          </w:p>
        </w:tc>
      </w:tr>
      <w:tr>
        <w:tc>
          <w:tcPr>
            <w:tcW w:type="dxa" w:w="2400"/>
            <w:vAlign w:val="top"/>
          </w:tcPr>
          <w:p>
            <w:r>
              <w:t xml:space="preserve">Purpose</w:t>
            </w:r>
          </w:p>
        </w:tc>
        <w:tc>
          <w:tcPr>
            <w:tcW w:type="dxa" w:w="7824"/>
            <w:vAlign w:val="top"/>
          </w:tcPr>
          <w:p>
            <w:r>
              <w:t xml:space="preserve">Answer “How should you get it?” and complete the action.</w:t>
            </w:r>
          </w:p>
        </w:tc>
      </w:tr>
      <w:tr>
        <w:tc>
          <w:tcPr>
            <w:tcW w:type="dxa" w:w="2400"/>
            <w:vAlign w:val="top"/>
          </w:tcPr>
          <w:p>
            <w:r>
              <w:t xml:space="preserve">Components</w:t>
            </w:r>
          </w:p>
        </w:tc>
        <w:tc>
          <w:tcPr>
            <w:tcW w:type="dxa" w:w="7824"/>
            <w:vAlign w:val="top"/>
          </w:tcPr>
          <w:p>
            <w:r>
              <w:t xml:space="preserve">Option cards ranked by score: Borrow (₹0), Repair, Buy Used, Buy New with sample cost; badge on the recommended option; “Why CIRCULO recommends this” checklist; action button (Request to Borrow / Start Repair Request / View Used Option).</w:t>
            </w:r>
          </w:p>
        </w:tc>
      </w:tr>
      <w:tr>
        <w:tc>
          <w:tcPr>
            <w:tcW w:type="dxa" w:w="2400"/>
            <w:vAlign w:val="top"/>
          </w:tcPr>
          <w:p>
            <w:r>
              <w:t xml:space="preserve">Logic</w:t>
            </w:r>
          </w:p>
        </w:tc>
        <w:tc>
          <w:tcPr>
            <w:tcW w:type="dxa" w:w="7824"/>
            <w:vAlign w:val="top"/>
          </w:tcPr>
          <w:p>
            <w:r>
              <w:t xml:space="preserve">decision_engine.rank(requirement, candidates) → options with scores and reasons; transactions.create_request() on confirm.</w:t>
            </w:r>
          </w:p>
        </w:tc>
      </w:tr>
      <w:tr>
        <w:tc>
          <w:tcPr>
            <w:tcW w:type="dxa" w:w="2400"/>
            <w:vAlign w:val="top"/>
          </w:tcPr>
          <w:p>
            <w:r>
              <w:t xml:space="preserve">Writes</w:t>
            </w:r>
          </w:p>
        </w:tc>
        <w:tc>
          <w:tcPr>
            <w:tcW w:type="dxa" w:w="7824"/>
            <w:vAlign w:val="top"/>
          </w:tcPr>
          <w:p>
            <w:r>
              <w:t xml:space="preserve">transactions row (requested); items.availability = requested; request status = matched.</w:t>
            </w:r>
          </w:p>
        </w:tc>
      </w:tr>
      <w:tr>
        <w:tc>
          <w:tcPr>
            <w:tcW w:type="dxa" w:w="2400"/>
            <w:vAlign w:val="top"/>
          </w:tcPr>
          <w:p>
            <w:r>
              <w:t xml:space="preserve">Confirmation</w:t>
            </w:r>
          </w:p>
        </w:tc>
        <w:tc>
          <w:tcPr>
            <w:tcW w:type="dxa" w:w="7824"/>
            <w:vAlign w:val="top"/>
          </w:tcPr>
          <w:p>
            <w:r>
              <w:t xml:space="preserve">Success message with owner, location and due date; link to My Resources and Impact.</w:t>
            </w:r>
          </w:p>
        </w:tc>
      </w:tr>
    </w:tbl>
    <w:p>
      <w:r>
        <w:t xml:space="preserve"> </w:t>
      </w:r>
    </w:p>
    <w:p>
      <w:pPr>
        <w:pStyle w:val="Heading2"/>
      </w:pPr>
      <w:r>
        <w:t xml:space="preserve">8.8 Page 5: I Have</w:t>
      </w:r>
    </w:p>
    <w:tbl>
      <w:tblPr>
        <w:tblStyle w:val="TableGrid"/>
        <w:tblW w:type="auto" w:w="0"/>
        <w:jc w:val="center"/>
        <w:tblLook w:firstColumn="1" w:firstRow="1" w:lastColumn="0" w:lastRow="0" w:noHBand="0" w:noVBand="1" w:val="04A0"/>
      </w:tblPr>
      <w:tblGrid>
        <w:gridCol w:w="2400"/>
        <w:gridCol w:w="7824"/>
      </w:tblGrid>
      <w:tr>
        <w:tc>
          <w:tcPr>
            <w:tcW w:type="dxa" w:w="2400"/>
            <w:vAlign w:val="center"/>
          </w:tcPr>
          <w:p>
            <w:r>
              <w:rPr>
                <w:b/>
              </w:rPr>
              <w:t xml:space="preserve">Aspect</w:t>
            </w:r>
          </w:p>
        </w:tc>
        <w:tc>
          <w:tcPr>
            <w:tcW w:type="dxa" w:w="7824"/>
            <w:vAlign w:val="center"/>
          </w:tcPr>
          <w:p>
            <w:r>
              <w:rPr>
                <w:b/>
              </w:rPr>
              <w:t xml:space="preserve">Specification</w:t>
            </w:r>
          </w:p>
        </w:tc>
      </w:tr>
      <w:tr>
        <w:tc>
          <w:tcPr>
            <w:tcW w:type="dxa" w:w="2400"/>
            <w:vAlign w:val="top"/>
          </w:tcPr>
          <w:p>
            <w:r>
              <w:t xml:space="preserve">Purpose</w:t>
            </w:r>
          </w:p>
        </w:tc>
        <w:tc>
          <w:tcPr>
            <w:tcW w:type="dxa" w:w="7824"/>
            <w:vAlign w:val="top"/>
          </w:tcPr>
          <w:p>
            <w:r>
              <w:t xml:space="preserve">List a resource in under a minute.</w:t>
            </w:r>
          </w:p>
        </w:tc>
      </w:tr>
      <w:tr>
        <w:tc>
          <w:tcPr>
            <w:tcW w:type="dxa" w:w="2400"/>
            <w:vAlign w:val="top"/>
          </w:tcPr>
          <w:p>
            <w:r>
              <w:t xml:space="preserve">Components</w:t>
            </w:r>
          </w:p>
        </w:tc>
        <w:tc>
          <w:tcPr>
            <w:tcW w:type="dxa" w:w="7824"/>
            <w:vAlign w:val="top"/>
          </w:tcPr>
          <w:p>
            <w:r>
              <w:t xml:space="preserve">Item name; Condition (New / Good / Fair); Quantity; Location; Available for (Borrowing / Donation); available-until date (optional); Add Resource button; optional Upload Photo for Scan &amp; Identify.</w:t>
            </w:r>
          </w:p>
        </w:tc>
      </w:tr>
      <w:tr>
        <w:tc>
          <w:tcPr>
            <w:tcW w:type="dxa" w:w="2400"/>
            <w:vAlign w:val="top"/>
          </w:tcPr>
          <w:p>
            <w:r>
              <w:t xml:space="preserve">Logic</w:t>
            </w:r>
          </w:p>
        </w:tc>
        <w:tc>
          <w:tcPr>
            <w:tcW w:type="dxa" w:w="7824"/>
            <w:vAlign w:val="top"/>
          </w:tcPr>
          <w:p>
            <w:r>
              <w:t xml:space="preserve">resource_processor.structure(name) → full name, category, capabilities, tags shown for the owner to confirm; items.add() writes items and item_capabilities.</w:t>
            </w:r>
          </w:p>
        </w:tc>
      </w:tr>
      <w:tr>
        <w:tc>
          <w:tcPr>
            <w:tcW w:type="dxa" w:w="2400"/>
            <w:vAlign w:val="top"/>
          </w:tcPr>
          <w:p>
            <w:r>
              <w:t xml:space="preserve">Fallback</w:t>
            </w:r>
          </w:p>
        </w:tc>
        <w:tc>
          <w:tcPr>
            <w:tcW w:type="dxa" w:w="7824"/>
            <w:vAlign w:val="top"/>
          </w:tcPr>
          <w:p>
            <w:r>
              <w:t xml:space="preserve">If photo recognition or AI fails, “Enter manually” continues with the dictionary or manual capability entry.</w:t>
            </w:r>
          </w:p>
        </w:tc>
      </w:tr>
      <w:tr>
        <w:tc>
          <w:tcPr>
            <w:tcW w:type="dxa" w:w="2400"/>
            <w:vAlign w:val="top"/>
          </w:tcPr>
          <w:p>
            <w:r>
              <w:t xml:space="preserve">Next</w:t>
            </w:r>
          </w:p>
        </w:tc>
        <w:tc>
          <w:tcPr>
            <w:tcW w:type="dxa" w:w="7824"/>
            <w:vAlign w:val="top"/>
          </w:tcPr>
          <w:p>
            <w:r>
              <w:t xml:space="preserve">My Resources.</w:t>
            </w:r>
          </w:p>
        </w:tc>
      </w:tr>
    </w:tbl>
    <w:p>
      <w:r>
        <w:t xml:space="preserve"> </w:t>
      </w:r>
    </w:p>
    <w:p>
      <w:pPr>
        <w:pStyle w:val="Heading2"/>
      </w:pPr>
      <w:r>
        <w:t xml:space="preserve">8.9 Page 6: My Resources</w:t>
      </w:r>
    </w:p>
    <w:tbl>
      <w:tblPr>
        <w:tblStyle w:val="TableGrid"/>
        <w:tblW w:type="auto" w:w="0"/>
        <w:jc w:val="center"/>
        <w:tblLook w:firstColumn="1" w:firstRow="1" w:lastColumn="0" w:lastRow="0" w:noHBand="0" w:noVBand="1" w:val="04A0"/>
      </w:tblPr>
      <w:tblGrid>
        <w:gridCol w:w="2400"/>
        <w:gridCol w:w="7824"/>
      </w:tblGrid>
      <w:tr>
        <w:tc>
          <w:tcPr>
            <w:tcW w:type="dxa" w:w="2400"/>
            <w:vAlign w:val="center"/>
          </w:tcPr>
          <w:p>
            <w:r>
              <w:rPr>
                <w:b/>
              </w:rPr>
              <w:t xml:space="preserve">Aspect</w:t>
            </w:r>
          </w:p>
        </w:tc>
        <w:tc>
          <w:tcPr>
            <w:tcW w:type="dxa" w:w="7824"/>
            <w:vAlign w:val="center"/>
          </w:tcPr>
          <w:p>
            <w:r>
              <w:rPr>
                <w:b/>
              </w:rPr>
              <w:t xml:space="preserve">Specification</w:t>
            </w:r>
          </w:p>
        </w:tc>
      </w:tr>
      <w:tr>
        <w:tc>
          <w:tcPr>
            <w:tcW w:type="dxa" w:w="2400"/>
            <w:vAlign w:val="top"/>
          </w:tcPr>
          <w:p>
            <w:r>
              <w:t xml:space="preserve">Purpose</w:t>
            </w:r>
          </w:p>
        </w:tc>
        <w:tc>
          <w:tcPr>
            <w:tcW w:type="dxa" w:w="7824"/>
            <w:vAlign w:val="top"/>
          </w:tcPr>
          <w:p>
            <w:r>
              <w:t xml:space="preserve">Let owners and borrowers manage their items and requests.</w:t>
            </w:r>
          </w:p>
        </w:tc>
      </w:tr>
      <w:tr>
        <w:tc>
          <w:tcPr>
            <w:tcW w:type="dxa" w:w="2400"/>
            <w:vAlign w:val="top"/>
          </w:tcPr>
          <w:p>
            <w:r>
              <w:t xml:space="preserve">Components</w:t>
            </w:r>
          </w:p>
        </w:tc>
        <w:tc>
          <w:tcPr>
            <w:tcW w:type="dxa" w:w="7824"/>
            <w:vAlign w:val="top"/>
          </w:tcPr>
          <w:p>
            <w:r>
              <w:t xml:space="preserve">Tabs: Listed by me / Borrowed by me / Incoming requests. Each item shows status (Available, Requested, Borrowed until date) and a Manage button; incoming requests have Approve / Reject; borrowed items have Mark Returned; + Add Resource button.</w:t>
            </w:r>
          </w:p>
        </w:tc>
      </w:tr>
      <w:tr>
        <w:tc>
          <w:tcPr>
            <w:tcW w:type="dxa" w:w="2400"/>
            <w:vAlign w:val="top"/>
          </w:tcPr>
          <w:p>
            <w:r>
              <w:t xml:space="preserve">Logic</w:t>
            </w:r>
          </w:p>
        </w:tc>
        <w:tc>
          <w:tcPr>
            <w:tcW w:type="dxa" w:w="7824"/>
            <w:vAlign w:val="top"/>
          </w:tcPr>
          <w:p>
            <w:r>
              <w:t xml:space="preserve">transactions.approve(), reject(), mark_returned(); each updates availability and last_used and writes an impact event on completion.</w:t>
            </w:r>
          </w:p>
        </w:tc>
      </w:tr>
      <w:tr>
        <w:tc>
          <w:tcPr>
            <w:tcW w:type="dxa" w:w="2400"/>
            <w:vAlign w:val="top"/>
          </w:tcPr>
          <w:p>
            <w:r>
              <w:t xml:space="preserve">Reads</w:t>
            </w:r>
          </w:p>
        </w:tc>
        <w:tc>
          <w:tcPr>
            <w:tcW w:type="dxa" w:w="7824"/>
            <w:vAlign w:val="top"/>
          </w:tcPr>
          <w:p>
            <w:r>
              <w:t xml:space="preserve">items, transactions filtered by the session user.</w:t>
            </w:r>
          </w:p>
        </w:tc>
      </w:tr>
    </w:tbl>
    <w:p>
      <w:r>
        <w:t xml:space="preserve"> </w:t>
      </w:r>
    </w:p>
    <w:p>
      <w:pPr>
        <w:pStyle w:val="Heading2"/>
      </w:pPr>
      <w:r>
        <w:t xml:space="preserve">8.10 Page 7: Impact</w:t>
      </w:r>
    </w:p>
    <w:tbl>
      <w:tblPr>
        <w:tblStyle w:val="TableGrid"/>
        <w:tblW w:type="auto" w:w="0"/>
        <w:jc w:val="center"/>
        <w:tblLook w:firstColumn="1" w:firstRow="1" w:lastColumn="0" w:lastRow="0" w:noHBand="0" w:noVBand="1" w:val="04A0"/>
      </w:tblPr>
      <w:tblGrid>
        <w:gridCol w:w="2400"/>
        <w:gridCol w:w="7824"/>
      </w:tblGrid>
      <w:tr>
        <w:tc>
          <w:tcPr>
            <w:tcW w:type="dxa" w:w="2400"/>
            <w:vAlign w:val="center"/>
          </w:tcPr>
          <w:p>
            <w:r>
              <w:rPr>
                <w:b/>
              </w:rPr>
              <w:t xml:space="preserve">Aspect</w:t>
            </w:r>
          </w:p>
        </w:tc>
        <w:tc>
          <w:tcPr>
            <w:tcW w:type="dxa" w:w="7824"/>
            <w:vAlign w:val="center"/>
          </w:tcPr>
          <w:p>
            <w:r>
              <w:rPr>
                <w:b/>
              </w:rPr>
              <w:t xml:space="preserve">Specification</w:t>
            </w:r>
          </w:p>
        </w:tc>
      </w:tr>
      <w:tr>
        <w:tc>
          <w:tcPr>
            <w:tcW w:type="dxa" w:w="2400"/>
            <w:vAlign w:val="top"/>
          </w:tcPr>
          <w:p>
            <w:r>
              <w:t xml:space="preserve">Purpose</w:t>
            </w:r>
          </w:p>
        </w:tc>
        <w:tc>
          <w:tcPr>
            <w:tcW w:type="dxa" w:w="7824"/>
            <w:vAlign w:val="top"/>
          </w:tcPr>
          <w:p>
            <w:r>
              <w:t xml:space="preserve">Show outcomes, honestly.</w:t>
            </w:r>
          </w:p>
        </w:tc>
      </w:tr>
      <w:tr>
        <w:tc>
          <w:tcPr>
            <w:tcW w:type="dxa" w:w="2400"/>
            <w:vAlign w:val="top"/>
          </w:tcPr>
          <w:p>
            <w:r>
              <w:t xml:space="preserve">Components</w:t>
            </w:r>
          </w:p>
        </w:tc>
        <w:tc>
          <w:tcPr>
            <w:tcW w:type="dxa" w:w="7824"/>
            <w:vAlign w:val="top"/>
          </w:tcPr>
          <w:p>
            <w:r>
              <w:t xml:space="preserve">Tiles: resources circulated, successful borrows, potential purchases avoided, estimated user savings, repairs facilitated; bar chart of most-circulated categories (Plotly); personal vs campus toggle; Resource Rescue panel listing idle items (idle days, owner) with Make Available.</w:t>
            </w:r>
          </w:p>
        </w:tc>
      </w:tr>
      <w:tr>
        <w:tc>
          <w:tcPr>
            <w:tcW w:type="dxa" w:w="2400"/>
            <w:vAlign w:val="top"/>
          </w:tcPr>
          <w:p>
            <w:r>
              <w:t xml:space="preserve">Logic</w:t>
            </w:r>
          </w:p>
        </w:tc>
        <w:tc>
          <w:tcPr>
            <w:tcW w:type="dxa" w:w="7824"/>
            <w:vAlign w:val="top"/>
          </w:tcPr>
          <w:p>
            <w:r>
              <w:t xml:space="preserve">impact.summary(), impact.by_category(), rescue.idle_items(threshold=30).</w:t>
            </w:r>
          </w:p>
        </w:tc>
      </w:tr>
      <w:tr>
        <w:tc>
          <w:tcPr>
            <w:tcW w:type="dxa" w:w="2400"/>
            <w:vAlign w:val="top"/>
          </w:tcPr>
          <w:p>
            <w:r>
              <w:t xml:space="preserve">Honesty rules</w:t>
            </w:r>
          </w:p>
        </w:tc>
        <w:tc>
          <w:tcPr>
            <w:tcW w:type="dxa" w:w="7824"/>
            <w:vAlign w:val="top"/>
          </w:tcPr>
          <w:p>
            <w:r>
              <w:t xml:space="preserve">Savings labeled “estimated”; no CO₂ or waste number without a documented method; sample data labeled as demo.</w:t>
            </w:r>
          </w:p>
        </w:tc>
      </w:tr>
    </w:tbl>
    <w:p>
      <w:r>
        <w:t xml:space="preserve"> </w:t>
      </w:r>
    </w:p>
    <w:p>
      <w:pPr>
        <w:pStyle w:val="Heading2"/>
      </w:pPr>
      <w:r>
        <w:t xml:space="preserve">8.11 Page 8 (optional): Admin</w:t>
      </w:r>
    </w:p>
    <w:p>
      <w:r>
        <w:t xml:space="preserve">Aggregate reuse and impact across departments, inventory by department or lab, category list management, and simple moderation of listings. Built only if time remains.</w:t>
      </w:r>
    </w:p>
    <w:p>
      <w:pPr>
        <w:pStyle w:val="Heading2"/>
      </w:pPr>
      <w:r>
        <w:t xml:space="preserve">8.12 Session state keys</w:t>
      </w:r>
    </w:p>
    <w:tbl>
      <w:tblPr>
        <w:tblStyle w:val="TableGrid"/>
        <w:tblW w:type="auto" w:w="0"/>
        <w:jc w:val="center"/>
        <w:tblLook w:firstColumn="1" w:firstRow="1" w:lastColumn="0" w:lastRow="0" w:noHBand="0" w:noVBand="1" w:val="04A0"/>
      </w:tblPr>
      <w:tblGrid>
        <w:gridCol w:w="3000"/>
        <w:gridCol w:w="7224"/>
      </w:tblGrid>
      <w:tr>
        <w:tc>
          <w:tcPr>
            <w:tcW w:type="dxa" w:w="3000"/>
            <w:vAlign w:val="center"/>
          </w:tcPr>
          <w:p>
            <w:r>
              <w:rPr>
                <w:b/>
              </w:rPr>
              <w:t xml:space="preserve">Key</w:t>
            </w:r>
          </w:p>
        </w:tc>
        <w:tc>
          <w:tcPr>
            <w:tcW w:type="dxa" w:w="7224"/>
            <w:vAlign w:val="center"/>
          </w:tcPr>
          <w:p>
            <w:r>
              <w:rPr>
                <w:b/>
              </w:rPr>
              <w:t xml:space="preserve">Meaning</w:t>
            </w:r>
          </w:p>
        </w:tc>
      </w:tr>
      <w:tr>
        <w:tc>
          <w:tcPr>
            <w:tcW w:type="dxa" w:w="3000"/>
            <w:vAlign w:val="top"/>
          </w:tcPr>
          <w:p>
            <w:r>
              <w:t xml:space="preserve">user</w:t>
            </w:r>
          </w:p>
        </w:tc>
        <w:tc>
          <w:tcPr>
            <w:tcW w:type="dxa" w:w="7224"/>
            <w:vAlign w:val="top"/>
          </w:tcPr>
          <w:p>
            <w:r>
              <w:t xml:space="preserve">Logged-in user id, name, role, department</w:t>
            </w:r>
          </w:p>
        </w:tc>
      </w:tr>
      <w:tr>
        <w:tc>
          <w:tcPr>
            <w:tcW w:type="dxa" w:w="3000"/>
            <w:vAlign w:val="top"/>
          </w:tcPr>
          <w:p>
            <w:r>
              <w:t xml:space="preserve">request_text</w:t>
            </w:r>
          </w:p>
        </w:tc>
        <w:tc>
          <w:tcPr>
            <w:tcW w:type="dxa" w:w="7224"/>
            <w:vAlign w:val="top"/>
          </w:tcPr>
          <w:p>
            <w:r>
              <w:t xml:space="preserve">Raw text the user typed</w:t>
            </w:r>
          </w:p>
        </w:tc>
      </w:tr>
      <w:tr>
        <w:tc>
          <w:tcPr>
            <w:tcW w:type="dxa" w:w="3000"/>
            <w:vAlign w:val="top"/>
          </w:tcPr>
          <w:p>
            <w:r>
              <w:t xml:space="preserve">parsed</w:t>
            </w:r>
          </w:p>
        </w:tc>
        <w:tc>
          <w:tcPr>
            <w:tcW w:type="dxa" w:w="7224"/>
            <w:vAlign w:val="top"/>
          </w:tcPr>
          <w:p>
            <w:r>
              <w:t xml:space="preserve">Structured requirement (need, capabilities, purpose)</w:t>
            </w:r>
          </w:p>
        </w:tc>
      </w:tr>
      <w:tr>
        <w:tc>
          <w:tcPr>
            <w:tcW w:type="dxa" w:w="3000"/>
            <w:vAlign w:val="top"/>
          </w:tcPr>
          <w:p>
            <w:r>
              <w:t xml:space="preserve">request_id</w:t>
            </w:r>
          </w:p>
        </w:tc>
        <w:tc>
          <w:tcPr>
            <w:tcW w:type="dxa" w:w="7224"/>
            <w:vAlign w:val="top"/>
          </w:tcPr>
          <w:p>
            <w:r>
              <w:t xml:space="preserve">Row id in requests</w:t>
            </w:r>
          </w:p>
        </w:tc>
      </w:tr>
      <w:tr>
        <w:tc>
          <w:tcPr>
            <w:tcW w:type="dxa" w:w="3000"/>
            <w:vAlign w:val="top"/>
          </w:tcPr>
          <w:p>
            <w:r>
              <w:t xml:space="preserve">candidates</w:t>
            </w:r>
          </w:p>
        </w:tc>
        <w:tc>
          <w:tcPr>
            <w:tcW w:type="dxa" w:w="7224"/>
            <w:vAlign w:val="top"/>
          </w:tcPr>
          <w:p>
            <w:r>
              <w:t xml:space="preserve">Ranked list of matching items with scores</w:t>
            </w:r>
          </w:p>
        </w:tc>
      </w:tr>
      <w:tr>
        <w:tc>
          <w:tcPr>
            <w:tcW w:type="dxa" w:w="3000"/>
            <w:vAlign w:val="top"/>
          </w:tcPr>
          <w:p>
            <w:r>
              <w:t xml:space="preserve">selected_item</w:t>
            </w:r>
          </w:p>
        </w:tc>
        <w:tc>
          <w:tcPr>
            <w:tcW w:type="dxa" w:w="7224"/>
            <w:vAlign w:val="top"/>
          </w:tcPr>
          <w:p>
            <w:r>
              <w:t xml:space="preserve">Item chosen on Results</w:t>
            </w:r>
          </w:p>
        </w:tc>
      </w:tr>
      <w:tr>
        <w:tc>
          <w:tcPr>
            <w:tcW w:type="dxa" w:w="3000"/>
            <w:vAlign w:val="top"/>
          </w:tcPr>
          <w:p>
            <w:r>
              <w:t xml:space="preserve">options</w:t>
            </w:r>
          </w:p>
        </w:tc>
        <w:tc>
          <w:tcPr>
            <w:tcW w:type="dxa" w:w="7224"/>
            <w:vAlign w:val="top"/>
          </w:tcPr>
          <w:p>
            <w:r>
              <w:t xml:space="preserve">Ranked Borrow/Repair/Buy options for Decision</w:t>
            </w:r>
          </w:p>
        </w:tc>
      </w:tr>
      <w:tr>
        <w:tc>
          <w:tcPr>
            <w:tcW w:type="dxa" w:w="3000"/>
            <w:vAlign w:val="top"/>
          </w:tcPr>
          <w:p>
            <w:r>
              <w:t xml:space="preserve">flash</w:t>
            </w:r>
          </w:p>
        </w:tc>
        <w:tc>
          <w:tcPr>
            <w:tcW w:type="dxa" w:w="7224"/>
            <w:vAlign w:val="top"/>
          </w:tcPr>
          <w:p>
            <w:r>
              <w:t xml:space="preserve">One-time success or error message</w:t>
            </w:r>
          </w:p>
        </w:tc>
      </w:tr>
    </w:tbl>
    <w:p>
      <w:r>
        <w:t xml:space="preserve"> </w:t>
      </w:r>
    </w:p>
    <w:p>
      <w:pPr>
        <w:pStyle w:val="Heading1"/>
      </w:pPr>
      <w:r>
        <w:t xml:space="preserve">9. End-to-End Data Flow</w:t>
      </w:r>
    </w:p>
    <w:tbl>
      <w:tblPr>
        <w:tblStyle w:val="TableGrid"/>
        <w:tblW w:type="auto" w:w="0"/>
        <w:jc w:val="center"/>
        <w:tblLook w:firstColumn="1" w:firstRow="1" w:lastColumn="0" w:lastRow="0" w:noHBand="0" w:noVBand="1" w:val="04A0"/>
      </w:tblPr>
      <w:tblGrid>
        <w:gridCol w:w="900"/>
        <w:gridCol w:w="6224"/>
        <w:gridCol w:w="3100"/>
      </w:tblGrid>
      <w:tr>
        <w:tc>
          <w:tcPr>
            <w:tcW w:type="dxa" w:w="900"/>
            <w:vAlign w:val="center"/>
          </w:tcPr>
          <w:p>
            <w:r>
              <w:rPr>
                <w:b/>
              </w:rPr>
              <w:t xml:space="preserve">Step</w:t>
            </w:r>
          </w:p>
        </w:tc>
        <w:tc>
          <w:tcPr>
            <w:tcW w:type="dxa" w:w="6224"/>
            <w:vAlign w:val="center"/>
          </w:tcPr>
          <w:p>
            <w:r>
              <w:rPr>
                <w:b/>
              </w:rPr>
              <w:t xml:space="preserve">What happens</w:t>
            </w:r>
          </w:p>
        </w:tc>
        <w:tc>
          <w:tcPr>
            <w:tcW w:type="dxa" w:w="3100"/>
            <w:vAlign w:val="center"/>
          </w:tcPr>
          <w:p>
            <w:r>
              <w:rPr>
                <w:b/>
              </w:rPr>
              <w:t xml:space="preserve">Module</w:t>
            </w:r>
          </w:p>
        </w:tc>
      </w:tr>
      <w:tr>
        <w:tc>
          <w:tcPr>
            <w:tcW w:type="dxa" w:w="900"/>
            <w:vAlign w:val="top"/>
          </w:tcPr>
          <w:p>
            <w:r>
              <w:t xml:space="preserve">1</w:t>
            </w:r>
          </w:p>
        </w:tc>
        <w:tc>
          <w:tcPr>
            <w:tcW w:type="dxa" w:w="6224"/>
            <w:vAlign w:val="top"/>
          </w:tcPr>
          <w:p>
            <w:r>
              <w:t xml:space="preserve">User types a need on the Need page</w:t>
            </w:r>
          </w:p>
        </w:tc>
        <w:tc>
          <w:tcPr>
            <w:tcW w:type="dxa" w:w="3100"/>
            <w:vAlign w:val="top"/>
          </w:tcPr>
          <w:p>
            <w:r>
              <w:t xml:space="preserve">pages/1_Need.py</w:t>
            </w:r>
          </w:p>
        </w:tc>
      </w:tr>
      <w:tr>
        <w:tc>
          <w:tcPr>
            <w:tcW w:type="dxa" w:w="900"/>
            <w:vAlign w:val="top"/>
          </w:tcPr>
          <w:p>
            <w:r>
              <w:t xml:space="preserve">2</w:t>
            </w:r>
          </w:p>
        </w:tc>
        <w:tc>
          <w:tcPr>
            <w:tcW w:type="dxa" w:w="6224"/>
            <w:vAlign w:val="top"/>
          </w:tcPr>
          <w:p>
            <w:r>
              <w:t xml:space="preserve">Text → structured requirement (keyword/LLM with fallback)</w:t>
            </w:r>
          </w:p>
        </w:tc>
        <w:tc>
          <w:tcPr>
            <w:tcW w:type="dxa" w:w="3100"/>
            <w:vAlign w:val="top"/>
          </w:tcPr>
          <w:p>
            <w:r>
              <w:t xml:space="preserve">need_processor.py</w:t>
            </w:r>
          </w:p>
        </w:tc>
      </w:tr>
      <w:tr>
        <w:tc>
          <w:tcPr>
            <w:tcW w:type="dxa" w:w="900"/>
            <w:vAlign w:val="top"/>
          </w:tcPr>
          <w:p>
            <w:r>
              <w:t xml:space="preserve">3</w:t>
            </w:r>
          </w:p>
        </w:tc>
        <w:tc>
          <w:tcPr>
            <w:tcW w:type="dxa" w:w="6224"/>
            <w:vAlign w:val="top"/>
          </w:tcPr>
          <w:p>
            <w:r>
              <w:t xml:space="preserve">Requirement saved as a request</w:t>
            </w:r>
          </w:p>
        </w:tc>
        <w:tc>
          <w:tcPr>
            <w:tcW w:type="dxa" w:w="3100"/>
            <w:vAlign w:val="top"/>
          </w:tcPr>
          <w:p>
            <w:r>
              <w:t xml:space="preserve">db.py</w:t>
            </w:r>
          </w:p>
        </w:tc>
      </w:tr>
      <w:tr>
        <w:tc>
          <w:tcPr>
            <w:tcW w:type="dxa" w:w="900"/>
            <w:vAlign w:val="top"/>
          </w:tcPr>
          <w:p>
            <w:r>
              <w:t xml:space="preserve">4</w:t>
            </w:r>
          </w:p>
        </w:tc>
        <w:tc>
          <w:tcPr>
            <w:tcW w:type="dxa" w:w="6224"/>
            <w:vAlign w:val="top"/>
          </w:tcPr>
          <w:p>
            <w:r>
              <w:t xml:space="preserve">Candidates found: TF-IDF similarity + capability overlap</w:t>
            </w:r>
          </w:p>
        </w:tc>
        <w:tc>
          <w:tcPr>
            <w:tcW w:type="dxa" w:w="3100"/>
            <w:vAlign w:val="top"/>
          </w:tcPr>
          <w:p>
            <w:r>
              <w:t xml:space="preserve">matcher.py</w:t>
            </w:r>
          </w:p>
        </w:tc>
      </w:tr>
      <w:tr>
        <w:tc>
          <w:tcPr>
            <w:tcW w:type="dxa" w:w="900"/>
            <w:vAlign w:val="top"/>
          </w:tcPr>
          <w:p>
            <w:r>
              <w:t xml:space="preserve">5</w:t>
            </w:r>
          </w:p>
        </w:tc>
        <w:tc>
          <w:tcPr>
            <w:tcW w:type="dxa" w:w="6224"/>
            <w:vAlign w:val="top"/>
          </w:tcPr>
          <w:p>
            <w:r>
              <w:t xml:space="preserve">Routes built and scored; reasons generated</w:t>
            </w:r>
          </w:p>
        </w:tc>
        <w:tc>
          <w:tcPr>
            <w:tcW w:type="dxa" w:w="3100"/>
            <w:vAlign w:val="top"/>
          </w:tcPr>
          <w:p>
            <w:r>
              <w:t xml:space="preserve">decision_engine.py</w:t>
            </w:r>
          </w:p>
        </w:tc>
      </w:tr>
      <w:tr>
        <w:tc>
          <w:tcPr>
            <w:tcW w:type="dxa" w:w="900"/>
            <w:vAlign w:val="top"/>
          </w:tcPr>
          <w:p>
            <w:r>
              <w:t xml:space="preserve">6</w:t>
            </w:r>
          </w:p>
        </w:tc>
        <w:tc>
          <w:tcPr>
            <w:tcW w:type="dxa" w:w="6224"/>
            <w:vAlign w:val="top"/>
          </w:tcPr>
          <w:p>
            <w:r>
              <w:t xml:space="preserve">Results and Decision pages rendered</w:t>
            </w:r>
          </w:p>
        </w:tc>
        <w:tc>
          <w:tcPr>
            <w:tcW w:type="dxa" w:w="3100"/>
            <w:vAlign w:val="top"/>
          </w:tcPr>
          <w:p>
            <w:r>
              <w:t xml:space="preserve">pages/2, pages/3</w:t>
            </w:r>
          </w:p>
        </w:tc>
      </w:tr>
      <w:tr>
        <w:tc>
          <w:tcPr>
            <w:tcW w:type="dxa" w:w="900"/>
            <w:vAlign w:val="top"/>
          </w:tcPr>
          <w:p>
            <w:r>
              <w:t xml:space="preserve">7</w:t>
            </w:r>
          </w:p>
        </w:tc>
        <w:tc>
          <w:tcPr>
            <w:tcW w:type="dxa" w:w="6224"/>
            <w:vAlign w:val="top"/>
          </w:tcPr>
          <w:p>
            <w:r>
              <w:t xml:space="preserve">User requests a borrow; transaction created; availability set to requested</w:t>
            </w:r>
          </w:p>
        </w:tc>
        <w:tc>
          <w:tcPr>
            <w:tcW w:type="dxa" w:w="3100"/>
            <w:vAlign w:val="top"/>
          </w:tcPr>
          <w:p>
            <w:r>
              <w:t xml:space="preserve">transactions.py</w:t>
            </w:r>
          </w:p>
        </w:tc>
      </w:tr>
      <w:tr>
        <w:tc>
          <w:tcPr>
            <w:tcW w:type="dxa" w:w="900"/>
            <w:vAlign w:val="top"/>
          </w:tcPr>
          <w:p>
            <w:r>
              <w:t xml:space="preserve">8</w:t>
            </w:r>
          </w:p>
        </w:tc>
        <w:tc>
          <w:tcPr>
            <w:tcW w:type="dxa" w:w="6224"/>
            <w:vAlign w:val="top"/>
          </w:tcPr>
          <w:p>
            <w:r>
              <w:t xml:space="preserve">Owner approves; item becomes borrowed; later marked returned</w:t>
            </w:r>
          </w:p>
        </w:tc>
        <w:tc>
          <w:tcPr>
            <w:tcW w:type="dxa" w:w="3100"/>
            <w:vAlign w:val="top"/>
          </w:tcPr>
          <w:p>
            <w:r>
              <w:t xml:space="preserve">pages/5_My_Resources.py</w:t>
            </w:r>
          </w:p>
        </w:tc>
      </w:tr>
      <w:tr>
        <w:tc>
          <w:tcPr>
            <w:tcW w:type="dxa" w:w="900"/>
            <w:vAlign w:val="top"/>
          </w:tcPr>
          <w:p>
            <w:r>
              <w:t xml:space="preserve">9</w:t>
            </w:r>
          </w:p>
        </w:tc>
        <w:tc>
          <w:tcPr>
            <w:tcW w:type="dxa" w:w="6224"/>
            <w:vAlign w:val="top"/>
          </w:tcPr>
          <w:p>
            <w:r>
              <w:t xml:space="preserve">Inventory updated; impact event written</w:t>
            </w:r>
          </w:p>
        </w:tc>
        <w:tc>
          <w:tcPr>
            <w:tcW w:type="dxa" w:w="3100"/>
            <w:vAlign w:val="top"/>
          </w:tcPr>
          <w:p>
            <w:r>
              <w:t xml:space="preserve">impact.py</w:t>
            </w:r>
          </w:p>
        </w:tc>
      </w:tr>
      <w:tr>
        <w:tc>
          <w:tcPr>
            <w:tcW w:type="dxa" w:w="900"/>
            <w:vAlign w:val="top"/>
          </w:tcPr>
          <w:p>
            <w:r>
              <w:t xml:space="preserve">10</w:t>
            </w:r>
          </w:p>
        </w:tc>
        <w:tc>
          <w:tcPr>
            <w:tcW w:type="dxa" w:w="6224"/>
            <w:vAlign w:val="top"/>
          </w:tcPr>
          <w:p>
            <w:r>
              <w:t xml:space="preserve">Dashboard and Resource Rescue reflect the new state</w:t>
            </w:r>
          </w:p>
        </w:tc>
        <w:tc>
          <w:tcPr>
            <w:tcW w:type="dxa" w:w="3100"/>
            <w:vAlign w:val="top"/>
          </w:tcPr>
          <w:p>
            <w:r>
              <w:t xml:space="preserve">pages/6_Impact.py</w:t>
            </w:r>
          </w:p>
        </w:tc>
      </w:tr>
    </w:tbl>
    <w:p>
      <w:r>
        <w:t xml:space="preserve"> </w:t>
      </w:r>
    </w:p>
    <w:p>
      <w:pPr>
        <w:pStyle w:val="Heading1"/>
      </w:pPr>
      <w:r>
        <w:t xml:space="preserve">10. Libraries (requirements.txt)</w:t>
      </w:r>
    </w:p>
    <w:tbl>
      <w:tblPr>
        <w:tblStyle w:val="TableGrid"/>
        <w:tblW w:type="auto" w:w="0"/>
        <w:jc w:val="center"/>
        <w:tblLook w:firstColumn="1" w:firstRow="1" w:lastColumn="0" w:lastRow="0" w:noHBand="0" w:noVBand="1" w:val="04A0"/>
      </w:tblPr>
      <w:tblGrid>
        <w:gridCol w:w="3300"/>
        <w:gridCol w:w="4724"/>
        <w:gridCol w:w="2200"/>
      </w:tblGrid>
      <w:tr>
        <w:tc>
          <w:tcPr>
            <w:tcW w:type="dxa" w:w="3300"/>
            <w:vAlign w:val="center"/>
          </w:tcPr>
          <w:p>
            <w:r>
              <w:rPr>
                <w:b/>
              </w:rPr>
              <w:t xml:space="preserve">Library</w:t>
            </w:r>
          </w:p>
        </w:tc>
        <w:tc>
          <w:tcPr>
            <w:tcW w:type="dxa" w:w="4724"/>
            <w:vAlign w:val="center"/>
          </w:tcPr>
          <w:p>
            <w:r>
              <w:rPr>
                <w:b/>
              </w:rPr>
              <w:t xml:space="preserve">Purpose</w:t>
            </w:r>
          </w:p>
        </w:tc>
        <w:tc>
          <w:tcPr>
            <w:tcW w:type="dxa" w:w="2200"/>
            <w:vAlign w:val="center"/>
          </w:tcPr>
          <w:p>
            <w:r>
              <w:rPr>
                <w:b/>
              </w:rPr>
              <w:t xml:space="preserve">Required?</w:t>
            </w:r>
          </w:p>
        </w:tc>
      </w:tr>
      <w:tr>
        <w:tc>
          <w:tcPr>
            <w:tcW w:type="dxa" w:w="3300"/>
            <w:vAlign w:val="top"/>
          </w:tcPr>
          <w:p>
            <w:r>
              <w:t xml:space="preserve">streamlit</w:t>
            </w:r>
          </w:p>
        </w:tc>
        <w:tc>
          <w:tcPr>
            <w:tcW w:type="dxa" w:w="4724"/>
            <w:vAlign w:val="top"/>
          </w:tcPr>
          <w:p>
            <w:r>
              <w:t xml:space="preserve">UI framework and multipage navigation</w:t>
            </w:r>
          </w:p>
        </w:tc>
        <w:tc>
          <w:tcPr>
            <w:tcW w:type="dxa" w:w="2200"/>
            <w:vAlign w:val="top"/>
          </w:tcPr>
          <w:p>
            <w:r>
              <w:t xml:space="preserve">Yes</w:t>
            </w:r>
          </w:p>
        </w:tc>
      </w:tr>
      <w:tr>
        <w:tc>
          <w:tcPr>
            <w:tcW w:type="dxa" w:w="3300"/>
            <w:vAlign w:val="top"/>
          </w:tcPr>
          <w:p>
            <w:r>
              <w:t xml:space="preserve">pandas</w:t>
            </w:r>
          </w:p>
        </w:tc>
        <w:tc>
          <w:tcPr>
            <w:tcW w:type="dxa" w:w="4724"/>
            <w:vAlign w:val="top"/>
          </w:tcPr>
          <w:p>
            <w:r>
              <w:t xml:space="preserve">Tabular handling for dashboard and tables</w:t>
            </w:r>
          </w:p>
        </w:tc>
        <w:tc>
          <w:tcPr>
            <w:tcW w:type="dxa" w:w="2200"/>
            <w:vAlign w:val="top"/>
          </w:tcPr>
          <w:p>
            <w:r>
              <w:t xml:space="preserve">Yes</w:t>
            </w:r>
          </w:p>
        </w:tc>
      </w:tr>
      <w:tr>
        <w:tc>
          <w:tcPr>
            <w:tcW w:type="dxa" w:w="3300"/>
            <w:vAlign w:val="top"/>
          </w:tcPr>
          <w:p>
            <w:r>
              <w:t xml:space="preserve">scikit-learn</w:t>
            </w:r>
          </w:p>
        </w:tc>
        <w:tc>
          <w:tcPr>
            <w:tcW w:type="dxa" w:w="4724"/>
            <w:vAlign w:val="top"/>
          </w:tcPr>
          <w:p>
            <w:r>
              <w:t xml:space="preserve">TF-IDF vectoriser and cosine similarity</w:t>
            </w:r>
          </w:p>
        </w:tc>
        <w:tc>
          <w:tcPr>
            <w:tcW w:type="dxa" w:w="2200"/>
            <w:vAlign w:val="top"/>
          </w:tcPr>
          <w:p>
            <w:r>
              <w:t xml:space="preserve">Yes</w:t>
            </w:r>
          </w:p>
        </w:tc>
      </w:tr>
      <w:tr>
        <w:tc>
          <w:tcPr>
            <w:tcW w:type="dxa" w:w="3300"/>
            <w:vAlign w:val="top"/>
          </w:tcPr>
          <w:p>
            <w:r>
              <w:t xml:space="preserve">plotly</w:t>
            </w:r>
          </w:p>
        </w:tc>
        <w:tc>
          <w:tcPr>
            <w:tcW w:type="dxa" w:w="4724"/>
            <w:vAlign w:val="top"/>
          </w:tcPr>
          <w:p>
            <w:r>
              <w:t xml:space="preserve">Interactive charts</w:t>
            </w:r>
          </w:p>
        </w:tc>
        <w:tc>
          <w:tcPr>
            <w:tcW w:type="dxa" w:w="2200"/>
            <w:vAlign w:val="top"/>
          </w:tcPr>
          <w:p>
            <w:r>
              <w:t xml:space="preserve">Yes (or Streamlit native charts)</w:t>
            </w:r>
          </w:p>
        </w:tc>
      </w:tr>
      <w:tr>
        <w:tc>
          <w:tcPr>
            <w:tcW w:type="dxa" w:w="3300"/>
            <w:vAlign w:val="top"/>
          </w:tcPr>
          <w:p>
            <w:r>
              <w:t xml:space="preserve">bcrypt (or hashlib from stdlib)</w:t>
            </w:r>
          </w:p>
        </w:tc>
        <w:tc>
          <w:tcPr>
            <w:tcW w:type="dxa" w:w="4724"/>
            <w:vAlign w:val="top"/>
          </w:tcPr>
          <w:p>
            <w:r>
              <w:t xml:space="preserve">Password hashing</w:t>
            </w:r>
          </w:p>
        </w:tc>
        <w:tc>
          <w:tcPr>
            <w:tcW w:type="dxa" w:w="2200"/>
            <w:vAlign w:val="top"/>
          </w:tcPr>
          <w:p>
            <w:r>
              <w:t xml:space="preserve">Yes (hashlib needs no install)</w:t>
            </w:r>
          </w:p>
        </w:tc>
      </w:tr>
      <w:tr>
        <w:tc>
          <w:tcPr>
            <w:tcW w:type="dxa" w:w="3300"/>
            <w:vAlign w:val="top"/>
          </w:tcPr>
          <w:p>
            <w:r>
              <w:t xml:space="preserve">python-dotenv</w:t>
            </w:r>
          </w:p>
        </w:tc>
        <w:tc>
          <w:tcPr>
            <w:tcW w:type="dxa" w:w="4724"/>
            <w:vAlign w:val="top"/>
          </w:tcPr>
          <w:p>
            <w:r>
              <w:t xml:space="preserve">Load local environment variables</w:t>
            </w:r>
          </w:p>
        </w:tc>
        <w:tc>
          <w:tcPr>
            <w:tcW w:type="dxa" w:w="2200"/>
            <w:vAlign w:val="top"/>
          </w:tcPr>
          <w:p>
            <w:r>
              <w:t xml:space="preserve">Optional</w:t>
            </w:r>
          </w:p>
        </w:tc>
      </w:tr>
      <w:tr>
        <w:tc>
          <w:tcPr>
            <w:tcW w:type="dxa" w:w="3300"/>
            <w:vAlign w:val="top"/>
          </w:tcPr>
          <w:p>
            <w:r>
              <w:t xml:space="preserve">anthropic or another LLM SDK</w:t>
            </w:r>
          </w:p>
        </w:tc>
        <w:tc>
          <w:tcPr>
            <w:tcW w:type="dxa" w:w="4724"/>
            <w:vAlign w:val="top"/>
          </w:tcPr>
          <w:p>
            <w:r>
              <w:t xml:space="preserve">Natural language → JSON, optional vision</w:t>
            </w:r>
          </w:p>
        </w:tc>
        <w:tc>
          <w:tcPr>
            <w:tcW w:type="dxa" w:w="2200"/>
            <w:vAlign w:val="top"/>
          </w:tcPr>
          <w:p>
            <w:r>
              <w:t xml:space="preserve">Optional</w:t>
            </w:r>
          </w:p>
        </w:tc>
      </w:tr>
      <w:tr>
        <w:tc>
          <w:tcPr>
            <w:tcW w:type="dxa" w:w="3300"/>
            <w:vAlign w:val="top"/>
          </w:tcPr>
          <w:p>
            <w:r>
              <w:t xml:space="preserve">sentence-transformers</w:t>
            </w:r>
          </w:p>
        </w:tc>
        <w:tc>
          <w:tcPr>
            <w:tcW w:type="dxa" w:w="4724"/>
            <w:vAlign w:val="top"/>
          </w:tcPr>
          <w:p>
            <w:r>
              <w:t xml:space="preserve">Embedding-based semantic search</w:t>
            </w:r>
          </w:p>
        </w:tc>
        <w:tc>
          <w:tcPr>
            <w:tcW w:type="dxa" w:w="2200"/>
            <w:vAlign w:val="top"/>
          </w:tcPr>
          <w:p>
            <w:r>
              <w:t xml:space="preserve">Optional</w:t>
            </w:r>
          </w:p>
        </w:tc>
      </w:tr>
      <w:tr>
        <w:tc>
          <w:tcPr>
            <w:tcW w:type="dxa" w:w="3300"/>
            <w:vAlign w:val="top"/>
          </w:tcPr>
          <w:p>
            <w:r>
              <w:t xml:space="preserve">pillow</w:t>
            </w:r>
          </w:p>
        </w:tc>
        <w:tc>
          <w:tcPr>
            <w:tcW w:type="dxa" w:w="4724"/>
            <w:vAlign w:val="top"/>
          </w:tcPr>
          <w:p>
            <w:r>
              <w:t xml:space="preserve">Image handling for Scan &amp; Identify</w:t>
            </w:r>
          </w:p>
        </w:tc>
        <w:tc>
          <w:tcPr>
            <w:tcW w:type="dxa" w:w="2200"/>
            <w:vAlign w:val="top"/>
          </w:tcPr>
          <w:p>
            <w:r>
              <w:t xml:space="preserve">Optional</w:t>
            </w:r>
          </w:p>
        </w:tc>
      </w:tr>
      <w:tr>
        <w:tc>
          <w:tcPr>
            <w:tcW w:type="dxa" w:w="3300"/>
            <w:vAlign w:val="top"/>
          </w:tcPr>
          <w:p>
            <w:r>
              <w:t xml:space="preserve">pytest</w:t>
            </w:r>
          </w:p>
        </w:tc>
        <w:tc>
          <w:tcPr>
            <w:tcW w:type="dxa" w:w="4724"/>
            <w:vAlign w:val="top"/>
          </w:tcPr>
          <w:p>
            <w:r>
              <w:t xml:space="preserve">Basic tests for matching and scoring</w:t>
            </w:r>
          </w:p>
        </w:tc>
        <w:tc>
          <w:tcPr>
            <w:tcW w:type="dxa" w:w="2200"/>
            <w:vAlign w:val="top"/>
          </w:tcPr>
          <w:p>
            <w:r>
              <w:t xml:space="preserve">Optional</w:t>
            </w:r>
          </w:p>
        </w:tc>
      </w:tr>
    </w:tbl>
    <w:p>
      <w:r>
        <w:t xml:space="preserve"> </w:t>
      </w:r>
    </w:p>
    <w:p>
      <w:r>
        <w:t xml:space="preserve">sqlite3, json, datetime, hashlib and pathlib are in the Python standard library and need no installation. After the app works, run pip freeze &gt; requirements.txt so exact versions are recorded.</w:t>
      </w:r>
    </w:p>
    <w:p>
      <w:pPr>
        <w:pStyle w:val="Heading1"/>
      </w:pPr>
      <w:r>
        <w:t xml:space="preserve">11. Configuration and Secrets</w:t>
      </w:r>
    </w:p>
    <w:p>
      <w:pPr>
        <w:pStyle w:val="ListBullet"/>
      </w:pPr>
      <w:r>
        <w:t xml:space="preserve">API keys (LLM, vision) go in .streamlit/secrets.toml locally and in the Streamlit Cloud “Secrets” settings when deployed; never in source files.</w:t>
      </w:r>
    </w:p>
    <w:p>
      <w:pPr>
        <w:pStyle w:val="ListBullet"/>
      </w:pPr>
      <w:r>
        <w:t xml:space="preserve">secrets.toml and .venv are listed in .gitignore.</w:t>
      </w:r>
    </w:p>
    <w:p>
      <w:pPr>
        <w:pStyle w:val="ListBullet"/>
      </w:pPr>
      <w:r>
        <w:t xml:space="preserve">Decision weights, the idle threshold (30 days) and demo flags live in core/config.py.</w:t>
      </w:r>
    </w:p>
    <w:p>
      <w:pPr>
        <w:pStyle w:val="ListBullet"/>
      </w:pPr>
      <w:r>
        <w:t xml:space="preserve">A DEMO_MODE flag labels all sample prices and impact numbers as demo data in the UI.</w:t>
      </w:r>
    </w:p>
    <w:p>
      <w:pPr>
        <w:pStyle w:val="Heading1"/>
      </w:pPr>
      <w:r>
        <w:t xml:space="preserve">12. Deployment and Demo Setup</w:t>
      </w:r>
    </w:p>
    <w:tbl>
      <w:tblPr>
        <w:tblStyle w:val="TableGrid"/>
        <w:tblW w:type="auto" w:w="0"/>
        <w:jc w:val="center"/>
        <w:tblLook w:firstColumn="1" w:firstRow="1" w:lastColumn="0" w:lastRow="0" w:noHBand="0" w:noVBand="1" w:val="04A0"/>
      </w:tblPr>
      <w:tblGrid>
        <w:gridCol w:w="2800"/>
        <w:gridCol w:w="7424"/>
      </w:tblGrid>
      <w:tr>
        <w:tc>
          <w:tcPr>
            <w:tcW w:type="dxa" w:w="2800"/>
            <w:vAlign w:val="center"/>
          </w:tcPr>
          <w:p>
            <w:r>
              <w:rPr>
                <w:b/>
              </w:rPr>
              <w:t xml:space="preserve">Item</w:t>
            </w:r>
          </w:p>
        </w:tc>
        <w:tc>
          <w:tcPr>
            <w:tcW w:type="dxa" w:w="7424"/>
            <w:vAlign w:val="center"/>
          </w:tcPr>
          <w:p>
            <w:r>
              <w:rPr>
                <w:b/>
              </w:rPr>
              <w:t xml:space="preserve">Plan</w:t>
            </w:r>
          </w:p>
        </w:tc>
      </w:tr>
      <w:tr>
        <w:tc>
          <w:tcPr>
            <w:tcW w:type="dxa" w:w="2800"/>
            <w:vAlign w:val="top"/>
          </w:tcPr>
          <w:p>
            <w:r>
              <w:t xml:space="preserve">Primary hosting</w:t>
            </w:r>
          </w:p>
        </w:tc>
        <w:tc>
          <w:tcPr>
            <w:tcW w:type="dxa" w:w="7424"/>
            <w:vAlign w:val="top"/>
          </w:tcPr>
          <w:p>
            <w:r>
              <w:t xml:space="preserve">Streamlit Community Cloud connected to the GitHub repo; main branch auto-deploys.</w:t>
            </w:r>
          </w:p>
        </w:tc>
      </w:tr>
      <w:tr>
        <w:tc>
          <w:tcPr>
            <w:tcW w:type="dxa" w:w="2800"/>
            <w:vAlign w:val="top"/>
          </w:tcPr>
          <w:p>
            <w:r>
              <w:t xml:space="preserve">Backup</w:t>
            </w:r>
          </w:p>
        </w:tc>
        <w:tc>
          <w:tcPr>
            <w:tcW w:type="dxa" w:w="7424"/>
            <w:vAlign w:val="top"/>
          </w:tcPr>
          <w:p>
            <w:r>
              <w:t xml:space="preserve">Run locally with streamlit run app.py on a laptop that has already loaded the app and database; keep a pre-recorded demo video and screenshots.</w:t>
            </w:r>
          </w:p>
        </w:tc>
      </w:tr>
      <w:tr>
        <w:tc>
          <w:tcPr>
            <w:tcW w:type="dxa" w:w="2800"/>
            <w:vAlign w:val="top"/>
          </w:tcPr>
          <w:p>
            <w:r>
              <w:t xml:space="preserve">Database on first run</w:t>
            </w:r>
          </w:p>
        </w:tc>
        <w:tc>
          <w:tcPr>
            <w:tcW w:type="dxa" w:w="7424"/>
            <w:vAlign w:val="top"/>
          </w:tcPr>
          <w:p>
            <w:r>
              <w:t xml:space="preserve">If data/circulo.db is missing, app runs scripts/seed.py automatically.</w:t>
            </w:r>
          </w:p>
        </w:tc>
      </w:tr>
      <w:tr>
        <w:tc>
          <w:tcPr>
            <w:tcW w:type="dxa" w:w="2800"/>
            <w:vAlign w:val="top"/>
          </w:tcPr>
          <w:p>
            <w:r>
              <w:t xml:space="preserve">Reset between demos</w:t>
            </w:r>
          </w:p>
        </w:tc>
        <w:tc>
          <w:tcPr>
            <w:tcW w:type="dxa" w:w="7424"/>
            <w:vAlign w:val="top"/>
          </w:tcPr>
          <w:p>
            <w:r>
              <w:t xml:space="preserve">Delete circulo.db or run the seed script to return to a clean demo state.</w:t>
            </w:r>
          </w:p>
        </w:tc>
      </w:tr>
      <w:tr>
        <w:tc>
          <w:tcPr>
            <w:tcW w:type="dxa" w:w="2800"/>
            <w:vAlign w:val="top"/>
          </w:tcPr>
          <w:p>
            <w:r>
              <w:t xml:space="preserve">Network dependence</w:t>
            </w:r>
          </w:p>
        </w:tc>
        <w:tc>
          <w:tcPr>
            <w:tcW w:type="dxa" w:w="7424"/>
            <w:vAlign w:val="top"/>
          </w:tcPr>
          <w:p>
            <w:r>
              <w:t xml:space="preserve">Core demo works without internet (deterministic matching). Only the optional LLM and vision features need a connection and must fail gracefully.</w:t>
            </w:r>
          </w:p>
        </w:tc>
      </w:tr>
    </w:tbl>
    <w:p>
      <w:r>
        <w:t xml:space="preserve"> </w:t>
      </w:r>
    </w:p>
    <w:p>
      <w:pPr>
        <w:pStyle w:val="Heading1"/>
      </w:pPr>
      <w:r>
        <w:t xml:space="preserve">13. Testing and Quality</w:t>
      </w:r>
    </w:p>
    <w:p>
      <w:pPr>
        <w:pStyle w:val="ListBullet"/>
      </w:pPr>
      <w:r>
        <w:t xml:space="preserve">Unit checks on the matcher and scoring: the ESP32 example must return 100%, Arduino Uno and Nano 67%, and Borrow must outrank Buy New when an item is available.</w:t>
      </w:r>
    </w:p>
    <w:p>
      <w:pPr>
        <w:pStyle w:val="ListBullet"/>
      </w:pPr>
      <w:r>
        <w:t xml:space="preserve">Manual end-to-end test of the MVP loop: need → results → decision → request → approve → return → impact updated.</w:t>
      </w:r>
    </w:p>
    <w:p>
      <w:pPr>
        <w:pStyle w:val="ListBullet"/>
      </w:pPr>
      <w:r>
        <w:t xml:space="preserve">Concurrency check: two users requesting the same single-unit item; the second must see it as unavailable.</w:t>
      </w:r>
    </w:p>
    <w:p>
      <w:pPr>
        <w:pStyle w:val="ListBullet"/>
      </w:pPr>
      <w:r>
        <w:t xml:space="preserve">Failure tests: no search results, empty input, AI call failure, database file missing.</w:t>
      </w:r>
    </w:p>
    <w:p>
      <w:pPr>
        <w:pStyle w:val="ListBullet"/>
      </w:pPr>
      <w:r>
        <w:t xml:space="preserve">Final freeze one hour before the deadline: no new features, only critical bug fixes.</w:t>
      </w:r>
    </w:p>
    <w:p>
      <w:pPr>
        <w:pStyle w:val="Heading1"/>
      </w:pPr>
      <w:r>
        <w:t xml:space="preserve">14. Security and Privacy (Prototype Level)</w:t>
      </w:r>
    </w:p>
    <w:p>
      <w:pPr>
        <w:pStyle w:val="ListBullet"/>
      </w:pPr>
      <w:r>
        <w:t xml:space="preserve">Parameterised SQL only; Streamlit escapes text it renders by default.</w:t>
      </w:r>
    </w:p>
    <w:p>
      <w:pPr>
        <w:pStyle w:val="ListBullet"/>
      </w:pPr>
      <w:r>
        <w:t xml:space="preserve">Passwords stored as salted hashes; demo accounts clearly marked.</w:t>
      </w:r>
    </w:p>
    <w:p>
      <w:pPr>
        <w:pStyle w:val="ListBullet"/>
      </w:pPr>
      <w:r>
        <w:t xml:space="preserve">Role checks on admin and owner-only actions (approve, reject, mark returned).</w:t>
      </w:r>
    </w:p>
    <w:p>
      <w:pPr>
        <w:pStyle w:val="ListBullet"/>
      </w:pPr>
      <w:r>
        <w:t xml:space="preserve">Store only what is needed (name, email, department); no payment data exists in the system.</w:t>
      </w:r>
    </w:p>
    <w:p>
      <w:pPr>
        <w:pStyle w:val="ListBullet"/>
      </w:pPr>
      <w:r>
        <w:t xml:space="preserve">Prototype is not production-hardened; production use would add real authentication (for example college single sign-on), HTTPS-only hosting, audit logs and a hosted database.</w:t>
      </w:r>
    </w:p>
    <w:p>
      <w:pPr>
        <w:pStyle w:val="Heading1"/>
      </w:pPr>
      <w:r>
        <w:t xml:space="preserve">15. Responsibility Map</w:t>
      </w:r>
    </w:p>
    <w:tbl>
      <w:tblPr>
        <w:tblStyle w:val="TableGrid"/>
        <w:tblW w:type="auto" w:w="0"/>
        <w:jc w:val="center"/>
        <w:tblLook w:firstColumn="1" w:firstRow="1" w:lastColumn="0" w:lastRow="0" w:noHBand="0" w:noVBand="1" w:val="04A0"/>
      </w:tblPr>
      <w:tblGrid>
        <w:gridCol w:w="3600"/>
        <w:gridCol w:w="6624"/>
      </w:tblGrid>
      <w:tr>
        <w:tc>
          <w:tcPr>
            <w:tcW w:type="dxa" w:w="3600"/>
            <w:vAlign w:val="center"/>
          </w:tcPr>
          <w:p>
            <w:r>
              <w:rPr>
                <w:b/>
              </w:rPr>
              <w:t xml:space="preserve">Member</w:t>
            </w:r>
          </w:p>
        </w:tc>
        <w:tc>
          <w:tcPr>
            <w:tcW w:type="dxa" w:w="6624"/>
            <w:vAlign w:val="center"/>
          </w:tcPr>
          <w:p>
            <w:r>
              <w:rPr>
                <w:b/>
              </w:rPr>
              <w:t xml:space="preserve">Stack areas owned</w:t>
            </w:r>
          </w:p>
        </w:tc>
      </w:tr>
      <w:tr>
        <w:tc>
          <w:tcPr>
            <w:tcW w:type="dxa" w:w="3600"/>
            <w:vAlign w:val="top"/>
          </w:tcPr>
          <w:p>
            <w:r>
              <w:t xml:space="preserve">Member 1: Frontend / UX</w:t>
            </w:r>
          </w:p>
        </w:tc>
        <w:tc>
          <w:tcPr>
            <w:tcW w:type="dxa" w:w="6624"/>
            <w:vAlign w:val="top"/>
          </w:tcPr>
          <w:p>
            <w:r>
              <w:t xml:space="preserve">Streamlit pages and navigation, ui/components.py, styling, session-state wiring, dashboard charts</w:t>
            </w:r>
          </w:p>
        </w:tc>
      </w:tr>
      <w:tr>
        <w:tc>
          <w:tcPr>
            <w:tcW w:type="dxa" w:w="3600"/>
            <w:vAlign w:val="top"/>
          </w:tcPr>
          <w:p>
            <w:r>
              <w:t xml:space="preserve">Member 2: Backend / data</w:t>
            </w:r>
          </w:p>
        </w:tc>
        <w:tc>
          <w:tcPr>
            <w:tcW w:type="dxa" w:w="6624"/>
            <w:vAlign w:val="top"/>
          </w:tcPr>
          <w:p>
            <w:r>
              <w:t xml:space="preserve">SQLite schema, db.py, seed.py, auth, items and transactions services, availability state machine, impact events</w:t>
            </w:r>
          </w:p>
        </w:tc>
      </w:tr>
      <w:tr>
        <w:tc>
          <w:tcPr>
            <w:tcW w:type="dxa" w:w="3600"/>
            <w:vAlign w:val="top"/>
          </w:tcPr>
          <w:p>
            <w:r>
              <w:t xml:space="preserve">Member 3 (user): AI + integration + pitch</w:t>
            </w:r>
          </w:p>
        </w:tc>
        <w:tc>
          <w:tcPr>
            <w:tcW w:type="dxa" w:w="6624"/>
            <w:vAlign w:val="top"/>
          </w:tcPr>
          <w:p>
            <w:r>
              <w:t xml:space="preserve">need_processor, resource_processor, matcher, decision_engine, rescue, capability dictionary, integration and testing, demo script and PPT</w:t>
            </w:r>
          </w:p>
        </w:tc>
      </w:tr>
    </w:tbl>
    <w:p>
      <w:r>
        <w:t xml:space="preserve"> </w:t>
      </w:r>
    </w:p>
    <w:p>
      <w:pPr>
        <w:pStyle w:val="Heading1"/>
      </w:pPr>
      <w:r>
        <w:t xml:space="preserve">16. Risks and Fallbacks</w:t>
      </w:r>
    </w:p>
    <w:tbl>
      <w:tblPr>
        <w:tblStyle w:val="TableGrid"/>
        <w:tblW w:type="auto" w:w="0"/>
        <w:jc w:val="center"/>
        <w:tblLook w:firstColumn="1" w:firstRow="1" w:lastColumn="0" w:lastRow="0" w:noHBand="0" w:noVBand="1" w:val="04A0"/>
      </w:tblPr>
      <w:tblGrid>
        <w:gridCol w:w="4200"/>
        <w:gridCol w:w="6024"/>
      </w:tblGrid>
      <w:tr>
        <w:tc>
          <w:tcPr>
            <w:tcW w:type="dxa" w:w="4200"/>
            <w:vAlign w:val="center"/>
          </w:tcPr>
          <w:p>
            <w:r>
              <w:rPr>
                <w:b/>
              </w:rPr>
              <w:t xml:space="preserve">Risk</w:t>
            </w:r>
          </w:p>
        </w:tc>
        <w:tc>
          <w:tcPr>
            <w:tcW w:type="dxa" w:w="6024"/>
            <w:vAlign w:val="center"/>
          </w:tcPr>
          <w:p>
            <w:r>
              <w:rPr>
                <w:b/>
              </w:rPr>
              <w:t xml:space="preserve">Fallback</w:t>
            </w:r>
          </w:p>
        </w:tc>
      </w:tr>
      <w:tr>
        <w:tc>
          <w:tcPr>
            <w:tcW w:type="dxa" w:w="4200"/>
            <w:vAlign w:val="top"/>
          </w:tcPr>
          <w:p>
            <w:r>
              <w:t xml:space="preserve">Streamlit Cloud loses the database on restart</w:t>
            </w:r>
          </w:p>
        </w:tc>
        <w:tc>
          <w:tcPr>
            <w:tcW w:type="dxa" w:w="6024"/>
            <w:vAlign w:val="top"/>
          </w:tcPr>
          <w:p>
            <w:r>
              <w:t xml:space="preserve">Rebuild from seed.py on startup; or move to hosted Postgres (only db.py changes).</w:t>
            </w:r>
          </w:p>
        </w:tc>
      </w:tr>
      <w:tr>
        <w:tc>
          <w:tcPr>
            <w:tcW w:type="dxa" w:w="4200"/>
            <w:vAlign w:val="top"/>
          </w:tcPr>
          <w:p>
            <w:r>
              <w:t xml:space="preserve">LLM or vision API fails or is slow</w:t>
            </w:r>
          </w:p>
        </w:tc>
        <w:tc>
          <w:tcPr>
            <w:tcW w:type="dxa" w:w="6024"/>
            <w:vAlign w:val="top"/>
          </w:tcPr>
          <w:p>
            <w:r>
              <w:t xml:space="preserve">Keyword/dictionary path and manual entry always available.</w:t>
            </w:r>
          </w:p>
        </w:tc>
      </w:tr>
      <w:tr>
        <w:tc>
          <w:tcPr>
            <w:tcW w:type="dxa" w:w="4200"/>
            <w:vAlign w:val="top"/>
          </w:tcPr>
          <w:p>
            <w:r>
              <w:t xml:space="preserve">Embedding model too heavy for hosting</w:t>
            </w:r>
          </w:p>
        </w:tc>
        <w:tc>
          <w:tcPr>
            <w:tcW w:type="dxa" w:w="6024"/>
            <w:vAlign w:val="top"/>
          </w:tcPr>
          <w:p>
            <w:r>
              <w:t xml:space="preserve">Stay with TF-IDF + capability dictionary.</w:t>
            </w:r>
          </w:p>
        </w:tc>
      </w:tr>
      <w:tr>
        <w:tc>
          <w:tcPr>
            <w:tcW w:type="dxa" w:w="4200"/>
            <w:vAlign w:val="top"/>
          </w:tcPr>
          <w:p>
            <w:r>
              <w:t xml:space="preserve">Integration problems between members</w:t>
            </w:r>
          </w:p>
        </w:tc>
        <w:tc>
          <w:tcPr>
            <w:tcW w:type="dxa" w:w="6024"/>
            <w:vAlign w:val="top"/>
          </w:tcPr>
          <w:p>
            <w:r>
              <w:t xml:space="preserve">Fixed module interfaces agreed in hour 0; shared repo; frequent merges.</w:t>
            </w:r>
          </w:p>
        </w:tc>
      </w:tr>
      <w:tr>
        <w:tc>
          <w:tcPr>
            <w:tcW w:type="dxa" w:w="4200"/>
            <w:vAlign w:val="top"/>
          </w:tcPr>
          <w:p>
            <w:r>
              <w:t xml:space="preserve">Demo-day network failure</w:t>
            </w:r>
          </w:p>
        </w:tc>
        <w:tc>
          <w:tcPr>
            <w:tcW w:type="dxa" w:w="6024"/>
            <w:vAlign w:val="top"/>
          </w:tcPr>
          <w:p>
            <w:r>
              <w:t xml:space="preserve">Local run plus recorded demo video.</w:t>
            </w:r>
          </w:p>
        </w:tc>
      </w:tr>
      <w:tr>
        <w:tc>
          <w:tcPr>
            <w:tcW w:type="dxa" w:w="4200"/>
            <w:vAlign w:val="top"/>
          </w:tcPr>
          <w:p>
            <w:r>
              <w:t xml:space="preserve">Scope creep</w:t>
            </w:r>
          </w:p>
        </w:tc>
        <w:tc>
          <w:tcPr>
            <w:tcW w:type="dxa" w:w="6024"/>
            <w:vAlign w:val="top"/>
          </w:tcPr>
          <w:p>
            <w:r>
              <w:t xml:space="preserve">Follow the build order; the MVP loop comes first, extras only after Phase 7.</w:t>
            </w:r>
          </w:p>
        </w:tc>
      </w:tr>
    </w:tbl>
    <w:p>
      <w:r>
        <w:t xml:space="preserve"> </w:t>
      </w:r>
    </w:p>
    <w:p>
      <w:pPr>
        <w:pStyle w:val="Heading1"/>
      </w:pPr>
      <w:r>
        <w:t xml:space="preserve">17. Build Order (Technical)</w:t>
      </w:r>
    </w:p>
    <w:tbl>
      <w:tblPr>
        <w:tblStyle w:val="TableGrid"/>
        <w:tblW w:type="auto" w:w="0"/>
        <w:jc w:val="center"/>
        <w:tblLook w:firstColumn="1" w:firstRow="1" w:lastColumn="0" w:lastRow="0" w:noHBand="0" w:noVBand="1" w:val="04A0"/>
      </w:tblPr>
      <w:tblGrid>
        <w:gridCol w:w="1000"/>
        <w:gridCol w:w="5324"/>
        <w:gridCol w:w="3900"/>
      </w:tblGrid>
      <w:tr>
        <w:tc>
          <w:tcPr>
            <w:tcW w:type="dxa" w:w="1000"/>
            <w:vAlign w:val="center"/>
          </w:tcPr>
          <w:p>
            <w:r>
              <w:rPr>
                <w:b/>
              </w:rPr>
              <w:t xml:space="preserve">Phase</w:t>
            </w:r>
          </w:p>
        </w:tc>
        <w:tc>
          <w:tcPr>
            <w:tcW w:type="dxa" w:w="5324"/>
            <w:vAlign w:val="center"/>
          </w:tcPr>
          <w:p>
            <w:r>
              <w:rPr>
                <w:b/>
              </w:rPr>
              <w:t xml:space="preserve">Build</w:t>
            </w:r>
          </w:p>
        </w:tc>
        <w:tc>
          <w:tcPr>
            <w:tcW w:type="dxa" w:w="3900"/>
            <w:vAlign w:val="center"/>
          </w:tcPr>
          <w:p>
            <w:r>
              <w:rPr>
                <w:b/>
              </w:rPr>
              <w:t xml:space="preserve">Done when</w:t>
            </w:r>
          </w:p>
        </w:tc>
      </w:tr>
      <w:tr>
        <w:tc>
          <w:tcPr>
            <w:tcW w:type="dxa" w:w="1000"/>
            <w:vAlign w:val="top"/>
          </w:tcPr>
          <w:p>
            <w:r>
              <w:t xml:space="preserve">1</w:t>
            </w:r>
          </w:p>
        </w:tc>
        <w:tc>
          <w:tcPr>
            <w:tcW w:type="dxa" w:w="5324"/>
            <w:vAlign w:val="top"/>
          </w:tcPr>
          <w:p>
            <w:r>
              <w:t xml:space="preserve">SQLite schema, db.py, seed.py</w:t>
            </w:r>
          </w:p>
        </w:tc>
        <w:tc>
          <w:tcPr>
            <w:tcW w:type="dxa" w:w="3900"/>
            <w:vAlign w:val="top"/>
          </w:tcPr>
          <w:p>
            <w:r>
              <w:t xml:space="preserve">App can read seeded items</w:t>
            </w:r>
          </w:p>
        </w:tc>
      </w:tr>
      <w:tr>
        <w:tc>
          <w:tcPr>
            <w:tcW w:type="dxa" w:w="1000"/>
            <w:vAlign w:val="top"/>
          </w:tcPr>
          <w:p>
            <w:r>
              <w:t xml:space="preserve">2</w:t>
            </w:r>
          </w:p>
        </w:tc>
        <w:tc>
          <w:tcPr>
            <w:tcW w:type="dxa" w:w="5324"/>
            <w:vAlign w:val="top"/>
          </w:tcPr>
          <w:p>
            <w:r>
              <w:t xml:space="preserve">I Have page: add resource with capability structuring</w:t>
            </w:r>
          </w:p>
        </w:tc>
        <w:tc>
          <w:tcPr>
            <w:tcW w:type="dxa" w:w="3900"/>
            <w:vAlign w:val="top"/>
          </w:tcPr>
          <w:p>
            <w:r>
              <w:t xml:space="preserve">New item appears in database</w:t>
            </w:r>
          </w:p>
        </w:tc>
      </w:tr>
      <w:tr>
        <w:tc>
          <w:tcPr>
            <w:tcW w:type="dxa" w:w="1000"/>
            <w:vAlign w:val="top"/>
          </w:tcPr>
          <w:p>
            <w:r>
              <w:t xml:space="preserve">3</w:t>
            </w:r>
          </w:p>
        </w:tc>
        <w:tc>
          <w:tcPr>
            <w:tcW w:type="dxa" w:w="5324"/>
            <w:vAlign w:val="top"/>
          </w:tcPr>
          <w:p>
            <w:r>
              <w:t xml:space="preserve">Need page: parse request and list candidates</w:t>
            </w:r>
          </w:p>
        </w:tc>
        <w:tc>
          <w:tcPr>
            <w:tcW w:type="dxa" w:w="3900"/>
            <w:vAlign w:val="top"/>
          </w:tcPr>
          <w:p>
            <w:r>
              <w:t xml:space="preserve">Typed need returns candidate items</w:t>
            </w:r>
          </w:p>
        </w:tc>
      </w:tr>
      <w:tr>
        <w:tc>
          <w:tcPr>
            <w:tcW w:type="dxa" w:w="1000"/>
            <w:vAlign w:val="top"/>
          </w:tcPr>
          <w:p>
            <w:r>
              <w:t xml:space="preserve">4</w:t>
            </w:r>
          </w:p>
        </w:tc>
        <w:tc>
          <w:tcPr>
            <w:tcW w:type="dxa" w:w="5324"/>
            <w:vAlign w:val="top"/>
          </w:tcPr>
          <w:p>
            <w:r>
              <w:t xml:space="preserve">Capability matching and ranking</w:t>
            </w:r>
          </w:p>
        </w:tc>
        <w:tc>
          <w:tcPr>
            <w:tcW w:type="dxa" w:w="3900"/>
            <w:vAlign w:val="top"/>
          </w:tcPr>
          <w:p>
            <w:r>
              <w:t xml:space="preserve">ESP32 example returns 100% / 67% / 67%</w:t>
            </w:r>
          </w:p>
        </w:tc>
      </w:tr>
      <w:tr>
        <w:tc>
          <w:tcPr>
            <w:tcW w:type="dxa" w:w="1000"/>
            <w:vAlign w:val="top"/>
          </w:tcPr>
          <w:p>
            <w:r>
              <w:t xml:space="preserve">5</w:t>
            </w:r>
          </w:p>
        </w:tc>
        <w:tc>
          <w:tcPr>
            <w:tcW w:type="dxa" w:w="5324"/>
            <w:vAlign w:val="top"/>
          </w:tcPr>
          <w:p>
            <w:r>
              <w:t xml:space="preserve">Decision engine and explanations</w:t>
            </w:r>
          </w:p>
        </w:tc>
        <w:tc>
          <w:tcPr>
            <w:tcW w:type="dxa" w:w="3900"/>
            <w:vAlign w:val="top"/>
          </w:tcPr>
          <w:p>
            <w:r>
              <w:t xml:space="preserve">Recommended option and reasons shown</w:t>
            </w:r>
          </w:p>
        </w:tc>
      </w:tr>
      <w:tr>
        <w:tc>
          <w:tcPr>
            <w:tcW w:type="dxa" w:w="1000"/>
            <w:vAlign w:val="top"/>
          </w:tcPr>
          <w:p>
            <w:r>
              <w:t xml:space="preserve">6</w:t>
            </w:r>
          </w:p>
        </w:tc>
        <w:tc>
          <w:tcPr>
            <w:tcW w:type="dxa" w:w="5324"/>
            <w:vAlign w:val="top"/>
          </w:tcPr>
          <w:p>
            <w:r>
              <w:t xml:space="preserve">Borrow transaction and availability state machine</w:t>
            </w:r>
          </w:p>
        </w:tc>
        <w:tc>
          <w:tcPr>
            <w:tcW w:type="dxa" w:w="3900"/>
            <w:vAlign w:val="top"/>
          </w:tcPr>
          <w:p>
            <w:r>
              <w:t xml:space="preserve">Item moves requested → borrowed → available</w:t>
            </w:r>
          </w:p>
        </w:tc>
      </w:tr>
      <w:tr>
        <w:tc>
          <w:tcPr>
            <w:tcW w:type="dxa" w:w="1000"/>
            <w:vAlign w:val="top"/>
          </w:tcPr>
          <w:p>
            <w:r>
              <w:t xml:space="preserve">7</w:t>
            </w:r>
          </w:p>
        </w:tc>
        <w:tc>
          <w:tcPr>
            <w:tcW w:type="dxa" w:w="5324"/>
            <w:vAlign w:val="top"/>
          </w:tcPr>
          <w:p>
            <w:r>
              <w:t xml:space="preserve">Impact dashboard</w:t>
            </w:r>
          </w:p>
        </w:tc>
        <w:tc>
          <w:tcPr>
            <w:tcW w:type="dxa" w:w="3900"/>
            <w:vAlign w:val="top"/>
          </w:tcPr>
          <w:p>
            <w:r>
              <w:t xml:space="preserve">Tiles and chart update after a borrow</w:t>
            </w:r>
          </w:p>
        </w:tc>
      </w:tr>
      <w:tr>
        <w:tc>
          <w:tcPr>
            <w:tcW w:type="dxa" w:w="1000"/>
            <w:vAlign w:val="top"/>
          </w:tcPr>
          <w:p>
            <w:r>
              <w:t xml:space="preserve">8</w:t>
            </w:r>
          </w:p>
        </w:tc>
        <w:tc>
          <w:tcPr>
            <w:tcW w:type="dxa" w:w="5324"/>
            <w:vAlign w:val="top"/>
          </w:tcPr>
          <w:p>
            <w:r>
              <w:t xml:space="preserve">Resource Rescue</w:t>
            </w:r>
          </w:p>
        </w:tc>
        <w:tc>
          <w:tcPr>
            <w:tcW w:type="dxa" w:w="3900"/>
            <w:vAlign w:val="top"/>
          </w:tcPr>
          <w:p>
            <w:r>
              <w:t xml:space="preserve">Idle items listed with Make Available</w:t>
            </w:r>
          </w:p>
        </w:tc>
      </w:tr>
      <w:tr>
        <w:tc>
          <w:tcPr>
            <w:tcW w:type="dxa" w:w="1000"/>
            <w:vAlign w:val="top"/>
          </w:tcPr>
          <w:p>
            <w:r>
              <w:t xml:space="preserve">9</w:t>
            </w:r>
          </w:p>
        </w:tc>
        <w:tc>
          <w:tcPr>
            <w:tcW w:type="dxa" w:w="5324"/>
            <w:vAlign w:val="top"/>
          </w:tcPr>
          <w:p>
            <w:r>
              <w:t xml:space="preserve">Optional Scan &amp; Identify</w:t>
            </w:r>
          </w:p>
        </w:tc>
        <w:tc>
          <w:tcPr>
            <w:tcW w:type="dxa" w:w="3900"/>
            <w:vAlign w:val="top"/>
          </w:tcPr>
          <w:p>
            <w:r>
              <w:t xml:space="preserve">Photo suggests item, owner confirms</w:t>
            </w:r>
          </w:p>
        </w:tc>
      </w:tr>
    </w:tbl>
    <w:p>
      <w:r>
        <w:t xml:space="preserve"> </w:t>
      </w:r>
    </w:p>
    <w:p>
      <w:r>
        <w:t xml:space="preserve">Reaching Phase 7 gives a legitimate hackathon project; Phase 8 a stronger one; Phase 9 the wow factor.</w:t>
      </w:r>
    </w:p>
    <w:p>
      <w:pPr>
        <w:pStyle w:val="Heading1"/>
      </w:pPr>
      <w:r>
        <w:t xml:space="preserve">18. Summary</w:t>
      </w:r>
    </w:p>
    <w:p>
      <w:r>
        <w:t xml:space="preserve">CIRCULO is a Python application: a Streamlit multipage website on the front, plain Python service modules behind it, and a single SQLite database holding users, items, capabilities, requests, transactions, repairs and impact events. A deterministic capability dictionary and TF-IDF similarity understand and match needs, a weighted decision engine ranks Borrow, Repair, Buy Used and Buy New, and optional LLM and vision features sit on top with safe fallbacks. The whole system deploys from one GitHub repository and can be demonstrated from a laptop if the network fails.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CIRCULO Technology Stack and Website Architecture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