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" w:firstLineChars="50"/>
        <w:rPr>
          <w:rFonts w:hint="default" w:ascii="Arial Black" w:hAnsi="Arial Black" w:cs="Arial Black"/>
          <w:sz w:val="28"/>
          <w:szCs w:val="28"/>
          <w:vertAlign w:val="baseline"/>
          <w:lang w:val="en-IN"/>
        </w:rPr>
      </w:pPr>
      <w:r>
        <w:rPr>
          <w:rFonts w:hint="default" w:ascii="Arial Black" w:hAnsi="Arial Black" w:cs="Arial Black"/>
          <w:sz w:val="28"/>
          <w:szCs w:val="28"/>
          <w:vertAlign w:val="baseline"/>
          <w:lang w:val="en-IN"/>
        </w:rPr>
        <w:t>DIFFERENCE BETWEEN SCRUM AND KANBAN:</w:t>
      </w:r>
    </w:p>
    <w:p>
      <w:pPr>
        <w:ind w:firstLine="140" w:firstLineChars="50"/>
        <w:rPr>
          <w:rFonts w:hint="default" w:ascii="Arial Black" w:hAnsi="Arial Black" w:cs="Arial Black"/>
          <w:sz w:val="28"/>
          <w:szCs w:val="28"/>
          <w:vertAlign w:val="baseline"/>
          <w:lang w:val="en-IN"/>
        </w:rPr>
      </w:pPr>
      <w:bookmarkStart w:id="0" w:name="_GoBack"/>
      <w:bookmarkEnd w:id="0"/>
    </w:p>
    <w:tbl>
      <w:tblPr>
        <w:tblStyle w:val="5"/>
        <w:tblW w:w="14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9"/>
        <w:gridCol w:w="7166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7" w:hRule="atLeast"/>
        </w:trPr>
        <w:tc>
          <w:tcPr>
            <w:tcW w:w="1079" w:type="dxa"/>
          </w:tcPr>
          <w:p>
            <w:pPr>
              <w:ind w:firstLine="140" w:firstLineChars="50"/>
              <w:rPr>
                <w:rFonts w:hint="default" w:ascii="Arial Black" w:hAnsi="Arial Black" w:cs="Arial Black"/>
                <w:color w:val="0000FF"/>
                <w:sz w:val="28"/>
                <w:szCs w:val="28"/>
                <w:vertAlign w:val="baseline"/>
                <w:lang w:val="en-IN"/>
              </w:rPr>
            </w:pPr>
          </w:p>
          <w:p>
            <w:pPr>
              <w:ind w:firstLine="140" w:firstLineChars="50"/>
              <w:rPr>
                <w:rFonts w:hint="default"/>
                <w:color w:val="0000FF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color w:val="0000FF"/>
                <w:sz w:val="28"/>
                <w:szCs w:val="28"/>
                <w:vertAlign w:val="baseline"/>
                <w:lang w:val="en-IN"/>
              </w:rPr>
              <w:t>S.NO</w:t>
            </w:r>
          </w:p>
        </w:tc>
        <w:tc>
          <w:tcPr>
            <w:tcW w:w="7166" w:type="dxa"/>
          </w:tcPr>
          <w:p>
            <w:pPr>
              <w:rPr>
                <w:rFonts w:hint="default" w:ascii="Arial Black" w:hAnsi="Arial Black" w:cs="Arial Black"/>
                <w:sz w:val="28"/>
                <w:szCs w:val="28"/>
                <w:vertAlign w:val="baseline"/>
                <w:lang w:val="en-IN"/>
              </w:rPr>
            </w:pPr>
          </w:p>
          <w:p>
            <w:pPr>
              <w:ind w:firstLine="2240" w:firstLineChars="80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color w:val="0000FF"/>
                <w:sz w:val="28"/>
                <w:szCs w:val="28"/>
                <w:vertAlign w:val="baseline"/>
                <w:lang w:val="en-IN"/>
              </w:rPr>
              <w:t>SCRUM</w:t>
            </w:r>
          </w:p>
        </w:tc>
        <w:tc>
          <w:tcPr>
            <w:tcW w:w="6634" w:type="dxa"/>
          </w:tcPr>
          <w:p>
            <w:pPr>
              <w:rPr>
                <w:rFonts w:hint="default" w:ascii="Arial Black" w:hAnsi="Arial Black" w:cs="Arial Black"/>
                <w:color w:val="0000FF"/>
                <w:sz w:val="28"/>
                <w:szCs w:val="28"/>
                <w:vertAlign w:val="baseline"/>
                <w:lang w:val="en-IN"/>
              </w:rPr>
            </w:pPr>
          </w:p>
          <w:p>
            <w:pPr>
              <w:ind w:firstLine="1680" w:firstLineChars="600"/>
              <w:rPr>
                <w:rFonts w:hint="default" w:ascii="Arial Black" w:hAnsi="Arial Black" w:cs="Arial Black"/>
                <w:color w:val="0000FF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color w:val="0000FF"/>
                <w:sz w:val="28"/>
                <w:szCs w:val="28"/>
                <w:vertAlign w:val="baseline"/>
                <w:lang w:val="en-IN"/>
              </w:rPr>
              <w:t>KANBAN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7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Scrum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no longer 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asks for a commitment from teams. Instead, it is about the sprint goals and forecasts.</w:t>
            </w:r>
          </w:p>
        </w:tc>
        <w:tc>
          <w:tcPr>
            <w:tcW w:w="663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Kanban relies on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time-boxing and forecasts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7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It stresses on planning, and so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estimation has a very important role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 in Scrum</w:t>
            </w:r>
          </w:p>
        </w:tc>
        <w:tc>
          <w:tcPr>
            <w:tcW w:w="663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Kanban has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no mandatory requirements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 for estimation.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7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3.</w:t>
            </w:r>
          </w:p>
        </w:tc>
        <w:tc>
          <w:tcPr>
            <w:tcW w:w="7166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Every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individual has their role 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and responsibilities.</w:t>
            </w:r>
          </w:p>
        </w:tc>
        <w:tc>
          <w:tcPr>
            <w:tcW w:w="663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No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set roles so flexibility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in term of individual responsibilities.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7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The iterations/Sprints are fixed in duration. This duration varies from 2 weeks to 1 month.</w:t>
            </w:r>
          </w:p>
        </w:tc>
        <w:tc>
          <w:tcPr>
            <w:tcW w:w="663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Kanban is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 not based on duration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. This thing is measured regarding Cycle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7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</w:t>
            </w:r>
          </w:p>
        </w:tc>
        <w:tc>
          <w:tcPr>
            <w:tcW w:w="7166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It is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not possible to add items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to ongoing iterations.</w:t>
            </w:r>
          </w:p>
        </w:tc>
        <w:tc>
          <w:tcPr>
            <w:tcW w:w="663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New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items can easily add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if the additional capacity is available.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6.</w:t>
            </w:r>
          </w:p>
        </w:tc>
        <w:tc>
          <w:tcPr>
            <w:tcW w:w="7166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Scrum software development method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focuses on the backlog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Kanban method entirely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focuses on process dashboard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7.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Best for projects with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changing priorities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Ideal for teams with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stable priorities 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that unlikely to change over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8.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Measures production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using velocity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through sprints.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Measures production using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cycle time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or the exact time it takes to complete one full piece of a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9.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The total work is done in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batches/Sprints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The entire project is performed on the movement of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single-threaded work item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 flows.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10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Scrum master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acts as a problem solver.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Kanban encourages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every team member is a leader 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and sharing responsibility amongst them all.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11.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Scrum prescribes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time-boxed iterations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Kanban focuses on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planning a different duration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 for individual iteration.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12.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Scrum helps firms to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save time and money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Kanban method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focus on continuous improvement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, productivity, and efficiency.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13.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Daily meetings sometimes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frustrate 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team members.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Outdated Kanban board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  <w:t> can lead to issues in the development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0" w:hRule="atLeast"/>
        </w:trPr>
        <w:tc>
          <w:tcPr>
            <w:tcW w:w="107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14.</w:t>
            </w:r>
          </w:p>
        </w:tc>
        <w:tc>
          <w:tcPr>
            <w:tcW w:w="7166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Large projects can easily divided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 into easily manageable sprints.</w:t>
            </w:r>
          </w:p>
        </w:tc>
        <w:tc>
          <w:tcPr>
            <w:tcW w:w="6634" w:type="dxa"/>
          </w:tcPr>
          <w:p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Only </w:t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22222"/>
                <w:spacing w:val="0"/>
                <w:sz w:val="30"/>
                <w:szCs w:val="30"/>
              </w:rPr>
              <w:t>works well with small teams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22222"/>
                <w:spacing w:val="0"/>
                <w:sz w:val="30"/>
                <w:szCs w:val="30"/>
                <w:shd w:val="clear" w:fill="F9F9F9"/>
              </w:rPr>
              <w:t> so not suitable large size team.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Arial Nova Cond">
    <w:panose1 w:val="020B0506020202020204"/>
    <w:charset w:val="00"/>
    <w:family w:val="auto"/>
    <w:pitch w:val="default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40ABF"/>
    <w:rsid w:val="6B3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2023-08-04T05:01:00Z</dcterms:created>
  <dc:creator>91908</dc:creator>
  <cp:lastModifiedBy>91908</cp:lastModifiedBy>
  <dcterms:modified xsi:type="dcterms:W3CDTF">2023-08-04T05:34:01Z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25746D38E85A44A19C2D19D851CD8295</vt:lpwstr>
  </property>
</Properties>
</file>