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2C24" w:rsidRDefault="00EB2C24" w:rsidP="00EB2C24">
      <w:pPr>
        <w:tabs>
          <w:tab w:val="num" w:pos="720"/>
        </w:tabs>
        <w:ind w:left="720" w:hanging="360"/>
      </w:pPr>
      <w:r>
        <w:t xml:space="preserve">Notes: </w:t>
      </w:r>
    </w:p>
    <w:p w:rsidR="00EB2C24" w:rsidRDefault="00EB2C24" w:rsidP="00EB2C24">
      <w:pPr>
        <w:tabs>
          <w:tab w:val="num" w:pos="720"/>
        </w:tabs>
        <w:ind w:left="720" w:hanging="360"/>
      </w:pPr>
    </w:p>
    <w:p w:rsidR="00EB2C24" w:rsidRPr="00EB2C24" w:rsidRDefault="00EB2C24" w:rsidP="00EB2C24">
      <w:pPr>
        <w:numPr>
          <w:ilvl w:val="0"/>
          <w:numId w:val="1"/>
        </w:numPr>
      </w:pPr>
      <w:r w:rsidRPr="00EB2C24">
        <w:rPr>
          <w:b/>
          <w:bCs/>
        </w:rPr>
        <w:t>Introduction</w:t>
      </w:r>
      <w:r w:rsidRPr="00EB2C24">
        <w:t>:</w:t>
      </w:r>
    </w:p>
    <w:p w:rsidR="00EB2C24" w:rsidRPr="00EB2C24" w:rsidRDefault="00EB2C24" w:rsidP="00EB2C24">
      <w:pPr>
        <w:numPr>
          <w:ilvl w:val="1"/>
          <w:numId w:val="1"/>
        </w:numPr>
      </w:pPr>
      <w:r w:rsidRPr="00EB2C24">
        <w:t>Highlight the existing problems with current image translation methods: slow processing and dependency on large datasets.</w:t>
      </w:r>
    </w:p>
    <w:p w:rsidR="00EB2C24" w:rsidRDefault="00EB2C24" w:rsidP="00EB2C24">
      <w:pPr>
        <w:numPr>
          <w:ilvl w:val="1"/>
          <w:numId w:val="1"/>
        </w:numPr>
      </w:pPr>
      <w:r w:rsidRPr="00EB2C24">
        <w:t>Introduce the solution: a new method for one-step image translation that addresses these issues.</w:t>
      </w:r>
    </w:p>
    <w:p w:rsidR="00EB2C24" w:rsidRPr="00EB2C24" w:rsidRDefault="00EB2C24" w:rsidP="00EB2C24">
      <w:pPr>
        <w:ind w:left="1440"/>
      </w:pPr>
    </w:p>
    <w:p w:rsidR="00EB2C24" w:rsidRPr="00EB2C24" w:rsidRDefault="00EB2C24" w:rsidP="00EB2C24">
      <w:pPr>
        <w:numPr>
          <w:ilvl w:val="0"/>
          <w:numId w:val="1"/>
        </w:numPr>
      </w:pPr>
      <w:r w:rsidRPr="00EB2C24">
        <w:rPr>
          <w:b/>
          <w:bCs/>
        </w:rPr>
        <w:t>Related Work</w:t>
      </w:r>
      <w:r w:rsidRPr="00EB2C24">
        <w:t>:</w:t>
      </w:r>
    </w:p>
    <w:p w:rsidR="00EB2C24" w:rsidRPr="00EB2C24" w:rsidRDefault="00EB2C24" w:rsidP="00EB2C24">
      <w:pPr>
        <w:numPr>
          <w:ilvl w:val="1"/>
          <w:numId w:val="1"/>
        </w:numPr>
      </w:pPr>
      <w:r w:rsidRPr="00EB2C24">
        <w:t>Discuss existing methods in image-to-image translation and text-to-image models.</w:t>
      </w:r>
    </w:p>
    <w:p w:rsidR="00EB2C24" w:rsidRDefault="00EB2C24" w:rsidP="00EB2C24">
      <w:pPr>
        <w:numPr>
          <w:ilvl w:val="1"/>
          <w:numId w:val="1"/>
        </w:numPr>
      </w:pPr>
      <w:r w:rsidRPr="00EB2C24">
        <w:t>Highlight the limitations of previous approaches and how the proposed method differs.</w:t>
      </w:r>
    </w:p>
    <w:p w:rsidR="00EB2C24" w:rsidRPr="00EB2C24" w:rsidRDefault="00EB2C24" w:rsidP="00EB2C24">
      <w:pPr>
        <w:ind w:left="1440"/>
      </w:pPr>
    </w:p>
    <w:p w:rsidR="00EB2C24" w:rsidRPr="00EB2C24" w:rsidRDefault="00EB2C24" w:rsidP="00EB2C24">
      <w:pPr>
        <w:numPr>
          <w:ilvl w:val="0"/>
          <w:numId w:val="1"/>
        </w:numPr>
      </w:pPr>
      <w:r w:rsidRPr="00EB2C24">
        <w:rPr>
          <w:b/>
          <w:bCs/>
        </w:rPr>
        <w:t>Method</w:t>
      </w:r>
      <w:r w:rsidRPr="00EB2C24">
        <w:t>:</w:t>
      </w:r>
    </w:p>
    <w:p w:rsidR="00EB2C24" w:rsidRPr="00EB2C24" w:rsidRDefault="00EB2C24" w:rsidP="00EB2C24">
      <w:pPr>
        <w:numPr>
          <w:ilvl w:val="1"/>
          <w:numId w:val="1"/>
        </w:numPr>
      </w:pPr>
      <w:r w:rsidRPr="00EB2C24">
        <w:t>Explain the approach: modifying an existing model (SD-Turbo) to perform one-step image translation.</w:t>
      </w:r>
    </w:p>
    <w:p w:rsidR="00EB2C24" w:rsidRPr="00EB2C24" w:rsidRDefault="00EB2C24" w:rsidP="00EB2C24">
      <w:pPr>
        <w:numPr>
          <w:ilvl w:val="1"/>
          <w:numId w:val="1"/>
        </w:numPr>
      </w:pPr>
      <w:r w:rsidRPr="00EB2C24">
        <w:t>Discuss the challenges faced and the solutions implemented, such as incorporating conditioning input and preserving input details.</w:t>
      </w:r>
    </w:p>
    <w:p w:rsidR="00EB2C24" w:rsidRDefault="00EB2C24" w:rsidP="00EB2C24">
      <w:pPr>
        <w:numPr>
          <w:ilvl w:val="1"/>
          <w:numId w:val="1"/>
        </w:numPr>
      </w:pPr>
      <w:r w:rsidRPr="00EB2C24">
        <w:t>Describe the techniques used for unpaired training and paired translation, including the training objectives and loss functions.</w:t>
      </w:r>
    </w:p>
    <w:p w:rsidR="00EB2C24" w:rsidRPr="00EB2C24" w:rsidRDefault="00EB2C24" w:rsidP="00EB2C24">
      <w:pPr>
        <w:ind w:left="1440"/>
      </w:pPr>
    </w:p>
    <w:p w:rsidR="00EB2C24" w:rsidRPr="00EB2C24" w:rsidRDefault="00EB2C24" w:rsidP="00EB2C24">
      <w:pPr>
        <w:numPr>
          <w:ilvl w:val="0"/>
          <w:numId w:val="1"/>
        </w:numPr>
      </w:pPr>
      <w:r w:rsidRPr="00EB2C24">
        <w:rPr>
          <w:b/>
          <w:bCs/>
        </w:rPr>
        <w:t>Experiments</w:t>
      </w:r>
      <w:r w:rsidRPr="00EB2C24">
        <w:t>:</w:t>
      </w:r>
    </w:p>
    <w:p w:rsidR="00EB2C24" w:rsidRPr="00EB2C24" w:rsidRDefault="00EB2C24" w:rsidP="00EB2C24">
      <w:pPr>
        <w:numPr>
          <w:ilvl w:val="1"/>
          <w:numId w:val="1"/>
        </w:numPr>
      </w:pPr>
      <w:r w:rsidRPr="00EB2C24">
        <w:t>Present the experiments conducted to evaluate the proposed method.</w:t>
      </w:r>
    </w:p>
    <w:p w:rsidR="00EB2C24" w:rsidRPr="00EB2C24" w:rsidRDefault="00EB2C24" w:rsidP="00EB2C24">
      <w:pPr>
        <w:numPr>
          <w:ilvl w:val="1"/>
          <w:numId w:val="1"/>
        </w:numPr>
      </w:pPr>
      <w:r w:rsidRPr="00EB2C24">
        <w:t xml:space="preserve">Compare the performance of </w:t>
      </w:r>
      <w:proofErr w:type="spellStart"/>
      <w:r w:rsidRPr="00EB2C24">
        <w:t>CycleGAN</w:t>
      </w:r>
      <w:proofErr w:type="spellEnd"/>
      <w:r w:rsidRPr="00EB2C24">
        <w:t>-Turbo with other unpaired translation methods.</w:t>
      </w:r>
    </w:p>
    <w:p w:rsidR="00EB2C24" w:rsidRDefault="00EB2C24" w:rsidP="00EB2C24">
      <w:pPr>
        <w:numPr>
          <w:ilvl w:val="1"/>
          <w:numId w:val="1"/>
        </w:numPr>
      </w:pPr>
      <w:r w:rsidRPr="00EB2C24">
        <w:t>Discuss the results of the ablation study and extensions, such as paired translation and generating diverse outputs.</w:t>
      </w:r>
    </w:p>
    <w:p w:rsidR="00EB2C24" w:rsidRPr="00EB2C24" w:rsidRDefault="00EB2C24" w:rsidP="00EB2C24">
      <w:pPr>
        <w:ind w:left="1440"/>
      </w:pPr>
    </w:p>
    <w:p w:rsidR="00EB2C24" w:rsidRPr="00EB2C24" w:rsidRDefault="00EB2C24" w:rsidP="00EB2C24">
      <w:pPr>
        <w:numPr>
          <w:ilvl w:val="0"/>
          <w:numId w:val="1"/>
        </w:numPr>
      </w:pPr>
      <w:r w:rsidRPr="00EB2C24">
        <w:rPr>
          <w:b/>
          <w:bCs/>
        </w:rPr>
        <w:t>Discussion and Limitations</w:t>
      </w:r>
      <w:r w:rsidRPr="00EB2C24">
        <w:t>:</w:t>
      </w:r>
    </w:p>
    <w:p w:rsidR="00EB2C24" w:rsidRPr="00EB2C24" w:rsidRDefault="00EB2C24" w:rsidP="00EB2C24">
      <w:pPr>
        <w:numPr>
          <w:ilvl w:val="1"/>
          <w:numId w:val="1"/>
        </w:numPr>
      </w:pPr>
      <w:r w:rsidRPr="00EB2C24">
        <w:t>Summarize the findings of the research and the implications of the proposed method.</w:t>
      </w:r>
    </w:p>
    <w:p w:rsidR="00EB2C24" w:rsidRDefault="00EB2C24" w:rsidP="00EB2C24">
      <w:pPr>
        <w:numPr>
          <w:ilvl w:val="1"/>
          <w:numId w:val="1"/>
        </w:numPr>
      </w:pPr>
      <w:r w:rsidRPr="00EB2C24">
        <w:t>Highlight the limitations of the approach and areas for future research.</w:t>
      </w:r>
    </w:p>
    <w:p w:rsidR="00EB2C24" w:rsidRPr="00EB2C24" w:rsidRDefault="00EB2C24" w:rsidP="00EB2C24">
      <w:pPr>
        <w:ind w:left="1440"/>
      </w:pPr>
    </w:p>
    <w:p w:rsidR="00EB2C24" w:rsidRPr="00EB2C24" w:rsidRDefault="00EB2C24" w:rsidP="00EB2C24">
      <w:pPr>
        <w:numPr>
          <w:ilvl w:val="0"/>
          <w:numId w:val="1"/>
        </w:numPr>
      </w:pPr>
      <w:r w:rsidRPr="00EB2C24">
        <w:rPr>
          <w:b/>
          <w:bCs/>
        </w:rPr>
        <w:t>Appendix</w:t>
      </w:r>
      <w:r w:rsidRPr="00EB2C24">
        <w:t>:</w:t>
      </w:r>
    </w:p>
    <w:p w:rsidR="00EB2C24" w:rsidRPr="00EB2C24" w:rsidRDefault="00EB2C24" w:rsidP="00EB2C24">
      <w:pPr>
        <w:numPr>
          <w:ilvl w:val="1"/>
          <w:numId w:val="1"/>
        </w:numPr>
      </w:pPr>
      <w:r w:rsidRPr="00EB2C24">
        <w:t>Provide additional details on the ablation study, baseline comparisons, additional analysis, and training details for reference.</w:t>
      </w:r>
    </w:p>
    <w:p w:rsidR="002D4831" w:rsidRPr="002D4831" w:rsidRDefault="002D4831" w:rsidP="002D4831">
      <w:r w:rsidRPr="002D4831">
        <w:lastRenderedPageBreak/>
        <w:t>Summary:</w:t>
      </w:r>
    </w:p>
    <w:p w:rsidR="002D4831" w:rsidRDefault="002D4831" w:rsidP="002D4831">
      <w:r w:rsidRPr="002D4831">
        <w:t xml:space="preserve">The paper introduces a novel approach called </w:t>
      </w:r>
      <w:proofErr w:type="spellStart"/>
      <w:r w:rsidRPr="002D4831">
        <w:t>CycleGAN</w:t>
      </w:r>
      <w:proofErr w:type="spellEnd"/>
      <w:r w:rsidRPr="002D4831">
        <w:t>-Turbo for one-step image translation, addressing limitations of existing methods such as slow processing and the need for extensive training data. The key contributions and findings are outlined as follows:</w:t>
      </w:r>
    </w:p>
    <w:p w:rsidR="00122C76" w:rsidRPr="002D4831" w:rsidRDefault="00122C76" w:rsidP="002D4831"/>
    <w:p w:rsidR="002D4831" w:rsidRPr="002D4831" w:rsidRDefault="002D4831" w:rsidP="002D4831">
      <w:pPr>
        <w:numPr>
          <w:ilvl w:val="0"/>
          <w:numId w:val="2"/>
        </w:numPr>
      </w:pPr>
      <w:r w:rsidRPr="002D4831">
        <w:rPr>
          <w:b/>
          <w:bCs/>
        </w:rPr>
        <w:t>Problem Statement and Solution</w:t>
      </w:r>
      <w:r w:rsidRPr="002D4831">
        <w:t>:</w:t>
      </w:r>
    </w:p>
    <w:p w:rsidR="002D4831" w:rsidRDefault="002D4831" w:rsidP="002D4831">
      <w:pPr>
        <w:numPr>
          <w:ilvl w:val="1"/>
          <w:numId w:val="2"/>
        </w:numPr>
      </w:pPr>
      <w:r w:rsidRPr="002D4831">
        <w:t xml:space="preserve">Existing methods for image translation suffer from slow processing due to step-by-step transformations and require large datasets for training. </w:t>
      </w:r>
      <w:proofErr w:type="spellStart"/>
      <w:r w:rsidRPr="002D4831">
        <w:t>CycleGAN</w:t>
      </w:r>
      <w:proofErr w:type="spellEnd"/>
      <w:r w:rsidRPr="002D4831">
        <w:t>-Turbo aims to overcome these issues by enabling rapid image translation in a single step without extensive training data.</w:t>
      </w:r>
    </w:p>
    <w:p w:rsidR="00122C76" w:rsidRPr="002D4831" w:rsidRDefault="00122C76" w:rsidP="00122C76">
      <w:pPr>
        <w:ind w:left="1440"/>
      </w:pPr>
    </w:p>
    <w:p w:rsidR="002D4831" w:rsidRPr="002D4831" w:rsidRDefault="002D4831" w:rsidP="002D4831">
      <w:pPr>
        <w:numPr>
          <w:ilvl w:val="0"/>
          <w:numId w:val="2"/>
        </w:numPr>
      </w:pPr>
      <w:r w:rsidRPr="002D4831">
        <w:rPr>
          <w:b/>
          <w:bCs/>
        </w:rPr>
        <w:t>Methodology</w:t>
      </w:r>
      <w:r w:rsidRPr="002D4831">
        <w:t>:</w:t>
      </w:r>
    </w:p>
    <w:p w:rsidR="002D4831" w:rsidRPr="002D4831" w:rsidRDefault="002D4831" w:rsidP="002D4831">
      <w:pPr>
        <w:numPr>
          <w:ilvl w:val="1"/>
          <w:numId w:val="2"/>
        </w:numPr>
      </w:pPr>
      <w:proofErr w:type="spellStart"/>
      <w:r w:rsidRPr="002D4831">
        <w:t>CycleGAN</w:t>
      </w:r>
      <w:proofErr w:type="spellEnd"/>
      <w:r w:rsidRPr="002D4831">
        <w:t>-Turbo builds upon existing models like SD-Turbo, adapting them for one-step image translation. Notable adjustments include incorporating input images directly instead of using separate instructions for noise and input images.</w:t>
      </w:r>
    </w:p>
    <w:p w:rsidR="002D4831" w:rsidRPr="002D4831" w:rsidRDefault="002D4831" w:rsidP="002D4831">
      <w:pPr>
        <w:numPr>
          <w:ilvl w:val="1"/>
          <w:numId w:val="2"/>
        </w:numPr>
      </w:pPr>
      <w:r w:rsidRPr="002D4831">
        <w:t>Techniques like skip connections are introduced to preserve fine details in the translated images, ensuring that important features are not lost during the transformation process.</w:t>
      </w:r>
    </w:p>
    <w:p w:rsidR="002D4831" w:rsidRDefault="002D4831" w:rsidP="002D4831">
      <w:pPr>
        <w:numPr>
          <w:ilvl w:val="1"/>
          <w:numId w:val="2"/>
        </w:numPr>
      </w:pPr>
      <w:r w:rsidRPr="002D4831">
        <w:t>The method supports unpaired image translation tasks, wherein the network is trained to translate images between different styles without requiring paired examples.</w:t>
      </w:r>
    </w:p>
    <w:p w:rsidR="00122C76" w:rsidRPr="002D4831" w:rsidRDefault="00122C76" w:rsidP="00122C76">
      <w:pPr>
        <w:ind w:left="1440"/>
      </w:pPr>
    </w:p>
    <w:p w:rsidR="002D4831" w:rsidRPr="002D4831" w:rsidRDefault="002D4831" w:rsidP="002D4831">
      <w:pPr>
        <w:numPr>
          <w:ilvl w:val="0"/>
          <w:numId w:val="2"/>
        </w:numPr>
      </w:pPr>
      <w:r w:rsidRPr="002D4831">
        <w:rPr>
          <w:b/>
          <w:bCs/>
        </w:rPr>
        <w:t>Experimental Evaluation</w:t>
      </w:r>
      <w:r w:rsidRPr="002D4831">
        <w:t>:</w:t>
      </w:r>
    </w:p>
    <w:p w:rsidR="002D4831" w:rsidRPr="002D4831" w:rsidRDefault="002D4831" w:rsidP="002D4831">
      <w:pPr>
        <w:numPr>
          <w:ilvl w:val="1"/>
          <w:numId w:val="2"/>
        </w:numPr>
      </w:pPr>
      <w:r w:rsidRPr="002D4831">
        <w:t xml:space="preserve">The efficacy of </w:t>
      </w:r>
      <w:proofErr w:type="spellStart"/>
      <w:r w:rsidRPr="002D4831">
        <w:t>CycleGAN</w:t>
      </w:r>
      <w:proofErr w:type="spellEnd"/>
      <w:r w:rsidRPr="002D4831">
        <w:t>-Turbo is validated through comprehensive experiments. It is compared against existing unpaired image translation methods, demonstrating superior performance in terms of both quantitative metrics (such as FID) and qualitative evaluations.</w:t>
      </w:r>
    </w:p>
    <w:p w:rsidR="002D4831" w:rsidRPr="002D4831" w:rsidRDefault="002D4831" w:rsidP="002D4831">
      <w:pPr>
        <w:numPr>
          <w:ilvl w:val="1"/>
          <w:numId w:val="2"/>
        </w:numPr>
      </w:pPr>
      <w:r w:rsidRPr="002D4831">
        <w:t>Ablation studies are conducted to assess the impact of different components of the method, highlighting the effectiveness of using pre-trained weights, direct input images, and skip connections.</w:t>
      </w:r>
    </w:p>
    <w:p w:rsidR="002D4831" w:rsidRDefault="002D4831" w:rsidP="002D4831">
      <w:pPr>
        <w:numPr>
          <w:ilvl w:val="1"/>
          <w:numId w:val="2"/>
        </w:numPr>
      </w:pPr>
      <w:r w:rsidRPr="002D4831">
        <w:t>Extensions of the method, including paired training and generating diverse outputs, are explored, showcasing its versatility and potential applications.</w:t>
      </w:r>
    </w:p>
    <w:p w:rsidR="00122C76" w:rsidRPr="002D4831" w:rsidRDefault="00122C76" w:rsidP="00122C76">
      <w:pPr>
        <w:ind w:left="1440"/>
      </w:pPr>
    </w:p>
    <w:p w:rsidR="002D4831" w:rsidRPr="002D4831" w:rsidRDefault="002D4831" w:rsidP="002D4831">
      <w:pPr>
        <w:numPr>
          <w:ilvl w:val="0"/>
          <w:numId w:val="2"/>
        </w:numPr>
      </w:pPr>
      <w:r w:rsidRPr="002D4831">
        <w:rPr>
          <w:b/>
          <w:bCs/>
        </w:rPr>
        <w:t>Discussion and Limitations</w:t>
      </w:r>
      <w:r w:rsidRPr="002D4831">
        <w:t>:</w:t>
      </w:r>
    </w:p>
    <w:p w:rsidR="002D4831" w:rsidRPr="002D4831" w:rsidRDefault="002D4831" w:rsidP="002D4831">
      <w:pPr>
        <w:numPr>
          <w:ilvl w:val="1"/>
          <w:numId w:val="2"/>
        </w:numPr>
      </w:pPr>
      <w:r w:rsidRPr="002D4831">
        <w:t xml:space="preserve">While </w:t>
      </w:r>
      <w:proofErr w:type="spellStart"/>
      <w:r w:rsidRPr="002D4831">
        <w:t>CycleGAN</w:t>
      </w:r>
      <w:proofErr w:type="spellEnd"/>
      <w:r w:rsidRPr="002D4831">
        <w:t>-Turbo shows promising results, certain limitations are acknowledged, such as challenges in controlling guidance strength and lack of support for negative prompts.</w:t>
      </w:r>
    </w:p>
    <w:p w:rsidR="002D4831" w:rsidRDefault="002D4831" w:rsidP="002D4831">
      <w:pPr>
        <w:numPr>
          <w:ilvl w:val="1"/>
          <w:numId w:val="2"/>
        </w:numPr>
      </w:pPr>
      <w:r w:rsidRPr="002D4831">
        <w:lastRenderedPageBreak/>
        <w:t>Future directions for research are suggested, including exploring alternative methods for generating higher-resolution images and addressing the identified limitations.</w:t>
      </w:r>
    </w:p>
    <w:p w:rsidR="00122C76" w:rsidRPr="002D4831" w:rsidRDefault="00122C76" w:rsidP="00122C76">
      <w:pPr>
        <w:ind w:left="1440"/>
      </w:pPr>
    </w:p>
    <w:p w:rsidR="002D4831" w:rsidRPr="002D4831" w:rsidRDefault="002D4831" w:rsidP="002D4831">
      <w:pPr>
        <w:numPr>
          <w:ilvl w:val="0"/>
          <w:numId w:val="2"/>
        </w:numPr>
      </w:pPr>
      <w:r w:rsidRPr="002D4831">
        <w:rPr>
          <w:b/>
          <w:bCs/>
        </w:rPr>
        <w:t>Conclusion</w:t>
      </w:r>
      <w:r w:rsidRPr="002D4831">
        <w:t>:</w:t>
      </w:r>
    </w:p>
    <w:p w:rsidR="002D4831" w:rsidRDefault="002D4831" w:rsidP="002D4831">
      <w:pPr>
        <w:numPr>
          <w:ilvl w:val="1"/>
          <w:numId w:val="2"/>
        </w:numPr>
      </w:pPr>
      <w:r w:rsidRPr="002D4831">
        <w:t xml:space="preserve">The paper concludes by emphasizing the significance of </w:t>
      </w:r>
      <w:proofErr w:type="spellStart"/>
      <w:r w:rsidRPr="002D4831">
        <w:t>CycleGAN</w:t>
      </w:r>
      <w:proofErr w:type="spellEnd"/>
      <w:r w:rsidRPr="002D4831">
        <w:t>-Turbo in enabling rapid and efficient image translation tasks with reduced reliance on extensive training data. Its potential applications range from artistic endeavors to more practical domains like medical imaging.</w:t>
      </w:r>
    </w:p>
    <w:p w:rsidR="00122C76" w:rsidRPr="002D4831" w:rsidRDefault="00122C76" w:rsidP="00122C76">
      <w:pPr>
        <w:ind w:left="1440"/>
      </w:pPr>
    </w:p>
    <w:p w:rsidR="002D4831" w:rsidRPr="002D4831" w:rsidRDefault="002D4831" w:rsidP="002D4831">
      <w:r w:rsidRPr="002D4831">
        <w:t>Overall, the paper presents a comprehensive framework for one-step image translation with promising results and avenues for further research and development.</w:t>
      </w:r>
    </w:p>
    <w:p w:rsidR="007B1622" w:rsidRDefault="007B1622"/>
    <w:sectPr w:rsidR="007B1622" w:rsidSect="00487513">
      <w:pgSz w:w="12240" w:h="15840"/>
      <w:pgMar w:top="2448" w:right="1440" w:bottom="244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E3AD3"/>
    <w:multiLevelType w:val="multilevel"/>
    <w:tmpl w:val="F1E68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32609C"/>
    <w:multiLevelType w:val="multilevel"/>
    <w:tmpl w:val="FF4EF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4814311">
    <w:abstractNumId w:val="0"/>
  </w:num>
  <w:num w:numId="2" w16cid:durableId="671639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C24"/>
    <w:rsid w:val="00122C76"/>
    <w:rsid w:val="002D4831"/>
    <w:rsid w:val="00487513"/>
    <w:rsid w:val="007B1622"/>
    <w:rsid w:val="00AE50D5"/>
    <w:rsid w:val="00B25FB2"/>
    <w:rsid w:val="00C13E55"/>
    <w:rsid w:val="00EB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14761"/>
  <w15:chartTrackingRefBased/>
  <w15:docId w15:val="{27570402-B0A2-4D49-9DB5-24BEA6AF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602</Words>
  <Characters>3437</Characters>
  <Application>Microsoft Office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Dixit</dc:creator>
  <cp:keywords/>
  <dc:description/>
  <cp:lastModifiedBy>Srishti Dixit</cp:lastModifiedBy>
  <cp:revision>3</cp:revision>
  <dcterms:created xsi:type="dcterms:W3CDTF">2024-04-03T20:01:00Z</dcterms:created>
  <dcterms:modified xsi:type="dcterms:W3CDTF">2024-05-14T18:35:00Z</dcterms:modified>
</cp:coreProperties>
</file>