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B252B" w14:textId="77777777" w:rsidR="00114225" w:rsidRDefault="00366A97">
      <w:pPr>
        <w:rPr>
          <w:rFonts w:ascii="Times New Roman" w:hAnsi="Times New Roman" w:cs="Times New Roman"/>
          <w:sz w:val="44"/>
          <w:szCs w:val="44"/>
          <w:lang w:val="en-US"/>
        </w:rPr>
      </w:pPr>
      <w:r w:rsidRPr="00366A97">
        <w:rPr>
          <w:rFonts w:ascii="Times New Roman" w:hAnsi="Times New Roman" w:cs="Times New Roman"/>
          <w:sz w:val="44"/>
          <w:szCs w:val="44"/>
          <w:lang w:val="en-US"/>
        </w:rPr>
        <w:t xml:space="preserve">                      Project: Diabetes Prediction</w:t>
      </w:r>
    </w:p>
    <w:p w14:paraId="664E25AF" w14:textId="48CEABA1" w:rsidR="00366A97" w:rsidRDefault="00366A97">
      <w:pPr>
        <w:rPr>
          <w:rFonts w:ascii="Times New Roman" w:hAnsi="Times New Roman" w:cs="Times New Roman"/>
          <w:sz w:val="44"/>
          <w:szCs w:val="44"/>
          <w:lang w:val="en-US"/>
        </w:rPr>
      </w:pPr>
      <w:r w:rsidRPr="00366A97">
        <w:rPr>
          <w:rFonts w:ascii="Times New Roman" w:hAnsi="Times New Roman" w:cs="Times New Roman"/>
          <w:sz w:val="44"/>
          <w:szCs w:val="44"/>
          <w:lang w:val="en-US"/>
        </w:rPr>
        <w:t xml:space="preserve"> </w:t>
      </w:r>
    </w:p>
    <w:p w14:paraId="0E12C757" w14:textId="21263D53" w:rsidR="00366A97" w:rsidRPr="00114225" w:rsidRDefault="00366A97" w:rsidP="002658EB">
      <w:pPr>
        <w:spacing w:line="360" w:lineRule="auto"/>
        <w:rPr>
          <w:rFonts w:ascii="Times New Roman" w:hAnsi="Times New Roman" w:cs="Times New Roman"/>
          <w:b/>
          <w:bCs/>
          <w:sz w:val="32"/>
          <w:szCs w:val="32"/>
          <w:lang w:val="en-US"/>
        </w:rPr>
      </w:pPr>
      <w:r w:rsidRPr="00114225">
        <w:rPr>
          <w:rFonts w:ascii="Times New Roman" w:hAnsi="Times New Roman" w:cs="Times New Roman"/>
          <w:b/>
          <w:bCs/>
          <w:sz w:val="32"/>
          <w:szCs w:val="32"/>
          <w:lang w:val="en-US"/>
        </w:rPr>
        <w:t>1.Data Understanding and Acquisition:</w:t>
      </w:r>
    </w:p>
    <w:p w14:paraId="6E9FF011" w14:textId="403849B8" w:rsidR="00366A97" w:rsidRPr="00114225" w:rsidRDefault="00366A97" w:rsidP="002658EB">
      <w:pPr>
        <w:pStyle w:val="ListParagraph"/>
        <w:numPr>
          <w:ilvl w:val="0"/>
          <w:numId w:val="2"/>
        </w:numPr>
        <w:spacing w:line="360" w:lineRule="auto"/>
        <w:rPr>
          <w:rFonts w:ascii="Times New Roman" w:hAnsi="Times New Roman" w:cs="Times New Roman"/>
          <w:sz w:val="28"/>
          <w:szCs w:val="28"/>
          <w:lang w:val="en-US"/>
        </w:rPr>
      </w:pPr>
      <w:r w:rsidRPr="00114225">
        <w:rPr>
          <w:rFonts w:ascii="Times New Roman" w:hAnsi="Times New Roman" w:cs="Times New Roman"/>
          <w:sz w:val="28"/>
          <w:szCs w:val="28"/>
          <w:lang w:val="en-US"/>
        </w:rPr>
        <w:t>ABOUT DATASET:</w:t>
      </w:r>
    </w:p>
    <w:p w14:paraId="24D5E425" w14:textId="5B318F1C" w:rsidR="00366A97" w:rsidRDefault="00366A97" w:rsidP="002658EB">
      <w:pPr>
        <w:spacing w:line="360" w:lineRule="auto"/>
        <w:rPr>
          <w:rFonts w:ascii="Times New Roman" w:hAnsi="Times New Roman" w:cs="Times New Roman"/>
          <w:sz w:val="36"/>
          <w:szCs w:val="36"/>
        </w:rPr>
      </w:pPr>
      <w:r w:rsidRPr="00366A97">
        <w:rPr>
          <w:rFonts w:ascii="Times New Roman" w:hAnsi="Times New Roman" w:cs="Times New Roman"/>
          <w:sz w:val="28"/>
          <w:szCs w:val="28"/>
        </w:rPr>
        <w:t>The "Pima Indians Diabetes Dataset" refers to a publicly available collection of medical data on female Pima Indians aged 21 and older, gathered by the National Institute of Diabetes and Digestive and Kidney Diseases. Its purpose is to be used in machine learning and statistical models to predict whether an individual has diabetes based on features like pregnancies, glucose levels, blood pressure, skin thickness, insulin, body mass index (BMI), age and a diabetes pedigree function</w:t>
      </w:r>
      <w:r w:rsidRPr="00366A97">
        <w:rPr>
          <w:rFonts w:ascii="Times New Roman" w:hAnsi="Times New Roman" w:cs="Times New Roman"/>
          <w:sz w:val="36"/>
          <w:szCs w:val="36"/>
        </w:rPr>
        <w:t>.</w:t>
      </w:r>
    </w:p>
    <w:p w14:paraId="5C1FEBA8" w14:textId="174C04B5" w:rsidR="00366A97" w:rsidRDefault="00366A97" w:rsidP="002658EB">
      <w:pPr>
        <w:spacing w:line="360" w:lineRule="auto"/>
        <w:rPr>
          <w:rFonts w:ascii="Times New Roman" w:hAnsi="Times New Roman" w:cs="Times New Roman"/>
          <w:sz w:val="28"/>
          <w:szCs w:val="28"/>
        </w:rPr>
      </w:pPr>
      <w:r>
        <w:rPr>
          <w:rFonts w:ascii="Times New Roman" w:hAnsi="Times New Roman" w:cs="Times New Roman"/>
          <w:sz w:val="28"/>
          <w:szCs w:val="28"/>
        </w:rPr>
        <w:t>The Data Type is Structured data type.</w:t>
      </w:r>
    </w:p>
    <w:p w14:paraId="7CE9B493" w14:textId="323C1FA3" w:rsidR="00114225" w:rsidRDefault="00114225" w:rsidP="002658EB">
      <w:pPr>
        <w:spacing w:line="360" w:lineRule="auto"/>
        <w:rPr>
          <w:rFonts w:ascii="Times New Roman" w:hAnsi="Times New Roman" w:cs="Times New Roman"/>
          <w:b/>
          <w:bCs/>
          <w:sz w:val="32"/>
          <w:szCs w:val="32"/>
        </w:rPr>
      </w:pPr>
      <w:r w:rsidRPr="00114225">
        <w:rPr>
          <w:rFonts w:ascii="Times New Roman" w:hAnsi="Times New Roman" w:cs="Times New Roman"/>
          <w:b/>
          <w:bCs/>
          <w:sz w:val="32"/>
          <w:szCs w:val="32"/>
        </w:rPr>
        <w:t>2. DATA PREPARATION AND FEATURE ENGINEERING:</w:t>
      </w:r>
    </w:p>
    <w:p w14:paraId="7266AD58" w14:textId="77777777" w:rsidR="00114225" w:rsidRPr="00114225" w:rsidRDefault="00114225" w:rsidP="002658EB">
      <w:pPr>
        <w:spacing w:line="360" w:lineRule="auto"/>
        <w:rPr>
          <w:rFonts w:ascii="Times New Roman" w:hAnsi="Times New Roman" w:cs="Times New Roman"/>
          <w:sz w:val="28"/>
          <w:szCs w:val="28"/>
        </w:rPr>
      </w:pPr>
    </w:p>
    <w:p w14:paraId="0A63EADB" w14:textId="5A5D5DEE" w:rsidR="00114225" w:rsidRDefault="00114225" w:rsidP="002658EB">
      <w:pPr>
        <w:pStyle w:val="ListParagraph"/>
        <w:numPr>
          <w:ilvl w:val="0"/>
          <w:numId w:val="2"/>
        </w:numPr>
        <w:spacing w:line="360" w:lineRule="auto"/>
        <w:rPr>
          <w:rFonts w:ascii="Times New Roman" w:hAnsi="Times New Roman" w:cs="Times New Roman"/>
          <w:sz w:val="28"/>
          <w:szCs w:val="28"/>
        </w:rPr>
      </w:pPr>
      <w:r w:rsidRPr="00114225">
        <w:rPr>
          <w:rFonts w:ascii="Times New Roman" w:hAnsi="Times New Roman" w:cs="Times New Roman"/>
          <w:sz w:val="28"/>
          <w:szCs w:val="28"/>
        </w:rPr>
        <w:t>EXPLORATORY DATA ANALYSIS:</w:t>
      </w:r>
    </w:p>
    <w:p w14:paraId="50B6596F" w14:textId="037AAF82" w:rsidR="00114225" w:rsidRDefault="00114225" w:rsidP="002658EB">
      <w:pPr>
        <w:pStyle w:val="ListParagraph"/>
        <w:spacing w:line="360" w:lineRule="auto"/>
        <w:ind w:left="936"/>
        <w:rPr>
          <w:rFonts w:ascii="Times New Roman" w:hAnsi="Times New Roman" w:cs="Times New Roman"/>
          <w:sz w:val="28"/>
          <w:szCs w:val="28"/>
        </w:rPr>
      </w:pPr>
    </w:p>
    <w:p w14:paraId="11737854" w14:textId="4AE96CEB" w:rsidR="00114225" w:rsidRPr="00114225" w:rsidRDefault="00114225" w:rsidP="002658EB">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Pr="00114225">
        <w:rPr>
          <w:rFonts w:ascii="Times New Roman" w:hAnsi="Times New Roman" w:cs="Times New Roman"/>
          <w:b/>
          <w:bCs/>
          <w:sz w:val="28"/>
          <w:szCs w:val="28"/>
        </w:rPr>
        <w:t>1. Data Overview and Structure</w:t>
      </w:r>
    </w:p>
    <w:p w14:paraId="15DBE5D1" w14:textId="78045E11" w:rsidR="00114225" w:rsidRDefault="00114225" w:rsidP="002658EB">
      <w:pPr>
        <w:pStyle w:val="ListParagraph"/>
        <w:spacing w:line="360" w:lineRule="auto"/>
        <w:ind w:left="936"/>
        <w:rPr>
          <w:rFonts w:ascii="Times New Roman" w:hAnsi="Times New Roman" w:cs="Times New Roman"/>
          <w:sz w:val="28"/>
          <w:szCs w:val="28"/>
        </w:rPr>
      </w:pPr>
      <w:r w:rsidRPr="00114225">
        <w:rPr>
          <w:rFonts w:ascii="Times New Roman" w:hAnsi="Times New Roman" w:cs="Times New Roman"/>
          <w:sz w:val="28"/>
          <w:szCs w:val="28"/>
        </w:rPr>
        <w:t>The dataset contains diagnostic measurements for female patients of Pima Indian heritage, with the goal of predicting the onset of diabetes.</w:t>
      </w:r>
    </w:p>
    <w:p w14:paraId="4AE060D7" w14:textId="53631BBF" w:rsidR="00184119" w:rsidRPr="00184119" w:rsidRDefault="00184119" w:rsidP="002658EB">
      <w:pPr>
        <w:spacing w:line="360" w:lineRule="auto"/>
        <w:rPr>
          <w:rFonts w:ascii="Times New Roman" w:hAnsi="Times New Roman" w:cs="Times New Roman"/>
          <w:b/>
          <w:bCs/>
        </w:rPr>
      </w:pPr>
      <w:r>
        <w:rPr>
          <w:rFonts w:ascii="Times New Roman" w:hAnsi="Times New Roman" w:cs="Times New Roman"/>
          <w:b/>
          <w:bCs/>
          <w:sz w:val="28"/>
          <w:szCs w:val="28"/>
        </w:rPr>
        <w:t xml:space="preserve">2.2 </w:t>
      </w:r>
      <w:r w:rsidRPr="00184119">
        <w:rPr>
          <w:rFonts w:ascii="Times New Roman" w:hAnsi="Times New Roman" w:cs="Times New Roman"/>
          <w:b/>
          <w:bCs/>
          <w:sz w:val="28"/>
          <w:szCs w:val="28"/>
        </w:rPr>
        <w:t>Target</w:t>
      </w:r>
      <w:r w:rsidRPr="00184119">
        <w:rPr>
          <w:rFonts w:ascii="Times New Roman" w:hAnsi="Times New Roman" w:cs="Times New Roman"/>
          <w:b/>
          <w:bCs/>
          <w:sz w:val="28"/>
          <w:szCs w:val="28"/>
        </w:rPr>
        <w:t xml:space="preserve"> Variable Analysis</w:t>
      </w:r>
    </w:p>
    <w:p w14:paraId="1CF001D5" w14:textId="1C2C4B27" w:rsidR="00184119" w:rsidRDefault="00184119" w:rsidP="002658EB">
      <w:pPr>
        <w:spacing w:line="360" w:lineRule="auto"/>
        <w:rPr>
          <w:rFonts w:ascii="Times New Roman" w:hAnsi="Times New Roman" w:cs="Times New Roman"/>
          <w:sz w:val="28"/>
          <w:szCs w:val="28"/>
        </w:rPr>
      </w:pPr>
      <w:r w:rsidRPr="00184119">
        <w:rPr>
          <w:rFonts w:ascii="Times New Roman" w:hAnsi="Times New Roman" w:cs="Times New Roman"/>
          <w:sz w:val="28"/>
          <w:szCs w:val="28"/>
        </w:rPr>
        <w:t>The first critical step in a classification problem is to check the balance of the target variable.</w:t>
      </w:r>
    </w:p>
    <w:p w14:paraId="4A159F5E" w14:textId="77777777" w:rsidR="002658EB" w:rsidRDefault="00184119" w:rsidP="002658EB">
      <w:pPr>
        <w:spacing w:line="360" w:lineRule="auto"/>
        <w:rPr>
          <w:rFonts w:ascii="Times New Roman" w:hAnsi="Times New Roman" w:cs="Times New Roman"/>
          <w:sz w:val="28"/>
          <w:szCs w:val="28"/>
        </w:rPr>
      </w:pPr>
      <w:r>
        <w:rPr>
          <w:rFonts w:ascii="Times New Roman" w:hAnsi="Times New Roman" w:cs="Times New Roman"/>
          <w:sz w:val="28"/>
          <w:szCs w:val="28"/>
        </w:rPr>
        <w:t>So, the target variable is outcome.</w:t>
      </w:r>
    </w:p>
    <w:p w14:paraId="27EA3CC4" w14:textId="5493EDC6" w:rsidR="00184119" w:rsidRPr="002658EB" w:rsidRDefault="00184119" w:rsidP="002658EB">
      <w:pPr>
        <w:spacing w:line="36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2.3 </w:t>
      </w:r>
      <w:r w:rsidR="007055D8">
        <w:rPr>
          <w:rFonts w:ascii="Times New Roman" w:hAnsi="Times New Roman" w:cs="Times New Roman"/>
          <w:b/>
          <w:bCs/>
          <w:sz w:val="28"/>
          <w:szCs w:val="28"/>
        </w:rPr>
        <w:t>Data Visualization</w:t>
      </w:r>
    </w:p>
    <w:p w14:paraId="53A3B9BE" w14:textId="50687BEC" w:rsidR="00184119" w:rsidRDefault="00184119" w:rsidP="002658E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2.3.1 </w:t>
      </w:r>
      <w:r w:rsidR="004250EA">
        <w:rPr>
          <w:rFonts w:ascii="Times New Roman" w:hAnsi="Times New Roman" w:cs="Times New Roman"/>
          <w:b/>
          <w:bCs/>
          <w:sz w:val="28"/>
          <w:szCs w:val="28"/>
        </w:rPr>
        <w:t>Histogram: Distribution of Glucose</w:t>
      </w:r>
    </w:p>
    <w:p w14:paraId="7C459BB2" w14:textId="77777777" w:rsidR="00184119" w:rsidRDefault="00184119" w:rsidP="002658EB">
      <w:pPr>
        <w:spacing w:line="360" w:lineRule="auto"/>
        <w:rPr>
          <w:rFonts w:ascii="Times New Roman" w:hAnsi="Times New Roman" w:cs="Times New Roman"/>
          <w:b/>
          <w:bCs/>
          <w:sz w:val="28"/>
          <w:szCs w:val="28"/>
        </w:rPr>
      </w:pPr>
    </w:p>
    <w:p w14:paraId="770D0734" w14:textId="580796CC" w:rsidR="00184119" w:rsidRDefault="00184119" w:rsidP="002658EB">
      <w:pPr>
        <w:spacing w:line="360" w:lineRule="auto"/>
        <w:rPr>
          <w:rFonts w:ascii="Times New Roman" w:hAnsi="Times New Roman" w:cs="Times New Roman"/>
          <w:b/>
          <w:bCs/>
          <w:sz w:val="28"/>
          <w:szCs w:val="28"/>
        </w:rPr>
      </w:pPr>
      <w:r w:rsidRPr="00184119">
        <w:rPr>
          <w:rFonts w:ascii="Times New Roman" w:hAnsi="Times New Roman" w:cs="Times New Roman"/>
          <w:b/>
          <w:bCs/>
          <w:sz w:val="28"/>
          <w:szCs w:val="28"/>
        </w:rPr>
        <w:drawing>
          <wp:inline distT="0" distB="0" distL="0" distR="0" wp14:anchorId="3630E59A" wp14:editId="25869380">
            <wp:extent cx="3413344" cy="3093720"/>
            <wp:effectExtent l="0" t="0" r="0" b="0"/>
            <wp:docPr id="180978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85574" name=""/>
                    <pic:cNvPicPr/>
                  </pic:nvPicPr>
                  <pic:blipFill>
                    <a:blip r:embed="rId5"/>
                    <a:stretch>
                      <a:fillRect/>
                    </a:stretch>
                  </pic:blipFill>
                  <pic:spPr>
                    <a:xfrm>
                      <a:off x="0" y="0"/>
                      <a:ext cx="3476984" cy="3151401"/>
                    </a:xfrm>
                    <a:prstGeom prst="rect">
                      <a:avLst/>
                    </a:prstGeom>
                  </pic:spPr>
                </pic:pic>
              </a:graphicData>
            </a:graphic>
          </wp:inline>
        </w:drawing>
      </w:r>
    </w:p>
    <w:p w14:paraId="33CFBD48" w14:textId="77777777" w:rsidR="004250EA" w:rsidRDefault="004250EA" w:rsidP="002658EB">
      <w:pPr>
        <w:spacing w:line="360" w:lineRule="auto"/>
        <w:rPr>
          <w:rFonts w:ascii="Times New Roman" w:hAnsi="Times New Roman" w:cs="Times New Roman"/>
          <w:b/>
          <w:bCs/>
          <w:sz w:val="28"/>
          <w:szCs w:val="28"/>
        </w:rPr>
      </w:pPr>
    </w:p>
    <w:p w14:paraId="626C0C3B" w14:textId="5366E5D3" w:rsidR="004250EA" w:rsidRPr="004250EA" w:rsidRDefault="004250EA" w:rsidP="002658EB">
      <w:pPr>
        <w:spacing w:line="360" w:lineRule="auto"/>
        <w:rPr>
          <w:rFonts w:ascii="Times New Roman" w:hAnsi="Times New Roman" w:cs="Times New Roman"/>
          <w:sz w:val="28"/>
          <w:szCs w:val="28"/>
        </w:rPr>
      </w:pPr>
      <w:r w:rsidRPr="004250EA">
        <w:rPr>
          <w:rFonts w:ascii="Times New Roman" w:hAnsi="Times New Roman" w:cs="Times New Roman"/>
          <w:sz w:val="28"/>
          <w:szCs w:val="28"/>
        </w:rPr>
        <w:t>Shape</w:t>
      </w:r>
      <w:r w:rsidRPr="004250EA">
        <w:rPr>
          <w:rFonts w:ascii="Times New Roman" w:hAnsi="Times New Roman" w:cs="Times New Roman"/>
          <w:sz w:val="28"/>
          <w:szCs w:val="28"/>
        </w:rPr>
        <w:t>: The distribution is approximately normal (bell-shaped) with a slight right skew</w:t>
      </w:r>
    </w:p>
    <w:p w14:paraId="661E12F7" w14:textId="2D8BA85E" w:rsidR="004250EA" w:rsidRPr="004250EA" w:rsidRDefault="004250EA" w:rsidP="002658EB">
      <w:pPr>
        <w:spacing w:line="360" w:lineRule="auto"/>
        <w:rPr>
          <w:rFonts w:ascii="Times New Roman" w:hAnsi="Times New Roman" w:cs="Times New Roman"/>
          <w:sz w:val="28"/>
          <w:szCs w:val="28"/>
        </w:rPr>
      </w:pPr>
      <w:r w:rsidRPr="004250EA">
        <w:rPr>
          <w:rFonts w:ascii="Times New Roman" w:hAnsi="Times New Roman" w:cs="Times New Roman"/>
          <w:sz w:val="28"/>
          <w:szCs w:val="28"/>
        </w:rPr>
        <w:t>Central tendency: Most values cluster around 100-120, which appears to be the peak</w:t>
      </w:r>
    </w:p>
    <w:p w14:paraId="2ACA7E46" w14:textId="61C6FA62" w:rsidR="004250EA" w:rsidRPr="004250EA" w:rsidRDefault="004250EA" w:rsidP="002658EB">
      <w:pPr>
        <w:spacing w:line="360" w:lineRule="auto"/>
        <w:rPr>
          <w:rFonts w:ascii="Times New Roman" w:hAnsi="Times New Roman" w:cs="Times New Roman"/>
          <w:sz w:val="28"/>
          <w:szCs w:val="28"/>
        </w:rPr>
      </w:pPr>
      <w:r w:rsidRPr="004250EA">
        <w:rPr>
          <w:rFonts w:ascii="Times New Roman" w:hAnsi="Times New Roman" w:cs="Times New Roman"/>
          <w:sz w:val="28"/>
          <w:szCs w:val="28"/>
        </w:rPr>
        <w:t>Range: Glucose levels span from near 0 to about 200</w:t>
      </w:r>
    </w:p>
    <w:p w14:paraId="355B1687" w14:textId="29807272" w:rsidR="004250EA" w:rsidRPr="004250EA" w:rsidRDefault="004250EA" w:rsidP="002658EB">
      <w:pPr>
        <w:spacing w:line="360" w:lineRule="auto"/>
        <w:rPr>
          <w:rFonts w:ascii="Times New Roman" w:hAnsi="Times New Roman" w:cs="Times New Roman"/>
          <w:sz w:val="28"/>
          <w:szCs w:val="28"/>
        </w:rPr>
      </w:pPr>
      <w:r w:rsidRPr="004250EA">
        <w:rPr>
          <w:rFonts w:ascii="Times New Roman" w:hAnsi="Times New Roman" w:cs="Times New Roman"/>
          <w:sz w:val="28"/>
          <w:szCs w:val="28"/>
        </w:rPr>
        <w:t>Pattern: The KDE curve (smooth line) confirms the normal distribution pattern</w:t>
      </w:r>
    </w:p>
    <w:p w14:paraId="017508C8" w14:textId="5890975F" w:rsidR="004250EA" w:rsidRDefault="004250EA" w:rsidP="002658EB">
      <w:pPr>
        <w:spacing w:line="360" w:lineRule="auto"/>
        <w:rPr>
          <w:rFonts w:ascii="Times New Roman" w:hAnsi="Times New Roman" w:cs="Times New Roman"/>
          <w:sz w:val="28"/>
          <w:szCs w:val="28"/>
        </w:rPr>
      </w:pPr>
      <w:r w:rsidRPr="004250EA">
        <w:rPr>
          <w:rFonts w:ascii="Times New Roman" w:hAnsi="Times New Roman" w:cs="Times New Roman"/>
          <w:sz w:val="28"/>
          <w:szCs w:val="28"/>
        </w:rPr>
        <w:t>Outliers: There are a few cases with very low glucose values (near 0) and some higher values extending to 200</w:t>
      </w:r>
    </w:p>
    <w:p w14:paraId="112BF896" w14:textId="77777777" w:rsidR="004250EA" w:rsidRDefault="004250EA" w:rsidP="002658EB">
      <w:pPr>
        <w:spacing w:line="360" w:lineRule="auto"/>
        <w:rPr>
          <w:rFonts w:ascii="Times New Roman" w:hAnsi="Times New Roman" w:cs="Times New Roman"/>
          <w:sz w:val="28"/>
          <w:szCs w:val="28"/>
        </w:rPr>
      </w:pPr>
    </w:p>
    <w:p w14:paraId="1ECC4924" w14:textId="77777777" w:rsidR="004250EA" w:rsidRDefault="004250EA" w:rsidP="002658EB">
      <w:pPr>
        <w:spacing w:line="360" w:lineRule="auto"/>
        <w:rPr>
          <w:rFonts w:ascii="Times New Roman" w:hAnsi="Times New Roman" w:cs="Times New Roman"/>
          <w:b/>
          <w:bCs/>
          <w:sz w:val="28"/>
          <w:szCs w:val="28"/>
        </w:rPr>
      </w:pPr>
    </w:p>
    <w:p w14:paraId="2A56207B" w14:textId="3B1551EF" w:rsidR="004250EA" w:rsidRDefault="004250EA" w:rsidP="002658EB">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2.3.2. </w:t>
      </w:r>
      <w:r w:rsidR="007055D8">
        <w:rPr>
          <w:rFonts w:ascii="Times New Roman" w:hAnsi="Times New Roman" w:cs="Times New Roman"/>
          <w:b/>
          <w:bCs/>
          <w:sz w:val="28"/>
          <w:szCs w:val="28"/>
        </w:rPr>
        <w:t>Distribution of BMI</w:t>
      </w:r>
    </w:p>
    <w:p w14:paraId="7989A470" w14:textId="19C0F4E8" w:rsidR="004250EA" w:rsidRDefault="004250EA" w:rsidP="002658EB">
      <w:pPr>
        <w:spacing w:line="360" w:lineRule="auto"/>
        <w:rPr>
          <w:rFonts w:ascii="Times New Roman" w:hAnsi="Times New Roman" w:cs="Times New Roman"/>
          <w:b/>
          <w:bCs/>
          <w:sz w:val="28"/>
          <w:szCs w:val="28"/>
        </w:rPr>
      </w:pPr>
      <w:r w:rsidRPr="004250EA">
        <w:rPr>
          <w:rFonts w:ascii="Times New Roman" w:hAnsi="Times New Roman" w:cs="Times New Roman"/>
          <w:b/>
          <w:bCs/>
          <w:sz w:val="28"/>
          <w:szCs w:val="28"/>
        </w:rPr>
        <w:drawing>
          <wp:inline distT="0" distB="0" distL="0" distR="0" wp14:anchorId="1A803A7B" wp14:editId="7546ADD1">
            <wp:extent cx="3648075" cy="3436620"/>
            <wp:effectExtent l="0" t="0" r="9525" b="0"/>
            <wp:docPr id="147297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75606" name=""/>
                    <pic:cNvPicPr/>
                  </pic:nvPicPr>
                  <pic:blipFill>
                    <a:blip r:embed="rId6"/>
                    <a:stretch>
                      <a:fillRect/>
                    </a:stretch>
                  </pic:blipFill>
                  <pic:spPr>
                    <a:xfrm>
                      <a:off x="0" y="0"/>
                      <a:ext cx="3648596" cy="3437111"/>
                    </a:xfrm>
                    <a:prstGeom prst="rect">
                      <a:avLst/>
                    </a:prstGeom>
                  </pic:spPr>
                </pic:pic>
              </a:graphicData>
            </a:graphic>
          </wp:inline>
        </w:drawing>
      </w:r>
    </w:p>
    <w:p w14:paraId="7C0777CC" w14:textId="3FB34805" w:rsidR="004250EA" w:rsidRPr="004250EA" w:rsidRDefault="004250EA" w:rsidP="002658EB">
      <w:pPr>
        <w:spacing w:line="360" w:lineRule="auto"/>
        <w:rPr>
          <w:rFonts w:ascii="Times New Roman" w:hAnsi="Times New Roman" w:cs="Times New Roman"/>
          <w:sz w:val="28"/>
          <w:szCs w:val="28"/>
        </w:rPr>
      </w:pPr>
      <w:r w:rsidRPr="004250EA">
        <w:rPr>
          <w:rFonts w:ascii="Times New Roman" w:hAnsi="Times New Roman" w:cs="Times New Roman"/>
          <w:sz w:val="28"/>
          <w:szCs w:val="28"/>
        </w:rPr>
        <w:t>Shape: The distribution is approximately normal (bell-shaped) and symmetric</w:t>
      </w:r>
    </w:p>
    <w:p w14:paraId="458BD39B" w14:textId="5BDEC207" w:rsidR="004250EA" w:rsidRPr="004250EA" w:rsidRDefault="004250EA" w:rsidP="002658EB">
      <w:pPr>
        <w:spacing w:line="360" w:lineRule="auto"/>
        <w:rPr>
          <w:rFonts w:ascii="Times New Roman" w:hAnsi="Times New Roman" w:cs="Times New Roman"/>
          <w:sz w:val="28"/>
          <w:szCs w:val="28"/>
        </w:rPr>
      </w:pPr>
      <w:r w:rsidRPr="004250EA">
        <w:rPr>
          <w:rFonts w:ascii="Times New Roman" w:hAnsi="Times New Roman" w:cs="Times New Roman"/>
          <w:sz w:val="28"/>
          <w:szCs w:val="28"/>
        </w:rPr>
        <w:t>Central tendency: Most values are concentrated around 30-35 BMI, which is the peak</w:t>
      </w:r>
    </w:p>
    <w:p w14:paraId="2041BCF3" w14:textId="0BC67B0F" w:rsidR="004250EA" w:rsidRPr="004250EA" w:rsidRDefault="004250EA" w:rsidP="002658EB">
      <w:pPr>
        <w:spacing w:line="360" w:lineRule="auto"/>
        <w:rPr>
          <w:rFonts w:ascii="Times New Roman" w:hAnsi="Times New Roman" w:cs="Times New Roman"/>
          <w:sz w:val="28"/>
          <w:szCs w:val="28"/>
        </w:rPr>
      </w:pPr>
      <w:r w:rsidRPr="004250EA">
        <w:rPr>
          <w:rFonts w:ascii="Times New Roman" w:hAnsi="Times New Roman" w:cs="Times New Roman"/>
          <w:sz w:val="28"/>
          <w:szCs w:val="28"/>
        </w:rPr>
        <w:t>Range: BMI values span from near 0 to about 70</w:t>
      </w:r>
    </w:p>
    <w:p w14:paraId="14FA6F60" w14:textId="586BB33B" w:rsidR="004250EA" w:rsidRPr="004250EA" w:rsidRDefault="004250EA" w:rsidP="002658EB">
      <w:pPr>
        <w:spacing w:line="360" w:lineRule="auto"/>
        <w:rPr>
          <w:rFonts w:ascii="Times New Roman" w:hAnsi="Times New Roman" w:cs="Times New Roman"/>
          <w:sz w:val="28"/>
          <w:szCs w:val="28"/>
        </w:rPr>
      </w:pPr>
      <w:r w:rsidRPr="004250EA">
        <w:rPr>
          <w:rFonts w:ascii="Times New Roman" w:hAnsi="Times New Roman" w:cs="Times New Roman"/>
          <w:sz w:val="28"/>
          <w:szCs w:val="28"/>
        </w:rPr>
        <w:t>Pattern: The KDE curve shows a smooth, unimodal distribution</w:t>
      </w:r>
    </w:p>
    <w:p w14:paraId="17ABE0F8" w14:textId="22FE403C" w:rsidR="004250EA" w:rsidRDefault="004250EA" w:rsidP="002658EB">
      <w:pPr>
        <w:spacing w:line="360" w:lineRule="auto"/>
        <w:rPr>
          <w:rFonts w:ascii="Times New Roman" w:hAnsi="Times New Roman" w:cs="Times New Roman"/>
          <w:sz w:val="28"/>
          <w:szCs w:val="28"/>
        </w:rPr>
      </w:pPr>
      <w:r w:rsidRPr="004250EA">
        <w:rPr>
          <w:rFonts w:ascii="Times New Roman" w:hAnsi="Times New Roman" w:cs="Times New Roman"/>
          <w:sz w:val="28"/>
          <w:szCs w:val="28"/>
        </w:rPr>
        <w:t>Outlier: There's one notable case with very low BMI (near 0), which may be a data entry error or missing value</w:t>
      </w:r>
      <w:r w:rsidR="00576A1D">
        <w:rPr>
          <w:rFonts w:ascii="Times New Roman" w:hAnsi="Times New Roman" w:cs="Times New Roman"/>
          <w:sz w:val="28"/>
          <w:szCs w:val="28"/>
        </w:rPr>
        <w:t>.</w:t>
      </w:r>
    </w:p>
    <w:p w14:paraId="3733F5AD" w14:textId="77777777" w:rsidR="002658EB" w:rsidRDefault="002658EB" w:rsidP="002658EB">
      <w:pPr>
        <w:spacing w:line="360" w:lineRule="auto"/>
        <w:rPr>
          <w:rFonts w:ascii="Times New Roman" w:hAnsi="Times New Roman" w:cs="Times New Roman"/>
          <w:b/>
          <w:bCs/>
          <w:sz w:val="28"/>
          <w:szCs w:val="28"/>
        </w:rPr>
      </w:pPr>
    </w:p>
    <w:p w14:paraId="3702EB7C" w14:textId="77777777" w:rsidR="002658EB" w:rsidRDefault="002658EB" w:rsidP="002658EB">
      <w:pPr>
        <w:spacing w:line="360" w:lineRule="auto"/>
        <w:rPr>
          <w:rFonts w:ascii="Times New Roman" w:hAnsi="Times New Roman" w:cs="Times New Roman"/>
          <w:b/>
          <w:bCs/>
          <w:sz w:val="28"/>
          <w:szCs w:val="28"/>
        </w:rPr>
      </w:pPr>
    </w:p>
    <w:p w14:paraId="49EE9AB8" w14:textId="77777777" w:rsidR="002658EB" w:rsidRDefault="002658EB" w:rsidP="002658EB">
      <w:pPr>
        <w:spacing w:line="360" w:lineRule="auto"/>
        <w:rPr>
          <w:rFonts w:ascii="Times New Roman" w:hAnsi="Times New Roman" w:cs="Times New Roman"/>
          <w:b/>
          <w:bCs/>
          <w:sz w:val="28"/>
          <w:szCs w:val="28"/>
        </w:rPr>
      </w:pPr>
    </w:p>
    <w:p w14:paraId="13FE04B4" w14:textId="77777777" w:rsidR="002658EB" w:rsidRDefault="002658EB" w:rsidP="002658EB">
      <w:pPr>
        <w:spacing w:line="360" w:lineRule="auto"/>
        <w:rPr>
          <w:rFonts w:ascii="Times New Roman" w:hAnsi="Times New Roman" w:cs="Times New Roman"/>
          <w:b/>
          <w:bCs/>
          <w:sz w:val="28"/>
          <w:szCs w:val="28"/>
        </w:rPr>
      </w:pPr>
    </w:p>
    <w:p w14:paraId="16C930B0" w14:textId="77777777" w:rsidR="002658EB" w:rsidRDefault="002658EB" w:rsidP="002658EB">
      <w:pPr>
        <w:spacing w:line="360" w:lineRule="auto"/>
        <w:rPr>
          <w:rFonts w:ascii="Times New Roman" w:hAnsi="Times New Roman" w:cs="Times New Roman"/>
          <w:b/>
          <w:bCs/>
          <w:sz w:val="28"/>
          <w:szCs w:val="28"/>
        </w:rPr>
      </w:pPr>
    </w:p>
    <w:p w14:paraId="5B9584EA" w14:textId="130736AC" w:rsidR="00576A1D" w:rsidRDefault="00576A1D" w:rsidP="002658EB">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2.3.3.</w:t>
      </w:r>
      <w:r w:rsidRPr="00576A1D">
        <w:rPr>
          <w:b/>
          <w:bCs/>
        </w:rPr>
        <w:t xml:space="preserve"> </w:t>
      </w:r>
      <w:r>
        <w:rPr>
          <w:rFonts w:ascii="Times New Roman" w:hAnsi="Times New Roman" w:cs="Times New Roman"/>
          <w:b/>
          <w:bCs/>
          <w:sz w:val="28"/>
          <w:szCs w:val="28"/>
        </w:rPr>
        <w:t>C</w:t>
      </w:r>
      <w:r w:rsidRPr="00576A1D">
        <w:rPr>
          <w:rFonts w:ascii="Times New Roman" w:hAnsi="Times New Roman" w:cs="Times New Roman"/>
          <w:b/>
          <w:bCs/>
          <w:sz w:val="28"/>
          <w:szCs w:val="28"/>
        </w:rPr>
        <w:t>ount plot of a binary outcome variable:</w:t>
      </w:r>
    </w:p>
    <w:p w14:paraId="64A997F6" w14:textId="2AD26030" w:rsidR="002658EB" w:rsidRDefault="002658EB" w:rsidP="002658EB">
      <w:pPr>
        <w:spacing w:line="360" w:lineRule="auto"/>
        <w:rPr>
          <w:rFonts w:ascii="Times New Roman" w:hAnsi="Times New Roman" w:cs="Times New Roman"/>
          <w:b/>
          <w:bCs/>
          <w:sz w:val="28"/>
          <w:szCs w:val="28"/>
        </w:rPr>
      </w:pPr>
      <w:r w:rsidRPr="002658EB">
        <w:rPr>
          <w:rFonts w:ascii="Times New Roman" w:hAnsi="Times New Roman" w:cs="Times New Roman"/>
          <w:b/>
          <w:bCs/>
          <w:sz w:val="28"/>
          <w:szCs w:val="28"/>
        </w:rPr>
        <w:drawing>
          <wp:inline distT="0" distB="0" distL="0" distR="0" wp14:anchorId="63C0EC79" wp14:editId="5A8BFCC9">
            <wp:extent cx="4427220" cy="3200400"/>
            <wp:effectExtent l="0" t="0" r="0" b="0"/>
            <wp:docPr id="1831601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01654" name=""/>
                    <pic:cNvPicPr/>
                  </pic:nvPicPr>
                  <pic:blipFill>
                    <a:blip r:embed="rId7"/>
                    <a:stretch>
                      <a:fillRect/>
                    </a:stretch>
                  </pic:blipFill>
                  <pic:spPr>
                    <a:xfrm>
                      <a:off x="0" y="0"/>
                      <a:ext cx="4427865" cy="3200866"/>
                    </a:xfrm>
                    <a:prstGeom prst="rect">
                      <a:avLst/>
                    </a:prstGeom>
                  </pic:spPr>
                </pic:pic>
              </a:graphicData>
            </a:graphic>
          </wp:inline>
        </w:drawing>
      </w:r>
    </w:p>
    <w:p w14:paraId="6C39A242" w14:textId="36C7D4E5" w:rsidR="00576A1D" w:rsidRPr="00576A1D" w:rsidRDefault="00576A1D" w:rsidP="002658EB">
      <w:pPr>
        <w:spacing w:line="360" w:lineRule="auto"/>
        <w:ind w:left="720"/>
        <w:rPr>
          <w:rFonts w:ascii="Times New Roman" w:hAnsi="Times New Roman" w:cs="Times New Roman"/>
          <w:sz w:val="28"/>
          <w:szCs w:val="28"/>
        </w:rPr>
      </w:pPr>
      <w:r w:rsidRPr="00576A1D">
        <w:rPr>
          <w:rFonts w:ascii="Times New Roman" w:hAnsi="Times New Roman" w:cs="Times New Roman"/>
          <w:sz w:val="28"/>
          <w:szCs w:val="28"/>
        </w:rPr>
        <w:t>Two categories: The outcome has only two values (0 and 1)</w:t>
      </w:r>
    </w:p>
    <w:p w14:paraId="7A12A48D" w14:textId="77777777" w:rsidR="00576A1D" w:rsidRPr="00576A1D" w:rsidRDefault="00576A1D" w:rsidP="002658EB">
      <w:pPr>
        <w:spacing w:line="360" w:lineRule="auto"/>
        <w:ind w:left="720"/>
        <w:rPr>
          <w:rFonts w:ascii="Times New Roman" w:hAnsi="Times New Roman" w:cs="Times New Roman"/>
          <w:sz w:val="28"/>
          <w:szCs w:val="28"/>
        </w:rPr>
      </w:pPr>
      <w:r w:rsidRPr="00576A1D">
        <w:rPr>
          <w:rFonts w:ascii="Times New Roman" w:hAnsi="Times New Roman" w:cs="Times New Roman"/>
          <w:sz w:val="28"/>
          <w:szCs w:val="28"/>
        </w:rPr>
        <w:t>Class imbalance: Category 0 has approximately 500 cases, while category 1 has about 270 cases</w:t>
      </w:r>
    </w:p>
    <w:p w14:paraId="383FBF9E" w14:textId="77777777" w:rsidR="00576A1D" w:rsidRPr="00576A1D" w:rsidRDefault="00576A1D" w:rsidP="002658EB">
      <w:pPr>
        <w:spacing w:line="360" w:lineRule="auto"/>
        <w:ind w:left="720"/>
        <w:rPr>
          <w:rFonts w:ascii="Times New Roman" w:hAnsi="Times New Roman" w:cs="Times New Roman"/>
          <w:sz w:val="28"/>
          <w:szCs w:val="28"/>
        </w:rPr>
      </w:pPr>
      <w:r w:rsidRPr="00576A1D">
        <w:rPr>
          <w:rFonts w:ascii="Times New Roman" w:hAnsi="Times New Roman" w:cs="Times New Roman"/>
          <w:sz w:val="28"/>
          <w:szCs w:val="28"/>
        </w:rPr>
        <w:t>Ratio: Roughly a 65:35 split between the two classes</w:t>
      </w:r>
    </w:p>
    <w:p w14:paraId="00A6D6C3" w14:textId="77777777" w:rsidR="00576A1D" w:rsidRPr="00576A1D" w:rsidRDefault="00576A1D" w:rsidP="002658EB">
      <w:pPr>
        <w:spacing w:line="360" w:lineRule="auto"/>
        <w:ind w:left="720"/>
        <w:rPr>
          <w:rFonts w:ascii="Times New Roman" w:hAnsi="Times New Roman" w:cs="Times New Roman"/>
          <w:sz w:val="28"/>
          <w:szCs w:val="28"/>
        </w:rPr>
      </w:pPr>
      <w:r w:rsidRPr="00576A1D">
        <w:rPr>
          <w:rFonts w:ascii="Times New Roman" w:hAnsi="Times New Roman" w:cs="Times New Roman"/>
          <w:sz w:val="28"/>
          <w:szCs w:val="28"/>
        </w:rPr>
        <w:t>Implication: There's a moderate class imbalance, with the negative class (0) being more prevalent</w:t>
      </w:r>
    </w:p>
    <w:p w14:paraId="1B899976" w14:textId="77777777" w:rsidR="00576A1D" w:rsidRPr="00576A1D" w:rsidRDefault="00576A1D" w:rsidP="002658EB">
      <w:pPr>
        <w:spacing w:line="360" w:lineRule="auto"/>
        <w:rPr>
          <w:rFonts w:ascii="Times New Roman" w:hAnsi="Times New Roman" w:cs="Times New Roman"/>
          <w:sz w:val="28"/>
          <w:szCs w:val="28"/>
        </w:rPr>
      </w:pPr>
      <w:r w:rsidRPr="00576A1D">
        <w:rPr>
          <w:rFonts w:ascii="Times New Roman" w:hAnsi="Times New Roman" w:cs="Times New Roman"/>
          <w:sz w:val="28"/>
          <w:szCs w:val="28"/>
        </w:rPr>
        <w:t>In a medical context (like diabetes prediction), this typically means:</w:t>
      </w:r>
    </w:p>
    <w:p w14:paraId="08D0F433" w14:textId="77777777" w:rsidR="00576A1D" w:rsidRPr="00576A1D" w:rsidRDefault="00576A1D" w:rsidP="002658EB">
      <w:pPr>
        <w:spacing w:line="360" w:lineRule="auto"/>
        <w:ind w:left="720"/>
        <w:rPr>
          <w:rFonts w:ascii="Times New Roman" w:hAnsi="Times New Roman" w:cs="Times New Roman"/>
          <w:sz w:val="28"/>
          <w:szCs w:val="28"/>
        </w:rPr>
      </w:pPr>
      <w:r w:rsidRPr="00576A1D">
        <w:rPr>
          <w:rFonts w:ascii="Times New Roman" w:hAnsi="Times New Roman" w:cs="Times New Roman"/>
          <w:sz w:val="28"/>
          <w:szCs w:val="28"/>
        </w:rPr>
        <w:t>0 = No condition (majority class - ~500 patients)</w:t>
      </w:r>
    </w:p>
    <w:p w14:paraId="53350D93" w14:textId="77777777" w:rsidR="00576A1D" w:rsidRPr="00576A1D" w:rsidRDefault="00576A1D" w:rsidP="002658EB">
      <w:pPr>
        <w:spacing w:line="360" w:lineRule="auto"/>
        <w:ind w:left="720"/>
        <w:rPr>
          <w:rFonts w:ascii="Times New Roman" w:hAnsi="Times New Roman" w:cs="Times New Roman"/>
          <w:sz w:val="28"/>
          <w:szCs w:val="28"/>
        </w:rPr>
      </w:pPr>
      <w:r w:rsidRPr="00576A1D">
        <w:rPr>
          <w:rFonts w:ascii="Times New Roman" w:hAnsi="Times New Roman" w:cs="Times New Roman"/>
          <w:sz w:val="28"/>
          <w:szCs w:val="28"/>
        </w:rPr>
        <w:t>1 = Has condition (minority class - ~270 patients)</w:t>
      </w:r>
    </w:p>
    <w:p w14:paraId="355695B6" w14:textId="59C91AF7" w:rsidR="00576A1D" w:rsidRDefault="00576A1D" w:rsidP="002658EB">
      <w:pPr>
        <w:spacing w:line="360" w:lineRule="auto"/>
        <w:rPr>
          <w:rFonts w:ascii="Times New Roman" w:hAnsi="Times New Roman" w:cs="Times New Roman"/>
          <w:sz w:val="28"/>
          <w:szCs w:val="28"/>
        </w:rPr>
      </w:pPr>
      <w:r w:rsidRPr="00576A1D">
        <w:rPr>
          <w:rFonts w:ascii="Times New Roman" w:hAnsi="Times New Roman" w:cs="Times New Roman"/>
          <w:sz w:val="28"/>
          <w:szCs w:val="28"/>
        </w:rPr>
        <w:t xml:space="preserve">This imbalance is important for </w:t>
      </w:r>
      <w:r w:rsidRPr="00576A1D">
        <w:rPr>
          <w:rFonts w:ascii="Times New Roman" w:hAnsi="Times New Roman" w:cs="Times New Roman"/>
          <w:sz w:val="28"/>
          <w:szCs w:val="28"/>
        </w:rPr>
        <w:t>modelling</w:t>
      </w:r>
      <w:r w:rsidRPr="00576A1D">
        <w:rPr>
          <w:rFonts w:ascii="Times New Roman" w:hAnsi="Times New Roman" w:cs="Times New Roman"/>
          <w:sz w:val="28"/>
          <w:szCs w:val="28"/>
        </w:rPr>
        <w:t>, as it may require techniques like resampling or adjusting class weights to prevent bias toward predicting the majority class.</w:t>
      </w:r>
    </w:p>
    <w:p w14:paraId="598A0D5B" w14:textId="77777777" w:rsidR="002658EB" w:rsidRDefault="002658EB" w:rsidP="002658EB">
      <w:pPr>
        <w:spacing w:line="360" w:lineRule="auto"/>
        <w:rPr>
          <w:rFonts w:ascii="Times New Roman" w:hAnsi="Times New Roman" w:cs="Times New Roman"/>
          <w:b/>
          <w:bCs/>
          <w:sz w:val="28"/>
          <w:szCs w:val="28"/>
        </w:rPr>
      </w:pPr>
    </w:p>
    <w:p w14:paraId="63766B4B" w14:textId="6127086C" w:rsidR="00576A1D" w:rsidRDefault="00576A1D" w:rsidP="002658EB">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2.4</w:t>
      </w:r>
      <w:r w:rsidR="007055D8">
        <w:rPr>
          <w:rFonts w:ascii="Times New Roman" w:hAnsi="Times New Roman" w:cs="Times New Roman"/>
          <w:b/>
          <w:bCs/>
          <w:sz w:val="28"/>
          <w:szCs w:val="28"/>
        </w:rPr>
        <w:t xml:space="preserve"> Data Transforming and </w:t>
      </w:r>
      <w:r w:rsidR="002658EB">
        <w:rPr>
          <w:rFonts w:ascii="Times New Roman" w:hAnsi="Times New Roman" w:cs="Times New Roman"/>
          <w:b/>
          <w:bCs/>
          <w:sz w:val="28"/>
          <w:szCs w:val="28"/>
        </w:rPr>
        <w:t>preprocessing:</w:t>
      </w:r>
    </w:p>
    <w:p w14:paraId="6DBF460D" w14:textId="2B3F35B3" w:rsidR="007055D8" w:rsidRPr="007055D8" w:rsidRDefault="007055D8" w:rsidP="002658EB">
      <w:pPr>
        <w:spacing w:line="360" w:lineRule="auto"/>
        <w:rPr>
          <w:rFonts w:ascii="Times New Roman" w:hAnsi="Times New Roman" w:cs="Times New Roman"/>
          <w:b/>
          <w:bCs/>
          <w:sz w:val="28"/>
          <w:szCs w:val="28"/>
        </w:rPr>
      </w:pPr>
      <w:r w:rsidRPr="007055D8">
        <w:rPr>
          <w:rFonts w:ascii="Times New Roman" w:hAnsi="Times New Roman" w:cs="Times New Roman"/>
          <w:b/>
          <w:bCs/>
          <w:sz w:val="28"/>
          <w:szCs w:val="28"/>
        </w:rPr>
        <w:t>1. Data Cleaning</w:t>
      </w:r>
    </w:p>
    <w:p w14:paraId="5DEF5B74" w14:textId="77777777" w:rsidR="007055D8" w:rsidRPr="007055D8" w:rsidRDefault="007055D8" w:rsidP="002658EB">
      <w:pPr>
        <w:spacing w:line="360" w:lineRule="auto"/>
        <w:rPr>
          <w:rFonts w:ascii="Times New Roman" w:hAnsi="Times New Roman" w:cs="Times New Roman"/>
          <w:sz w:val="28"/>
          <w:szCs w:val="28"/>
        </w:rPr>
      </w:pPr>
      <w:r w:rsidRPr="007055D8">
        <w:rPr>
          <w:rFonts w:ascii="Times New Roman" w:hAnsi="Times New Roman" w:cs="Times New Roman"/>
          <w:sz w:val="28"/>
          <w:szCs w:val="28"/>
        </w:rPr>
        <w:t>Zero Value Handling:</w:t>
      </w:r>
    </w:p>
    <w:p w14:paraId="42945F5C" w14:textId="6DE6BD34" w:rsidR="007055D8" w:rsidRPr="007055D8" w:rsidRDefault="007055D8" w:rsidP="002658EB">
      <w:pPr>
        <w:numPr>
          <w:ilvl w:val="0"/>
          <w:numId w:val="5"/>
        </w:numPr>
        <w:spacing w:line="360" w:lineRule="auto"/>
        <w:rPr>
          <w:rFonts w:ascii="Times New Roman" w:hAnsi="Times New Roman" w:cs="Times New Roman"/>
          <w:sz w:val="28"/>
          <w:szCs w:val="28"/>
        </w:rPr>
      </w:pPr>
      <w:r w:rsidRPr="007055D8">
        <w:rPr>
          <w:rFonts w:ascii="Times New Roman" w:hAnsi="Times New Roman" w:cs="Times New Roman"/>
          <w:sz w:val="28"/>
          <w:szCs w:val="28"/>
        </w:rPr>
        <w:t xml:space="preserve">Identified suspicious zero values in medical features (Glucose, </w:t>
      </w:r>
      <w:r w:rsidRPr="007055D8">
        <w:rPr>
          <w:rFonts w:ascii="Times New Roman" w:hAnsi="Times New Roman" w:cs="Times New Roman"/>
          <w:sz w:val="28"/>
          <w:szCs w:val="28"/>
        </w:rPr>
        <w:t>Blood Pressure</w:t>
      </w:r>
      <w:r w:rsidRPr="007055D8">
        <w:rPr>
          <w:rFonts w:ascii="Times New Roman" w:hAnsi="Times New Roman" w:cs="Times New Roman"/>
          <w:sz w:val="28"/>
          <w:szCs w:val="28"/>
        </w:rPr>
        <w:t xml:space="preserve">, </w:t>
      </w:r>
      <w:r w:rsidRPr="007055D8">
        <w:rPr>
          <w:rFonts w:ascii="Times New Roman" w:hAnsi="Times New Roman" w:cs="Times New Roman"/>
          <w:sz w:val="28"/>
          <w:szCs w:val="28"/>
        </w:rPr>
        <w:t>Skin Thickness</w:t>
      </w:r>
      <w:r w:rsidRPr="007055D8">
        <w:rPr>
          <w:rFonts w:ascii="Times New Roman" w:hAnsi="Times New Roman" w:cs="Times New Roman"/>
          <w:sz w:val="28"/>
          <w:szCs w:val="28"/>
        </w:rPr>
        <w:t>, Insulin, BMI)</w:t>
      </w:r>
    </w:p>
    <w:p w14:paraId="511B2DAE" w14:textId="77777777" w:rsidR="007055D8" w:rsidRPr="007055D8" w:rsidRDefault="007055D8" w:rsidP="002658EB">
      <w:pPr>
        <w:numPr>
          <w:ilvl w:val="0"/>
          <w:numId w:val="5"/>
        </w:numPr>
        <w:spacing w:line="360" w:lineRule="auto"/>
        <w:rPr>
          <w:rFonts w:ascii="Times New Roman" w:hAnsi="Times New Roman" w:cs="Times New Roman"/>
          <w:sz w:val="28"/>
          <w:szCs w:val="28"/>
        </w:rPr>
      </w:pPr>
      <w:r w:rsidRPr="007055D8">
        <w:rPr>
          <w:rFonts w:ascii="Times New Roman" w:hAnsi="Times New Roman" w:cs="Times New Roman"/>
          <w:sz w:val="28"/>
          <w:szCs w:val="28"/>
        </w:rPr>
        <w:t>Imputation Method: Replaced zeros with median values to maintain data integrity</w:t>
      </w:r>
    </w:p>
    <w:p w14:paraId="1AB43D36" w14:textId="566778D1" w:rsidR="007055D8" w:rsidRPr="007055D8" w:rsidRDefault="007055D8" w:rsidP="002658EB">
      <w:pPr>
        <w:numPr>
          <w:ilvl w:val="0"/>
          <w:numId w:val="5"/>
        </w:numPr>
        <w:spacing w:line="360" w:lineRule="auto"/>
        <w:rPr>
          <w:rFonts w:ascii="Times New Roman" w:hAnsi="Times New Roman" w:cs="Times New Roman"/>
          <w:sz w:val="28"/>
          <w:szCs w:val="28"/>
        </w:rPr>
      </w:pPr>
      <w:r w:rsidRPr="007055D8">
        <w:rPr>
          <w:rFonts w:ascii="Times New Roman" w:hAnsi="Times New Roman" w:cs="Times New Roman"/>
          <w:sz w:val="28"/>
          <w:szCs w:val="28"/>
        </w:rPr>
        <w:t xml:space="preserve">Most affected: Insulin (374 zeros) and </w:t>
      </w:r>
      <w:r w:rsidR="002658EB" w:rsidRPr="007055D8">
        <w:rPr>
          <w:rFonts w:ascii="Times New Roman" w:hAnsi="Times New Roman" w:cs="Times New Roman"/>
          <w:sz w:val="28"/>
          <w:szCs w:val="28"/>
        </w:rPr>
        <w:t>skin Thickness</w:t>
      </w:r>
      <w:r w:rsidRPr="007055D8">
        <w:rPr>
          <w:rFonts w:ascii="Times New Roman" w:hAnsi="Times New Roman" w:cs="Times New Roman"/>
          <w:sz w:val="28"/>
          <w:szCs w:val="28"/>
        </w:rPr>
        <w:t xml:space="preserve"> (227 zeros)</w:t>
      </w:r>
    </w:p>
    <w:p w14:paraId="0F9D01A9" w14:textId="77777777" w:rsidR="007055D8" w:rsidRPr="007055D8" w:rsidRDefault="007055D8" w:rsidP="002658EB">
      <w:pPr>
        <w:spacing w:line="360" w:lineRule="auto"/>
        <w:rPr>
          <w:rFonts w:ascii="Times New Roman" w:hAnsi="Times New Roman" w:cs="Times New Roman"/>
          <w:b/>
          <w:bCs/>
          <w:sz w:val="28"/>
          <w:szCs w:val="28"/>
        </w:rPr>
      </w:pPr>
      <w:r w:rsidRPr="007055D8">
        <w:rPr>
          <w:rFonts w:ascii="Times New Roman" w:hAnsi="Times New Roman" w:cs="Times New Roman"/>
          <w:b/>
          <w:bCs/>
          <w:sz w:val="28"/>
          <w:szCs w:val="28"/>
        </w:rPr>
        <w:t>2. Dataset Statistics (After Cleaning)</w:t>
      </w:r>
    </w:p>
    <w:p w14:paraId="155556FC" w14:textId="77777777" w:rsidR="007055D8" w:rsidRPr="007055D8" w:rsidRDefault="007055D8" w:rsidP="002658EB">
      <w:pPr>
        <w:numPr>
          <w:ilvl w:val="0"/>
          <w:numId w:val="6"/>
        </w:numPr>
        <w:spacing w:line="360" w:lineRule="auto"/>
        <w:rPr>
          <w:rFonts w:ascii="Times New Roman" w:hAnsi="Times New Roman" w:cs="Times New Roman"/>
          <w:sz w:val="28"/>
          <w:szCs w:val="28"/>
        </w:rPr>
      </w:pPr>
      <w:r w:rsidRPr="007055D8">
        <w:rPr>
          <w:rFonts w:ascii="Times New Roman" w:hAnsi="Times New Roman" w:cs="Times New Roman"/>
          <w:sz w:val="28"/>
          <w:szCs w:val="28"/>
        </w:rPr>
        <w:t>Total samples: 768 patients</w:t>
      </w:r>
    </w:p>
    <w:p w14:paraId="05F6C9EE" w14:textId="77777777" w:rsidR="007055D8" w:rsidRPr="007055D8" w:rsidRDefault="007055D8" w:rsidP="002658EB">
      <w:pPr>
        <w:numPr>
          <w:ilvl w:val="0"/>
          <w:numId w:val="6"/>
        </w:numPr>
        <w:spacing w:line="360" w:lineRule="auto"/>
        <w:rPr>
          <w:rFonts w:ascii="Times New Roman" w:hAnsi="Times New Roman" w:cs="Times New Roman"/>
          <w:sz w:val="28"/>
          <w:szCs w:val="28"/>
        </w:rPr>
      </w:pPr>
      <w:r w:rsidRPr="007055D8">
        <w:rPr>
          <w:rFonts w:ascii="Times New Roman" w:hAnsi="Times New Roman" w:cs="Times New Roman"/>
          <w:sz w:val="28"/>
          <w:szCs w:val="28"/>
        </w:rPr>
        <w:t>Target distribution: 34.9% diabetic (Outcome=1), 65.1% non-diabetic (Outcome=0)</w:t>
      </w:r>
    </w:p>
    <w:p w14:paraId="67AD74C4" w14:textId="32FBEC12" w:rsidR="007055D8" w:rsidRPr="007055D8" w:rsidRDefault="007055D8" w:rsidP="002658EB">
      <w:pPr>
        <w:numPr>
          <w:ilvl w:val="0"/>
          <w:numId w:val="6"/>
        </w:numPr>
        <w:spacing w:line="360" w:lineRule="auto"/>
        <w:rPr>
          <w:rFonts w:ascii="Times New Roman" w:hAnsi="Times New Roman" w:cs="Times New Roman"/>
          <w:sz w:val="28"/>
          <w:szCs w:val="28"/>
        </w:rPr>
      </w:pPr>
      <w:r w:rsidRPr="007055D8">
        <w:rPr>
          <w:rFonts w:ascii="Times New Roman" w:hAnsi="Times New Roman" w:cs="Times New Roman"/>
          <w:sz w:val="28"/>
          <w:szCs w:val="28"/>
        </w:rPr>
        <w:t>Key feature ranges:</w:t>
      </w:r>
    </w:p>
    <w:p w14:paraId="04658415" w14:textId="77777777" w:rsidR="007055D8" w:rsidRPr="007055D8" w:rsidRDefault="007055D8" w:rsidP="002658EB">
      <w:pPr>
        <w:numPr>
          <w:ilvl w:val="1"/>
          <w:numId w:val="6"/>
        </w:numPr>
        <w:spacing w:line="360" w:lineRule="auto"/>
        <w:rPr>
          <w:rFonts w:ascii="Times New Roman" w:hAnsi="Times New Roman" w:cs="Times New Roman"/>
          <w:sz w:val="28"/>
          <w:szCs w:val="28"/>
        </w:rPr>
      </w:pPr>
      <w:r w:rsidRPr="007055D8">
        <w:rPr>
          <w:rFonts w:ascii="Times New Roman" w:hAnsi="Times New Roman" w:cs="Times New Roman"/>
          <w:sz w:val="28"/>
          <w:szCs w:val="28"/>
        </w:rPr>
        <w:t>Glucose: 44-199 mg/dL (mean: 121.7)</w:t>
      </w:r>
    </w:p>
    <w:p w14:paraId="4588DD4A" w14:textId="77777777" w:rsidR="007055D8" w:rsidRPr="007055D8" w:rsidRDefault="007055D8" w:rsidP="002658EB">
      <w:pPr>
        <w:numPr>
          <w:ilvl w:val="1"/>
          <w:numId w:val="6"/>
        </w:numPr>
        <w:spacing w:line="360" w:lineRule="auto"/>
        <w:rPr>
          <w:rFonts w:ascii="Times New Roman" w:hAnsi="Times New Roman" w:cs="Times New Roman"/>
          <w:sz w:val="28"/>
          <w:szCs w:val="28"/>
        </w:rPr>
      </w:pPr>
      <w:r w:rsidRPr="007055D8">
        <w:rPr>
          <w:rFonts w:ascii="Times New Roman" w:hAnsi="Times New Roman" w:cs="Times New Roman"/>
          <w:sz w:val="28"/>
          <w:szCs w:val="28"/>
        </w:rPr>
        <w:t>BMI: 18.2-67.1 (mean: 32.5)</w:t>
      </w:r>
    </w:p>
    <w:p w14:paraId="2E9E3A8C" w14:textId="77777777" w:rsidR="007055D8" w:rsidRPr="007055D8" w:rsidRDefault="007055D8" w:rsidP="002658EB">
      <w:pPr>
        <w:numPr>
          <w:ilvl w:val="1"/>
          <w:numId w:val="6"/>
        </w:numPr>
        <w:spacing w:line="360" w:lineRule="auto"/>
        <w:rPr>
          <w:rFonts w:ascii="Times New Roman" w:hAnsi="Times New Roman" w:cs="Times New Roman"/>
          <w:sz w:val="28"/>
          <w:szCs w:val="28"/>
        </w:rPr>
      </w:pPr>
      <w:r w:rsidRPr="007055D8">
        <w:rPr>
          <w:rFonts w:ascii="Times New Roman" w:hAnsi="Times New Roman" w:cs="Times New Roman"/>
          <w:sz w:val="28"/>
          <w:szCs w:val="28"/>
        </w:rPr>
        <w:t>Age: 21-81 years (mean: 33.2)</w:t>
      </w:r>
    </w:p>
    <w:p w14:paraId="0738DE76" w14:textId="77777777" w:rsidR="007055D8" w:rsidRPr="007055D8" w:rsidRDefault="007055D8" w:rsidP="002658EB">
      <w:pPr>
        <w:spacing w:line="360" w:lineRule="auto"/>
        <w:rPr>
          <w:rFonts w:ascii="Times New Roman" w:hAnsi="Times New Roman" w:cs="Times New Roman"/>
          <w:b/>
          <w:bCs/>
          <w:sz w:val="28"/>
          <w:szCs w:val="28"/>
        </w:rPr>
      </w:pPr>
      <w:r w:rsidRPr="007055D8">
        <w:rPr>
          <w:rFonts w:ascii="Times New Roman" w:hAnsi="Times New Roman" w:cs="Times New Roman"/>
          <w:b/>
          <w:bCs/>
          <w:sz w:val="28"/>
          <w:szCs w:val="28"/>
        </w:rPr>
        <w:t>3. Train-Test Split</w:t>
      </w:r>
    </w:p>
    <w:p w14:paraId="2BBB00ED" w14:textId="77777777" w:rsidR="007055D8" w:rsidRPr="007055D8" w:rsidRDefault="007055D8" w:rsidP="002658EB">
      <w:pPr>
        <w:numPr>
          <w:ilvl w:val="0"/>
          <w:numId w:val="7"/>
        </w:numPr>
        <w:spacing w:line="360" w:lineRule="auto"/>
        <w:rPr>
          <w:rFonts w:ascii="Times New Roman" w:hAnsi="Times New Roman" w:cs="Times New Roman"/>
          <w:sz w:val="28"/>
          <w:szCs w:val="28"/>
        </w:rPr>
      </w:pPr>
      <w:r w:rsidRPr="007055D8">
        <w:rPr>
          <w:rFonts w:ascii="Times New Roman" w:hAnsi="Times New Roman" w:cs="Times New Roman"/>
          <w:sz w:val="28"/>
          <w:szCs w:val="28"/>
        </w:rPr>
        <w:t>Training set: 537 samples (70%)</w:t>
      </w:r>
    </w:p>
    <w:p w14:paraId="401F5672" w14:textId="77777777" w:rsidR="007055D8" w:rsidRPr="007055D8" w:rsidRDefault="007055D8" w:rsidP="002658EB">
      <w:pPr>
        <w:numPr>
          <w:ilvl w:val="0"/>
          <w:numId w:val="7"/>
        </w:numPr>
        <w:spacing w:line="360" w:lineRule="auto"/>
        <w:rPr>
          <w:rFonts w:ascii="Times New Roman" w:hAnsi="Times New Roman" w:cs="Times New Roman"/>
          <w:sz w:val="28"/>
          <w:szCs w:val="28"/>
        </w:rPr>
      </w:pPr>
      <w:r w:rsidRPr="007055D8">
        <w:rPr>
          <w:rFonts w:ascii="Times New Roman" w:hAnsi="Times New Roman" w:cs="Times New Roman"/>
          <w:sz w:val="28"/>
          <w:szCs w:val="28"/>
        </w:rPr>
        <w:t>Testing set: 231 samples (30%)</w:t>
      </w:r>
    </w:p>
    <w:p w14:paraId="0D441ECC" w14:textId="77777777" w:rsidR="007055D8" w:rsidRPr="007055D8" w:rsidRDefault="007055D8" w:rsidP="002658EB">
      <w:pPr>
        <w:numPr>
          <w:ilvl w:val="0"/>
          <w:numId w:val="7"/>
        </w:numPr>
        <w:spacing w:line="360" w:lineRule="auto"/>
        <w:rPr>
          <w:rFonts w:ascii="Times New Roman" w:hAnsi="Times New Roman" w:cs="Times New Roman"/>
          <w:sz w:val="28"/>
          <w:szCs w:val="28"/>
        </w:rPr>
      </w:pPr>
      <w:r w:rsidRPr="007055D8">
        <w:rPr>
          <w:rFonts w:ascii="Times New Roman" w:hAnsi="Times New Roman" w:cs="Times New Roman"/>
          <w:sz w:val="28"/>
          <w:szCs w:val="28"/>
        </w:rPr>
        <w:t>Random state: 42 (ensures reproducibility)</w:t>
      </w:r>
    </w:p>
    <w:p w14:paraId="095E2140" w14:textId="77777777" w:rsidR="007055D8" w:rsidRPr="007055D8" w:rsidRDefault="007055D8" w:rsidP="002658EB">
      <w:pPr>
        <w:spacing w:line="360" w:lineRule="auto"/>
        <w:rPr>
          <w:rFonts w:ascii="Times New Roman" w:hAnsi="Times New Roman" w:cs="Times New Roman"/>
          <w:b/>
          <w:bCs/>
          <w:sz w:val="28"/>
          <w:szCs w:val="28"/>
        </w:rPr>
      </w:pPr>
      <w:r w:rsidRPr="007055D8">
        <w:rPr>
          <w:rFonts w:ascii="Times New Roman" w:hAnsi="Times New Roman" w:cs="Times New Roman"/>
          <w:b/>
          <w:bCs/>
          <w:sz w:val="28"/>
          <w:szCs w:val="28"/>
        </w:rPr>
        <w:t>4. Feature Scaling (Standardization)</w:t>
      </w:r>
    </w:p>
    <w:p w14:paraId="7B2E3D02" w14:textId="77777777" w:rsidR="007055D8" w:rsidRPr="007055D8" w:rsidRDefault="007055D8" w:rsidP="002658EB">
      <w:pPr>
        <w:numPr>
          <w:ilvl w:val="0"/>
          <w:numId w:val="8"/>
        </w:numPr>
        <w:spacing w:line="360" w:lineRule="auto"/>
        <w:rPr>
          <w:rFonts w:ascii="Times New Roman" w:hAnsi="Times New Roman" w:cs="Times New Roman"/>
          <w:sz w:val="28"/>
          <w:szCs w:val="28"/>
        </w:rPr>
      </w:pPr>
      <w:r w:rsidRPr="007055D8">
        <w:rPr>
          <w:rFonts w:ascii="Times New Roman" w:hAnsi="Times New Roman" w:cs="Times New Roman"/>
          <w:sz w:val="28"/>
          <w:szCs w:val="28"/>
        </w:rPr>
        <w:t>Method: StandardScaler (z-score normalization)</w:t>
      </w:r>
    </w:p>
    <w:p w14:paraId="37E76EBD" w14:textId="059C326E" w:rsidR="007055D8" w:rsidRPr="007055D8" w:rsidRDefault="007055D8" w:rsidP="002658EB">
      <w:pPr>
        <w:numPr>
          <w:ilvl w:val="0"/>
          <w:numId w:val="8"/>
        </w:numPr>
        <w:spacing w:line="360" w:lineRule="auto"/>
        <w:rPr>
          <w:rFonts w:ascii="Times New Roman" w:hAnsi="Times New Roman" w:cs="Times New Roman"/>
          <w:sz w:val="28"/>
          <w:szCs w:val="28"/>
        </w:rPr>
      </w:pPr>
      <w:r w:rsidRPr="007055D8">
        <w:rPr>
          <w:rFonts w:ascii="Times New Roman" w:hAnsi="Times New Roman" w:cs="Times New Roman"/>
          <w:sz w:val="28"/>
          <w:szCs w:val="28"/>
        </w:rPr>
        <w:lastRenderedPageBreak/>
        <w:t>Process:</w:t>
      </w:r>
    </w:p>
    <w:p w14:paraId="4490099F" w14:textId="77777777" w:rsidR="007055D8" w:rsidRPr="007055D8" w:rsidRDefault="007055D8" w:rsidP="002658EB">
      <w:pPr>
        <w:numPr>
          <w:ilvl w:val="1"/>
          <w:numId w:val="8"/>
        </w:numPr>
        <w:spacing w:line="360" w:lineRule="auto"/>
        <w:rPr>
          <w:rFonts w:ascii="Times New Roman" w:hAnsi="Times New Roman" w:cs="Times New Roman"/>
          <w:sz w:val="28"/>
          <w:szCs w:val="28"/>
        </w:rPr>
      </w:pPr>
      <w:r w:rsidRPr="007055D8">
        <w:rPr>
          <w:rFonts w:ascii="Times New Roman" w:hAnsi="Times New Roman" w:cs="Times New Roman"/>
          <w:sz w:val="28"/>
          <w:szCs w:val="28"/>
        </w:rPr>
        <w:t>Scaler fitted only on training data to prevent data leakage</w:t>
      </w:r>
    </w:p>
    <w:p w14:paraId="64CE051B" w14:textId="77777777" w:rsidR="007055D8" w:rsidRPr="007055D8" w:rsidRDefault="007055D8" w:rsidP="002658EB">
      <w:pPr>
        <w:numPr>
          <w:ilvl w:val="1"/>
          <w:numId w:val="8"/>
        </w:numPr>
        <w:spacing w:line="360" w:lineRule="auto"/>
        <w:rPr>
          <w:rFonts w:ascii="Times New Roman" w:hAnsi="Times New Roman" w:cs="Times New Roman"/>
          <w:sz w:val="28"/>
          <w:szCs w:val="28"/>
        </w:rPr>
      </w:pPr>
      <w:r w:rsidRPr="007055D8">
        <w:rPr>
          <w:rFonts w:ascii="Times New Roman" w:hAnsi="Times New Roman" w:cs="Times New Roman"/>
          <w:sz w:val="28"/>
          <w:szCs w:val="28"/>
        </w:rPr>
        <w:t>Both train and test sets transformed using the same scaler</w:t>
      </w:r>
    </w:p>
    <w:p w14:paraId="4EA6CFAC" w14:textId="77777777" w:rsidR="007055D8" w:rsidRPr="007055D8" w:rsidRDefault="007055D8" w:rsidP="002658EB">
      <w:pPr>
        <w:numPr>
          <w:ilvl w:val="0"/>
          <w:numId w:val="8"/>
        </w:numPr>
        <w:spacing w:line="360" w:lineRule="auto"/>
        <w:rPr>
          <w:rFonts w:ascii="Times New Roman" w:hAnsi="Times New Roman" w:cs="Times New Roman"/>
          <w:sz w:val="28"/>
          <w:szCs w:val="28"/>
        </w:rPr>
      </w:pPr>
      <w:r w:rsidRPr="007055D8">
        <w:rPr>
          <w:rFonts w:ascii="Times New Roman" w:hAnsi="Times New Roman" w:cs="Times New Roman"/>
          <w:sz w:val="28"/>
          <w:szCs w:val="28"/>
        </w:rPr>
        <w:t>Purpose: Ensures all features have mean=0 and std=1, improving model performance and convergence</w:t>
      </w:r>
    </w:p>
    <w:p w14:paraId="7079E4C7" w14:textId="77777777" w:rsidR="007055D8" w:rsidRDefault="007055D8" w:rsidP="002658EB">
      <w:pPr>
        <w:spacing w:line="360" w:lineRule="auto"/>
        <w:rPr>
          <w:rFonts w:ascii="Times New Roman" w:hAnsi="Times New Roman" w:cs="Times New Roman"/>
          <w:sz w:val="28"/>
          <w:szCs w:val="28"/>
        </w:rPr>
      </w:pPr>
      <w:r w:rsidRPr="007055D8">
        <w:rPr>
          <w:rFonts w:ascii="Times New Roman" w:hAnsi="Times New Roman" w:cs="Times New Roman"/>
          <w:sz w:val="28"/>
          <w:szCs w:val="28"/>
        </w:rPr>
        <w:t>Status: Data is now ready for machine learning model training.</w:t>
      </w:r>
    </w:p>
    <w:p w14:paraId="4A2339B6" w14:textId="77777777" w:rsidR="002658EB" w:rsidRDefault="002658EB" w:rsidP="002658EB">
      <w:pPr>
        <w:spacing w:line="360" w:lineRule="auto"/>
        <w:rPr>
          <w:rFonts w:ascii="Times New Roman" w:hAnsi="Times New Roman" w:cs="Times New Roman"/>
          <w:sz w:val="28"/>
          <w:szCs w:val="28"/>
        </w:rPr>
      </w:pPr>
    </w:p>
    <w:p w14:paraId="6DCCA151" w14:textId="2C775D07" w:rsidR="007055D8" w:rsidRDefault="007055D8" w:rsidP="002658EB">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3.MODEL DEVELOPMENT AND </w:t>
      </w:r>
      <w:r w:rsidR="002658EB">
        <w:rPr>
          <w:rFonts w:ascii="Times New Roman" w:hAnsi="Times New Roman" w:cs="Times New Roman"/>
          <w:b/>
          <w:bCs/>
          <w:sz w:val="32"/>
          <w:szCs w:val="32"/>
        </w:rPr>
        <w:t>TRANING:</w:t>
      </w:r>
    </w:p>
    <w:p w14:paraId="7FEB074F" w14:textId="77777777" w:rsidR="002658EB" w:rsidRPr="002658EB" w:rsidRDefault="002658EB" w:rsidP="002658EB">
      <w:pPr>
        <w:spacing w:line="360" w:lineRule="auto"/>
        <w:rPr>
          <w:rFonts w:ascii="Times New Roman" w:hAnsi="Times New Roman" w:cs="Times New Roman"/>
          <w:sz w:val="28"/>
          <w:szCs w:val="28"/>
        </w:rPr>
      </w:pPr>
      <w:r w:rsidRPr="002658EB">
        <w:rPr>
          <w:rFonts w:ascii="Times New Roman" w:hAnsi="Times New Roman" w:cs="Times New Roman"/>
          <w:b/>
          <w:bCs/>
          <w:sz w:val="28"/>
          <w:szCs w:val="28"/>
        </w:rPr>
        <w:t>Logistic Regression Model</w:t>
      </w:r>
      <w:r w:rsidRPr="002658EB">
        <w:rPr>
          <w:rFonts w:ascii="Times New Roman" w:hAnsi="Times New Roman" w:cs="Times New Roman"/>
          <w:sz w:val="28"/>
          <w:szCs w:val="28"/>
        </w:rPr>
        <w:t xml:space="preserve"> - Performance Report</w:t>
      </w:r>
    </w:p>
    <w:p w14:paraId="76846366" w14:textId="77777777" w:rsidR="002658EB" w:rsidRPr="002658EB" w:rsidRDefault="002658EB" w:rsidP="002658EB">
      <w:pPr>
        <w:spacing w:line="360" w:lineRule="auto"/>
        <w:rPr>
          <w:rFonts w:ascii="Times New Roman" w:hAnsi="Times New Roman" w:cs="Times New Roman"/>
          <w:b/>
          <w:bCs/>
          <w:sz w:val="28"/>
          <w:szCs w:val="28"/>
        </w:rPr>
      </w:pPr>
      <w:r w:rsidRPr="002658EB">
        <w:rPr>
          <w:rFonts w:ascii="Times New Roman" w:hAnsi="Times New Roman" w:cs="Times New Roman"/>
          <w:b/>
          <w:bCs/>
          <w:sz w:val="28"/>
          <w:szCs w:val="28"/>
        </w:rPr>
        <w:t>Model Training</w:t>
      </w:r>
    </w:p>
    <w:p w14:paraId="4FE62A14" w14:textId="77777777" w:rsidR="002658EB" w:rsidRPr="002658EB" w:rsidRDefault="002658EB" w:rsidP="002658EB">
      <w:pPr>
        <w:numPr>
          <w:ilvl w:val="0"/>
          <w:numId w:val="9"/>
        </w:numPr>
        <w:spacing w:line="360" w:lineRule="auto"/>
        <w:rPr>
          <w:rFonts w:ascii="Times New Roman" w:hAnsi="Times New Roman" w:cs="Times New Roman"/>
          <w:sz w:val="28"/>
          <w:szCs w:val="28"/>
        </w:rPr>
      </w:pPr>
      <w:r w:rsidRPr="002658EB">
        <w:rPr>
          <w:rFonts w:ascii="Times New Roman" w:hAnsi="Times New Roman" w:cs="Times New Roman"/>
          <w:sz w:val="28"/>
          <w:szCs w:val="28"/>
        </w:rPr>
        <w:t>Algorithm: Logistic Regression</w:t>
      </w:r>
    </w:p>
    <w:p w14:paraId="4BE91C01" w14:textId="77777777" w:rsidR="002658EB" w:rsidRPr="002658EB" w:rsidRDefault="002658EB" w:rsidP="002658EB">
      <w:pPr>
        <w:numPr>
          <w:ilvl w:val="0"/>
          <w:numId w:val="9"/>
        </w:numPr>
        <w:spacing w:line="360" w:lineRule="auto"/>
        <w:rPr>
          <w:rFonts w:ascii="Times New Roman" w:hAnsi="Times New Roman" w:cs="Times New Roman"/>
          <w:sz w:val="28"/>
          <w:szCs w:val="28"/>
        </w:rPr>
      </w:pPr>
      <w:r w:rsidRPr="002658EB">
        <w:rPr>
          <w:rFonts w:ascii="Times New Roman" w:hAnsi="Times New Roman" w:cs="Times New Roman"/>
          <w:sz w:val="28"/>
          <w:szCs w:val="28"/>
        </w:rPr>
        <w:t>Training data: 537 samples (scaled)</w:t>
      </w:r>
    </w:p>
    <w:p w14:paraId="48E42AEE" w14:textId="77777777" w:rsidR="002658EB" w:rsidRPr="002658EB" w:rsidRDefault="002658EB" w:rsidP="002658EB">
      <w:pPr>
        <w:numPr>
          <w:ilvl w:val="0"/>
          <w:numId w:val="9"/>
        </w:numPr>
        <w:spacing w:line="360" w:lineRule="auto"/>
        <w:rPr>
          <w:rFonts w:ascii="Times New Roman" w:hAnsi="Times New Roman" w:cs="Times New Roman"/>
          <w:sz w:val="28"/>
          <w:szCs w:val="28"/>
        </w:rPr>
      </w:pPr>
      <w:r w:rsidRPr="002658EB">
        <w:rPr>
          <w:rFonts w:ascii="Times New Roman" w:hAnsi="Times New Roman" w:cs="Times New Roman"/>
          <w:sz w:val="28"/>
          <w:szCs w:val="28"/>
        </w:rPr>
        <w:t>Status: Model trained successfully</w:t>
      </w:r>
    </w:p>
    <w:p w14:paraId="744FBAC2" w14:textId="1AF49E72" w:rsidR="002658EB" w:rsidRPr="002658EB" w:rsidRDefault="002658EB" w:rsidP="002658EB">
      <w:pPr>
        <w:spacing w:line="360" w:lineRule="auto"/>
        <w:rPr>
          <w:rFonts w:ascii="Times New Roman" w:hAnsi="Times New Roman" w:cs="Times New Roman"/>
          <w:sz w:val="28"/>
          <w:szCs w:val="28"/>
        </w:rPr>
      </w:pPr>
    </w:p>
    <w:p w14:paraId="31BC9D90" w14:textId="77777777" w:rsidR="002658EB" w:rsidRPr="002658EB" w:rsidRDefault="002658EB" w:rsidP="002658EB">
      <w:pPr>
        <w:spacing w:line="360" w:lineRule="auto"/>
        <w:rPr>
          <w:rFonts w:ascii="Times New Roman" w:hAnsi="Times New Roman" w:cs="Times New Roman"/>
          <w:b/>
          <w:bCs/>
          <w:sz w:val="28"/>
          <w:szCs w:val="28"/>
        </w:rPr>
      </w:pPr>
      <w:r w:rsidRPr="002658EB">
        <w:rPr>
          <w:rFonts w:ascii="Times New Roman" w:hAnsi="Times New Roman" w:cs="Times New Roman"/>
          <w:b/>
          <w:bCs/>
          <w:sz w:val="28"/>
          <w:szCs w:val="28"/>
        </w:rPr>
        <w:t>Model Performance Summary</w:t>
      </w:r>
    </w:p>
    <w:p w14:paraId="2BF5652C" w14:textId="77777777" w:rsidR="002658EB" w:rsidRPr="002658EB" w:rsidRDefault="002658EB" w:rsidP="002658EB">
      <w:pPr>
        <w:spacing w:line="360" w:lineRule="auto"/>
        <w:rPr>
          <w:rFonts w:ascii="Times New Roman" w:hAnsi="Times New Roman" w:cs="Times New Roman"/>
          <w:sz w:val="28"/>
          <w:szCs w:val="28"/>
        </w:rPr>
      </w:pPr>
      <w:r w:rsidRPr="002658EB">
        <w:rPr>
          <w:rFonts w:ascii="Times New Roman" w:hAnsi="Times New Roman" w:cs="Times New Roman"/>
          <w:sz w:val="28"/>
          <w:szCs w:val="28"/>
        </w:rPr>
        <w:t>Overall Accuracy: 74.46%</w:t>
      </w:r>
    </w:p>
    <w:p w14:paraId="003703E2" w14:textId="77777777" w:rsidR="002658EB" w:rsidRPr="002658EB" w:rsidRDefault="002658EB" w:rsidP="002658EB">
      <w:pPr>
        <w:spacing w:line="360" w:lineRule="auto"/>
        <w:rPr>
          <w:rFonts w:ascii="Times New Roman" w:hAnsi="Times New Roman" w:cs="Times New Roman"/>
          <w:sz w:val="28"/>
          <w:szCs w:val="28"/>
        </w:rPr>
      </w:pPr>
      <w:r w:rsidRPr="002658EB">
        <w:rPr>
          <w:rFonts w:ascii="Times New Roman" w:hAnsi="Times New Roman" w:cs="Times New Roman"/>
          <w:sz w:val="28"/>
          <w:szCs w:val="28"/>
        </w:rPr>
        <w:t>The model correctly predicts diabetes outcome in approximately 3 out of 4 cases.</w:t>
      </w:r>
    </w:p>
    <w:p w14:paraId="599C9FBC" w14:textId="356F4345" w:rsidR="002658EB" w:rsidRPr="002658EB" w:rsidRDefault="002658EB" w:rsidP="002658EB">
      <w:pPr>
        <w:spacing w:line="360" w:lineRule="auto"/>
        <w:rPr>
          <w:rFonts w:ascii="Times New Roman" w:hAnsi="Times New Roman" w:cs="Times New Roman"/>
          <w:b/>
          <w:bCs/>
          <w:sz w:val="28"/>
          <w:szCs w:val="28"/>
        </w:rPr>
      </w:pPr>
    </w:p>
    <w:p w14:paraId="4D10B4FE" w14:textId="77777777" w:rsidR="002658EB" w:rsidRDefault="002658EB" w:rsidP="002658EB">
      <w:pPr>
        <w:spacing w:line="360" w:lineRule="auto"/>
        <w:rPr>
          <w:rFonts w:ascii="Times New Roman" w:hAnsi="Times New Roman" w:cs="Times New Roman"/>
          <w:b/>
          <w:bCs/>
          <w:sz w:val="28"/>
          <w:szCs w:val="28"/>
        </w:rPr>
      </w:pPr>
    </w:p>
    <w:p w14:paraId="300DEC09" w14:textId="77777777" w:rsidR="002658EB" w:rsidRDefault="002658EB" w:rsidP="002658EB">
      <w:pPr>
        <w:spacing w:line="360" w:lineRule="auto"/>
        <w:rPr>
          <w:rFonts w:ascii="Times New Roman" w:hAnsi="Times New Roman" w:cs="Times New Roman"/>
          <w:b/>
          <w:bCs/>
          <w:sz w:val="28"/>
          <w:szCs w:val="28"/>
        </w:rPr>
      </w:pPr>
    </w:p>
    <w:p w14:paraId="1C8949CD" w14:textId="77777777" w:rsidR="002658EB" w:rsidRDefault="002658EB" w:rsidP="002658EB">
      <w:pPr>
        <w:spacing w:line="360" w:lineRule="auto"/>
        <w:rPr>
          <w:rFonts w:ascii="Times New Roman" w:hAnsi="Times New Roman" w:cs="Times New Roman"/>
          <w:b/>
          <w:bCs/>
          <w:sz w:val="28"/>
          <w:szCs w:val="28"/>
        </w:rPr>
      </w:pPr>
    </w:p>
    <w:p w14:paraId="68A8D6B2" w14:textId="2124D197" w:rsidR="002658EB" w:rsidRPr="002658EB" w:rsidRDefault="002658EB" w:rsidP="002658EB">
      <w:pPr>
        <w:spacing w:line="360" w:lineRule="auto"/>
        <w:rPr>
          <w:rFonts w:ascii="Times New Roman" w:hAnsi="Times New Roman" w:cs="Times New Roman"/>
          <w:b/>
          <w:bCs/>
          <w:sz w:val="28"/>
          <w:szCs w:val="28"/>
        </w:rPr>
      </w:pPr>
      <w:r w:rsidRPr="002658EB">
        <w:rPr>
          <w:rFonts w:ascii="Times New Roman" w:hAnsi="Times New Roman" w:cs="Times New Roman"/>
          <w:b/>
          <w:bCs/>
          <w:sz w:val="28"/>
          <w:szCs w:val="28"/>
        </w:rPr>
        <w:lastRenderedPageBreak/>
        <w:t>Confusion Matrix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8"/>
        <w:gridCol w:w="3054"/>
        <w:gridCol w:w="2657"/>
      </w:tblGrid>
      <w:tr w:rsidR="002658EB" w:rsidRPr="002658EB" w14:paraId="21E205FE" w14:textId="77777777">
        <w:trPr>
          <w:tblHeader/>
          <w:tblCellSpacing w:w="15" w:type="dxa"/>
        </w:trPr>
        <w:tc>
          <w:tcPr>
            <w:tcW w:w="0" w:type="auto"/>
            <w:vAlign w:val="center"/>
            <w:hideMark/>
          </w:tcPr>
          <w:p w14:paraId="30416C5E" w14:textId="77777777" w:rsidR="002658EB" w:rsidRPr="002658EB" w:rsidRDefault="002658EB" w:rsidP="002658EB">
            <w:pPr>
              <w:spacing w:line="360" w:lineRule="auto"/>
              <w:rPr>
                <w:rFonts w:ascii="Times New Roman" w:hAnsi="Times New Roman" w:cs="Times New Roman"/>
                <w:sz w:val="28"/>
                <w:szCs w:val="28"/>
              </w:rPr>
            </w:pPr>
          </w:p>
        </w:tc>
        <w:tc>
          <w:tcPr>
            <w:tcW w:w="0" w:type="auto"/>
            <w:vAlign w:val="center"/>
            <w:hideMark/>
          </w:tcPr>
          <w:p w14:paraId="58E715BC" w14:textId="77777777" w:rsidR="002658EB" w:rsidRPr="002658EB" w:rsidRDefault="002658EB" w:rsidP="002658EB">
            <w:pPr>
              <w:spacing w:line="360" w:lineRule="auto"/>
              <w:rPr>
                <w:rFonts w:ascii="Times New Roman" w:hAnsi="Times New Roman" w:cs="Times New Roman"/>
                <w:sz w:val="28"/>
                <w:szCs w:val="28"/>
              </w:rPr>
            </w:pPr>
            <w:r w:rsidRPr="002658EB">
              <w:rPr>
                <w:rFonts w:ascii="Times New Roman" w:hAnsi="Times New Roman" w:cs="Times New Roman"/>
                <w:sz w:val="28"/>
                <w:szCs w:val="28"/>
              </w:rPr>
              <w:t>Predicted: No Diabetes (0)</w:t>
            </w:r>
          </w:p>
        </w:tc>
        <w:tc>
          <w:tcPr>
            <w:tcW w:w="0" w:type="auto"/>
            <w:vAlign w:val="center"/>
            <w:hideMark/>
          </w:tcPr>
          <w:p w14:paraId="3439A0FE" w14:textId="77777777" w:rsidR="002658EB" w:rsidRPr="002658EB" w:rsidRDefault="002658EB" w:rsidP="002658EB">
            <w:pPr>
              <w:spacing w:line="360" w:lineRule="auto"/>
              <w:rPr>
                <w:rFonts w:ascii="Times New Roman" w:hAnsi="Times New Roman" w:cs="Times New Roman"/>
                <w:sz w:val="28"/>
                <w:szCs w:val="28"/>
              </w:rPr>
            </w:pPr>
            <w:r w:rsidRPr="002658EB">
              <w:rPr>
                <w:rFonts w:ascii="Times New Roman" w:hAnsi="Times New Roman" w:cs="Times New Roman"/>
                <w:sz w:val="28"/>
                <w:szCs w:val="28"/>
              </w:rPr>
              <w:t>Predicted: Diabetes (1)</w:t>
            </w:r>
          </w:p>
        </w:tc>
      </w:tr>
      <w:tr w:rsidR="002658EB" w:rsidRPr="002658EB" w14:paraId="5987B5D2" w14:textId="77777777">
        <w:trPr>
          <w:tblCellSpacing w:w="15" w:type="dxa"/>
        </w:trPr>
        <w:tc>
          <w:tcPr>
            <w:tcW w:w="0" w:type="auto"/>
            <w:vAlign w:val="center"/>
            <w:hideMark/>
          </w:tcPr>
          <w:p w14:paraId="770CB351" w14:textId="77777777" w:rsidR="002658EB" w:rsidRPr="002658EB" w:rsidRDefault="002658EB" w:rsidP="002658EB">
            <w:pPr>
              <w:spacing w:line="360" w:lineRule="auto"/>
              <w:rPr>
                <w:rFonts w:ascii="Times New Roman" w:hAnsi="Times New Roman" w:cs="Times New Roman"/>
                <w:sz w:val="28"/>
                <w:szCs w:val="28"/>
              </w:rPr>
            </w:pPr>
            <w:r w:rsidRPr="002658EB">
              <w:rPr>
                <w:rFonts w:ascii="Times New Roman" w:hAnsi="Times New Roman" w:cs="Times New Roman"/>
                <w:sz w:val="28"/>
                <w:szCs w:val="28"/>
              </w:rPr>
              <w:t>Actual: No Diabetes (0)</w:t>
            </w:r>
          </w:p>
        </w:tc>
        <w:tc>
          <w:tcPr>
            <w:tcW w:w="0" w:type="auto"/>
            <w:vAlign w:val="center"/>
            <w:hideMark/>
          </w:tcPr>
          <w:p w14:paraId="3D4826A8" w14:textId="77777777" w:rsidR="002658EB" w:rsidRPr="002658EB" w:rsidRDefault="002658EB" w:rsidP="002658EB">
            <w:pPr>
              <w:spacing w:line="360" w:lineRule="auto"/>
              <w:rPr>
                <w:rFonts w:ascii="Times New Roman" w:hAnsi="Times New Roman" w:cs="Times New Roman"/>
                <w:sz w:val="28"/>
                <w:szCs w:val="28"/>
              </w:rPr>
            </w:pPr>
            <w:r w:rsidRPr="002658EB">
              <w:rPr>
                <w:rFonts w:ascii="Times New Roman" w:hAnsi="Times New Roman" w:cs="Times New Roman"/>
                <w:sz w:val="28"/>
                <w:szCs w:val="28"/>
              </w:rPr>
              <w:t>124 (True Negative)</w:t>
            </w:r>
          </w:p>
        </w:tc>
        <w:tc>
          <w:tcPr>
            <w:tcW w:w="0" w:type="auto"/>
            <w:vAlign w:val="center"/>
            <w:hideMark/>
          </w:tcPr>
          <w:p w14:paraId="13FFDB2B" w14:textId="77777777" w:rsidR="002658EB" w:rsidRPr="002658EB" w:rsidRDefault="002658EB" w:rsidP="002658EB">
            <w:pPr>
              <w:spacing w:line="360" w:lineRule="auto"/>
              <w:rPr>
                <w:rFonts w:ascii="Times New Roman" w:hAnsi="Times New Roman" w:cs="Times New Roman"/>
                <w:sz w:val="28"/>
                <w:szCs w:val="28"/>
              </w:rPr>
            </w:pPr>
            <w:r w:rsidRPr="002658EB">
              <w:rPr>
                <w:rFonts w:ascii="Times New Roman" w:hAnsi="Times New Roman" w:cs="Times New Roman"/>
                <w:sz w:val="28"/>
                <w:szCs w:val="28"/>
              </w:rPr>
              <w:t>27 (False Positive)</w:t>
            </w:r>
          </w:p>
        </w:tc>
      </w:tr>
      <w:tr w:rsidR="002658EB" w:rsidRPr="002658EB" w14:paraId="51A7BF98" w14:textId="77777777">
        <w:trPr>
          <w:tblCellSpacing w:w="15" w:type="dxa"/>
        </w:trPr>
        <w:tc>
          <w:tcPr>
            <w:tcW w:w="0" w:type="auto"/>
            <w:vAlign w:val="center"/>
            <w:hideMark/>
          </w:tcPr>
          <w:p w14:paraId="465711C8" w14:textId="77777777" w:rsidR="002658EB" w:rsidRPr="002658EB" w:rsidRDefault="002658EB" w:rsidP="002658EB">
            <w:pPr>
              <w:spacing w:line="360" w:lineRule="auto"/>
              <w:rPr>
                <w:rFonts w:ascii="Times New Roman" w:hAnsi="Times New Roman" w:cs="Times New Roman"/>
                <w:sz w:val="28"/>
                <w:szCs w:val="28"/>
              </w:rPr>
            </w:pPr>
            <w:r w:rsidRPr="002658EB">
              <w:rPr>
                <w:rFonts w:ascii="Times New Roman" w:hAnsi="Times New Roman" w:cs="Times New Roman"/>
                <w:sz w:val="28"/>
                <w:szCs w:val="28"/>
              </w:rPr>
              <w:t>Actual: Diabetes (1)</w:t>
            </w:r>
          </w:p>
        </w:tc>
        <w:tc>
          <w:tcPr>
            <w:tcW w:w="0" w:type="auto"/>
            <w:vAlign w:val="center"/>
            <w:hideMark/>
          </w:tcPr>
          <w:p w14:paraId="1551ECFE" w14:textId="77777777" w:rsidR="002658EB" w:rsidRPr="002658EB" w:rsidRDefault="002658EB" w:rsidP="002658EB">
            <w:pPr>
              <w:spacing w:line="360" w:lineRule="auto"/>
              <w:rPr>
                <w:rFonts w:ascii="Times New Roman" w:hAnsi="Times New Roman" w:cs="Times New Roman"/>
                <w:sz w:val="28"/>
                <w:szCs w:val="28"/>
              </w:rPr>
            </w:pPr>
            <w:r w:rsidRPr="002658EB">
              <w:rPr>
                <w:rFonts w:ascii="Times New Roman" w:hAnsi="Times New Roman" w:cs="Times New Roman"/>
                <w:sz w:val="28"/>
                <w:szCs w:val="28"/>
              </w:rPr>
              <w:t>32 (False Negative)</w:t>
            </w:r>
          </w:p>
        </w:tc>
        <w:tc>
          <w:tcPr>
            <w:tcW w:w="0" w:type="auto"/>
            <w:vAlign w:val="center"/>
            <w:hideMark/>
          </w:tcPr>
          <w:p w14:paraId="02FD7CC2" w14:textId="77777777" w:rsidR="002658EB" w:rsidRPr="002658EB" w:rsidRDefault="002658EB" w:rsidP="002658EB">
            <w:pPr>
              <w:spacing w:line="360" w:lineRule="auto"/>
              <w:rPr>
                <w:rFonts w:ascii="Times New Roman" w:hAnsi="Times New Roman" w:cs="Times New Roman"/>
                <w:sz w:val="28"/>
                <w:szCs w:val="28"/>
              </w:rPr>
            </w:pPr>
            <w:r w:rsidRPr="002658EB">
              <w:rPr>
                <w:rFonts w:ascii="Times New Roman" w:hAnsi="Times New Roman" w:cs="Times New Roman"/>
                <w:sz w:val="28"/>
                <w:szCs w:val="28"/>
              </w:rPr>
              <w:t>48 (True Positive)</w:t>
            </w:r>
          </w:p>
        </w:tc>
      </w:tr>
    </w:tbl>
    <w:p w14:paraId="2B6E0F00" w14:textId="77777777" w:rsidR="002658EB" w:rsidRPr="002658EB" w:rsidRDefault="002658EB" w:rsidP="002658EB">
      <w:pPr>
        <w:spacing w:line="360" w:lineRule="auto"/>
        <w:rPr>
          <w:rFonts w:ascii="Times New Roman" w:hAnsi="Times New Roman" w:cs="Times New Roman"/>
          <w:b/>
          <w:bCs/>
          <w:sz w:val="28"/>
          <w:szCs w:val="28"/>
        </w:rPr>
      </w:pPr>
      <w:r w:rsidRPr="002658EB">
        <w:rPr>
          <w:rFonts w:ascii="Times New Roman" w:hAnsi="Times New Roman" w:cs="Times New Roman"/>
          <w:b/>
          <w:bCs/>
          <w:sz w:val="28"/>
          <w:szCs w:val="28"/>
        </w:rPr>
        <w:t>Interpretation:</w:t>
      </w:r>
    </w:p>
    <w:p w14:paraId="3842493E" w14:textId="77777777" w:rsidR="002658EB" w:rsidRPr="002658EB" w:rsidRDefault="002658EB" w:rsidP="002658EB">
      <w:pPr>
        <w:numPr>
          <w:ilvl w:val="0"/>
          <w:numId w:val="10"/>
        </w:numPr>
        <w:spacing w:line="360" w:lineRule="auto"/>
        <w:rPr>
          <w:rFonts w:ascii="Times New Roman" w:hAnsi="Times New Roman" w:cs="Times New Roman"/>
          <w:sz w:val="28"/>
          <w:szCs w:val="28"/>
        </w:rPr>
      </w:pPr>
      <w:r w:rsidRPr="002658EB">
        <w:rPr>
          <w:rFonts w:ascii="Times New Roman" w:hAnsi="Times New Roman" w:cs="Times New Roman"/>
          <w:sz w:val="28"/>
          <w:szCs w:val="28"/>
        </w:rPr>
        <w:t>True Negatives (124): Correctly identified non-diabetic patients</w:t>
      </w:r>
    </w:p>
    <w:p w14:paraId="6200ABFC" w14:textId="77777777" w:rsidR="002658EB" w:rsidRPr="002658EB" w:rsidRDefault="002658EB" w:rsidP="002658EB">
      <w:pPr>
        <w:numPr>
          <w:ilvl w:val="0"/>
          <w:numId w:val="10"/>
        </w:numPr>
        <w:spacing w:line="360" w:lineRule="auto"/>
        <w:rPr>
          <w:rFonts w:ascii="Times New Roman" w:hAnsi="Times New Roman" w:cs="Times New Roman"/>
          <w:sz w:val="28"/>
          <w:szCs w:val="28"/>
        </w:rPr>
      </w:pPr>
      <w:r w:rsidRPr="002658EB">
        <w:rPr>
          <w:rFonts w:ascii="Times New Roman" w:hAnsi="Times New Roman" w:cs="Times New Roman"/>
          <w:sz w:val="28"/>
          <w:szCs w:val="28"/>
        </w:rPr>
        <w:t>True Positives (48): Correctly identified diabetic patients</w:t>
      </w:r>
    </w:p>
    <w:p w14:paraId="4ED2C1EE" w14:textId="77777777" w:rsidR="002658EB" w:rsidRPr="002658EB" w:rsidRDefault="002658EB" w:rsidP="002658EB">
      <w:pPr>
        <w:numPr>
          <w:ilvl w:val="0"/>
          <w:numId w:val="10"/>
        </w:numPr>
        <w:spacing w:line="360" w:lineRule="auto"/>
        <w:rPr>
          <w:rFonts w:ascii="Times New Roman" w:hAnsi="Times New Roman" w:cs="Times New Roman"/>
          <w:sz w:val="28"/>
          <w:szCs w:val="28"/>
        </w:rPr>
      </w:pPr>
      <w:r w:rsidRPr="002658EB">
        <w:rPr>
          <w:rFonts w:ascii="Times New Roman" w:hAnsi="Times New Roman" w:cs="Times New Roman"/>
          <w:sz w:val="28"/>
          <w:szCs w:val="28"/>
        </w:rPr>
        <w:t>False Positives (27): Incorrectly predicted diabetes (Type I error)</w:t>
      </w:r>
    </w:p>
    <w:p w14:paraId="0666AA12" w14:textId="77777777" w:rsidR="002658EB" w:rsidRPr="002658EB" w:rsidRDefault="002658EB" w:rsidP="002658EB">
      <w:pPr>
        <w:numPr>
          <w:ilvl w:val="0"/>
          <w:numId w:val="10"/>
        </w:numPr>
        <w:spacing w:line="360" w:lineRule="auto"/>
        <w:rPr>
          <w:rFonts w:ascii="Times New Roman" w:hAnsi="Times New Roman" w:cs="Times New Roman"/>
          <w:sz w:val="28"/>
          <w:szCs w:val="28"/>
        </w:rPr>
      </w:pPr>
      <w:r w:rsidRPr="002658EB">
        <w:rPr>
          <w:rFonts w:ascii="Times New Roman" w:hAnsi="Times New Roman" w:cs="Times New Roman"/>
          <w:sz w:val="28"/>
          <w:szCs w:val="28"/>
        </w:rPr>
        <w:t>False Negatives (32): Missed actual diabetes cases (Type II error) - More concerning in medical context</w:t>
      </w:r>
    </w:p>
    <w:p w14:paraId="2B972984" w14:textId="08748F54" w:rsidR="002658EB" w:rsidRPr="002658EB" w:rsidRDefault="002658EB" w:rsidP="002658EB">
      <w:pPr>
        <w:spacing w:line="360" w:lineRule="auto"/>
        <w:rPr>
          <w:rFonts w:ascii="Times New Roman" w:hAnsi="Times New Roman" w:cs="Times New Roman"/>
          <w:b/>
          <w:bCs/>
          <w:sz w:val="28"/>
          <w:szCs w:val="28"/>
        </w:rPr>
      </w:pPr>
    </w:p>
    <w:p w14:paraId="61207089" w14:textId="77777777" w:rsidR="002658EB" w:rsidRPr="002658EB" w:rsidRDefault="002658EB" w:rsidP="002658EB">
      <w:pPr>
        <w:spacing w:line="360" w:lineRule="auto"/>
        <w:rPr>
          <w:rFonts w:ascii="Times New Roman" w:hAnsi="Times New Roman" w:cs="Times New Roman"/>
          <w:b/>
          <w:bCs/>
          <w:sz w:val="28"/>
          <w:szCs w:val="28"/>
        </w:rPr>
      </w:pPr>
      <w:r w:rsidRPr="002658EB">
        <w:rPr>
          <w:rFonts w:ascii="Times New Roman" w:hAnsi="Times New Roman" w:cs="Times New Roman"/>
          <w:b/>
          <w:bCs/>
          <w:sz w:val="28"/>
          <w:szCs w:val="28"/>
        </w:rPr>
        <w:t>Classification Report</w:t>
      </w:r>
    </w:p>
    <w:p w14:paraId="348A31D4" w14:textId="77777777" w:rsidR="002658EB" w:rsidRPr="002658EB" w:rsidRDefault="002658EB" w:rsidP="002658EB">
      <w:pPr>
        <w:spacing w:line="360" w:lineRule="auto"/>
        <w:rPr>
          <w:rFonts w:ascii="Times New Roman" w:hAnsi="Times New Roman" w:cs="Times New Roman"/>
          <w:sz w:val="28"/>
          <w:szCs w:val="28"/>
        </w:rPr>
      </w:pPr>
      <w:r w:rsidRPr="002658EB">
        <w:rPr>
          <w:rFonts w:ascii="Times New Roman" w:hAnsi="Times New Roman" w:cs="Times New Roman"/>
          <w:sz w:val="28"/>
          <w:szCs w:val="28"/>
        </w:rPr>
        <w:t>Class 0 (No Diabetes):</w:t>
      </w:r>
    </w:p>
    <w:p w14:paraId="34A667BC" w14:textId="77777777" w:rsidR="002658EB" w:rsidRPr="002658EB" w:rsidRDefault="002658EB" w:rsidP="002658EB">
      <w:pPr>
        <w:numPr>
          <w:ilvl w:val="0"/>
          <w:numId w:val="11"/>
        </w:numPr>
        <w:spacing w:line="360" w:lineRule="auto"/>
        <w:rPr>
          <w:rFonts w:ascii="Times New Roman" w:hAnsi="Times New Roman" w:cs="Times New Roman"/>
          <w:sz w:val="28"/>
          <w:szCs w:val="28"/>
        </w:rPr>
      </w:pPr>
      <w:r w:rsidRPr="002658EB">
        <w:rPr>
          <w:rFonts w:ascii="Times New Roman" w:hAnsi="Times New Roman" w:cs="Times New Roman"/>
          <w:sz w:val="28"/>
          <w:szCs w:val="28"/>
        </w:rPr>
        <w:t>Precision: 79% - When model predicts "no diabetes," it's correct 79% of the time</w:t>
      </w:r>
    </w:p>
    <w:p w14:paraId="6EE66957" w14:textId="77777777" w:rsidR="002658EB" w:rsidRPr="002658EB" w:rsidRDefault="002658EB" w:rsidP="002658EB">
      <w:pPr>
        <w:numPr>
          <w:ilvl w:val="0"/>
          <w:numId w:val="11"/>
        </w:numPr>
        <w:spacing w:line="360" w:lineRule="auto"/>
        <w:rPr>
          <w:rFonts w:ascii="Times New Roman" w:hAnsi="Times New Roman" w:cs="Times New Roman"/>
          <w:sz w:val="28"/>
          <w:szCs w:val="28"/>
        </w:rPr>
      </w:pPr>
      <w:r w:rsidRPr="002658EB">
        <w:rPr>
          <w:rFonts w:ascii="Times New Roman" w:hAnsi="Times New Roman" w:cs="Times New Roman"/>
          <w:sz w:val="28"/>
          <w:szCs w:val="28"/>
        </w:rPr>
        <w:t>Recall: 82% - Model identifies 82% of all actual non-diabetic cases</w:t>
      </w:r>
    </w:p>
    <w:p w14:paraId="18642AD7" w14:textId="77777777" w:rsidR="002658EB" w:rsidRPr="002658EB" w:rsidRDefault="002658EB" w:rsidP="002658EB">
      <w:pPr>
        <w:numPr>
          <w:ilvl w:val="0"/>
          <w:numId w:val="11"/>
        </w:numPr>
        <w:spacing w:line="360" w:lineRule="auto"/>
        <w:rPr>
          <w:rFonts w:ascii="Times New Roman" w:hAnsi="Times New Roman" w:cs="Times New Roman"/>
          <w:sz w:val="28"/>
          <w:szCs w:val="28"/>
        </w:rPr>
      </w:pPr>
      <w:r w:rsidRPr="002658EB">
        <w:rPr>
          <w:rFonts w:ascii="Times New Roman" w:hAnsi="Times New Roman" w:cs="Times New Roman"/>
          <w:sz w:val="28"/>
          <w:szCs w:val="28"/>
        </w:rPr>
        <w:t>F1-Score: 81% - Balanced measure of precision and recall</w:t>
      </w:r>
    </w:p>
    <w:p w14:paraId="55CC33E0" w14:textId="77777777" w:rsidR="002658EB" w:rsidRPr="002658EB" w:rsidRDefault="002658EB" w:rsidP="002658EB">
      <w:pPr>
        <w:spacing w:line="360" w:lineRule="auto"/>
        <w:rPr>
          <w:rFonts w:ascii="Times New Roman" w:hAnsi="Times New Roman" w:cs="Times New Roman"/>
          <w:sz w:val="28"/>
          <w:szCs w:val="28"/>
        </w:rPr>
      </w:pPr>
      <w:r w:rsidRPr="002658EB">
        <w:rPr>
          <w:rFonts w:ascii="Times New Roman" w:hAnsi="Times New Roman" w:cs="Times New Roman"/>
          <w:sz w:val="28"/>
          <w:szCs w:val="28"/>
        </w:rPr>
        <w:t>Class 1 (Diabetes):</w:t>
      </w:r>
    </w:p>
    <w:p w14:paraId="15EEF3F1" w14:textId="77777777" w:rsidR="002658EB" w:rsidRPr="002658EB" w:rsidRDefault="002658EB" w:rsidP="002658EB">
      <w:pPr>
        <w:numPr>
          <w:ilvl w:val="0"/>
          <w:numId w:val="12"/>
        </w:numPr>
        <w:spacing w:line="360" w:lineRule="auto"/>
        <w:rPr>
          <w:rFonts w:ascii="Times New Roman" w:hAnsi="Times New Roman" w:cs="Times New Roman"/>
          <w:sz w:val="28"/>
          <w:szCs w:val="28"/>
        </w:rPr>
      </w:pPr>
      <w:r w:rsidRPr="002658EB">
        <w:rPr>
          <w:rFonts w:ascii="Times New Roman" w:hAnsi="Times New Roman" w:cs="Times New Roman"/>
          <w:sz w:val="28"/>
          <w:szCs w:val="28"/>
        </w:rPr>
        <w:t>Precision: 64% - When model predicts "diabetes," it's correct 64% of the time</w:t>
      </w:r>
    </w:p>
    <w:p w14:paraId="0B1116AE" w14:textId="77777777" w:rsidR="002658EB" w:rsidRPr="002658EB" w:rsidRDefault="002658EB" w:rsidP="002658EB">
      <w:pPr>
        <w:numPr>
          <w:ilvl w:val="0"/>
          <w:numId w:val="12"/>
        </w:numPr>
        <w:spacing w:line="360" w:lineRule="auto"/>
        <w:rPr>
          <w:rFonts w:ascii="Times New Roman" w:hAnsi="Times New Roman" w:cs="Times New Roman"/>
          <w:sz w:val="28"/>
          <w:szCs w:val="28"/>
        </w:rPr>
      </w:pPr>
      <w:r w:rsidRPr="002658EB">
        <w:rPr>
          <w:rFonts w:ascii="Times New Roman" w:hAnsi="Times New Roman" w:cs="Times New Roman"/>
          <w:sz w:val="28"/>
          <w:szCs w:val="28"/>
        </w:rPr>
        <w:t>Recall: 60% - Model identifies only 60% of all actual diabetic cases</w:t>
      </w:r>
    </w:p>
    <w:p w14:paraId="299FD88B" w14:textId="77777777" w:rsidR="002658EB" w:rsidRPr="002658EB" w:rsidRDefault="002658EB" w:rsidP="002658EB">
      <w:pPr>
        <w:numPr>
          <w:ilvl w:val="0"/>
          <w:numId w:val="12"/>
        </w:numPr>
        <w:spacing w:line="360" w:lineRule="auto"/>
        <w:rPr>
          <w:rFonts w:ascii="Times New Roman" w:hAnsi="Times New Roman" w:cs="Times New Roman"/>
          <w:sz w:val="28"/>
          <w:szCs w:val="28"/>
        </w:rPr>
      </w:pPr>
      <w:r w:rsidRPr="002658EB">
        <w:rPr>
          <w:rFonts w:ascii="Times New Roman" w:hAnsi="Times New Roman" w:cs="Times New Roman"/>
          <w:sz w:val="28"/>
          <w:szCs w:val="28"/>
        </w:rPr>
        <w:t>F1-Score: 62% - Lower performance on positive class</w:t>
      </w:r>
    </w:p>
    <w:p w14:paraId="6B9EB4EB" w14:textId="77777777" w:rsidR="002658EB" w:rsidRDefault="002658EB" w:rsidP="002658EB">
      <w:pPr>
        <w:spacing w:line="360" w:lineRule="auto"/>
        <w:rPr>
          <w:rFonts w:ascii="Times New Roman" w:hAnsi="Times New Roman" w:cs="Times New Roman"/>
          <w:b/>
          <w:bCs/>
          <w:sz w:val="32"/>
          <w:szCs w:val="32"/>
        </w:rPr>
      </w:pPr>
    </w:p>
    <w:p w14:paraId="2B405366" w14:textId="77EBD14F" w:rsidR="007055D8" w:rsidRDefault="002658EB" w:rsidP="002658EB">
      <w:pPr>
        <w:spacing w:line="360" w:lineRule="auto"/>
        <w:rPr>
          <w:rFonts w:ascii="Times New Roman" w:hAnsi="Times New Roman" w:cs="Times New Roman"/>
          <w:b/>
          <w:bCs/>
          <w:sz w:val="32"/>
          <w:szCs w:val="32"/>
        </w:rPr>
      </w:pPr>
      <w:r>
        <w:rPr>
          <w:rFonts w:ascii="Times New Roman" w:hAnsi="Times New Roman" w:cs="Times New Roman"/>
          <w:b/>
          <w:bCs/>
          <w:sz w:val="32"/>
          <w:szCs w:val="32"/>
        </w:rPr>
        <w:t>OVERALL SUMMARY:</w:t>
      </w:r>
    </w:p>
    <w:p w14:paraId="4F87D377" w14:textId="5919AC1C" w:rsidR="002658EB" w:rsidRPr="002658EB" w:rsidRDefault="002658EB" w:rsidP="002658EB">
      <w:pPr>
        <w:spacing w:line="360" w:lineRule="auto"/>
        <w:rPr>
          <w:rFonts w:ascii="Times New Roman" w:hAnsi="Times New Roman" w:cs="Times New Roman"/>
          <w:sz w:val="28"/>
          <w:szCs w:val="28"/>
        </w:rPr>
      </w:pPr>
      <w:r w:rsidRPr="002658EB">
        <w:rPr>
          <w:rFonts w:ascii="Times New Roman" w:hAnsi="Times New Roman" w:cs="Times New Roman"/>
          <w:sz w:val="28"/>
          <w:szCs w:val="28"/>
        </w:rPr>
        <w:t>A Logistic Regression baseline model was successfully developed to predict diabetes with 74.46% accuracy. While the model shows reasonable performance, the 60% recall for diabetic patients is insufficient for medical</w:t>
      </w:r>
      <w:r w:rsidRPr="002658EB">
        <w:rPr>
          <w:rFonts w:ascii="Times New Roman" w:hAnsi="Times New Roman" w:cs="Times New Roman"/>
          <w:b/>
          <w:bCs/>
          <w:sz w:val="28"/>
          <w:szCs w:val="28"/>
        </w:rPr>
        <w:t xml:space="preserve"> </w:t>
      </w:r>
      <w:r w:rsidRPr="002658EB">
        <w:rPr>
          <w:rFonts w:ascii="Times New Roman" w:hAnsi="Times New Roman" w:cs="Times New Roman"/>
          <w:sz w:val="28"/>
          <w:szCs w:val="28"/>
        </w:rPr>
        <w:t>deployment. The model correctly identifies 6 out of 10 diabetic patients but misses 4, which poses significant health risks.</w:t>
      </w:r>
    </w:p>
    <w:p w14:paraId="48CC8042" w14:textId="77777777" w:rsidR="002658EB" w:rsidRDefault="002658EB" w:rsidP="002658EB">
      <w:pPr>
        <w:spacing w:line="360" w:lineRule="auto"/>
        <w:rPr>
          <w:rFonts w:ascii="Times New Roman" w:hAnsi="Times New Roman" w:cs="Times New Roman"/>
          <w:sz w:val="28"/>
          <w:szCs w:val="28"/>
        </w:rPr>
      </w:pPr>
    </w:p>
    <w:p w14:paraId="010ACA11" w14:textId="77777777" w:rsidR="007055D8" w:rsidRPr="007055D8" w:rsidRDefault="007055D8" w:rsidP="002658EB">
      <w:pPr>
        <w:spacing w:line="360" w:lineRule="auto"/>
        <w:rPr>
          <w:rFonts w:ascii="Times New Roman" w:hAnsi="Times New Roman" w:cs="Times New Roman"/>
          <w:sz w:val="28"/>
          <w:szCs w:val="28"/>
        </w:rPr>
      </w:pPr>
    </w:p>
    <w:p w14:paraId="6B8138C9" w14:textId="47881356" w:rsidR="00576A1D" w:rsidRPr="007055D8" w:rsidRDefault="00576A1D" w:rsidP="002658EB">
      <w:pPr>
        <w:spacing w:line="360" w:lineRule="auto"/>
        <w:rPr>
          <w:rFonts w:ascii="Times New Roman" w:hAnsi="Times New Roman" w:cs="Times New Roman"/>
          <w:sz w:val="28"/>
          <w:szCs w:val="28"/>
        </w:rPr>
      </w:pPr>
    </w:p>
    <w:p w14:paraId="31F7EB0A" w14:textId="77777777" w:rsidR="00576A1D" w:rsidRPr="007055D8" w:rsidRDefault="00576A1D" w:rsidP="002658EB">
      <w:pPr>
        <w:spacing w:line="360" w:lineRule="auto"/>
        <w:rPr>
          <w:rFonts w:ascii="Times New Roman" w:hAnsi="Times New Roman" w:cs="Times New Roman"/>
          <w:sz w:val="28"/>
          <w:szCs w:val="28"/>
        </w:rPr>
      </w:pPr>
    </w:p>
    <w:p w14:paraId="41225A55" w14:textId="77777777" w:rsidR="00576A1D" w:rsidRPr="00576A1D" w:rsidRDefault="00576A1D" w:rsidP="002658EB">
      <w:pPr>
        <w:spacing w:line="360" w:lineRule="auto"/>
        <w:rPr>
          <w:rFonts w:ascii="Times New Roman" w:hAnsi="Times New Roman" w:cs="Times New Roman"/>
          <w:sz w:val="28"/>
          <w:szCs w:val="28"/>
        </w:rPr>
      </w:pPr>
    </w:p>
    <w:p w14:paraId="058E7CF9" w14:textId="55BA260E" w:rsidR="00576A1D" w:rsidRPr="007055D8" w:rsidRDefault="00576A1D" w:rsidP="002658EB">
      <w:pPr>
        <w:spacing w:line="360" w:lineRule="auto"/>
        <w:rPr>
          <w:rFonts w:ascii="Times New Roman" w:hAnsi="Times New Roman" w:cs="Times New Roman"/>
          <w:sz w:val="28"/>
          <w:szCs w:val="28"/>
        </w:rPr>
      </w:pPr>
    </w:p>
    <w:p w14:paraId="1E999CFE" w14:textId="77777777" w:rsidR="00576A1D" w:rsidRPr="00576A1D" w:rsidRDefault="00576A1D" w:rsidP="002658EB">
      <w:pPr>
        <w:spacing w:line="360" w:lineRule="auto"/>
        <w:rPr>
          <w:rFonts w:ascii="Times New Roman" w:hAnsi="Times New Roman" w:cs="Times New Roman"/>
          <w:b/>
          <w:bCs/>
          <w:sz w:val="28"/>
          <w:szCs w:val="28"/>
        </w:rPr>
      </w:pPr>
    </w:p>
    <w:p w14:paraId="6C47EF14" w14:textId="77777777" w:rsidR="004250EA" w:rsidRPr="004250EA" w:rsidRDefault="004250EA" w:rsidP="002658EB">
      <w:pPr>
        <w:spacing w:line="360" w:lineRule="auto"/>
        <w:rPr>
          <w:rFonts w:ascii="Times New Roman" w:hAnsi="Times New Roman" w:cs="Times New Roman"/>
          <w:sz w:val="28"/>
          <w:szCs w:val="28"/>
        </w:rPr>
      </w:pPr>
    </w:p>
    <w:p w14:paraId="6F12F2F2" w14:textId="544748CD" w:rsidR="00184119" w:rsidRPr="00184119" w:rsidRDefault="00184119" w:rsidP="002658EB">
      <w:pPr>
        <w:spacing w:line="360" w:lineRule="auto"/>
        <w:rPr>
          <w:rFonts w:ascii="Times New Roman" w:hAnsi="Times New Roman" w:cs="Times New Roman"/>
          <w:b/>
          <w:bCs/>
          <w:sz w:val="28"/>
          <w:szCs w:val="28"/>
        </w:rPr>
      </w:pPr>
    </w:p>
    <w:p w14:paraId="595D7947" w14:textId="77777777" w:rsidR="00184119" w:rsidRPr="00184119" w:rsidRDefault="00184119" w:rsidP="002658EB">
      <w:pPr>
        <w:spacing w:line="360" w:lineRule="auto"/>
        <w:rPr>
          <w:rFonts w:ascii="Times New Roman" w:hAnsi="Times New Roman" w:cs="Times New Roman"/>
          <w:sz w:val="28"/>
          <w:szCs w:val="28"/>
        </w:rPr>
      </w:pPr>
    </w:p>
    <w:p w14:paraId="5AA0205C" w14:textId="3E83072B" w:rsidR="00184119" w:rsidRPr="00184119" w:rsidRDefault="00184119" w:rsidP="002658EB">
      <w:pPr>
        <w:spacing w:line="360" w:lineRule="auto"/>
        <w:rPr>
          <w:rFonts w:ascii="Times New Roman" w:hAnsi="Times New Roman" w:cs="Times New Roman"/>
          <w:b/>
          <w:bCs/>
          <w:sz w:val="28"/>
          <w:szCs w:val="28"/>
        </w:rPr>
      </w:pPr>
    </w:p>
    <w:p w14:paraId="6D0F6AA2" w14:textId="300C385A" w:rsidR="00114225" w:rsidRPr="00114225" w:rsidRDefault="00114225" w:rsidP="002658EB">
      <w:pPr>
        <w:pStyle w:val="ListParagraph"/>
        <w:spacing w:line="360" w:lineRule="auto"/>
        <w:ind w:left="936"/>
        <w:rPr>
          <w:rFonts w:ascii="Times New Roman" w:hAnsi="Times New Roman" w:cs="Times New Roman"/>
          <w:sz w:val="28"/>
          <w:szCs w:val="28"/>
        </w:rPr>
      </w:pPr>
    </w:p>
    <w:p w14:paraId="3D6FCE8D" w14:textId="77777777" w:rsidR="00114225" w:rsidRDefault="00114225" w:rsidP="002658EB">
      <w:pPr>
        <w:spacing w:line="360" w:lineRule="auto"/>
        <w:rPr>
          <w:rFonts w:ascii="Times New Roman" w:hAnsi="Times New Roman" w:cs="Times New Roman"/>
          <w:sz w:val="28"/>
          <w:szCs w:val="28"/>
        </w:rPr>
      </w:pPr>
    </w:p>
    <w:p w14:paraId="77CBDD03" w14:textId="013563FC" w:rsidR="00366A97" w:rsidRPr="00366A97" w:rsidRDefault="00366A97" w:rsidP="002658EB">
      <w:pPr>
        <w:spacing w:line="360" w:lineRule="auto"/>
        <w:rPr>
          <w:rFonts w:ascii="Times New Roman" w:hAnsi="Times New Roman" w:cs="Times New Roman"/>
          <w:sz w:val="28"/>
          <w:szCs w:val="28"/>
        </w:rPr>
      </w:pPr>
    </w:p>
    <w:p w14:paraId="68B93303" w14:textId="4DC0CC12" w:rsidR="00366A97" w:rsidRDefault="00366A97" w:rsidP="002658EB">
      <w:pPr>
        <w:spacing w:line="360" w:lineRule="auto"/>
        <w:rPr>
          <w:rFonts w:ascii="Times New Roman" w:hAnsi="Times New Roman" w:cs="Times New Roman"/>
          <w:sz w:val="36"/>
          <w:szCs w:val="36"/>
        </w:rPr>
      </w:pPr>
    </w:p>
    <w:p w14:paraId="6CD83B0A" w14:textId="77777777" w:rsidR="00366A97" w:rsidRPr="00366A97" w:rsidRDefault="00366A97" w:rsidP="002658EB">
      <w:pPr>
        <w:spacing w:line="360" w:lineRule="auto"/>
        <w:rPr>
          <w:rFonts w:ascii="Times New Roman" w:hAnsi="Times New Roman" w:cs="Times New Roman"/>
          <w:sz w:val="28"/>
          <w:szCs w:val="28"/>
          <w:lang w:val="en-US"/>
        </w:rPr>
      </w:pPr>
    </w:p>
    <w:p w14:paraId="0B7029C9" w14:textId="77777777" w:rsidR="00366A97" w:rsidRPr="00366A97" w:rsidRDefault="00366A97" w:rsidP="002658EB">
      <w:pPr>
        <w:spacing w:line="360" w:lineRule="auto"/>
        <w:rPr>
          <w:rFonts w:ascii="Times New Roman" w:hAnsi="Times New Roman" w:cs="Times New Roman"/>
          <w:sz w:val="36"/>
          <w:szCs w:val="36"/>
          <w:lang w:val="en-US"/>
        </w:rPr>
      </w:pPr>
    </w:p>
    <w:sectPr w:rsidR="00366A97" w:rsidRPr="00366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C2C83"/>
    <w:multiLevelType w:val="hybridMultilevel"/>
    <w:tmpl w:val="33B064DE"/>
    <w:lvl w:ilvl="0" w:tplc="40090009">
      <w:start w:val="1"/>
      <w:numFmt w:val="bullet"/>
      <w:lvlText w:val=""/>
      <w:lvlJc w:val="left"/>
      <w:pPr>
        <w:ind w:left="936" w:hanging="360"/>
      </w:pPr>
      <w:rPr>
        <w:rFonts w:ascii="Wingdings" w:hAnsi="Wingding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 w15:restartNumberingAfterBreak="0">
    <w:nsid w:val="18762308"/>
    <w:multiLevelType w:val="multilevel"/>
    <w:tmpl w:val="2D66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E35F9D"/>
    <w:multiLevelType w:val="multilevel"/>
    <w:tmpl w:val="AEEE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100F4"/>
    <w:multiLevelType w:val="multilevel"/>
    <w:tmpl w:val="9BF0B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56686"/>
    <w:multiLevelType w:val="multilevel"/>
    <w:tmpl w:val="DC06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35198"/>
    <w:multiLevelType w:val="multilevel"/>
    <w:tmpl w:val="02C6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A33D3"/>
    <w:multiLevelType w:val="multilevel"/>
    <w:tmpl w:val="B3CE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273AC"/>
    <w:multiLevelType w:val="multilevel"/>
    <w:tmpl w:val="A9280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E6852"/>
    <w:multiLevelType w:val="hybridMultilevel"/>
    <w:tmpl w:val="5ABAFB70"/>
    <w:lvl w:ilvl="0" w:tplc="40090009">
      <w:start w:val="1"/>
      <w:numFmt w:val="bullet"/>
      <w:lvlText w:val=""/>
      <w:lvlJc w:val="left"/>
      <w:pPr>
        <w:ind w:left="444" w:hanging="360"/>
      </w:pPr>
      <w:rPr>
        <w:rFonts w:ascii="Wingdings" w:hAnsi="Wingdings" w:hint="default"/>
      </w:rPr>
    </w:lvl>
    <w:lvl w:ilvl="1" w:tplc="40090003" w:tentative="1">
      <w:start w:val="1"/>
      <w:numFmt w:val="bullet"/>
      <w:lvlText w:val="o"/>
      <w:lvlJc w:val="left"/>
      <w:pPr>
        <w:ind w:left="1164" w:hanging="360"/>
      </w:pPr>
      <w:rPr>
        <w:rFonts w:ascii="Courier New" w:hAnsi="Courier New" w:cs="Courier New" w:hint="default"/>
      </w:rPr>
    </w:lvl>
    <w:lvl w:ilvl="2" w:tplc="40090005" w:tentative="1">
      <w:start w:val="1"/>
      <w:numFmt w:val="bullet"/>
      <w:lvlText w:val=""/>
      <w:lvlJc w:val="left"/>
      <w:pPr>
        <w:ind w:left="1884" w:hanging="360"/>
      </w:pPr>
      <w:rPr>
        <w:rFonts w:ascii="Wingdings" w:hAnsi="Wingdings" w:hint="default"/>
      </w:rPr>
    </w:lvl>
    <w:lvl w:ilvl="3" w:tplc="40090001" w:tentative="1">
      <w:start w:val="1"/>
      <w:numFmt w:val="bullet"/>
      <w:lvlText w:val=""/>
      <w:lvlJc w:val="left"/>
      <w:pPr>
        <w:ind w:left="2604" w:hanging="360"/>
      </w:pPr>
      <w:rPr>
        <w:rFonts w:ascii="Symbol" w:hAnsi="Symbol" w:hint="default"/>
      </w:rPr>
    </w:lvl>
    <w:lvl w:ilvl="4" w:tplc="40090003" w:tentative="1">
      <w:start w:val="1"/>
      <w:numFmt w:val="bullet"/>
      <w:lvlText w:val="o"/>
      <w:lvlJc w:val="left"/>
      <w:pPr>
        <w:ind w:left="3324" w:hanging="360"/>
      </w:pPr>
      <w:rPr>
        <w:rFonts w:ascii="Courier New" w:hAnsi="Courier New" w:cs="Courier New" w:hint="default"/>
      </w:rPr>
    </w:lvl>
    <w:lvl w:ilvl="5" w:tplc="40090005" w:tentative="1">
      <w:start w:val="1"/>
      <w:numFmt w:val="bullet"/>
      <w:lvlText w:val=""/>
      <w:lvlJc w:val="left"/>
      <w:pPr>
        <w:ind w:left="4044" w:hanging="360"/>
      </w:pPr>
      <w:rPr>
        <w:rFonts w:ascii="Wingdings" w:hAnsi="Wingdings" w:hint="default"/>
      </w:rPr>
    </w:lvl>
    <w:lvl w:ilvl="6" w:tplc="40090001" w:tentative="1">
      <w:start w:val="1"/>
      <w:numFmt w:val="bullet"/>
      <w:lvlText w:val=""/>
      <w:lvlJc w:val="left"/>
      <w:pPr>
        <w:ind w:left="4764" w:hanging="360"/>
      </w:pPr>
      <w:rPr>
        <w:rFonts w:ascii="Symbol" w:hAnsi="Symbol" w:hint="default"/>
      </w:rPr>
    </w:lvl>
    <w:lvl w:ilvl="7" w:tplc="40090003" w:tentative="1">
      <w:start w:val="1"/>
      <w:numFmt w:val="bullet"/>
      <w:lvlText w:val="o"/>
      <w:lvlJc w:val="left"/>
      <w:pPr>
        <w:ind w:left="5484" w:hanging="360"/>
      </w:pPr>
      <w:rPr>
        <w:rFonts w:ascii="Courier New" w:hAnsi="Courier New" w:cs="Courier New" w:hint="default"/>
      </w:rPr>
    </w:lvl>
    <w:lvl w:ilvl="8" w:tplc="40090005" w:tentative="1">
      <w:start w:val="1"/>
      <w:numFmt w:val="bullet"/>
      <w:lvlText w:val=""/>
      <w:lvlJc w:val="left"/>
      <w:pPr>
        <w:ind w:left="6204" w:hanging="360"/>
      </w:pPr>
      <w:rPr>
        <w:rFonts w:ascii="Wingdings" w:hAnsi="Wingdings" w:hint="default"/>
      </w:rPr>
    </w:lvl>
  </w:abstractNum>
  <w:abstractNum w:abstractNumId="9" w15:restartNumberingAfterBreak="0">
    <w:nsid w:val="47583BE7"/>
    <w:multiLevelType w:val="multilevel"/>
    <w:tmpl w:val="7588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FE3E20"/>
    <w:multiLevelType w:val="multilevel"/>
    <w:tmpl w:val="1EB4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D94913"/>
    <w:multiLevelType w:val="multilevel"/>
    <w:tmpl w:val="66F8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949377">
    <w:abstractNumId w:val="8"/>
  </w:num>
  <w:num w:numId="2" w16cid:durableId="992880218">
    <w:abstractNumId w:val="0"/>
  </w:num>
  <w:num w:numId="3" w16cid:durableId="827131417">
    <w:abstractNumId w:val="10"/>
  </w:num>
  <w:num w:numId="4" w16cid:durableId="1322926717">
    <w:abstractNumId w:val="1"/>
  </w:num>
  <w:num w:numId="5" w16cid:durableId="187254051">
    <w:abstractNumId w:val="6"/>
  </w:num>
  <w:num w:numId="6" w16cid:durableId="597951288">
    <w:abstractNumId w:val="3"/>
  </w:num>
  <w:num w:numId="7" w16cid:durableId="2135781358">
    <w:abstractNumId w:val="2"/>
  </w:num>
  <w:num w:numId="8" w16cid:durableId="2036152265">
    <w:abstractNumId w:val="7"/>
  </w:num>
  <w:num w:numId="9" w16cid:durableId="1411808498">
    <w:abstractNumId w:val="11"/>
  </w:num>
  <w:num w:numId="10" w16cid:durableId="436143662">
    <w:abstractNumId w:val="5"/>
  </w:num>
  <w:num w:numId="11" w16cid:durableId="702830881">
    <w:abstractNumId w:val="9"/>
  </w:num>
  <w:num w:numId="12" w16cid:durableId="17080956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97"/>
    <w:rsid w:val="0006741E"/>
    <w:rsid w:val="00114225"/>
    <w:rsid w:val="00184119"/>
    <w:rsid w:val="002658EB"/>
    <w:rsid w:val="00366A97"/>
    <w:rsid w:val="004250EA"/>
    <w:rsid w:val="00576A1D"/>
    <w:rsid w:val="00662B19"/>
    <w:rsid w:val="007055D8"/>
    <w:rsid w:val="00B52484"/>
    <w:rsid w:val="00D16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FEC2"/>
  <w15:chartTrackingRefBased/>
  <w15:docId w15:val="{03B6EAF4-0B10-48E0-8D1D-EF61A7BB3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A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6A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6A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6A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6A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6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A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6A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6A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6A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6A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6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A97"/>
    <w:rPr>
      <w:rFonts w:eastAsiaTheme="majorEastAsia" w:cstheme="majorBidi"/>
      <w:color w:val="272727" w:themeColor="text1" w:themeTint="D8"/>
    </w:rPr>
  </w:style>
  <w:style w:type="paragraph" w:styleId="Title">
    <w:name w:val="Title"/>
    <w:basedOn w:val="Normal"/>
    <w:next w:val="Normal"/>
    <w:link w:val="TitleChar"/>
    <w:uiPriority w:val="10"/>
    <w:qFormat/>
    <w:rsid w:val="00366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A97"/>
    <w:pPr>
      <w:spacing w:before="160"/>
      <w:jc w:val="center"/>
    </w:pPr>
    <w:rPr>
      <w:i/>
      <w:iCs/>
      <w:color w:val="404040" w:themeColor="text1" w:themeTint="BF"/>
    </w:rPr>
  </w:style>
  <w:style w:type="character" w:customStyle="1" w:styleId="QuoteChar">
    <w:name w:val="Quote Char"/>
    <w:basedOn w:val="DefaultParagraphFont"/>
    <w:link w:val="Quote"/>
    <w:uiPriority w:val="29"/>
    <w:rsid w:val="00366A97"/>
    <w:rPr>
      <w:i/>
      <w:iCs/>
      <w:color w:val="404040" w:themeColor="text1" w:themeTint="BF"/>
    </w:rPr>
  </w:style>
  <w:style w:type="paragraph" w:styleId="ListParagraph">
    <w:name w:val="List Paragraph"/>
    <w:basedOn w:val="Normal"/>
    <w:uiPriority w:val="34"/>
    <w:qFormat/>
    <w:rsid w:val="00366A97"/>
    <w:pPr>
      <w:ind w:left="720"/>
      <w:contextualSpacing/>
    </w:pPr>
  </w:style>
  <w:style w:type="character" w:styleId="IntenseEmphasis">
    <w:name w:val="Intense Emphasis"/>
    <w:basedOn w:val="DefaultParagraphFont"/>
    <w:uiPriority w:val="21"/>
    <w:qFormat/>
    <w:rsid w:val="00366A97"/>
    <w:rPr>
      <w:i/>
      <w:iCs/>
      <w:color w:val="2F5496" w:themeColor="accent1" w:themeShade="BF"/>
    </w:rPr>
  </w:style>
  <w:style w:type="paragraph" w:styleId="IntenseQuote">
    <w:name w:val="Intense Quote"/>
    <w:basedOn w:val="Normal"/>
    <w:next w:val="Normal"/>
    <w:link w:val="IntenseQuoteChar"/>
    <w:uiPriority w:val="30"/>
    <w:qFormat/>
    <w:rsid w:val="00366A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6A97"/>
    <w:rPr>
      <w:i/>
      <w:iCs/>
      <w:color w:val="2F5496" w:themeColor="accent1" w:themeShade="BF"/>
    </w:rPr>
  </w:style>
  <w:style w:type="character" w:styleId="IntenseReference">
    <w:name w:val="Intense Reference"/>
    <w:basedOn w:val="DefaultParagraphFont"/>
    <w:uiPriority w:val="32"/>
    <w:qFormat/>
    <w:rsid w:val="00366A97"/>
    <w:rPr>
      <w:b/>
      <w:bCs/>
      <w:smallCaps/>
      <w:color w:val="2F5496" w:themeColor="accent1" w:themeShade="BF"/>
      <w:spacing w:val="5"/>
    </w:rPr>
  </w:style>
  <w:style w:type="character" w:styleId="Hyperlink">
    <w:name w:val="Hyperlink"/>
    <w:basedOn w:val="DefaultParagraphFont"/>
    <w:uiPriority w:val="99"/>
    <w:unhideWhenUsed/>
    <w:rsid w:val="00366A97"/>
    <w:rPr>
      <w:color w:val="0563C1" w:themeColor="hyperlink"/>
      <w:u w:val="single"/>
    </w:rPr>
  </w:style>
  <w:style w:type="character" w:styleId="UnresolvedMention">
    <w:name w:val="Unresolved Mention"/>
    <w:basedOn w:val="DefaultParagraphFont"/>
    <w:uiPriority w:val="99"/>
    <w:semiHidden/>
    <w:unhideWhenUsed/>
    <w:rsid w:val="00366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sriharini s</dc:creator>
  <cp:keywords/>
  <dc:description/>
  <cp:lastModifiedBy>sriharini s</cp:lastModifiedBy>
  <cp:revision>1</cp:revision>
  <dcterms:created xsi:type="dcterms:W3CDTF">2025-10-05T08:07:00Z</dcterms:created>
  <dcterms:modified xsi:type="dcterms:W3CDTF">2025-10-05T13:17:00Z</dcterms:modified>
</cp:coreProperties>
</file>