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2E1B8" w14:textId="77777777" w:rsidR="00133318" w:rsidRDefault="00000000">
      <w:pPr>
        <w:pStyle w:val="Heading1"/>
      </w:pPr>
      <w:r>
        <w:t>Problem Statement</w:t>
      </w:r>
    </w:p>
    <w:p w14:paraId="6B3A027E" w14:textId="77777777" w:rsidR="00133318" w:rsidRDefault="00000000">
      <w:r>
        <w:t xml:space="preserve">You are given the following two Math questions (Refer Base questions). Your goal is to create similar questions using LLM. </w:t>
      </w:r>
    </w:p>
    <w:p w14:paraId="2B7E93E3" w14:textId="77777777" w:rsidR="00133318" w:rsidRDefault="00000000">
      <w:r>
        <w:t>Things to consider:</w:t>
      </w:r>
      <w:r>
        <w:br/>
        <w:t>1. A question can have equations and formulas in LaTeX format, and it should be preserved.</w:t>
      </w:r>
    </w:p>
    <w:p w14:paraId="31FC2589" w14:textId="77777777" w:rsidR="00133318" w:rsidRDefault="00000000">
      <w:r>
        <w:t>2. A question can have images and we need to create appropriate image in the new question</w:t>
      </w:r>
    </w:p>
    <w:p w14:paraId="3138C9D8" w14:textId="77777777" w:rsidR="00133318" w:rsidRDefault="00000000">
      <w:r>
        <w:t>Feel free to use AI editors such as cursor.ai or any of your favorites.</w:t>
      </w:r>
    </w:p>
    <w:p w14:paraId="6AA42B79" w14:textId="77777777" w:rsidR="00133318" w:rsidRDefault="00000000">
      <w:pPr>
        <w:pStyle w:val="Heading1"/>
      </w:pPr>
      <w:r>
        <w:t>Expected Output</w:t>
      </w:r>
    </w:p>
    <w:p w14:paraId="3724B027" w14:textId="77777777" w:rsidR="00133318" w:rsidRDefault="00000000">
      <w:r>
        <w:t xml:space="preserve">A Word document/Google doc link along with </w:t>
      </w:r>
      <w:proofErr w:type="spellStart"/>
      <w:r>
        <w:t>Github</w:t>
      </w:r>
      <w:proofErr w:type="spellEnd"/>
      <w:r>
        <w:t xml:space="preserve"> link to be sent in the chat. The word document should have two newly-generated questions in Question Output format (refer next section).</w:t>
      </w:r>
    </w:p>
    <w:p w14:paraId="158690ED" w14:textId="77777777" w:rsidR="00133318" w:rsidRDefault="00000000">
      <w:pPr>
        <w:pStyle w:val="Heading1"/>
      </w:pPr>
      <w:r>
        <w:t>Question Output Format</w:t>
      </w:r>
    </w:p>
    <w:p w14:paraId="667295E2" w14:textId="77777777" w:rsidR="00133318" w:rsidRDefault="00000000">
      <w:pPr>
        <w:spacing w:after="0" w:line="240" w:lineRule="auto"/>
      </w:pPr>
      <w:r>
        <w:t>@title Assessment title, can be a meaningful name</w:t>
      </w:r>
    </w:p>
    <w:p w14:paraId="54ECEB5F" w14:textId="77777777" w:rsidR="00133318" w:rsidRDefault="00000000">
      <w:pPr>
        <w:spacing w:after="0" w:line="240" w:lineRule="auto"/>
      </w:pPr>
      <w:r>
        <w:t>@description assessment description</w:t>
      </w:r>
    </w:p>
    <w:p w14:paraId="200E8769" w14:textId="77777777" w:rsidR="00133318" w:rsidRDefault="00133318">
      <w:pPr>
        <w:spacing w:after="0" w:line="240" w:lineRule="auto"/>
      </w:pPr>
    </w:p>
    <w:p w14:paraId="686D9033" w14:textId="77777777" w:rsidR="00133318" w:rsidRDefault="00000000">
      <w:pPr>
        <w:spacing w:after="0" w:line="240" w:lineRule="auto"/>
      </w:pPr>
      <w:r>
        <w:t>// Use this block for each question when adding Multiple Choice Questions (MCQ)</w:t>
      </w:r>
    </w:p>
    <w:p w14:paraId="4E41D230" w14:textId="77777777" w:rsidR="00133318" w:rsidRDefault="00000000">
      <w:pPr>
        <w:spacing w:after="0" w:line="240" w:lineRule="auto"/>
        <w:rPr>
          <w:b/>
          <w:color w:val="000000"/>
        </w:rPr>
      </w:pPr>
      <w:r>
        <w:t xml:space="preserve">@question </w:t>
      </w:r>
      <w:r>
        <w:rPr>
          <w:b/>
          <w:color w:val="000000"/>
        </w:rPr>
        <w:t>Write your question here</w:t>
      </w:r>
    </w:p>
    <w:p w14:paraId="4E295739" w14:textId="77777777" w:rsidR="00133318" w:rsidRDefault="00000000">
      <w:pPr>
        <w:spacing w:after="0" w:line="240" w:lineRule="auto"/>
      </w:pPr>
      <w:r>
        <w:t>@instruction Write instruction here</w:t>
      </w:r>
    </w:p>
    <w:p w14:paraId="2304131B" w14:textId="77777777" w:rsidR="001333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@difficulty </w:t>
      </w:r>
      <w:proofErr w:type="spellStart"/>
      <w:proofErr w:type="gramStart"/>
      <w:r>
        <w:rPr>
          <w:b/>
          <w:i/>
          <w:color w:val="000000"/>
          <w:sz w:val="22"/>
          <w:szCs w:val="22"/>
        </w:rPr>
        <w:t>easy,moderate</w:t>
      </w:r>
      <w:proofErr w:type="gramEnd"/>
      <w:r>
        <w:rPr>
          <w:b/>
          <w:i/>
          <w:color w:val="000000"/>
          <w:sz w:val="22"/>
          <w:szCs w:val="22"/>
        </w:rPr>
        <w:t>,hard</w:t>
      </w:r>
      <w:proofErr w:type="spellEnd"/>
    </w:p>
    <w:p w14:paraId="6E5DADC6" w14:textId="77777777" w:rsidR="001333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@Order </w:t>
      </w:r>
      <w:r>
        <w:rPr>
          <w:b/>
          <w:color w:val="000000"/>
          <w:sz w:val="22"/>
          <w:szCs w:val="22"/>
        </w:rPr>
        <w:t>Question number</w:t>
      </w:r>
    </w:p>
    <w:p w14:paraId="1AE08343" w14:textId="77777777" w:rsidR="00133318" w:rsidRDefault="00000000">
      <w:pPr>
        <w:spacing w:after="0" w:line="240" w:lineRule="auto"/>
        <w:rPr>
          <w:b/>
          <w:color w:val="000000"/>
        </w:rPr>
      </w:pPr>
      <w:r>
        <w:t xml:space="preserve">@option </w:t>
      </w:r>
      <w:r>
        <w:rPr>
          <w:b/>
        </w:rPr>
        <w:t>write first</w:t>
      </w:r>
      <w:r>
        <w:t xml:space="preserve"> </w:t>
      </w:r>
      <w:r>
        <w:rPr>
          <w:b/>
          <w:color w:val="000000"/>
        </w:rPr>
        <w:t>option here</w:t>
      </w:r>
    </w:p>
    <w:p w14:paraId="32185E68" w14:textId="77777777" w:rsidR="001333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  <w:vertAlign w:val="subscript"/>
        </w:rPr>
      </w:pPr>
      <w:r>
        <w:rPr>
          <w:color w:val="000000"/>
          <w:sz w:val="22"/>
          <w:szCs w:val="22"/>
        </w:rPr>
        <w:t xml:space="preserve">@option </w:t>
      </w:r>
      <w:r>
        <w:rPr>
          <w:b/>
          <w:color w:val="000000"/>
          <w:sz w:val="22"/>
          <w:szCs w:val="22"/>
        </w:rPr>
        <w:t>Write second option here</w:t>
      </w:r>
    </w:p>
    <w:p w14:paraId="6BEA970B" w14:textId="77777777" w:rsidR="001333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@@option </w:t>
      </w:r>
      <w:r>
        <w:rPr>
          <w:b/>
          <w:color w:val="000000"/>
          <w:sz w:val="22"/>
          <w:szCs w:val="22"/>
        </w:rPr>
        <w:t>Correct Answer</w:t>
      </w:r>
    </w:p>
    <w:p w14:paraId="21B163FB" w14:textId="77777777" w:rsidR="001333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  <w:vertAlign w:val="subscript"/>
        </w:rPr>
      </w:pPr>
      <w:r>
        <w:rPr>
          <w:color w:val="000000"/>
          <w:sz w:val="22"/>
          <w:szCs w:val="22"/>
        </w:rPr>
        <w:t xml:space="preserve">@option </w:t>
      </w:r>
      <w:r>
        <w:rPr>
          <w:b/>
          <w:color w:val="000000"/>
          <w:sz w:val="22"/>
          <w:szCs w:val="22"/>
        </w:rPr>
        <w:t>option</w:t>
      </w:r>
    </w:p>
    <w:p w14:paraId="2D5545B6" w14:textId="77777777" w:rsidR="001333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@explanation </w:t>
      </w:r>
    </w:p>
    <w:p w14:paraId="3B60336E" w14:textId="77777777" w:rsidR="001333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Write your question explanation here</w:t>
      </w:r>
    </w:p>
    <w:p w14:paraId="74A1D468" w14:textId="77777777" w:rsidR="001333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@subject </w:t>
      </w:r>
      <w:r>
        <w:rPr>
          <w:b/>
          <w:color w:val="000000"/>
          <w:sz w:val="22"/>
          <w:szCs w:val="22"/>
        </w:rPr>
        <w:t>Write subject of the question here</w:t>
      </w:r>
    </w:p>
    <w:p w14:paraId="7F5E84A0" w14:textId="77777777" w:rsidR="001333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@unit </w:t>
      </w:r>
      <w:r>
        <w:rPr>
          <w:b/>
          <w:color w:val="000000"/>
          <w:sz w:val="22"/>
          <w:szCs w:val="22"/>
        </w:rPr>
        <w:t>Write unit of the subject</w:t>
      </w:r>
    </w:p>
    <w:p w14:paraId="6812EF39" w14:textId="77777777" w:rsidR="001333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@topic Write topic of the question</w:t>
      </w:r>
    </w:p>
    <w:p w14:paraId="39705CB6" w14:textId="77777777" w:rsidR="00133318" w:rsidRDefault="00000000">
      <w:r>
        <w:t xml:space="preserve">@plusmarks 1 </w:t>
      </w:r>
    </w:p>
    <w:p w14:paraId="26A18763" w14:textId="77777777" w:rsidR="00133318" w:rsidRDefault="00000000">
      <w:r>
        <w:t xml:space="preserve">The subject, unit and topic </w:t>
      </w:r>
      <w:proofErr w:type="gramStart"/>
      <w:r>
        <w:t>is</w:t>
      </w:r>
      <w:proofErr w:type="gramEnd"/>
      <w:r>
        <w:t xml:space="preserve"> a hierarchy and they should strictly come from the curriculum and should be chosen by the LLM for each question.</w:t>
      </w:r>
    </w:p>
    <w:p w14:paraId="1DD3AF91" w14:textId="77777777" w:rsidR="00133318" w:rsidRDefault="00000000">
      <w:pPr>
        <w:pStyle w:val="Heading1"/>
      </w:pPr>
      <w:r>
        <w:lastRenderedPageBreak/>
        <w:t>Curriculum</w:t>
      </w:r>
    </w:p>
    <w:tbl>
      <w:tblPr>
        <w:tblStyle w:val="a"/>
        <w:tblW w:w="11000" w:type="dxa"/>
        <w:tblLayout w:type="fixed"/>
        <w:tblLook w:val="0400" w:firstRow="0" w:lastRow="0" w:firstColumn="0" w:lastColumn="0" w:noHBand="0" w:noVBand="1"/>
      </w:tblPr>
      <w:tblGrid>
        <w:gridCol w:w="1820"/>
        <w:gridCol w:w="2780"/>
        <w:gridCol w:w="6400"/>
      </w:tblGrid>
      <w:tr w:rsidR="00133318" w14:paraId="58DA8187" w14:textId="77777777">
        <w:trPr>
          <w:trHeight w:val="29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15E8" w14:textId="77777777" w:rsidR="00133318" w:rsidRDefault="00000000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C4304" w14:textId="77777777" w:rsidR="00133318" w:rsidRDefault="00000000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6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53D336" w14:textId="77777777" w:rsidR="00133318" w:rsidRDefault="00000000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topic</w:t>
            </w:r>
          </w:p>
        </w:tc>
      </w:tr>
      <w:tr w:rsidR="00133318" w14:paraId="73006A4D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7F9C0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50F32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4BFD8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</w:tr>
      <w:tr w:rsidR="00133318" w14:paraId="4CCC8FBE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B0BF3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64C68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E179C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</w:tr>
      <w:tr w:rsidR="00133318" w14:paraId="5F014C3C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33E38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6CE27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F5F8D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</w:t>
            </w:r>
          </w:p>
        </w:tc>
      </w:tr>
      <w:tr w:rsidR="00133318" w14:paraId="5C753574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6737C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94625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4DB12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</w:tr>
      <w:tr w:rsidR="00133318" w14:paraId="7484C480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07CFC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77ADC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0FCF3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Probability and Statistics</w:t>
            </w:r>
          </w:p>
        </w:tc>
      </w:tr>
      <w:tr w:rsidR="00133318" w14:paraId="7E224D08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3549E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1FD73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50CA1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</w:t>
            </w:r>
          </w:p>
        </w:tc>
      </w:tr>
      <w:tr w:rsidR="00133318" w14:paraId="663D174D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2363A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70E89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571D7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Algebraic Word Problems</w:t>
            </w:r>
          </w:p>
        </w:tc>
      </w:tr>
      <w:tr w:rsidR="00133318" w14:paraId="12D820A2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3C8C7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A5209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9F1A6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Interpreting Variables</w:t>
            </w:r>
          </w:p>
        </w:tc>
      </w:tr>
      <w:tr w:rsidR="00133318" w14:paraId="27B5DB3E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8AA97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51E20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17F19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Polynomial Expressions (FOIL/Factoring)</w:t>
            </w:r>
          </w:p>
        </w:tc>
      </w:tr>
      <w:tr w:rsidR="00133318" w14:paraId="13BAA6D1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8A86D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21B58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FA5DB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Rational Expressions</w:t>
            </w:r>
          </w:p>
        </w:tc>
      </w:tr>
      <w:tr w:rsidR="00133318" w14:paraId="39AFF843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E54BF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625C4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385C6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Exponential Expressions (Product rule, negative exponents)</w:t>
            </w:r>
          </w:p>
        </w:tc>
      </w:tr>
      <w:tr w:rsidR="00133318" w14:paraId="44DC96E0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3FB95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7436C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233DE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Quadratic Equations &amp; Functions (Finding roots/solutions, graphing)</w:t>
            </w:r>
          </w:p>
        </w:tc>
      </w:tr>
      <w:tr w:rsidR="00133318" w14:paraId="38A8A7CC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4F74D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01C57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C0780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Functions Operations</w:t>
            </w:r>
          </w:p>
        </w:tc>
      </w:tr>
      <w:tr w:rsidR="00133318" w14:paraId="05224577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9FEF9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76356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A9BA8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Area &amp; Volume</w:t>
            </w:r>
          </w:p>
        </w:tc>
      </w:tr>
      <w:tr w:rsidR="00133318" w14:paraId="43F2FC1C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FA583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D420E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C02C4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Perimeter</w:t>
            </w:r>
          </w:p>
        </w:tc>
      </w:tr>
      <w:tr w:rsidR="00133318" w14:paraId="6A5BF353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E8F05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18C48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F7B59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Lines, Angles, &amp; Triangles</w:t>
            </w:r>
          </w:p>
        </w:tc>
      </w:tr>
      <w:tr w:rsidR="00133318" w14:paraId="7EA283E0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2A9DE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B8702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73E01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Right Triangles &amp; Trigonometry</w:t>
            </w:r>
          </w:p>
        </w:tc>
      </w:tr>
      <w:tr w:rsidR="00133318" w14:paraId="484F209A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A2E92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97D2B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3A433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Circles (Area, circumference)</w:t>
            </w:r>
          </w:p>
        </w:tc>
      </w:tr>
      <w:tr w:rsidR="00133318" w14:paraId="32B247C1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29953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0D5C6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5F7D9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Coordinate Geometry</w:t>
            </w:r>
          </w:p>
        </w:tc>
      </w:tr>
      <w:tr w:rsidR="00133318" w14:paraId="4A933C33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77DC4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0D36C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B9C97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Slope</w:t>
            </w:r>
          </w:p>
        </w:tc>
      </w:tr>
      <w:tr w:rsidR="00133318" w14:paraId="0B329755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9475F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3CEFF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8CB0E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Transformations (Dilating a shape)</w:t>
            </w:r>
          </w:p>
        </w:tc>
      </w:tr>
      <w:tr w:rsidR="00133318" w14:paraId="1FA55B52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43C2F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59DEC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82376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Parallel &amp; Perpendicular Lines</w:t>
            </w:r>
          </w:p>
        </w:tc>
      </w:tr>
      <w:tr w:rsidR="00133318" w14:paraId="082B501F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D14CF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40FA1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889CD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Solid Figures (Volume of Cubes)</w:t>
            </w:r>
          </w:p>
        </w:tc>
      </w:tr>
      <w:tr w:rsidR="00133318" w14:paraId="51870F16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D7627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A752F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E5CB2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Basic Number Theory</w:t>
            </w:r>
          </w:p>
        </w:tc>
      </w:tr>
      <w:tr w:rsidR="00133318" w14:paraId="46094C63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AAF3C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16E62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47A6C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Prime &amp; Composite Numbers</w:t>
            </w:r>
          </w:p>
        </w:tc>
      </w:tr>
      <w:tr w:rsidR="00133318" w14:paraId="325A49C2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452EB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E0339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E734D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Rational Numbers</w:t>
            </w:r>
          </w:p>
        </w:tc>
      </w:tr>
      <w:tr w:rsidR="00133318" w14:paraId="76A665E7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C69D3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48F07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FF568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Order of Operations</w:t>
            </w:r>
          </w:p>
        </w:tc>
      </w:tr>
      <w:tr w:rsidR="00133318" w14:paraId="7B5455A1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047ED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4366C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8B995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Estimation</w:t>
            </w:r>
          </w:p>
        </w:tc>
      </w:tr>
      <w:tr w:rsidR="00133318" w14:paraId="4338036E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5ECC8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9B90D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D266E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Fractions, Decimals, &amp; Percents</w:t>
            </w:r>
          </w:p>
        </w:tc>
      </w:tr>
      <w:tr w:rsidR="00133318" w14:paraId="004594A9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87903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75111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DBF03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Sequences &amp; Series</w:t>
            </w:r>
          </w:p>
        </w:tc>
      </w:tr>
      <w:tr w:rsidR="00133318" w14:paraId="3D3702E2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4BE36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1D48B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39FD2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Computation with Whole Numbers</w:t>
            </w:r>
          </w:p>
        </w:tc>
      </w:tr>
      <w:tr w:rsidR="00133318" w14:paraId="00C9EA32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6741E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1587A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BEEED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Operations with Negatives</w:t>
            </w:r>
          </w:p>
        </w:tc>
      </w:tr>
      <w:tr w:rsidR="00133318" w14:paraId="21B18E71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A2973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4FDD7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AF6F9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Interpretation of Tables &amp; Graphs</w:t>
            </w:r>
          </w:p>
        </w:tc>
      </w:tr>
      <w:tr w:rsidR="00133318" w14:paraId="7F202500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252AD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A9794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5F5B7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Trends &amp; Inferences</w:t>
            </w:r>
          </w:p>
        </w:tc>
      </w:tr>
      <w:tr w:rsidR="00133318" w14:paraId="4DDF37A5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861B2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8A456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53356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Probability (Basic, Compound Events)</w:t>
            </w:r>
          </w:p>
        </w:tc>
      </w:tr>
      <w:tr w:rsidR="00133318" w14:paraId="396F9E9D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68C3D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EA4BB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23FA0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Mean, Median, Mode, &amp; Range</w:t>
            </w:r>
          </w:p>
        </w:tc>
      </w:tr>
      <w:tr w:rsidR="00133318" w14:paraId="0F54A46E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4BD70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42158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FF486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Weighted Averages</w:t>
            </w:r>
          </w:p>
        </w:tc>
      </w:tr>
      <w:tr w:rsidR="00133318" w14:paraId="6D3521DF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4CB3B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563E9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6B471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Counting &amp; Arrangement Problems</w:t>
            </w:r>
          </w:p>
        </w:tc>
      </w:tr>
      <w:tr w:rsidR="00133318" w14:paraId="3C386FA3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16B83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65209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Reasoning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60E1E" w14:textId="77777777" w:rsidR="00133318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Word Problems</w:t>
            </w:r>
          </w:p>
        </w:tc>
      </w:tr>
    </w:tbl>
    <w:p w14:paraId="5C1F98C7" w14:textId="77777777" w:rsidR="00133318" w:rsidRDefault="00133318"/>
    <w:p w14:paraId="4334FEF5" w14:textId="77777777" w:rsidR="00133318" w:rsidRDefault="00000000">
      <w:pPr>
        <w:pStyle w:val="Heading1"/>
      </w:pPr>
      <w:r>
        <w:t>Base Questions</w:t>
      </w:r>
    </w:p>
    <w:p w14:paraId="6325CFB9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A6E22E"/>
          <w:sz w:val="21"/>
          <w:szCs w:val="21"/>
        </w:rPr>
        <w:t>1.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Each student at Central Middle School wears a uniform consisting of 1 shirt and 1 pair of pants. The table shows the colors available for each item of clothing. How many different uniforms are possible?</w:t>
      </w:r>
    </w:p>
    <w:p w14:paraId="3C9EDA6D" w14:textId="77777777" w:rsidR="00133318" w:rsidRDefault="00133318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</w:p>
    <w:p w14:paraId="352E68DB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b/>
          <w:color w:val="A6E22E"/>
          <w:sz w:val="21"/>
          <w:szCs w:val="21"/>
        </w:rPr>
        <w:t>## Uniform Choices</w:t>
      </w:r>
    </w:p>
    <w:p w14:paraId="50796A8E" w14:textId="77777777" w:rsidR="00133318" w:rsidRDefault="00133318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</w:p>
    <w:p w14:paraId="5CF9B0FC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| Shirt Color | Pants Color |</w:t>
      </w:r>
    </w:p>
    <w:p w14:paraId="7207A6DC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| :---: | :---: |</w:t>
      </w:r>
    </w:p>
    <w:p w14:paraId="2A9934AB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>| Tan | Black |</w:t>
      </w:r>
    </w:p>
    <w:p w14:paraId="52864994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| Red | Khaki |</w:t>
      </w:r>
    </w:p>
    <w:p w14:paraId="04C19B38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| White | Navy |</w:t>
      </w:r>
    </w:p>
    <w:p w14:paraId="126C6EC4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| Yellow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|  |</w:t>
      </w:r>
      <w:proofErr w:type="gramEnd"/>
    </w:p>
    <w:p w14:paraId="64E20A40" w14:textId="77777777" w:rsidR="00133318" w:rsidRDefault="00133318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</w:p>
    <w:p w14:paraId="4EB02A2B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(A) Three</w:t>
      </w:r>
    </w:p>
    <w:p w14:paraId="574E8332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(B) Four</w:t>
      </w:r>
    </w:p>
    <w:p w14:paraId="7A0BEB41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(C) Seven</w:t>
      </w:r>
    </w:p>
    <w:p w14:paraId="364D1181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(D) Ten</w:t>
      </w:r>
    </w:p>
    <w:p w14:paraId="45A54320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(E) Twelve</w:t>
      </w:r>
    </w:p>
    <w:p w14:paraId="700D047B" w14:textId="77777777" w:rsidR="00133318" w:rsidRDefault="00133318"/>
    <w:p w14:paraId="3E71C511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A6E22E"/>
          <w:sz w:val="21"/>
          <w:szCs w:val="21"/>
        </w:rPr>
        <w:t>2.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The top view of a rectangular package of 6 tightly packed balls is shown. If each ball has a radius of 2 centimeters, which of the following are closest to the dimensions, in centimeters, of the rectangular package?</w:t>
      </w:r>
    </w:p>
    <w:p w14:paraId="2DA1E3AF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![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](</w:t>
      </w:r>
      <w:r>
        <w:rPr>
          <w:rFonts w:ascii="Consolas" w:eastAsia="Consolas" w:hAnsi="Consolas" w:cs="Consolas"/>
          <w:color w:val="E6DB74"/>
          <w:sz w:val="21"/>
          <w:szCs w:val="21"/>
        </w:rPr>
        <w:t>https://cdn.mathpix.com/cropped/2025_07_31_dc2e3d22c70b1617b86dg-33.jpg?height=451&amp;width=307&amp;top_left_y=1130&amp;top_left_x=280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14:paraId="36A8877E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(A) $</w:t>
      </w:r>
      <w:r>
        <w:rPr>
          <w:rFonts w:ascii="Consolas" w:eastAsia="Consolas" w:hAnsi="Consolas" w:cs="Consolas"/>
          <w:color w:val="AE81FF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3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6</w:t>
      </w:r>
      <w:r>
        <w:rPr>
          <w:rFonts w:ascii="Consolas" w:eastAsia="Consolas" w:hAnsi="Consolas" w:cs="Consolas"/>
          <w:color w:val="F8F8F2"/>
          <w:sz w:val="21"/>
          <w:szCs w:val="21"/>
        </w:rPr>
        <w:t>$</w:t>
      </w:r>
    </w:p>
    <w:p w14:paraId="7A62BB38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(B) $</w:t>
      </w:r>
      <w:r>
        <w:rPr>
          <w:rFonts w:ascii="Consolas" w:eastAsia="Consolas" w:hAnsi="Consolas" w:cs="Consolas"/>
          <w:color w:val="AE81FF"/>
          <w:sz w:val="21"/>
          <w:szCs w:val="21"/>
        </w:rPr>
        <w:t>4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6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6</w:t>
      </w:r>
      <w:r>
        <w:rPr>
          <w:rFonts w:ascii="Consolas" w:eastAsia="Consolas" w:hAnsi="Consolas" w:cs="Consolas"/>
          <w:color w:val="F8F8F2"/>
          <w:sz w:val="21"/>
          <w:szCs w:val="21"/>
        </w:rPr>
        <w:t>$</w:t>
      </w:r>
    </w:p>
    <w:p w14:paraId="38B55A5E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(C) $</w:t>
      </w:r>
      <w:r>
        <w:rPr>
          <w:rFonts w:ascii="Consolas" w:eastAsia="Consolas" w:hAnsi="Consolas" w:cs="Consolas"/>
          <w:color w:val="AE81FF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4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6</w:t>
      </w:r>
      <w:r>
        <w:rPr>
          <w:rFonts w:ascii="Consolas" w:eastAsia="Consolas" w:hAnsi="Consolas" w:cs="Consolas"/>
          <w:color w:val="F8F8F2"/>
          <w:sz w:val="21"/>
          <w:szCs w:val="21"/>
        </w:rPr>
        <w:t>$</w:t>
      </w:r>
    </w:p>
    <w:p w14:paraId="205887EA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(D) $</w:t>
      </w:r>
      <w:r>
        <w:rPr>
          <w:rFonts w:ascii="Consolas" w:eastAsia="Consolas" w:hAnsi="Consolas" w:cs="Consolas"/>
          <w:color w:val="AE81FF"/>
          <w:sz w:val="21"/>
          <w:szCs w:val="21"/>
        </w:rPr>
        <w:t>4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8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12</w:t>
      </w:r>
      <w:r>
        <w:rPr>
          <w:rFonts w:ascii="Consolas" w:eastAsia="Consolas" w:hAnsi="Consolas" w:cs="Consolas"/>
          <w:color w:val="F8F8F2"/>
          <w:sz w:val="21"/>
          <w:szCs w:val="21"/>
        </w:rPr>
        <w:t>$</w:t>
      </w:r>
    </w:p>
    <w:p w14:paraId="7F62E595" w14:textId="77777777" w:rsidR="00133318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(E) $</w:t>
      </w:r>
      <w:r>
        <w:rPr>
          <w:rFonts w:ascii="Consolas" w:eastAsia="Consolas" w:hAnsi="Consolas" w:cs="Consolas"/>
          <w:color w:val="AE81FF"/>
          <w:sz w:val="21"/>
          <w:szCs w:val="21"/>
        </w:rPr>
        <w:t>6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8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12</w:t>
      </w:r>
      <w:r>
        <w:rPr>
          <w:rFonts w:ascii="Consolas" w:eastAsia="Consolas" w:hAnsi="Consolas" w:cs="Consolas"/>
          <w:color w:val="F8F8F2"/>
          <w:sz w:val="21"/>
          <w:szCs w:val="21"/>
        </w:rPr>
        <w:t>$</w:t>
      </w:r>
    </w:p>
    <w:p w14:paraId="100E9392" w14:textId="77777777" w:rsidR="00133318" w:rsidRDefault="00133318"/>
    <w:p w14:paraId="1A40070E" w14:textId="77777777" w:rsidR="00133318" w:rsidRDefault="00000000">
      <w:r>
        <w:br/>
        <w:t>---</w:t>
      </w:r>
      <w:r>
        <w:br/>
        <w:t>Generated New Questions</w:t>
      </w:r>
      <w:r>
        <w:br/>
        <w:t>---</w:t>
      </w:r>
      <w:r>
        <w:br/>
      </w:r>
    </w:p>
    <w:p w14:paraId="255B74B6" w14:textId="3025F4B5" w:rsidR="00133318" w:rsidRDefault="00000000">
      <w:r>
        <w:t>@title Picnic Meal Combinations</w:t>
      </w:r>
      <w:r>
        <w:br/>
        <w:t>@description Counting combinations of sandwich and juice options</w:t>
      </w:r>
      <w:r>
        <w:br/>
      </w:r>
      <w:r>
        <w:br/>
        <w:t xml:space="preserve">@question </w:t>
      </w:r>
      <w:r w:rsidR="00C561B3">
        <w:t>for</w:t>
      </w:r>
      <w:r>
        <w:t xml:space="preserve"> a school picnic, each student can choose one sandwich and one juice from the following menu. How many different meal combinations can be made?</w:t>
      </w:r>
      <w:r>
        <w:br/>
      </w:r>
      <w:r>
        <w:br/>
        <w:t>## Picnic Menu</w:t>
      </w:r>
      <w:r>
        <w:br/>
      </w:r>
      <w:r>
        <w:br/>
        <w:t>| Sandwich Type | Juice Flavor |</w:t>
      </w:r>
      <w:r>
        <w:br/>
        <w:t>| :---: | :---: |</w:t>
      </w:r>
      <w:r>
        <w:br/>
        <w:t>| Cheese | Orange |</w:t>
      </w:r>
      <w:r>
        <w:br/>
        <w:t>| Vegetable | Mango |</w:t>
      </w:r>
      <w:r>
        <w:br/>
        <w:t>| Egg | Apple |</w:t>
      </w:r>
      <w:r>
        <w:br/>
      </w:r>
      <w:r>
        <w:lastRenderedPageBreak/>
        <w:t>| Chicken | Guava |</w:t>
      </w:r>
      <w:r>
        <w:br/>
      </w:r>
      <w:r>
        <w:br/>
        <w:t>@instruction Choose the correct number of possible combinations.</w:t>
      </w:r>
      <w:r>
        <w:br/>
        <w:t>@difficulty easy</w:t>
      </w:r>
      <w:r>
        <w:br/>
        <w:t>@Order 1</w:t>
      </w:r>
      <w:r>
        <w:br/>
        <w:t>@option Twelve</w:t>
      </w:r>
      <w:r>
        <w:br/>
        <w:t>@@option Sixteen</w:t>
      </w:r>
      <w:r>
        <w:br/>
        <w:t>@option Twenty</w:t>
      </w:r>
      <w:r>
        <w:br/>
        <w:t>@option Twenty-four</w:t>
      </w:r>
      <w:r>
        <w:br/>
        <w:t>@explanation There are 4 sandwich types × 4 juice flavors = 16 total combinations.</w:t>
      </w:r>
      <w:r>
        <w:br/>
        <w:t>@subject Quantitative Math</w:t>
      </w:r>
      <w:r>
        <w:br/>
        <w:t>@unit Problem Solving</w:t>
      </w:r>
      <w:r>
        <w:br/>
        <w:t>@topic Counting Principles</w:t>
      </w:r>
      <w:r>
        <w:br/>
        <w:t>@plusmarks 1</w:t>
      </w:r>
    </w:p>
    <w:p w14:paraId="40992EAD" w14:textId="77777777" w:rsidR="00133318" w:rsidRDefault="00000000">
      <w:r>
        <w:t>@title Cylinder Packing Volume Problem</w:t>
      </w:r>
      <w:r>
        <w:br/>
        <w:t>@description Finding the total volume of a package containing cylindrical cans</w:t>
      </w:r>
      <w:r>
        <w:br/>
      </w:r>
      <w:r>
        <w:br/>
        <w:t xml:space="preserve">@question A box contains 8 cylindrical cans of soft drink arranged neatly. Each can </w:t>
      </w:r>
      <w:proofErr w:type="gramStart"/>
      <w:r>
        <w:t>has</w:t>
      </w:r>
      <w:proofErr w:type="gramEnd"/>
      <w:r>
        <w:t xml:space="preserve"> a radius of 3.5 cm and a height of 12 cm. Calculate the total volume of all the cans. Use π = 3.14.</w:t>
      </w:r>
      <w:r>
        <w:br/>
      </w:r>
      <w:r>
        <w:br/>
        <w:t>@instruction Choose the correct total volume (in cubic centimeters).</w:t>
      </w:r>
      <w:r>
        <w:br/>
        <w:t>@difficulty medium</w:t>
      </w:r>
      <w:r>
        <w:br/>
        <w:t>@Order 2</w:t>
      </w:r>
      <w:r>
        <w:br/>
        <w:t>@option 3,696.4</w:t>
      </w:r>
      <w:r>
        <w:br/>
        <w:t>@option 6,280</w:t>
      </w:r>
      <w:r>
        <w:br/>
        <w:t>@option 9,832</w:t>
      </w:r>
      <w:r>
        <w:br/>
        <w:t>@@option 3,696</w:t>
      </w:r>
      <w:r>
        <w:br/>
        <w:t>@explanation Volume of one can = π × (3.5²) × 12 = 3.14 × 12.25 × 12 = 461.58 cm³ (</w:t>
      </w:r>
      <w:proofErr w:type="spellStart"/>
      <w:r>
        <w:t>approx</w:t>
      </w:r>
      <w:proofErr w:type="spellEnd"/>
      <w:r>
        <w:t>). For 8 cans: 461.58 × 8 = 3,692.64 cm³ ≈ 3,696 cm³.</w:t>
      </w:r>
      <w:r>
        <w:br/>
        <w:t>@subject Quantitative Math</w:t>
      </w:r>
      <w:r>
        <w:br/>
        <w:t>@unit Mensuration</w:t>
      </w:r>
      <w:r>
        <w:br/>
        <w:t>@topic Volume and Surface Area</w:t>
      </w:r>
      <w:r>
        <w:br/>
        <w:t>@plusmarks 2</w:t>
      </w:r>
    </w:p>
    <w:p w14:paraId="4FA08467" w14:textId="77777777" w:rsidR="00133318" w:rsidRDefault="00000000">
      <w:r>
        <w:br/>
        <w:t>Diagram for Cylinder Packing Problem:</w:t>
      </w:r>
    </w:p>
    <w:p w14:paraId="5C04504A" w14:textId="77777777" w:rsidR="00133318" w:rsidRDefault="00000000">
      <w:r>
        <w:rPr>
          <w:noProof/>
        </w:rPr>
        <w:lastRenderedPageBreak/>
        <w:drawing>
          <wp:inline distT="0" distB="0" distL="0" distR="0" wp14:anchorId="2C88FDCD" wp14:editId="1E7D6FED">
            <wp:extent cx="2743200" cy="1612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inder_packing_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3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318"/>
    <w:rsid w:val="00133318"/>
    <w:rsid w:val="0080498C"/>
    <w:rsid w:val="00C561B3"/>
    <w:rsid w:val="00D1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4AED"/>
  <w15:docId w15:val="{0831E25E-DD8B-4903-A02B-492918F5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9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B5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5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B9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56B96"/>
    <w:pPr>
      <w:spacing w:after="0" w:line="240" w:lineRule="auto"/>
    </w:pPr>
    <w:rPr>
      <w:rFonts w:eastAsiaTheme="minorEastAsia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nLOip7u+NsQ9oSj8+LQM5EMZjA==">CgMxLjA4AHIhMWwtU1I4TG91Rk44YXpKaTNCdDlUMHZ0ckw5OTFlTjho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Yashvant Singh</dc:creator>
  <cp:lastModifiedBy>sriharini s</cp:lastModifiedBy>
  <cp:revision>2</cp:revision>
  <dcterms:created xsi:type="dcterms:W3CDTF">2025-08-11T10:53:00Z</dcterms:created>
  <dcterms:modified xsi:type="dcterms:W3CDTF">2025-08-11T10:53:00Z</dcterms:modified>
</cp:coreProperties>
</file>