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Water Quality Analysis using statistical methods,machine learning</w:t>
      </w:r>
    </w:p>
    <w:p w:rsidR="00000000" w:rsidDel="00000000" w:rsidP="00000000" w:rsidRDefault="00000000" w:rsidRPr="00000000" w14:paraId="00000002">
      <w:pPr>
        <w:rPr/>
      </w:pPr>
      <w:r w:rsidDel="00000000" w:rsidR="00000000" w:rsidRPr="00000000">
        <w:rPr/>
        <w:drawing>
          <wp:inline distB="114300" distT="114300" distL="114300" distR="114300">
            <wp:extent cx="5943600" cy="49403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Introduction:</w:t>
      </w:r>
    </w:p>
    <w:p w:rsidR="00000000" w:rsidDel="00000000" w:rsidP="00000000" w:rsidRDefault="00000000" w:rsidRPr="00000000" w14:paraId="00000005">
      <w:pPr>
        <w:spacing w:line="276" w:lineRule="auto"/>
        <w:rPr/>
      </w:pPr>
      <w:r w:rsidDel="00000000" w:rsidR="00000000" w:rsidRPr="00000000">
        <w:rPr>
          <w:rtl w:val="0"/>
        </w:rPr>
        <w:t xml:space="preserve">Water quality analysis is a critical aspect of environmental monitoring and management. In recent years, advancements in data analytics have revolutionised the way we assess and manage water quality. This project aims to leverage data analytics techniques to gain deeper insights into water quality parameters, enabling more efficient decision-making and proactive environmental protection.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Objective:</w:t>
      </w:r>
    </w:p>
    <w:p w:rsidR="00000000" w:rsidDel="00000000" w:rsidP="00000000" w:rsidRDefault="00000000" w:rsidRPr="00000000" w14:paraId="00000008">
      <w:pPr>
        <w:rPr>
          <w:b w:val="1"/>
        </w:rPr>
      </w:pPr>
      <w:r w:rsidDel="00000000" w:rsidR="00000000" w:rsidRPr="00000000">
        <w:rPr>
          <w:b w:val="1"/>
          <w:rtl w:val="0"/>
        </w:rPr>
        <w:t xml:space="preserve">The objective of water quality monitoring is to obtain quantitative information on the physical, chemical, and biological characteristics of water via statistical sampling . The type of information sought depends on the objectives of the monitoring programme.</w:t>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Overview:</w:t>
      </w:r>
    </w:p>
    <w:p w:rsidR="00000000" w:rsidDel="00000000" w:rsidP="00000000" w:rsidRDefault="00000000" w:rsidRPr="00000000" w14:paraId="0000000B">
      <w:pPr>
        <w:rPr/>
      </w:pPr>
      <w:r w:rsidDel="00000000" w:rsidR="00000000" w:rsidRPr="00000000">
        <w:rPr>
          <w:rtl w:val="0"/>
        </w:rPr>
        <w:t xml:space="preserve">Water quality analysis is vital to ensure the safety and health of ecosystems, as well as human populations. With the rise of digital technologies, several statistical and machine learning methods have been employed to predict and assess water quality. Here's a brief overview:</w:t>
      </w:r>
    </w:p>
    <w:p w:rsidR="00000000" w:rsidDel="00000000" w:rsidP="00000000" w:rsidRDefault="00000000" w:rsidRPr="00000000" w14:paraId="0000000C">
      <w:pPr>
        <w:ind w:left="0" w:firstLine="0"/>
        <w:rPr/>
      </w:pPr>
      <w:r w:rsidDel="00000000" w:rsidR="00000000" w:rsidRPr="00000000">
        <w:rPr>
          <w:rtl w:val="0"/>
        </w:rPr>
      </w:r>
    </w:p>
    <w:p w:rsidR="00000000" w:rsidDel="00000000" w:rsidP="00000000" w:rsidRDefault="00000000" w:rsidRPr="00000000" w14:paraId="0000000D">
      <w:pPr>
        <w:ind w:left="0" w:firstLine="0"/>
        <w:rPr>
          <w:b w:val="1"/>
        </w:rPr>
      </w:pPr>
      <w:r w:rsidDel="00000000" w:rsidR="00000000" w:rsidRPr="00000000">
        <w:rPr>
          <w:b w:val="1"/>
          <w:rtl w:val="0"/>
        </w:rPr>
        <w:t xml:space="preserve">1.Statistical methods:</w:t>
      </w:r>
    </w:p>
    <w:p w:rsidR="00000000" w:rsidDel="00000000" w:rsidP="00000000" w:rsidRDefault="00000000" w:rsidRPr="00000000" w14:paraId="0000000E">
      <w:pPr>
        <w:ind w:left="0" w:firstLine="0"/>
        <w:rPr>
          <w:b w:val="1"/>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Statistical methods primarily describe and interpret data patterns. Common techniques used in water quality analysis include:</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Descriptive statistics: Provide a summary of the main aspects of the data, such as mean, median, variance, etc.</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Correlation analysis: To identify the relationships between different water quality parameters.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Regression analysis: Predicts one variable based on another. For example, predicting pollutant levels based on rainfall amount.</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b w:val="1"/>
          <w:rtl w:val="0"/>
        </w:rPr>
        <w:t xml:space="preserve">2</w:t>
      </w:r>
      <w:r w:rsidDel="00000000" w:rsidR="00000000" w:rsidRPr="00000000">
        <w:rPr>
          <w:rtl w:val="0"/>
        </w:rPr>
        <w:t xml:space="preserve">. </w:t>
      </w:r>
      <w:r w:rsidDel="00000000" w:rsidR="00000000" w:rsidRPr="00000000">
        <w:rPr>
          <w:b w:val="1"/>
          <w:rtl w:val="0"/>
        </w:rPr>
        <w:t xml:space="preserve">Machine learning methods: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Machine learning methods can predict outcomes based on large datasets. Some commonly used techniques include:</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Decision Trees and Random Forests: They work by splitting the data based on feature values and are especially useful for classification or regression tasks related to water quality.</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Neural Networks: Especially deep learning networks, can be used to model complex relationships in the data and predict water quality.</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Support Vector Machines (SVM): Used for classification and regression of water quality parameters.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K-Nearest Neighbors (KNN): A non-parametric method used for classification and regression.</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Clustering (like K-Means): Can help in identifying patterns or groups in water quality datasets.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Application in Water Quality Analysis: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Prediction: Predict future water quality using historical data. This can be crucial for early warnings and preventive actions.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Classification: Classify water samples into various quality categories, e.g., potable, non-potable, requires treatment, etc.</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Anomaly Detection: Detect unusual patterns that do not conform to expected behavior. Useful for spotting pollution events or equipment malfunction.</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Feature Importance: Understand which parameters (e.g., pH, turbidity, chemical concentration) have the most influence on water quality.</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Steps for Implementing Statistical/Machine Learning Analysis: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Data Collection: Gather data from water quality sensors, historical records, and other sources.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Data Preprocessing: Clean the data, handle missing values, and normalize or scale features as required.</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Feature Selection/Engineering: Determine which features are most relevant or create new features that might improve model performance.</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Model Selection: Choose a suitable statistical method or machine learning algorithm based on the problem type (classification, regression, clustering, etc.)</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Model Training: Use a portion of the data to train the model.</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Evaluation: Test the model's accuracy, precision, recall, etc., on a separate set of data.</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Deployment: If satisfactory, deploy the model in a real-world scenario for actual water quality predictions or analysis.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2. **Data Preprocessing**:</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```python</w:t>
      </w:r>
    </w:p>
    <w:p w:rsidR="00000000" w:rsidDel="00000000" w:rsidP="00000000" w:rsidRDefault="00000000" w:rsidRPr="00000000" w14:paraId="00000042">
      <w:pPr>
        <w:rPr/>
      </w:pPr>
      <w:r w:rsidDel="00000000" w:rsidR="00000000" w:rsidRPr="00000000">
        <w:rPr>
          <w:rtl w:val="0"/>
        </w:rPr>
        <w:t xml:space="preserve">import pandas as pd</w:t>
      </w:r>
    </w:p>
    <w:p w:rsidR="00000000" w:rsidDel="00000000" w:rsidP="00000000" w:rsidRDefault="00000000" w:rsidRPr="00000000" w14:paraId="00000043">
      <w:pPr>
        <w:rPr/>
      </w:pPr>
      <w:r w:rsidDel="00000000" w:rsidR="00000000" w:rsidRPr="00000000">
        <w:rPr>
          <w:rtl w:val="0"/>
        </w:rPr>
        <w:t xml:space="preserve">from sklearn.model_selection import train_test_split</w:t>
      </w:r>
    </w:p>
    <w:p w:rsidR="00000000" w:rsidDel="00000000" w:rsidP="00000000" w:rsidRDefault="00000000" w:rsidRPr="00000000" w14:paraId="00000044">
      <w:pPr>
        <w:rPr/>
      </w:pPr>
      <w:r w:rsidDel="00000000" w:rsidR="00000000" w:rsidRPr="00000000">
        <w:rPr>
          <w:rtl w:val="0"/>
        </w:rPr>
        <w:t xml:space="preserve">from sklearn.preprocessing import StandardScaler</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 Load the data</w:t>
      </w:r>
    </w:p>
    <w:p w:rsidR="00000000" w:rsidDel="00000000" w:rsidP="00000000" w:rsidRDefault="00000000" w:rsidRPr="00000000" w14:paraId="00000047">
      <w:pPr>
        <w:rPr/>
      </w:pPr>
      <w:r w:rsidDel="00000000" w:rsidR="00000000" w:rsidRPr="00000000">
        <w:rPr>
          <w:rtl w:val="0"/>
        </w:rPr>
        <w:t xml:space="preserve">data = pd.read_csv('water_data.csv')</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 Split the data into train and test sets</w:t>
      </w:r>
    </w:p>
    <w:p w:rsidR="00000000" w:rsidDel="00000000" w:rsidP="00000000" w:rsidRDefault="00000000" w:rsidRPr="00000000" w14:paraId="0000004A">
      <w:pPr>
        <w:rPr/>
      </w:pPr>
      <w:r w:rsidDel="00000000" w:rsidR="00000000" w:rsidRPr="00000000">
        <w:rPr>
          <w:rtl w:val="0"/>
        </w:rPr>
        <w:t xml:space="preserve">X = data.drop('Quality', axis=1)</w:t>
      </w:r>
    </w:p>
    <w:p w:rsidR="00000000" w:rsidDel="00000000" w:rsidP="00000000" w:rsidRDefault="00000000" w:rsidRPr="00000000" w14:paraId="0000004B">
      <w:pPr>
        <w:rPr/>
      </w:pPr>
      <w:r w:rsidDel="00000000" w:rsidR="00000000" w:rsidRPr="00000000">
        <w:rPr>
          <w:rtl w:val="0"/>
        </w:rPr>
        <w:t xml:space="preserve">y = data['Quality']</w:t>
      </w:r>
    </w:p>
    <w:p w:rsidR="00000000" w:rsidDel="00000000" w:rsidP="00000000" w:rsidRDefault="00000000" w:rsidRPr="00000000" w14:paraId="0000004C">
      <w:pPr>
        <w:rPr/>
      </w:pPr>
      <w:r w:rsidDel="00000000" w:rsidR="00000000" w:rsidRPr="00000000">
        <w:rPr>
          <w:rtl w:val="0"/>
        </w:rPr>
        <w:t xml:space="preserve">X_train, X_test, y_train, y_test = train_test_split(X, y, test_size=0.2)</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 Scale the features</w:t>
      </w:r>
    </w:p>
    <w:p w:rsidR="00000000" w:rsidDel="00000000" w:rsidP="00000000" w:rsidRDefault="00000000" w:rsidRPr="00000000" w14:paraId="0000004F">
      <w:pPr>
        <w:rPr/>
      </w:pPr>
      <w:r w:rsidDel="00000000" w:rsidR="00000000" w:rsidRPr="00000000">
        <w:rPr>
          <w:rtl w:val="0"/>
        </w:rPr>
        <w:t xml:space="preserve">scaler = StandardScaler()</w:t>
      </w:r>
    </w:p>
    <w:p w:rsidR="00000000" w:rsidDel="00000000" w:rsidP="00000000" w:rsidRDefault="00000000" w:rsidRPr="00000000" w14:paraId="00000050">
      <w:pPr>
        <w:rPr/>
      </w:pPr>
      <w:r w:rsidDel="00000000" w:rsidR="00000000" w:rsidRPr="00000000">
        <w:rPr>
          <w:rtl w:val="0"/>
        </w:rPr>
        <w:t xml:space="preserve">X_train = scaler.fit_transform(X_train)</w:t>
      </w:r>
    </w:p>
    <w:p w:rsidR="00000000" w:rsidDel="00000000" w:rsidP="00000000" w:rsidRDefault="00000000" w:rsidRPr="00000000" w14:paraId="00000051">
      <w:pPr>
        <w:rPr/>
      </w:pPr>
      <w:r w:rsidDel="00000000" w:rsidR="00000000" w:rsidRPr="00000000">
        <w:rPr>
          <w:rtl w:val="0"/>
        </w:rPr>
        <w:t xml:space="preserve">X_test = scaler.transform(X_test)</w:t>
      </w:r>
    </w:p>
    <w:p w:rsidR="00000000" w:rsidDel="00000000" w:rsidP="00000000" w:rsidRDefault="00000000" w:rsidRPr="00000000" w14:paraId="00000052">
      <w:pPr>
        <w:rPr/>
      </w:pPr>
      <w:r w:rsidDel="00000000" w:rsidR="00000000" w:rsidRPr="00000000">
        <w:rPr>
          <w:rtl w:val="0"/>
        </w:rPr>
        <w:t xml:space="preserve">```</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3. **Statistical Analysis**:</w:t>
      </w:r>
    </w:p>
    <w:p w:rsidR="00000000" w:rsidDel="00000000" w:rsidP="00000000" w:rsidRDefault="00000000" w:rsidRPr="00000000" w14:paraId="00000055">
      <w:pPr>
        <w:rPr/>
      </w:pPr>
      <w:r w:rsidDel="00000000" w:rsidR="00000000" w:rsidRPr="00000000">
        <w:rPr>
          <w:rtl w:val="0"/>
        </w:rPr>
        <w:t xml:space="preserve">You can use Python's `statsmodels` library to get various statistics:</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```python</w:t>
      </w:r>
    </w:p>
    <w:p w:rsidR="00000000" w:rsidDel="00000000" w:rsidP="00000000" w:rsidRDefault="00000000" w:rsidRPr="00000000" w14:paraId="00000058">
      <w:pPr>
        <w:rPr/>
      </w:pPr>
      <w:r w:rsidDel="00000000" w:rsidR="00000000" w:rsidRPr="00000000">
        <w:rPr>
          <w:rtl w:val="0"/>
        </w:rPr>
        <w:t xml:space="preserve">import statsmodels.api as sm</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 Using an OLS model for a statistical summary</w:t>
      </w:r>
    </w:p>
    <w:p w:rsidR="00000000" w:rsidDel="00000000" w:rsidP="00000000" w:rsidRDefault="00000000" w:rsidRPr="00000000" w14:paraId="0000005B">
      <w:pPr>
        <w:rPr/>
      </w:pPr>
      <w:r w:rsidDel="00000000" w:rsidR="00000000" w:rsidRPr="00000000">
        <w:rPr>
          <w:rtl w:val="0"/>
        </w:rPr>
        <w:t xml:space="preserve">X_with_const = sm.add_constant(X_train)</w:t>
      </w:r>
    </w:p>
    <w:p w:rsidR="00000000" w:rsidDel="00000000" w:rsidP="00000000" w:rsidRDefault="00000000" w:rsidRPr="00000000" w14:paraId="0000005C">
      <w:pPr>
        <w:rPr/>
      </w:pPr>
      <w:r w:rsidDel="00000000" w:rsidR="00000000" w:rsidRPr="00000000">
        <w:rPr>
          <w:rtl w:val="0"/>
        </w:rPr>
        <w:t xml:space="preserve">model = sm.OLS(y_train, X_with_const).fit()</w:t>
      </w:r>
    </w:p>
    <w:p w:rsidR="00000000" w:rsidDel="00000000" w:rsidP="00000000" w:rsidRDefault="00000000" w:rsidRPr="00000000" w14:paraId="0000005D">
      <w:pPr>
        <w:rPr/>
      </w:pPr>
      <w:r w:rsidDel="00000000" w:rsidR="00000000" w:rsidRPr="00000000">
        <w:rPr>
          <w:rtl w:val="0"/>
        </w:rPr>
        <w:t xml:space="preserve">print(model.summary())</w:t>
      </w:r>
    </w:p>
    <w:p w:rsidR="00000000" w:rsidDel="00000000" w:rsidP="00000000" w:rsidRDefault="00000000" w:rsidRPr="00000000" w14:paraId="0000005E">
      <w:pPr>
        <w:rPr/>
      </w:pPr>
      <w:r w:rsidDel="00000000" w:rsidR="00000000" w:rsidRPr="00000000">
        <w:rPr>
          <w:rtl w:val="0"/>
        </w:rPr>
        <w:t xml:space="preserve">```</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4. **Machine Learning**:</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```python</w:t>
      </w:r>
    </w:p>
    <w:p w:rsidR="00000000" w:rsidDel="00000000" w:rsidP="00000000" w:rsidRDefault="00000000" w:rsidRPr="00000000" w14:paraId="00000063">
      <w:pPr>
        <w:rPr/>
      </w:pPr>
      <w:r w:rsidDel="00000000" w:rsidR="00000000" w:rsidRPr="00000000">
        <w:rPr>
          <w:rtl w:val="0"/>
        </w:rPr>
        <w:t xml:space="preserve">from sklearn.ensemble import RandomForestClassifier</w:t>
      </w:r>
    </w:p>
    <w:p w:rsidR="00000000" w:rsidDel="00000000" w:rsidP="00000000" w:rsidRDefault="00000000" w:rsidRPr="00000000" w14:paraId="00000064">
      <w:pPr>
        <w:rPr/>
      </w:pPr>
      <w:r w:rsidDel="00000000" w:rsidR="00000000" w:rsidRPr="00000000">
        <w:rPr>
          <w:rtl w:val="0"/>
        </w:rPr>
        <w:t xml:space="preserve">from sklearn.metrics import accuracy_score</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 Using Random Forest for classification</w:t>
      </w:r>
    </w:p>
    <w:p w:rsidR="00000000" w:rsidDel="00000000" w:rsidP="00000000" w:rsidRDefault="00000000" w:rsidRPr="00000000" w14:paraId="00000067">
      <w:pPr>
        <w:rPr/>
      </w:pPr>
      <w:r w:rsidDel="00000000" w:rsidR="00000000" w:rsidRPr="00000000">
        <w:rPr>
          <w:rtl w:val="0"/>
        </w:rPr>
        <w:t xml:space="preserve">clf = RandomForestClassifier()</w:t>
      </w:r>
    </w:p>
    <w:p w:rsidR="00000000" w:rsidDel="00000000" w:rsidP="00000000" w:rsidRDefault="00000000" w:rsidRPr="00000000" w14:paraId="00000068">
      <w:pPr>
        <w:rPr/>
      </w:pPr>
      <w:r w:rsidDel="00000000" w:rsidR="00000000" w:rsidRPr="00000000">
        <w:rPr>
          <w:rtl w:val="0"/>
        </w:rPr>
        <w:t xml:space="preserve">clf.fit(X_train, y_train)</w:t>
      </w:r>
    </w:p>
    <w:p w:rsidR="00000000" w:rsidDel="00000000" w:rsidP="00000000" w:rsidRDefault="00000000" w:rsidRPr="00000000" w14:paraId="00000069">
      <w:pPr>
        <w:rPr/>
      </w:pPr>
      <w:r w:rsidDel="00000000" w:rsidR="00000000" w:rsidRPr="00000000">
        <w:rPr>
          <w:rtl w:val="0"/>
        </w:rPr>
        <w:t xml:space="preserve">y_pred = clf.predict(X_test)</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print("Accuracy:", accuracy_score(y_test, y_pred))</w:t>
      </w:r>
    </w:p>
    <w:p w:rsidR="00000000" w:rsidDel="00000000" w:rsidP="00000000" w:rsidRDefault="00000000" w:rsidRPr="00000000" w14:paraId="0000006C">
      <w:pPr>
        <w:rPr>
          <w:b w:val="1"/>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D">
      <w:pPr>
        <w:rPr>
          <w:b w:val="1"/>
        </w:rPr>
      </w:pPr>
      <w:r w:rsidDel="00000000" w:rsidR="00000000" w:rsidRPr="00000000">
        <w:rPr>
          <w:b w:val="1"/>
          <w:rtl w:val="0"/>
        </w:rPr>
        <w:t xml:space="preserve">Output:</w:t>
      </w:r>
    </w:p>
    <w:p w:rsidR="00000000" w:rsidDel="00000000" w:rsidP="00000000" w:rsidRDefault="00000000" w:rsidRPr="00000000" w14:paraId="0000006E">
      <w:pPr>
        <w:rPr/>
      </w:pPr>
      <w:r w:rsidDel="00000000" w:rsidR="00000000" w:rsidRPr="00000000">
        <w:rPr/>
        <w:drawing>
          <wp:inline distB="114300" distT="114300" distL="114300" distR="114300">
            <wp:extent cx="2231707" cy="908685"/>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231707" cy="90868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sz w:val="20"/>
          <w:szCs w:val="20"/>
          <w:rtl w:val="0"/>
        </w:rPr>
        <w:t xml:space="preserve">Sample ID</w:t>
        <w:tab/>
        <w:t xml:space="preserve">pH</w:t>
        <w:tab/>
        <w:t xml:space="preserve">Temperature (Â°C)</w:t>
        <w:tab/>
        <w:t xml:space="preserve">Turbidity (NTU)</w:t>
        <w:tab/>
        <w:t xml:space="preserve">Dissolved Oxygen (mg/L)</w:t>
        <w:tab/>
        <w:t xml:space="preserve">Conductivity (ÂµS/cm)</w:t>
        <w:tab/>
        <w:tab/>
        <w:br w:type="textWrapping"/>
        <w:t xml:space="preserve">1</w:t>
        <w:tab/>
        <w:t xml:space="preserve">7.25</w:t>
        <w:tab/>
        <w:t xml:space="preserve">23.1</w:t>
        <w:tab/>
        <w:t xml:space="preserve">4.5</w:t>
        <w:tab/>
        <w:t xml:space="preserve">7.8</w:t>
        <w:tab/>
        <w:t xml:space="preserve">342</w:t>
        <w:tab/>
        <w:tab/>
        <w:br w:type="textWrapping"/>
        <w:t xml:space="preserve">2</w:t>
        <w:tab/>
        <w:t xml:space="preserve">7.11</w:t>
        <w:tab/>
        <w:t xml:space="preserve">22.3</w:t>
        <w:tab/>
        <w:t xml:space="preserve">5.1</w:t>
        <w:tab/>
        <w:t xml:space="preserve">6.2</w:t>
        <w:tab/>
        <w:t xml:space="preserve">335</w:t>
        <w:tab/>
        <w:tab/>
        <w:br w:type="textWrapping"/>
        <w:t xml:space="preserve">3</w:t>
        <w:tab/>
        <w:t xml:space="preserve">7.03</w:t>
        <w:tab/>
        <w:t xml:space="preserve">21.5</w:t>
        <w:tab/>
        <w:t xml:space="preserve">3.9</w:t>
        <w:tab/>
        <w:t xml:space="preserve">8.3</w:t>
        <w:tab/>
        <w:t xml:space="preserve">356</w:t>
        <w:tab/>
        <w:tab/>
        <w:br w:type="textWrapping"/>
        <w:t xml:space="preserve">4</w:t>
        <w:tab/>
        <w:t xml:space="preserve">7.38</w:t>
        <w:tab/>
        <w:t xml:space="preserve">22.9</w:t>
        <w:tab/>
        <w:t xml:space="preserve">3.2</w:t>
        <w:tab/>
        <w:t xml:space="preserve">9.5</w:t>
        <w:tab/>
        <w:t xml:space="preserve">327</w:t>
        <w:tab/>
        <w:tab/>
        <w:br w:type="textWrapping"/>
        <w:t xml:space="preserve">5</w:t>
        <w:tab/>
        <w:t xml:space="preserve">7.45</w:t>
        <w:tab/>
        <w:t xml:space="preserve">20.7</w:t>
        <w:tab/>
        <w:t xml:space="preserve">3.8</w:t>
        <w:tab/>
        <w:t xml:space="preserve">8.1</w:t>
        <w:tab/>
        <w:t xml:space="preserve">352</w:t>
        <w:tab/>
        <w:tab/>
        <w:br w:type="textWrapping"/>
        <w:t xml:space="preserve">6</w:t>
        <w:tab/>
        <w:t xml:space="preserve">6.89</w:t>
        <w:tab/>
        <w:t xml:space="preserve">23.6</w:t>
        <w:tab/>
        <w:t xml:space="preserve">4.6</w:t>
        <w:tab/>
        <w:t xml:space="preserve">7.2</w:t>
        <w:tab/>
        <w:t xml:space="preserve">320</w:t>
        <w:tab/>
        <w:tab/>
        <w:br w:type="textWrapping"/>
        <w:t xml:space="preserve">7</w:t>
        <w:tab/>
        <w:t xml:space="preserve">7.19</w:t>
        <w:tab/>
        <w:t xml:space="preserve">21.2</w:t>
        <w:tab/>
        <w:t xml:space="preserve">4.2</w:t>
        <w:tab/>
        <w:t xml:space="preserve">8.8</w:t>
        <w:tab/>
        <w:t xml:space="preserve">350</w:t>
        <w:tab/>
        <w:tab/>
        <w:br w:type="textWrapping"/>
        <w:t xml:space="preserve">8</w:t>
        <w:tab/>
        <w:t xml:space="preserve">6.98</w:t>
        <w:tab/>
        <w:t xml:space="preserve">22.1</w:t>
        <w:tab/>
        <w:t xml:space="preserve">3.7</w:t>
        <w:tab/>
        <w:t xml:space="preserve">6.9</w:t>
        <w:tab/>
        <w:t xml:space="preserve">325</w:t>
        <w:tab/>
        <w:tab/>
        <w:br w:type="textWrapping"/>
        <w:t xml:space="preserve">9</w:t>
        <w:tab/>
        <w:t xml:space="preserve">7.31</w:t>
        <w:tab/>
        <w:t xml:space="preserve">20.4</w:t>
        <w:tab/>
        <w:t xml:space="preserve">4.1</w:t>
        <w:tab/>
        <w:t xml:space="preserve">8.4</w:t>
        <w:tab/>
        <w:t xml:space="preserve">360</w:t>
        <w:tab/>
        <w:tab/>
        <w:br w:type="textWrapping"/>
        <w:t xml:space="preserve">10</w:t>
        <w:tab/>
        <w:t xml:space="preserve">7.02</w:t>
        <w:tab/>
        <w:t xml:space="preserve">22.7</w:t>
        <w:tab/>
        <w:t xml:space="preserve">4.8</w:t>
        <w:tab/>
        <w:t xml:space="preserve">7.5</w:t>
        <w:tab/>
        <w:t xml:space="preserve">330</w:t>
        <w:tab/>
        <w:tab/>
        <w:br w:type="textWrapping"/>
        <w:t xml:space="preserve">11</w:t>
        <w:tab/>
        <w:t xml:space="preserve">7.24</w:t>
        <w:tab/>
        <w:t xml:space="preserve">22.4</w:t>
        <w:tab/>
        <w:t xml:space="preserve">4.3</w:t>
        <w:tab/>
        <w:t xml:space="preserve">8.6</w:t>
        <w:tab/>
        <w:t xml:space="preserve">347</w:t>
        <w:tab/>
        <w:tab/>
        <w:br w:type="textWrapping"/>
        <w:t xml:space="preserve">12</w:t>
        <w:tab/>
        <w:t xml:space="preserve">7.17</w:t>
        <w:tab/>
        <w:t xml:space="preserve">21.6</w:t>
        <w:tab/>
        <w:t xml:space="preserve">3.6</w:t>
        <w:tab/>
        <w:t xml:space="preserve">7.1</w:t>
        <w:tab/>
        <w:t xml:space="preserve">328</w:t>
        <w:tab/>
        <w:tab/>
        <w:br w:type="textWrapping"/>
        <w:t xml:space="preserve">13</w:t>
        <w:tab/>
        <w:t xml:space="preserve">6.95</w:t>
        <w:tab/>
        <w:t xml:space="preserve">22.3</w:t>
        <w:tab/>
        <w:t xml:space="preserve">4.1</w:t>
        <w:tab/>
        <w:t xml:space="preserve">6.4</w:t>
        <w:tab/>
        <w:t xml:space="preserve">341</w:t>
        <w:tab/>
        <w:tab/>
        <w:br w:type="textWrapping"/>
        <w:t xml:space="preserve">14</w:t>
        <w:tab/>
        <w:t xml:space="preserve">7.06</w:t>
        <w:tab/>
        <w:t xml:space="preserve">23.5</w:t>
        <w:tab/>
        <w:t xml:space="preserve">3.7</w:t>
        <w:tab/>
        <w:t xml:space="preserve">9.2</w:t>
        <w:tab/>
        <w:t xml:space="preserve">355</w:t>
        <w:tab/>
        <w:tab/>
        <w:br w:type="textWrapping"/>
        <w:t xml:space="preserve">15</w:t>
        <w:tab/>
        <w:t xml:space="preserve">7.48</w:t>
        <w:tab/>
        <w:t xml:space="preserve">20.8</w:t>
        <w:tab/>
        <w:t xml:space="preserve">3.4</w:t>
        <w:tab/>
        <w:t xml:space="preserve">7.9</w:t>
        <w:tab/>
        <w:t xml:space="preserve">329</w:t>
        <w:tab/>
        <w:tab/>
        <w:br w:type="textWrapping"/>
        <w:t xml:space="preserve">16</w:t>
        <w:tab/>
        <w:t xml:space="preserve">6.92</w:t>
        <w:tab/>
        <w:t xml:space="preserve">21.4</w:t>
        <w:tab/>
        <w:t xml:space="preserve">4.9</w:t>
        <w:tab/>
        <w:t xml:space="preserve">6.8</w:t>
        <w:tab/>
        <w:t xml:space="preserve">362</w:t>
        <w:tab/>
        <w:tab/>
        <w:br w:type="textWrapping"/>
        <w:t xml:space="preserve">17</w:t>
        <w:tab/>
        <w:t xml:space="preserve">7.11</w:t>
        <w:tab/>
        <w:t xml:space="preserve">22</w:t>
        <w:tab/>
        <w:t xml:space="preserve">4.4</w:t>
        <w:tab/>
        <w:t xml:space="preserve">8.1</w:t>
        <w:tab/>
        <w:t xml:space="preserve">336</w:t>
        <w:tab/>
        <w:tab/>
        <w:br w:type="textWrapping"/>
        <w:t xml:space="preserve">18</w:t>
        <w:tab/>
        <w:t xml:space="preserve">7.3</w:t>
        <w:tab/>
        <w:t xml:space="preserve">23.2</w:t>
        <w:tab/>
        <w:t xml:space="preserve">3.5</w:t>
        <w:tab/>
        <w:t xml:space="preserve">9.6</w:t>
        <w:tab/>
        <w:t xml:space="preserve">351</w:t>
        <w:tab/>
        <w:tab/>
        <w:br w:type="textWrapping"/>
        <w:t xml:space="preserve">19</w:t>
        <w:tab/>
        <w:t xml:space="preserve">7.13</w:t>
        <w:tab/>
        <w:t xml:space="preserve">21.1</w:t>
        <w:tab/>
        <w:t xml:space="preserve">4</w:t>
        <w:tab/>
        <w:t xml:space="preserve">7.5</w:t>
        <w:tab/>
        <w:t xml:space="preserve">319</w:t>
        <w:tab/>
        <w:tab/>
        <w:br w:type="textWrapping"/>
        <w:t xml:space="preserve">20</w:t>
        <w:tab/>
        <w:t xml:space="preserve">7.01</w:t>
        <w:tab/>
        <w:t xml:space="preserve">23</w:t>
        <w:tab/>
        <w:t xml:space="preserve">4.7</w:t>
        <w:tab/>
        <w:t xml:space="preserve">8.9</w:t>
        <w:tab/>
        <w:t xml:space="preserve">330</w:t>
        <w:tab/>
        <w:tab/>
        <w:br w:type="textWrapping"/>
        <w:t xml:space="preserve">21</w:t>
        <w:tab/>
        <w:t xml:space="preserve">6.83</w:t>
        <w:tab/>
        <w:t xml:space="preserve">22.5</w:t>
        <w:tab/>
        <w:t xml:space="preserve">3.3</w:t>
        <w:tab/>
        <w:t xml:space="preserve">6.1</w:t>
        <w:tab/>
        <w:t xml:space="preserve">348</w:t>
        <w:tab/>
        <w:tab/>
        <w:br w:type="textWrapping"/>
        <w:t xml:space="preserve">22</w:t>
        <w:tab/>
        <w:t xml:space="preserve">7.34</w:t>
        <w:tab/>
        <w:t xml:space="preserve">20.3</w:t>
        <w:tab/>
        <w:t xml:space="preserve">4.2</w:t>
        <w:tab/>
        <w:t xml:space="preserve">8</w:t>
        <w:tab/>
        <w:t xml:space="preserve">365</w:t>
        <w:tab/>
        <w:tab/>
        <w:br w:type="textWrapping"/>
        <w:t xml:space="preserve">23</w:t>
        <w:tab/>
        <w:t xml:space="preserve">7.16</w:t>
        <w:tab/>
        <w:t xml:space="preserve">23.4</w:t>
        <w:tab/>
        <w:t xml:space="preserve">4.5</w:t>
        <w:tab/>
        <w:t xml:space="preserve">7.7</w:t>
        <w:tab/>
        <w:t xml:space="preserve">326</w:t>
        <w:tab/>
        <w:tab/>
        <w:br w:type="textWrapping"/>
        <w:t xml:space="preserve">24</w:t>
        <w:tab/>
        <w:t xml:space="preserve">7.25</w:t>
        <w:tab/>
        <w:t xml:space="preserve">22.6</w:t>
        <w:tab/>
        <w:t xml:space="preserve">3.9</w:t>
        <w:tab/>
        <w:t xml:space="preserve">9.1</w:t>
        <w:tab/>
        <w:t xml:space="preserve">355</w:t>
        <w:tab/>
        <w:tab/>
        <w:br w:type="textWrapping"/>
        <w:t xml:space="preserve">25</w:t>
        <w:tab/>
        <w:t xml:space="preserve">7.39</w:t>
        <w:tab/>
        <w:t xml:space="preserve">21.9</w:t>
        <w:tab/>
        <w:t xml:space="preserve">4.1</w:t>
        <w:tab/>
        <w:t xml:space="preserve">7.4</w:t>
        <w:tab/>
        <w:t xml:space="preserve">317</w:t>
        <w:tab/>
        <w:tab/>
        <w:br w:type="textWrapping"/>
        <w:t xml:space="preserve">26</w:t>
        <w:tab/>
        <w:t xml:space="preserve">7.02</w:t>
        <w:tab/>
        <w:t xml:space="preserve">22.2</w:t>
        <w:tab/>
        <w:t xml:space="preserve">4.6</w:t>
        <w:tab/>
        <w:t xml:space="preserve">6.6</w:t>
        <w:tab/>
        <w:t xml:space="preserve">339</w:t>
        <w:tab/>
        <w:tab/>
        <w:br w:type="textWrapping"/>
        <w:t xml:space="preserve">27</w:t>
        <w:tab/>
        <w:t xml:space="preserve">7.27</w:t>
        <w:tab/>
        <w:t xml:space="preserve">21.8</w:t>
        <w:tab/>
        <w:t xml:space="preserve">3.7</w:t>
        <w:tab/>
        <w:t xml:space="preserve">8.7</w:t>
        <w:tab/>
        <w:t xml:space="preserve">354</w:t>
        <w:tab/>
        <w:tab/>
        <w:br w:type="textWrapping"/>
        <w:t xml:space="preserve">28</w:t>
        <w:tab/>
        <w:t xml:space="preserve">7.09</w:t>
        <w:tab/>
        <w:t xml:space="preserve">23.3</w:t>
        <w:tab/>
        <w:t xml:space="preserve">5</w:t>
        <w:tab/>
        <w:t xml:space="preserve">7</w:t>
        <w:tab/>
        <w:t xml:space="preserve">324</w:t>
        <w:tab/>
        <w:tab/>
        <w:br w:type="textWrapping"/>
        <w:t xml:space="preserve">29</w:t>
        <w:tab/>
        <w:t xml:space="preserve">7.15</w:t>
        <w:tab/>
        <w:t xml:space="preserve">20.6</w:t>
        <w:tab/>
        <w:t xml:space="preserve">4.4</w:t>
        <w:tab/>
        <w:t xml:space="preserve">8.5</w:t>
        <w:tab/>
        <w:t xml:space="preserve">358</w:t>
        <w:tab/>
        <w:tab/>
        <w:br w:type="textWrapping"/>
        <w:t xml:space="preserve">30</w:t>
        <w:tab/>
        <w:t xml:space="preserve">7.07</w:t>
        <w:tab/>
        <w:t xml:space="preserve">22.8</w:t>
        <w:tab/>
        <w:t xml:space="preserve">3.8</w:t>
        <w:tab/>
        <w:t xml:space="preserve">6.9</w:t>
        <w:tab/>
        <w:t xml:space="preserve">332</w:t>
        <w:tab/>
        <w:tab/>
        <w:br w:type="textWrapping"/>
        <w:t xml:space="preserve">31</w:t>
        <w:tab/>
        <w:t xml:space="preserve">7.22</w:t>
        <w:tab/>
        <w:t xml:space="preserve">22.5</w:t>
        <w:tab/>
        <w:t xml:space="preserve">4.3</w:t>
        <w:tab/>
        <w:t xml:space="preserve">8.9</w:t>
        <w:tab/>
        <w:t xml:space="preserve">345</w:t>
        <w:tab/>
        <w:tab/>
        <w:br w:type="textWrapping"/>
        <w:t xml:space="preserve">32</w:t>
        <w:tab/>
        <w:t xml:space="preserve">6.92</w:t>
        <w:tab/>
        <w:t xml:space="preserve">21.7</w:t>
        <w:tab/>
        <w:t xml:space="preserve">4.7</w:t>
        <w:tab/>
        <w:t xml:space="preserve">6.3</w:t>
        <w:tab/>
        <w:t xml:space="preserve">363</w:t>
        <w:tab/>
        <w:tab/>
        <w:br w:type="textWrapping"/>
        <w:t xml:space="preserve">33</w:t>
        <w:tab/>
        <w:t xml:space="preserve">7.13</w:t>
        <w:tab/>
        <w:t xml:space="preserve">23.1</w:t>
        <w:tab/>
        <w:t xml:space="preserve">3.6</w:t>
        <w:tab/>
        <w:t xml:space="preserve">8.2</w:t>
        <w:tab/>
        <w:t xml:space="preserve">347</w:t>
        <w:tab/>
        <w:tab/>
        <w:br w:type="textWrapping"/>
        <w:t xml:space="preserve">34</w:t>
        <w:tab/>
        <w:t xml:space="preserve">7.31</w:t>
        <w:tab/>
        <w:t xml:space="preserve">20.9</w:t>
        <w:tab/>
        <w:t xml:space="preserve">4</w:t>
        <w:tab/>
        <w:t xml:space="preserve">7.6</w:t>
        <w:tab/>
        <w:t xml:space="preserve">316</w:t>
        <w:tab/>
        <w:tab/>
        <w:br w:type="textWrapping"/>
        <w:t xml:space="preserve">35</w:t>
        <w:tab/>
        <w:t xml:space="preserve">7.03</w:t>
        <w:tab/>
        <w:t xml:space="preserve">22.6</w:t>
        <w:tab/>
        <w:t xml:space="preserve">4.9</w:t>
        <w:tab/>
        <w:t xml:space="preserve">7.9</w:t>
        <w:tab/>
        <w:t xml:space="preserve">331</w:t>
        <w:tab/>
        <w:tab/>
        <w:br w:type="textWrapping"/>
        <w:t xml:space="preserve">36</w:t>
        <w:tab/>
        <w:t xml:space="preserve">7.21</w:t>
        <w:tab/>
        <w:t xml:space="preserve">21.8</w:t>
        <w:tab/>
        <w:t xml:space="preserve">3.8</w:t>
        <w:tab/>
        <w:t xml:space="preserve">8.5</w:t>
        <w:tab/>
        <w:t xml:space="preserve">346</w:t>
        <w:tab/>
        <w:tab/>
        <w:br w:type="textWrapping"/>
        <w:t xml:space="preserve">37</w:t>
        <w:tab/>
        <w:t xml:space="preserve">7.13</w:t>
        <w:tab/>
        <w:t xml:space="preserve">22.5</w:t>
        <w:tab/>
        <w:t xml:space="preserve">4.2</w:t>
        <w:tab/>
        <w:t xml:space="preserve">7.7</w:t>
        <w:tab/>
        <w:t xml:space="preserve">321</w:t>
        <w:tab/>
        <w:tab/>
        <w:br w:type="textWrapping"/>
        <w:t xml:space="preserve">38</w:t>
        <w:tab/>
        <w:t xml:space="preserve">7.09</w:t>
        <w:tab/>
        <w:t xml:space="preserve">23.1</w:t>
        <w:tab/>
        <w:t xml:space="preserve">4.4</w:t>
        <w:tab/>
        <w:t xml:space="preserve">7.2</w:t>
        <w:tab/>
        <w:t xml:space="preserve">335</w:t>
        <w:tab/>
        <w:tab/>
        <w:br w:type="textWrapping"/>
        <w:t xml:space="preserve">39</w:t>
        <w:tab/>
        <w:t xml:space="preserve">7.35</w:t>
        <w:tab/>
        <w:t xml:space="preserve">21.6</w:t>
        <w:tab/>
        <w:t xml:space="preserve">3.9</w:t>
        <w:tab/>
        <w:t xml:space="preserve">9.2</w:t>
        <w:tab/>
        <w:t xml:space="preserve">357</w:t>
        <w:tab/>
        <w:tab/>
        <w:br w:type="textWrapping"/>
        <w:t xml:space="preserve">40</w:t>
        <w:tab/>
        <w:t xml:space="preserve">7.02</w:t>
        <w:tab/>
        <w:t xml:space="preserve">22</w:t>
        <w:tab/>
        <w:t xml:space="preserve">3.2</w:t>
        <w:tab/>
        <w:t xml:space="preserve">8.8</w:t>
        <w:tab/>
        <w:t xml:space="preserve">318</w:t>
        <w:tab/>
        <w:tab/>
        <w:br w:type="textWrapping"/>
        <w:t xml:space="preserve">41</w:t>
        <w:tab/>
        <w:t xml:space="preserve">7.28</w:t>
        <w:tab/>
        <w:t xml:space="preserve">23.5</w:t>
        <w:tab/>
        <w:t xml:space="preserve">3.7</w:t>
        <w:tab/>
        <w:t xml:space="preserve">9.5</w:t>
        <w:tab/>
        <w:t xml:space="preserve">353</w:t>
        <w:tab/>
        <w:tab/>
        <w:br w:type="textWrapping"/>
        <w:t xml:space="preserve">42</w:t>
        <w:tab/>
        <w:t xml:space="preserve">7.14</w:t>
        <w:tab/>
        <w:t xml:space="preserve">20.9</w:t>
        <w:tab/>
        <w:t xml:space="preserve">4.3</w:t>
        <w:tab/>
        <w:t xml:space="preserve">8.1</w:t>
        <w:tab/>
        <w:t xml:space="preserve">330</w:t>
        <w:tab/>
        <w:tab/>
        <w:br w:type="textWrapping"/>
        <w:t xml:space="preserve">43</w:t>
        <w:tab/>
        <w:t xml:space="preserve">6.96</w:t>
        <w:tab/>
        <w:t xml:space="preserve">22.9</w:t>
        <w:tab/>
        <w:t xml:space="preserve">4.8</w:t>
        <w:tab/>
        <w:t xml:space="preserve">6.5</w:t>
        <w:tab/>
        <w:t xml:space="preserve">344</w:t>
        <w:tab/>
        <w:tab/>
        <w:br w:type="textWrapping"/>
        <w:t xml:space="preserve">44</w:t>
        <w:tab/>
        <w:t xml:space="preserve">7.24</w:t>
        <w:tab/>
        <w:t xml:space="preserve">22.7</w:t>
        <w:tab/>
        <w:t xml:space="preserve">4.1</w:t>
        <w:tab/>
        <w:t xml:space="preserve">8</w:t>
        <w:tab/>
        <w:t xml:space="preserve">327</w:t>
        <w:tab/>
        <w:tab/>
        <w:br w:type="textWrapping"/>
        <w:t xml:space="preserve">45</w:t>
        <w:tab/>
        <w:t xml:space="preserve">7.37</w:t>
        <w:tab/>
        <w:t xml:space="preserve">21.5</w:t>
        <w:tab/>
        <w:t xml:space="preserve">4.5</w:t>
        <w:tab/>
        <w:t xml:space="preserve">9.3</w:t>
        <w:tab/>
        <w:t xml:space="preserve">361</w:t>
        <w:tab/>
        <w:tab/>
        <w:br w:type="textWrapping"/>
        <w:t xml:space="preserve">46</w:t>
        <w:tab/>
        <w:t xml:space="preserve">7.08</w:t>
        <w:tab/>
        <w:t xml:space="preserve">23.3</w:t>
        <w:tab/>
        <w:t xml:space="preserve">3.6</w:t>
        <w:tab/>
        <w:t xml:space="preserve">7.8</w:t>
        <w:tab/>
        <w:t xml:space="preserve">338</w:t>
        <w:tab/>
        <w:tab/>
        <w:br w:type="textWrapping"/>
        <w:t xml:space="preserve">47</w:t>
        <w:tab/>
        <w:t xml:space="preserve">7.16</w:t>
        <w:tab/>
        <w:t xml:space="preserve">21.1</w:t>
        <w:tab/>
        <w:t xml:space="preserve">4.4</w:t>
        <w:tab/>
        <w:t xml:space="preserve">7.3</w:t>
        <w:tab/>
        <w:t xml:space="preserve">352</w:t>
        <w:tab/>
        <w:tab/>
        <w:br w:type="textWrapping"/>
        <w:t xml:space="preserve">48</w:t>
        <w:tab/>
        <w:t xml:space="preserve">7.03</w:t>
        <w:tab/>
        <w:t xml:space="preserve">22.4</w:t>
        <w:tab/>
        <w:t xml:space="preserve">4</w:t>
        <w:tab/>
        <w:t xml:space="preserve">8.3</w:t>
        <w:tab/>
        <w:t xml:space="preserve">319</w:t>
        <w:tab/>
        <w:tab/>
        <w:br w:type="textWrapping"/>
        <w:t xml:space="preserve">49</w:t>
        <w:tab/>
        <w:t xml:space="preserve">7.32</w:t>
        <w:tab/>
        <w:t xml:space="preserve">23.2</w:t>
        <w:tab/>
        <w:t xml:space="preserve">4.5</w:t>
        <w:tab/>
        <w:t xml:space="preserve">8.9</w:t>
        <w:tab/>
        <w:t xml:space="preserve">346</w:t>
        <w:tab/>
        <w:tab/>
        <w:br w:type="textWrapping"/>
        <w:t xml:space="preserve">50</w:t>
        <w:tab/>
        <w:t xml:space="preserve">7.19</w:t>
        <w:tab/>
        <w:t xml:space="preserve">20.8</w:t>
        <w:tab/>
        <w:t xml:space="preserve">3.9</w:t>
        <w:tab/>
        <w:t xml:space="preserve">9.1</w:t>
        <w:tab/>
        <w:t xml:space="preserve">331</w:t>
        <w:tab/>
        <w:tab/>
        <w:br w:type="textWrapping"/>
        <w:t xml:space="preserve">51</w:t>
        <w:tab/>
        <w:t xml:space="preserve">7.12</w:t>
        <w:tab/>
        <w:t xml:space="preserve">22.1</w:t>
        <w:tab/>
        <w:t xml:space="preserve">4.6</w:t>
        <w:tab/>
        <w:t xml:space="preserve">6.8</w:t>
        <w:tab/>
        <w:t xml:space="preserve">340</w:t>
        <w:tab/>
        <w:tab/>
        <w:br w:type="textWrapping"/>
        <w:t xml:space="preserve">52</w:t>
        <w:tab/>
        <w:t xml:space="preserve">7.26</w:t>
        <w:tab/>
        <w:t xml:space="preserve">22.2</w:t>
        <w:tab/>
        <w:t xml:space="preserve">3.3</w:t>
        <w:tab/>
        <w:t xml:space="preserve">9.4</w:t>
        <w:tab/>
        <w:t xml:space="preserve">356</w:t>
        <w:tab/>
        <w:tab/>
        <w:br w:type="textWrapping"/>
        <w:t xml:space="preserve">53</w:t>
        <w:tab/>
        <w:t xml:space="preserve">7.04</w:t>
        <w:tab/>
        <w:t xml:space="preserve">21.6</w:t>
        <w:tab/>
        <w:t xml:space="preserve">3.8</w:t>
        <w:tab/>
        <w:t xml:space="preserve">8.4</w:t>
        <w:tab/>
        <w:t xml:space="preserve">322</w:t>
        <w:tab/>
        <w:tab/>
        <w:br w:type="textWrapping"/>
        <w:t xml:space="preserve">54</w:t>
        <w:tab/>
        <w:t xml:space="preserve">7.41</w:t>
        <w:tab/>
        <w:t xml:space="preserve">23</w:t>
        <w:tab/>
        <w:t xml:space="preserve">4.2</w:t>
        <w:tab/>
        <w:t xml:space="preserve">7.1</w:t>
        <w:tab/>
        <w:t xml:space="preserve">364</w:t>
        <w:tab/>
        <w:tab/>
        <w:br w:type="textWrapping"/>
        <w:t xml:space="preserve">55</w:t>
        <w:tab/>
        <w:t xml:space="preserve">7.08</w:t>
        <w:tab/>
        <w:t xml:space="preserve">21.7</w:t>
        <w:tab/>
        <w:t xml:space="preserve">4.1</w:t>
        <w:tab/>
        <w:t xml:space="preserve">8.6</w:t>
        <w:tab/>
        <w:t xml:space="preserve">337</w:t>
        <w:tab/>
        <w:tab/>
        <w:br w:type="textWrapping"/>
        <w:t xml:space="preserve">56</w:t>
        <w:tab/>
        <w:t xml:space="preserve">7.25</w:t>
        <w:tab/>
        <w:t xml:space="preserve">22.8</w:t>
        <w:tab/>
        <w:t xml:space="preserve">3.5</w:t>
        <w:tab/>
        <w:t xml:space="preserve">9.7</w:t>
        <w:tab/>
        <w:t xml:space="preserve">349</w:t>
        <w:tab/>
        <w:tab/>
        <w:br w:type="textWrapping"/>
        <w:t xml:space="preserve">57</w:t>
        <w:tab/>
        <w:t xml:space="preserve">7.17</w:t>
        <w:tab/>
        <w:t xml:space="preserve">20.6</w:t>
        <w:tab/>
        <w:t xml:space="preserve">4.7</w:t>
        <w:tab/>
        <w:t xml:space="preserve">7.6</w:t>
        <w:tab/>
        <w:t xml:space="preserve">328</w:t>
        <w:tab/>
        <w:tab/>
        <w:br w:type="textWrapping"/>
        <w:t xml:space="preserve">58</w:t>
        <w:tab/>
        <w:t xml:space="preserve">7.01</w:t>
        <w:tab/>
        <w:t xml:space="preserve">23.4</w:t>
        <w:tab/>
        <w:t xml:space="preserve">3.6</w:t>
        <w:tab/>
        <w:t xml:space="preserve">6.9</w:t>
        <w:tab/>
        <w:t xml:space="preserve">333</w:t>
        <w:tab/>
        <w:tab/>
        <w:br w:type="textWrapping"/>
        <w:t xml:space="preserve">59</w:t>
        <w:tab/>
        <w:t xml:space="preserve">6.9</w:t>
        <w:tab/>
        <w:t xml:space="preserve">22.5</w:t>
        <w:tab/>
        <w:t xml:space="preserve">4.2</w:t>
        <w:tab/>
        <w:t xml:space="preserve">6</w:t>
        <w:tab/>
        <w:t xml:space="preserve">357</w:t>
        <w:tab/>
        <w:tab/>
        <w:br w:type="textWrapping"/>
        <w:t xml:space="preserve">60</w:t>
        <w:tab/>
        <w:t xml:space="preserve">7.29</w:t>
        <w:tab/>
        <w:t xml:space="preserve">21.9</w:t>
        <w:tab/>
        <w:t xml:space="preserve">4.8</w:t>
        <w:tab/>
        <w:t xml:space="preserve">7.9</w:t>
        <w:tab/>
        <w:t xml:space="preserve">320</w:t>
        <w:tab/>
        <w:tab/>
        <w:br w:type="textWrapping"/>
        <w:t xml:space="preserve">61</w:t>
        <w:tab/>
        <w:t xml:space="preserve">7.19</w:t>
        <w:tab/>
        <w:t xml:space="preserve">23.1</w:t>
        <w:tab/>
        <w:t xml:space="preserve">3.9</w:t>
        <w:tab/>
        <w:t xml:space="preserve">9</w:t>
        <w:tab/>
        <w:t xml:space="preserve">342</w:t>
        <w:tab/>
        <w:tab/>
        <w:br w:type="textWrapping"/>
        <w:t xml:space="preserve">62</w:t>
        <w:tab/>
        <w:t xml:space="preserve">7.01</w:t>
        <w:tab/>
        <w:t xml:space="preserve">21.3</w:t>
        <w:tab/>
        <w:t xml:space="preserve">4.3</w:t>
        <w:tab/>
        <w:t xml:space="preserve">7.4</w:t>
        <w:tab/>
        <w:t xml:space="preserve">326</w:t>
        <w:tab/>
        <w:tab/>
        <w:br w:type="textWrapping"/>
        <w:t xml:space="preserve">63</w:t>
        <w:tab/>
        <w:t xml:space="preserve">7.15</w:t>
        <w:tab/>
        <w:t xml:space="preserve">22.6</w:t>
        <w:tab/>
        <w:t xml:space="preserve">4.5</w:t>
        <w:tab/>
        <w:t xml:space="preserve">8.2</w:t>
        <w:tab/>
        <w:t xml:space="preserve">355</w:t>
        <w:tab/>
        <w:tab/>
        <w:br w:type="textWrapping"/>
        <w:t xml:space="preserve">64</w:t>
        <w:tab/>
        <w:t xml:space="preserve">7.12</w:t>
        <w:tab/>
        <w:t xml:space="preserve">22</w:t>
        <w:tab/>
        <w:t xml:space="preserve">3.7</w:t>
        <w:tab/>
        <w:t xml:space="preserve">8.7</w:t>
        <w:tab/>
        <w:t xml:space="preserve">334</w:t>
        <w:tab/>
        <w:tab/>
        <w:br w:type="textWrapping"/>
        <w:t xml:space="preserve">65</w:t>
        <w:tab/>
        <w:t xml:space="preserve">6.94</w:t>
        <w:tab/>
        <w:t xml:space="preserve">23.2</w:t>
        <w:tab/>
        <w:t xml:space="preserve">4</w:t>
        <w:tab/>
        <w:t xml:space="preserve">6.6</w:t>
        <w:tab/>
        <w:t xml:space="preserve">348</w:t>
        <w:tab/>
        <w:tab/>
        <w:br w:type="textWrapping"/>
        <w:t xml:space="preserve">66</w:t>
        <w:tab/>
        <w:t xml:space="preserve">7.36</w:t>
        <w:tab/>
        <w:t xml:space="preserve">22.4</w:t>
        <w:tab/>
        <w:t xml:space="preserve">4.5</w:t>
        <w:tab/>
        <w:t xml:space="preserve">9.4</w:t>
        <w:tab/>
        <w:t xml:space="preserve">362</w:t>
        <w:tab/>
        <w:tab/>
        <w:br w:type="textWrapping"/>
        <w:t xml:space="preserve">67</w:t>
        <w:tab/>
        <w:t xml:space="preserve">7.02</w:t>
        <w:tab/>
        <w:t xml:space="preserve">20.7</w:t>
        <w:tab/>
        <w:t xml:space="preserve">3.8</w:t>
        <w:tab/>
        <w:t xml:space="preserve">8.2</w:t>
        <w:tab/>
        <w:t xml:space="preserve">323</w:t>
        <w:tab/>
        <w:tab/>
        <w:br w:type="textWrapping"/>
        <w:t xml:space="preserve">68</w:t>
        <w:tab/>
        <w:t xml:space="preserve">7.26</w:t>
        <w:tab/>
        <w:t xml:space="preserve">23.5</w:t>
        <w:tab/>
        <w:t xml:space="preserve">4.6</w:t>
        <w:tab/>
        <w:t xml:space="preserve">7.5</w:t>
        <w:tab/>
        <w:t xml:space="preserve">350</w:t>
        <w:tab/>
        <w:tab/>
        <w:br w:type="textWrapping"/>
        <w:t xml:space="preserve">69</w:t>
        <w:tab/>
        <w:t xml:space="preserve">7.08</w:t>
        <w:tab/>
        <w:t xml:space="preserve">21.4</w:t>
        <w:tab/>
        <w:t xml:space="preserve">3.3</w:t>
        <w:tab/>
        <w:t xml:space="preserve">9.1</w:t>
        <w:tab/>
        <w:t xml:space="preserve">330</w:t>
        <w:tab/>
        <w:tab/>
        <w:br w:type="textWrapping"/>
        <w:t xml:space="preserve">70</w:t>
        <w:tab/>
        <w:t xml:space="preserve">7.14</w:t>
        <w:tab/>
        <w:t xml:space="preserve">22.9</w:t>
        <w:tab/>
        <w:t xml:space="preserve">4.4</w:t>
        <w:tab/>
        <w:t xml:space="preserve">7.1</w:t>
        <w:tab/>
        <w:t xml:space="preserve">341</w:t>
        <w:tab/>
        <w:tab/>
        <w:br w:type="textWrapping"/>
        <w:t xml:space="preserve">71</w:t>
        <w:tab/>
        <w:t xml:space="preserve">7.31</w:t>
        <w:tab/>
        <w:t xml:space="preserve">21.2</w:t>
        <w:tab/>
        <w:t xml:space="preserve">3.6</w:t>
        <w:tab/>
        <w:t xml:space="preserve">8.8</w:t>
        <w:tab/>
        <w:t xml:space="preserve">329</w:t>
        <w:tab/>
        <w:tab/>
        <w:br w:type="textWrapping"/>
        <w:t xml:space="preserve">72</w:t>
        <w:tab/>
        <w:t xml:space="preserve">7.03</w:t>
        <w:tab/>
        <w:t xml:space="preserve">23</w:t>
        <w:tab/>
        <w:t xml:space="preserve">4.8</w:t>
        <w:tab/>
        <w:t xml:space="preserve">6.7</w:t>
        <w:tab/>
        <w:t xml:space="preserve">345</w:t>
        <w:tab/>
        <w:tab/>
        <w:br w:type="textWrapping"/>
        <w:t xml:space="preserve">73</w:t>
        <w:tab/>
        <w:t xml:space="preserve">7.18</w:t>
        <w:tab/>
        <w:t xml:space="preserve">22.5</w:t>
        <w:tab/>
        <w:t xml:space="preserve">3.5</w:t>
        <w:tab/>
        <w:t xml:space="preserve">9.3</w:t>
        <w:tab/>
        <w:t xml:space="preserve">358</w:t>
        <w:tab/>
        <w:tab/>
        <w:br w:type="textWrapping"/>
        <w:t xml:space="preserve">74</w:t>
        <w:tab/>
        <w:t xml:space="preserve">7.24</w:t>
        <w:tab/>
        <w:t xml:space="preserve">20.9</w:t>
        <w:tab/>
        <w:t xml:space="preserve">4.6</w:t>
        <w:tab/>
        <w:t xml:space="preserve">7.9</w:t>
        <w:tab/>
        <w:t xml:space="preserve">332</w:t>
        <w:tab/>
        <w:tab/>
        <w:br w:type="textWrapping"/>
        <w:t xml:space="preserve">75</w:t>
        <w:tab/>
        <w:t xml:space="preserve">7.14</w:t>
        <w:tab/>
        <w:t xml:space="preserve">22.8</w:t>
        <w:tab/>
        <w:t xml:space="preserve">4.2</w:t>
        <w:tab/>
        <w:t xml:space="preserve">8.5</w:t>
        <w:tab/>
        <w:t xml:space="preserve">347</w:t>
        <w:tab/>
        <w:tab/>
        <w:br w:type="textWrapping"/>
        <w:t xml:space="preserve">76</w:t>
        <w:tab/>
        <w:t xml:space="preserve">7.06</w:t>
        <w:tab/>
        <w:t xml:space="preserve">22.1</w:t>
        <w:tab/>
        <w:t xml:space="preserve">3.9</w:t>
        <w:tab/>
        <w:t xml:space="preserve">8</w:t>
        <w:tab/>
        <w:t xml:space="preserve">321</w:t>
        <w:tab/>
        <w:tab/>
        <w:br w:type="textWrapping"/>
        <w:t xml:space="preserve">77</w:t>
        <w:tab/>
        <w:t xml:space="preserve">7.29</w:t>
        <w:tab/>
        <w:t xml:space="preserve">23.3</w:t>
        <w:tab/>
        <w:t xml:space="preserve">3.4</w:t>
        <w:tab/>
        <w:t xml:space="preserve">9.5</w:t>
        <w:tab/>
        <w:t xml:space="preserve">351</w:t>
        <w:tab/>
        <w:tab/>
        <w:br w:type="textWrapping"/>
        <w:t xml:space="preserve">78</w:t>
        <w:tab/>
        <w:t xml:space="preserve">7.12</w:t>
        <w:tab/>
        <w:t xml:space="preserve">21.7</w:t>
        <w:tab/>
        <w:t xml:space="preserve">4.7</w:t>
        <w:tab/>
        <w:t xml:space="preserve">7.4</w:t>
        <w:tab/>
        <w:t xml:space="preserve">330</w:t>
        <w:tab/>
        <w:tab/>
        <w:br w:type="textWrapping"/>
        <w:t xml:space="preserve">79</w:t>
        <w:tab/>
        <w:t xml:space="preserve">7.01</w:t>
        <w:tab/>
        <w:t xml:space="preserve">22.6</w:t>
        <w:tab/>
        <w:t xml:space="preserve">3.2</w:t>
        <w:tab/>
        <w:t xml:space="preserve">8.2</w:t>
        <w:tab/>
        <w:t xml:space="preserve">339</w:t>
        <w:tab/>
        <w:tab/>
        <w:br w:type="textWrapping"/>
        <w:t xml:space="preserve">80</w:t>
        <w:tab/>
        <w:t xml:space="preserve">7.35</w:t>
        <w:tab/>
        <w:t xml:space="preserve">22.1</w:t>
        <w:tab/>
        <w:t xml:space="preserve">4.5</w:t>
        <w:tab/>
        <w:t xml:space="preserve">9.2</w:t>
        <w:tab/>
        <w:t xml:space="preserve">359</w:t>
        <w:tab/>
        <w:tab/>
        <w:br w:type="textWrapping"/>
        <w:t xml:space="preserve">81</w:t>
        <w:tab/>
        <w:t xml:space="preserve">7.04</w:t>
        <w:tab/>
        <w:t xml:space="preserve">23.1</w:t>
        <w:tab/>
        <w:t xml:space="preserve">4</w:t>
        <w:tab/>
        <w:t xml:space="preserve">6.4</w:t>
        <w:tab/>
        <w:t xml:space="preserve">324</w:t>
        <w:tab/>
        <w:tab/>
        <w:br w:type="textWrapping"/>
        <w:t xml:space="preserve">82</w:t>
        <w:tab/>
        <w:t xml:space="preserve">7.16</w:t>
        <w:tab/>
        <w:t xml:space="preserve">21.3</w:t>
        <w:tab/>
        <w:t xml:space="preserve">3.8</w:t>
        <w:tab/>
        <w:t xml:space="preserve">7.7</w:t>
        <w:tab/>
        <w:t xml:space="preserve">346</w:t>
        <w:tab/>
        <w:tab/>
        <w:br w:type="textWrapping"/>
        <w:t xml:space="preserve">83</w:t>
        <w:tab/>
        <w:t xml:space="preserve">7.22</w:t>
        <w:tab/>
        <w:t xml:space="preserve">22.3</w:t>
        <w:tab/>
        <w:t xml:space="preserve">4.3</w:t>
        <w:tab/>
        <w:t xml:space="preserve">8.9</w:t>
        <w:tab/>
        <w:t xml:space="preserve">329</w:t>
        <w:tab/>
        <w:tab/>
        <w:br w:type="textWrapping"/>
        <w:t xml:space="preserve">84</w:t>
        <w:tab/>
        <w:t xml:space="preserve">7.13</w:t>
        <w:tab/>
        <w:t xml:space="preserve">20.7</w:t>
        <w:tab/>
        <w:t xml:space="preserve">4.1</w:t>
        <w:tab/>
        <w:t xml:space="preserve">8.4</w:t>
        <w:tab/>
        <w:t xml:space="preserve">337</w:t>
        <w:tab/>
        <w:tab/>
        <w:br w:type="textWrapping"/>
        <w:t xml:space="preserve">85</w:t>
        <w:tab/>
        <w:t xml:space="preserve">7.25</w:t>
        <w:tab/>
        <w:t xml:space="preserve">23</w:t>
        <w:tab/>
        <w:t xml:space="preserve">3.9</w:t>
        <w:tab/>
        <w:t xml:space="preserve">9.6</w:t>
        <w:tab/>
        <w:t xml:space="preserve">354</w:t>
        <w:tab/>
        <w:tab/>
        <w:br w:type="textWrapping"/>
        <w:t xml:space="preserve">86</w:t>
        <w:tab/>
        <w:t xml:space="preserve">7.09</w:t>
        <w:tab/>
        <w:t xml:space="preserve">22.2</w:t>
        <w:tab/>
        <w:t xml:space="preserve">4.4</w:t>
        <w:tab/>
        <w:t xml:space="preserve">7</w:t>
        <w:tab/>
        <w:t xml:space="preserve">333</w:t>
        <w:tab/>
        <w:tab/>
        <w:br w:type="textWrapping"/>
        <w:t xml:space="preserve">87</w:t>
        <w:tab/>
        <w:t xml:space="preserve">7.19</w:t>
        <w:tab/>
        <w:t xml:space="preserve">21.1</w:t>
        <w:tab/>
        <w:t xml:space="preserve">3.3</w:t>
        <w:tab/>
        <w:t xml:space="preserve">9</w:t>
        <w:tab/>
        <w:t xml:space="preserve">348</w:t>
        <w:tab/>
        <w:tab/>
        <w:br w:type="textWrapping"/>
        <w:t xml:space="preserve">88</w:t>
        <w:tab/>
        <w:t xml:space="preserve">7.08</w:t>
        <w:tab/>
        <w:t xml:space="preserve">22.7</w:t>
        <w:tab/>
        <w:t xml:space="preserve">4.6</w:t>
        <w:tab/>
        <w:t xml:space="preserve">7.8</w:t>
        <w:tab/>
        <w:t xml:space="preserve">331</w:t>
        <w:tab/>
        <w:tab/>
        <w:br w:type="textWrapping"/>
        <w:t xml:space="preserve">89</w:t>
        <w:tab/>
        <w:t xml:space="preserve">7.37</w:t>
        <w:tab/>
        <w:t xml:space="preserve">22.4</w:t>
        <w:tab/>
        <w:t xml:space="preserve">3.7</w:t>
        <w:tab/>
        <w:t xml:space="preserve">9.1</w:t>
        <w:tab/>
        <w:t xml:space="preserve">362</w:t>
        <w:tab/>
        <w:tab/>
        <w:br w:type="textWrapping"/>
        <w:t xml:space="preserve">90</w:t>
        <w:tab/>
        <w:t xml:space="preserve">7.12</w:t>
        <w:tab/>
        <w:t xml:space="preserve">21.8</w:t>
        <w:tab/>
        <w:t xml:space="preserve">4.5</w:t>
        <w:tab/>
        <w:t xml:space="preserve">8.6</w:t>
        <w:tab/>
        <w:t xml:space="preserve">340</w:t>
        <w:tab/>
        <w:tab/>
        <w:br w:type="textWrapping"/>
        <w:t xml:space="preserve">91</w:t>
        <w:tab/>
        <w:t xml:space="preserve">7.27</w:t>
        <w:tab/>
        <w:t xml:space="preserve">23.4</w:t>
        <w:tab/>
        <w:t xml:space="preserve">4.2</w:t>
        <w:tab/>
        <w:t xml:space="preserve">7.2</w:t>
        <w:tab/>
        <w:t xml:space="preserve">327</w:t>
        <w:tab/>
        <w:tab/>
        <w:br w:type="textWrapping"/>
        <w:t xml:space="preserve">92</w:t>
        <w:tab/>
        <w:t xml:space="preserve">7.04</w:t>
        <w:tab/>
        <w:t xml:space="preserve">21.5</w:t>
        <w:tab/>
        <w:t xml:space="preserve">4.8</w:t>
        <w:tab/>
        <w:t xml:space="preserve">6.8</w:t>
        <w:tab/>
        <w:t xml:space="preserve">342</w:t>
        <w:tab/>
        <w:tab/>
        <w:br w:type="textWrapping"/>
        <w:t xml:space="preserve">93</w:t>
        <w:tab/>
        <w:t xml:space="preserve">7.15</w:t>
        <w:tab/>
        <w:t xml:space="preserve">23.1</w:t>
        <w:tab/>
        <w:t xml:space="preserve">4.4</w:t>
        <w:tab/>
        <w:t xml:space="preserve">8.1</w:t>
        <w:tab/>
        <w:t xml:space="preserve">355</w:t>
        <w:tab/>
        <w:tab/>
        <w:br w:type="textWrapping"/>
        <w:t xml:space="preserve">94</w:t>
        <w:tab/>
        <w:t xml:space="preserve">7.21</w:t>
        <w:tab/>
        <w:t xml:space="preserve">22.5</w:t>
        <w:tab/>
        <w:t xml:space="preserve">3.6</w:t>
        <w:tab/>
        <w:t xml:space="preserve">8.7</w:t>
        <w:tab/>
        <w:t xml:space="preserve">338</w:t>
        <w:tab/>
        <w:tab/>
        <w:br w:type="textWrapping"/>
        <w:t xml:space="preserve">95</w:t>
        <w:tab/>
        <w:t xml:space="preserve">6.98</w:t>
        <w:tab/>
        <w:t xml:space="preserve">21.9</w:t>
        <w:tab/>
        <w:t xml:space="preserve">4</w:t>
        <w:tab/>
        <w:t xml:space="preserve">8.9</w:t>
        <w:tab/>
        <w:t xml:space="preserve">328</w:t>
        <w:tab/>
        <w:tab/>
        <w:br w:type="textWrapping"/>
        <w:t xml:space="preserve">96</w:t>
        <w:tab/>
        <w:t xml:space="preserve">7.34</w:t>
        <w:tab/>
        <w:t xml:space="preserve">23.2</w:t>
        <w:tab/>
        <w:t xml:space="preserve">4.6</w:t>
        <w:tab/>
        <w:t xml:space="preserve">8.3</w:t>
        <w:tab/>
        <w:t xml:space="preserve">365</w:t>
        <w:tab/>
        <w:tab/>
        <w:br w:type="textWrapping"/>
        <w:t xml:space="preserve">97</w:t>
        <w:tab/>
        <w:t xml:space="preserve">7.02</w:t>
        <w:tab/>
        <w:t xml:space="preserve">21</w:t>
        <w:tab/>
        <w:t xml:space="preserve">3.9</w:t>
        <w:tab/>
        <w:t xml:space="preserve">7.5</w:t>
        <w:tab/>
        <w:t xml:space="preserve">332</w:t>
        <w:tab/>
        <w:tab/>
        <w:br w:type="textWrapping"/>
        <w:t xml:space="preserve">98</w:t>
        <w:tab/>
        <w:t xml:space="preserve">7.26</w:t>
        <w:tab/>
        <w:t xml:space="preserve">22.8</w:t>
        <w:tab/>
        <w:t xml:space="preserve">3.2</w:t>
        <w:tab/>
        <w:t xml:space="preserve">9.2</w:t>
        <w:tab/>
        <w:t xml:space="preserve">358</w:t>
        <w:tab/>
        <w:tab/>
        <w:br w:type="textWrapping"/>
        <w:t xml:space="preserve">99</w:t>
        <w:tab/>
        <w:t xml:space="preserve">7.09</w:t>
        <w:tab/>
        <w:t xml:space="preserve">23</w:t>
        <w:tab/>
        <w:t xml:space="preserve">4.3</w:t>
        <w:tab/>
        <w:t xml:space="preserve">7.3</w:t>
        <w:tab/>
        <w:t xml:space="preserve">327</w:t>
        <w:tab/>
        <w:tab/>
        <w:br w:type="textWrapping"/>
        <w:t xml:space="preserve">100</w:t>
        <w:tab/>
        <w:t xml:space="preserve">7.13</w:t>
        <w:tab/>
        <w:t xml:space="preserve">21.6</w:t>
        <w:tab/>
        <w:t xml:space="preserve">4.7</w:t>
        <w:tab/>
        <w:t xml:space="preserve">7.8</w:t>
        <w:tab/>
        <w:t xml:space="preserve">350</w:t>
        <w:tab/>
        <w:tab/>
        <w:br w:type="textWrapping"/>
        <w:t xml:space="preserve">101</w:t>
        <w:tab/>
        <w:t xml:space="preserve">7.16</w:t>
        <w:tab/>
        <w:t xml:space="preserve">22.2</w:t>
        <w:tab/>
        <w:t xml:space="preserve">3.3</w:t>
        <w:tab/>
        <w:t xml:space="preserve">8.9</w:t>
        <w:tab/>
        <w:t xml:space="preserve">331</w:t>
        <w:tab/>
        <w:tab/>
        <w:br w:type="textWrapping"/>
        <w:t xml:space="preserve">102</w:t>
        <w:tab/>
        <w:t xml:space="preserve">7.21</w:t>
        <w:tab/>
        <w:t xml:space="preserve">21.4</w:t>
        <w:tab/>
        <w:t xml:space="preserve">4.2</w:t>
        <w:tab/>
        <w:t xml:space="preserve">7.4</w:t>
        <w:tab/>
        <w:t xml:space="preserve">347</w:t>
        <w:tab/>
        <w:tab/>
        <w:br w:type="textWrapping"/>
        <w:t xml:space="preserve">103</w:t>
        <w:tab/>
        <w:t xml:space="preserve">7.32</w:t>
        <w:tab/>
        <w:t xml:space="preserve">23.3</w:t>
        <w:tab/>
        <w:t xml:space="preserve">4.1</w:t>
        <w:tab/>
        <w:t xml:space="preserve">9.5</w:t>
        <w:tab/>
        <w:t xml:space="preserve">366</w:t>
        <w:tab/>
        <w:tab/>
        <w:br w:type="textWrapping"/>
        <w:t xml:space="preserve">104</w:t>
        <w:tab/>
        <w:t xml:space="preserve">7.05</w:t>
        <w:tab/>
        <w:t xml:space="preserve">20.9</w:t>
        <w:tab/>
        <w:t xml:space="preserve">3.7</w:t>
        <w:tab/>
        <w:t xml:space="preserve">8.1</w:t>
        <w:tab/>
        <w:t xml:space="preserve">339</w:t>
        <w:tab/>
        <w:tab/>
        <w:br w:type="textWrapping"/>
        <w:t xml:space="preserve">105</w:t>
        <w:tab/>
        <w:t xml:space="preserve">7.13</w:t>
        <w:tab/>
        <w:t xml:space="preserve">22.5</w:t>
        <w:tab/>
        <w:t xml:space="preserve">4.3</w:t>
        <w:tab/>
        <w:t xml:space="preserve">7.9</w:t>
        <w:tab/>
        <w:t xml:space="preserve">326</w:t>
        <w:tab/>
        <w:tab/>
        <w:br w:type="textWrapping"/>
        <w:t xml:space="preserve">106</w:t>
        <w:tab/>
        <w:t xml:space="preserve">7.25</w:t>
        <w:tab/>
        <w:t xml:space="preserve">21.9</w:t>
        <w:tab/>
        <w:t xml:space="preserve">3.5</w:t>
        <w:tab/>
        <w:t xml:space="preserve">9.3</w:t>
        <w:tab/>
        <w:t xml:space="preserve">350</w:t>
        <w:tab/>
        <w:tab/>
        <w:br w:type="textWrapping"/>
        <w:t xml:space="preserve">107</w:t>
        <w:tab/>
        <w:t xml:space="preserve">7.08</w:t>
        <w:tab/>
        <w:t xml:space="preserve">23.1</w:t>
        <w:tab/>
        <w:t xml:space="preserve">4.5</w:t>
        <w:tab/>
        <w:t xml:space="preserve">6.5</w:t>
        <w:tab/>
        <w:t xml:space="preserve">319</w:t>
        <w:tab/>
        <w:tab/>
        <w:br w:type="textWrapping"/>
        <w:t xml:space="preserve">108</w:t>
        <w:tab/>
        <w:t xml:space="preserve">7.19</w:t>
        <w:tab/>
        <w:t xml:space="preserve">22</w:t>
        <w:tab/>
        <w:t xml:space="preserve">4.7</w:t>
        <w:tab/>
        <w:t xml:space="preserve">7.8</w:t>
        <w:tab/>
        <w:t xml:space="preserve">343</w:t>
        <w:tab/>
        <w:tab/>
        <w:br w:type="textWrapping"/>
        <w:t xml:space="preserve">109</w:t>
        <w:tab/>
        <w:t xml:space="preserve">7.01</w:t>
        <w:tab/>
        <w:t xml:space="preserve">20.8</w:t>
        <w:tab/>
        <w:t xml:space="preserve">3.6</w:t>
        <w:tab/>
        <w:t xml:space="preserve">8.4</w:t>
        <w:tab/>
        <w:t xml:space="preserve">330</w:t>
        <w:tab/>
        <w:tab/>
        <w:br w:type="textWrapping"/>
        <w:t xml:space="preserve">110</w:t>
        <w:tab/>
        <w:t xml:space="preserve">7.33</w:t>
        <w:tab/>
        <w:t xml:space="preserve">22.4</w:t>
        <w:tab/>
        <w:t xml:space="preserve">4.8</w:t>
        <w:tab/>
        <w:t xml:space="preserve">9</w:t>
        <w:tab/>
        <w:t xml:space="preserve">360</w:t>
        <w:tab/>
        <w:tab/>
        <w:br w:type="textWrapping"/>
        <w:t xml:space="preserve">111</w:t>
        <w:tab/>
        <w:t xml:space="preserve">7.07</w:t>
        <w:tab/>
        <w:t xml:space="preserve">23.2</w:t>
        <w:tab/>
        <w:t xml:space="preserve">3.5</w:t>
        <w:tab/>
        <w:t xml:space="preserve">7.7</w:t>
        <w:tab/>
        <w:t xml:space="preserve">327</w:t>
        <w:tab/>
        <w:tab/>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This is a basic example. There are numerous ways to perform water quality analysis. You can use more sophisticated models, use feature engineering, or even use deep learning methods.</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Remember, the performance of your model and the insights you draw depend a lot on the quality and size of your dataset. Always validate your findings and ensure that your model's assumptions hold true for your specific problem.</w:t>
      </w:r>
    </w:p>
    <w:p w:rsidR="00000000" w:rsidDel="00000000" w:rsidP="00000000" w:rsidRDefault="00000000" w:rsidRPr="00000000" w14:paraId="00000076">
      <w:pPr>
        <w:rPr>
          <w:b w:val="1"/>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b w:val="1"/>
          <w:rtl w:val="0"/>
        </w:rPr>
        <w:t xml:space="preserve">Conclusion:</w:t>
      </w:r>
    </w:p>
    <w:p w:rsidR="00000000" w:rsidDel="00000000" w:rsidP="00000000" w:rsidRDefault="00000000" w:rsidRPr="00000000" w14:paraId="00000078">
      <w:pPr>
        <w:rPr/>
      </w:pPr>
      <w:r w:rsidDel="00000000" w:rsidR="00000000" w:rsidRPr="00000000">
        <w:rPr>
          <w:rtl w:val="0"/>
        </w:rPr>
        <w:t xml:space="preserve">In conclusion, while statistical methods provide a foundational approach to understanding and predicting water quality, machine learning techniques offer advanced and more accurate ways to model and predict complex water quality relationships. Combining both approaches can offer comprehensive insights into water quality trends and predictions.</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