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454" w:rsidRDefault="00BD4454" w:rsidP="00BD4454">
      <w:pPr>
        <w:pStyle w:val="ListParagraph"/>
        <w:numPr>
          <w:ilvl w:val="0"/>
          <w:numId w:val="2"/>
        </w:numPr>
      </w:pPr>
      <w:r>
        <w:t>What is software testing?</w:t>
      </w:r>
    </w:p>
    <w:p w:rsidR="00BD4454" w:rsidRDefault="00BD4454" w:rsidP="00BD4454">
      <w:pPr>
        <w:pStyle w:val="ListParagraph"/>
      </w:pPr>
      <w:r>
        <w:t>It is a process of validating and verifying that a software program/ application which meets technical and business requirements.</w:t>
      </w:r>
    </w:p>
    <w:p w:rsidR="00BD4454" w:rsidRDefault="00BD4454" w:rsidP="00BD4454">
      <w:pPr>
        <w:pStyle w:val="ListParagraph"/>
        <w:numPr>
          <w:ilvl w:val="0"/>
          <w:numId w:val="2"/>
        </w:numPr>
      </w:pPr>
      <w:r>
        <w:t>Stages of software testing life cycle?</w:t>
      </w:r>
    </w:p>
    <w:p w:rsidR="00BD4454" w:rsidRDefault="00BD4454" w:rsidP="00BD4454">
      <w:pPr>
        <w:pStyle w:val="ListParagraph"/>
        <w:numPr>
          <w:ilvl w:val="0"/>
          <w:numId w:val="3"/>
        </w:numPr>
      </w:pPr>
      <w:r>
        <w:t>Requirements analysis</w:t>
      </w:r>
    </w:p>
    <w:p w:rsidR="00BD4454" w:rsidRDefault="00BD4454" w:rsidP="00BD4454">
      <w:pPr>
        <w:pStyle w:val="ListParagraph"/>
        <w:numPr>
          <w:ilvl w:val="0"/>
          <w:numId w:val="3"/>
        </w:numPr>
      </w:pPr>
      <w:r>
        <w:t>Test planning</w:t>
      </w:r>
    </w:p>
    <w:p w:rsidR="00BD4454" w:rsidRDefault="00BD4454" w:rsidP="00BD4454">
      <w:pPr>
        <w:pStyle w:val="ListParagraph"/>
        <w:numPr>
          <w:ilvl w:val="0"/>
          <w:numId w:val="3"/>
        </w:numPr>
      </w:pPr>
      <w:r>
        <w:t>Test case development</w:t>
      </w:r>
    </w:p>
    <w:p w:rsidR="00BD4454" w:rsidRDefault="00BD4454" w:rsidP="00BD4454">
      <w:pPr>
        <w:pStyle w:val="ListParagraph"/>
        <w:numPr>
          <w:ilvl w:val="0"/>
          <w:numId w:val="3"/>
        </w:numPr>
      </w:pPr>
      <w:r>
        <w:t>Environment setup</w:t>
      </w:r>
    </w:p>
    <w:p w:rsidR="00BD4454" w:rsidRDefault="00BD4454" w:rsidP="00BD4454">
      <w:pPr>
        <w:pStyle w:val="ListParagraph"/>
        <w:numPr>
          <w:ilvl w:val="0"/>
          <w:numId w:val="3"/>
        </w:numPr>
      </w:pPr>
      <w:r>
        <w:t>Test execution</w:t>
      </w:r>
    </w:p>
    <w:p w:rsidR="00BD4454" w:rsidRDefault="00BD4454" w:rsidP="00BD4454">
      <w:pPr>
        <w:pStyle w:val="ListParagraph"/>
        <w:numPr>
          <w:ilvl w:val="0"/>
          <w:numId w:val="3"/>
        </w:numPr>
      </w:pPr>
      <w:r>
        <w:t>Test cycle closure</w:t>
      </w:r>
    </w:p>
    <w:p w:rsidR="00BD4454" w:rsidRDefault="00BD4454" w:rsidP="00BD4454">
      <w:pPr>
        <w:pStyle w:val="ListParagraph"/>
        <w:numPr>
          <w:ilvl w:val="0"/>
          <w:numId w:val="2"/>
        </w:numPr>
      </w:pPr>
      <w:r>
        <w:t>What are the stages in SDLC?</w:t>
      </w:r>
    </w:p>
    <w:p w:rsidR="00BD4454" w:rsidRDefault="00BD4454" w:rsidP="00BD4454">
      <w:pPr>
        <w:pStyle w:val="ListParagraph"/>
        <w:numPr>
          <w:ilvl w:val="0"/>
          <w:numId w:val="4"/>
        </w:numPr>
      </w:pPr>
      <w:r>
        <w:t>Requirements gathering and analysis</w:t>
      </w:r>
    </w:p>
    <w:p w:rsidR="00BD4454" w:rsidRDefault="00BD4454" w:rsidP="00BD4454">
      <w:pPr>
        <w:pStyle w:val="ListParagraph"/>
        <w:numPr>
          <w:ilvl w:val="0"/>
          <w:numId w:val="4"/>
        </w:numPr>
      </w:pPr>
      <w:r>
        <w:t>System design</w:t>
      </w:r>
    </w:p>
    <w:p w:rsidR="00BD4454" w:rsidRDefault="00BD4454" w:rsidP="00BD4454">
      <w:pPr>
        <w:pStyle w:val="ListParagraph"/>
        <w:numPr>
          <w:ilvl w:val="0"/>
          <w:numId w:val="4"/>
        </w:numPr>
      </w:pPr>
      <w:r>
        <w:t>Implementation</w:t>
      </w:r>
    </w:p>
    <w:p w:rsidR="00BD4454" w:rsidRDefault="00BD4454" w:rsidP="00BD4454">
      <w:pPr>
        <w:pStyle w:val="ListParagraph"/>
        <w:numPr>
          <w:ilvl w:val="0"/>
          <w:numId w:val="4"/>
        </w:numPr>
      </w:pPr>
      <w:r>
        <w:t>Integration and testing</w:t>
      </w:r>
    </w:p>
    <w:p w:rsidR="00BD4454" w:rsidRDefault="00BD4454" w:rsidP="00BD4454">
      <w:pPr>
        <w:pStyle w:val="ListParagraph"/>
        <w:numPr>
          <w:ilvl w:val="0"/>
          <w:numId w:val="4"/>
        </w:numPr>
      </w:pPr>
      <w:r>
        <w:t>Deployment</w:t>
      </w:r>
    </w:p>
    <w:p w:rsidR="00BD4454" w:rsidRDefault="00BD4454" w:rsidP="00BD4454">
      <w:pPr>
        <w:pStyle w:val="ListParagraph"/>
        <w:numPr>
          <w:ilvl w:val="0"/>
          <w:numId w:val="4"/>
        </w:numPr>
      </w:pPr>
      <w:r>
        <w:t>Maintenance</w:t>
      </w:r>
    </w:p>
    <w:p w:rsidR="00BD4454" w:rsidRDefault="00BD4454" w:rsidP="00BD4454">
      <w:r>
        <w:t xml:space="preserve">               </w:t>
      </w:r>
      <w:r w:rsidRPr="00BD4454">
        <w:t>http://www.guru99.com/software-testing-life-cycle.html</w:t>
      </w:r>
    </w:p>
    <w:p w:rsidR="00BD4454" w:rsidRDefault="00BD4454" w:rsidP="00BD4454">
      <w:pPr>
        <w:pStyle w:val="ListParagraph"/>
        <w:numPr>
          <w:ilvl w:val="0"/>
          <w:numId w:val="2"/>
        </w:numPr>
      </w:pPr>
      <w:r>
        <w:t>What is SDLC?</w:t>
      </w:r>
    </w:p>
    <w:p w:rsidR="00BD4454" w:rsidRDefault="00BD4454" w:rsidP="00BD4454">
      <w:pPr>
        <w:pStyle w:val="ListParagraph"/>
      </w:pPr>
      <w:r>
        <w:t>It is a framework defining tasks performed at each step in the software development process.</w:t>
      </w:r>
    </w:p>
    <w:p w:rsidR="00BD4454" w:rsidRDefault="00BD4454" w:rsidP="00BD4454">
      <w:pPr>
        <w:pStyle w:val="ListParagraph"/>
      </w:pPr>
      <w:r>
        <w:t>Stages are:</w:t>
      </w:r>
    </w:p>
    <w:p w:rsidR="00BD4454" w:rsidRDefault="00BD4454" w:rsidP="00BD4454">
      <w:pPr>
        <w:pStyle w:val="ListParagraph"/>
        <w:numPr>
          <w:ilvl w:val="0"/>
          <w:numId w:val="5"/>
        </w:numPr>
      </w:pPr>
      <w:r>
        <w:t>Planning</w:t>
      </w:r>
    </w:p>
    <w:p w:rsidR="00BD4454" w:rsidRDefault="00BD4454" w:rsidP="00BD4454">
      <w:pPr>
        <w:pStyle w:val="ListParagraph"/>
        <w:numPr>
          <w:ilvl w:val="0"/>
          <w:numId w:val="5"/>
        </w:numPr>
      </w:pPr>
      <w:r>
        <w:t>Defining</w:t>
      </w:r>
    </w:p>
    <w:p w:rsidR="00BD4454" w:rsidRDefault="00BD4454" w:rsidP="00BD4454">
      <w:pPr>
        <w:pStyle w:val="ListParagraph"/>
        <w:numPr>
          <w:ilvl w:val="0"/>
          <w:numId w:val="5"/>
        </w:numPr>
      </w:pPr>
      <w:r>
        <w:t>Designing</w:t>
      </w:r>
    </w:p>
    <w:p w:rsidR="00BD4454" w:rsidRDefault="00BD4454" w:rsidP="00BD4454">
      <w:pPr>
        <w:pStyle w:val="ListParagraph"/>
        <w:numPr>
          <w:ilvl w:val="0"/>
          <w:numId w:val="5"/>
        </w:numPr>
      </w:pPr>
      <w:r>
        <w:t>Building</w:t>
      </w:r>
    </w:p>
    <w:p w:rsidR="00BD4454" w:rsidRDefault="00BD4454" w:rsidP="00BD4454">
      <w:pPr>
        <w:pStyle w:val="ListParagraph"/>
        <w:numPr>
          <w:ilvl w:val="0"/>
          <w:numId w:val="5"/>
        </w:numPr>
      </w:pPr>
      <w:r>
        <w:t>Testing</w:t>
      </w:r>
    </w:p>
    <w:p w:rsidR="00BD4454" w:rsidRDefault="00BD4454" w:rsidP="00BD4454">
      <w:pPr>
        <w:pStyle w:val="ListParagraph"/>
        <w:numPr>
          <w:ilvl w:val="0"/>
          <w:numId w:val="5"/>
        </w:numPr>
      </w:pPr>
      <w:r>
        <w:t>Deployment</w:t>
      </w:r>
    </w:p>
    <w:p w:rsidR="00BD4454" w:rsidRDefault="00BD4454" w:rsidP="00BD4454">
      <w:pPr>
        <w:pStyle w:val="ListParagraph"/>
        <w:numPr>
          <w:ilvl w:val="0"/>
          <w:numId w:val="2"/>
        </w:numPr>
      </w:pPr>
      <w:r w:rsidRPr="00BD4454">
        <w:t>what is agile methodology</w:t>
      </w:r>
    </w:p>
    <w:p w:rsidR="00BD4454" w:rsidRDefault="00BD4454" w:rsidP="00BD4454">
      <w:pPr>
        <w:pStyle w:val="ListParagraph"/>
      </w:pPr>
      <w:r>
        <w:t>Agile software development refers to a group of software development refers to a group of software development methodologies based on iterative development, where requirements and solutions evolve through collaboration between self-organizing cross functional teams.</w:t>
      </w:r>
    </w:p>
    <w:p w:rsidR="00BD4454" w:rsidRDefault="00BD4454" w:rsidP="00BD4454">
      <w:pPr>
        <w:pStyle w:val="ListParagraph"/>
        <w:numPr>
          <w:ilvl w:val="0"/>
          <w:numId w:val="2"/>
        </w:numPr>
      </w:pPr>
      <w:r>
        <w:t>What is SCRUM?</w:t>
      </w:r>
    </w:p>
    <w:p w:rsidR="00BD4454" w:rsidRDefault="00BD4454" w:rsidP="00BD4454">
      <w:pPr>
        <w:pStyle w:val="ListParagraph"/>
        <w:rPr>
          <w:rStyle w:val="apple-converted-space"/>
          <w:rFonts w:ascii="Arial" w:hAnsi="Arial" w:cs="Arial"/>
          <w:color w:val="333333"/>
          <w:sz w:val="21"/>
          <w:szCs w:val="21"/>
          <w:shd w:val="clear" w:color="auto" w:fill="FFFFFF"/>
        </w:rPr>
      </w:pPr>
      <w:r>
        <w:rPr>
          <w:rFonts w:ascii="Arial" w:hAnsi="Arial" w:cs="Arial"/>
          <w:color w:val="333333"/>
          <w:sz w:val="21"/>
          <w:szCs w:val="21"/>
          <w:shd w:val="clear" w:color="auto" w:fill="FFFFFF"/>
        </w:rPr>
        <w:t>A “process framework” is a particular set of practices that must be followed in order for a process to be consistent with the framework.</w:t>
      </w:r>
      <w:r>
        <w:rPr>
          <w:rStyle w:val="apple-converted-space"/>
          <w:rFonts w:ascii="Arial" w:hAnsi="Arial" w:cs="Arial"/>
          <w:color w:val="333333"/>
          <w:sz w:val="21"/>
          <w:szCs w:val="21"/>
          <w:shd w:val="clear" w:color="auto" w:fill="FFFFFF"/>
        </w:rPr>
        <w:t> </w:t>
      </w:r>
    </w:p>
    <w:p w:rsidR="00BD4454" w:rsidRDefault="00BD4454" w:rsidP="00BD4454">
      <w:pPr>
        <w:pStyle w:val="ListParagraph"/>
        <w:numPr>
          <w:ilvl w:val="0"/>
          <w:numId w:val="2"/>
        </w:numPr>
      </w:pPr>
      <w:r>
        <w:t>Water fall model:</w:t>
      </w:r>
    </w:p>
    <w:p w:rsidR="00BD4454" w:rsidRDefault="00BD4454" w:rsidP="00BD4454">
      <w:pPr>
        <w:pStyle w:val="ListParagraph"/>
        <w:rPr>
          <w:rFonts w:ascii="Arial" w:hAnsi="Arial" w:cs="Arial"/>
          <w:color w:val="222222"/>
          <w:shd w:val="clear" w:color="auto" w:fill="FFFFFF"/>
        </w:rPr>
      </w:pPr>
      <w:r>
        <w:rPr>
          <w:rFonts w:ascii="Arial" w:hAnsi="Arial" w:cs="Arial"/>
          <w:color w:val="222222"/>
          <w:shd w:val="clear" w:color="auto" w:fill="FFFFFF"/>
        </w:rPr>
        <w:t>The</w:t>
      </w:r>
      <w:r>
        <w:rPr>
          <w:rStyle w:val="apple-converted-space"/>
          <w:rFonts w:ascii="Arial" w:hAnsi="Arial" w:cs="Arial"/>
          <w:color w:val="222222"/>
          <w:shd w:val="clear" w:color="auto" w:fill="FFFFFF"/>
        </w:rPr>
        <w:t> </w:t>
      </w:r>
      <w:r w:rsidRPr="00BD4454">
        <w:rPr>
          <w:rFonts w:ascii="Arial" w:hAnsi="Arial" w:cs="Arial"/>
          <w:bCs/>
          <w:color w:val="222222"/>
          <w:shd w:val="clear" w:color="auto" w:fill="FFFFFF"/>
        </w:rPr>
        <w:t>waterfall model</w:t>
      </w:r>
      <w:r>
        <w:rPr>
          <w:rStyle w:val="apple-converted-space"/>
          <w:rFonts w:ascii="Arial" w:hAnsi="Arial" w:cs="Arial"/>
          <w:color w:val="222222"/>
          <w:shd w:val="clear" w:color="auto" w:fill="FFFFFF"/>
        </w:rPr>
        <w:t> </w:t>
      </w:r>
      <w:r>
        <w:rPr>
          <w:rFonts w:ascii="Arial" w:hAnsi="Arial" w:cs="Arial"/>
          <w:color w:val="222222"/>
          <w:shd w:val="clear" w:color="auto" w:fill="FFFFFF"/>
        </w:rPr>
        <w:t>is a sequential design process, used in software development processes, in which progress is seen as flowing steadily downwards  through the phases of conception, initiation, analysis, design, construction, testing, production/implementation and maintenance.</w:t>
      </w:r>
    </w:p>
    <w:p w:rsidR="007049A9" w:rsidRDefault="007049A9" w:rsidP="00BD4454">
      <w:pPr>
        <w:pStyle w:val="ListParagraph"/>
        <w:rPr>
          <w:rFonts w:ascii="Arial" w:hAnsi="Arial" w:cs="Arial"/>
          <w:color w:val="222222"/>
          <w:shd w:val="clear" w:color="auto" w:fill="FFFFFF"/>
        </w:rPr>
      </w:pPr>
    </w:p>
    <w:p w:rsidR="00BD4454" w:rsidRPr="007049A9" w:rsidRDefault="007049A9" w:rsidP="00BD4454">
      <w:pPr>
        <w:pStyle w:val="ListParagraph"/>
        <w:numPr>
          <w:ilvl w:val="0"/>
          <w:numId w:val="2"/>
        </w:numPr>
      </w:pPr>
      <w:r>
        <w:rPr>
          <w:rFonts w:ascii="Arial" w:hAnsi="Arial" w:cs="Arial"/>
          <w:color w:val="222222"/>
          <w:shd w:val="clear" w:color="auto" w:fill="FFFFFF"/>
        </w:rPr>
        <w:lastRenderedPageBreak/>
        <w:t>What are the different types of SDLC models?</w:t>
      </w:r>
    </w:p>
    <w:p w:rsidR="007049A9" w:rsidRDefault="007049A9" w:rsidP="007049A9">
      <w:pPr>
        <w:pStyle w:val="ListParagraph"/>
        <w:numPr>
          <w:ilvl w:val="0"/>
          <w:numId w:val="7"/>
        </w:numPr>
      </w:pPr>
      <w:r>
        <w:t>Waterfall model</w:t>
      </w:r>
    </w:p>
    <w:p w:rsidR="007049A9" w:rsidRDefault="007049A9" w:rsidP="007049A9">
      <w:pPr>
        <w:pStyle w:val="ListParagraph"/>
        <w:numPr>
          <w:ilvl w:val="0"/>
          <w:numId w:val="7"/>
        </w:numPr>
      </w:pPr>
      <w:r>
        <w:t>V-shaped model</w:t>
      </w:r>
    </w:p>
    <w:p w:rsidR="007049A9" w:rsidRDefault="007049A9" w:rsidP="007049A9">
      <w:pPr>
        <w:pStyle w:val="ListParagraph"/>
        <w:numPr>
          <w:ilvl w:val="0"/>
          <w:numId w:val="7"/>
        </w:numPr>
      </w:pPr>
      <w:r>
        <w:t>Prototyping model</w:t>
      </w:r>
    </w:p>
    <w:p w:rsidR="007049A9" w:rsidRDefault="007049A9" w:rsidP="007049A9">
      <w:pPr>
        <w:pStyle w:val="ListParagraph"/>
        <w:numPr>
          <w:ilvl w:val="0"/>
          <w:numId w:val="7"/>
        </w:numPr>
      </w:pPr>
      <w:r>
        <w:t>Spiral method</w:t>
      </w:r>
    </w:p>
    <w:p w:rsidR="007049A9" w:rsidRDefault="007049A9" w:rsidP="007049A9">
      <w:pPr>
        <w:pStyle w:val="ListParagraph"/>
        <w:numPr>
          <w:ilvl w:val="0"/>
          <w:numId w:val="7"/>
        </w:numPr>
      </w:pPr>
      <w:r>
        <w:t>Iterative method</w:t>
      </w:r>
    </w:p>
    <w:p w:rsidR="007049A9" w:rsidRDefault="007049A9" w:rsidP="007049A9">
      <w:pPr>
        <w:pStyle w:val="ListParagraph"/>
        <w:numPr>
          <w:ilvl w:val="0"/>
          <w:numId w:val="7"/>
        </w:numPr>
      </w:pPr>
      <w:r>
        <w:t>Agile development</w:t>
      </w:r>
    </w:p>
    <w:p w:rsidR="007049A9" w:rsidRDefault="007049A9" w:rsidP="007049A9">
      <w:pPr>
        <w:pStyle w:val="NormalWeb"/>
        <w:numPr>
          <w:ilvl w:val="0"/>
          <w:numId w:val="2"/>
        </w:numPr>
        <w:shd w:val="clear" w:color="auto" w:fill="FFFFFF"/>
        <w:spacing w:before="0" w:beforeAutospacing="0" w:after="0" w:afterAutospacing="0"/>
        <w:rPr>
          <w:rFonts w:ascii="Calibri" w:hAnsi="Calibri" w:cs="Calibri"/>
          <w:color w:val="000000"/>
          <w:sz w:val="22"/>
          <w:szCs w:val="22"/>
        </w:rPr>
      </w:pPr>
      <w:r>
        <w:rPr>
          <w:rStyle w:val="qowt-font6-arial"/>
          <w:rFonts w:ascii="Calibri" w:hAnsi="Calibri" w:cs="Calibri"/>
          <w:color w:val="222222"/>
          <w:sz w:val="22"/>
          <w:szCs w:val="22"/>
          <w:shd w:val="clear" w:color="auto" w:fill="FFFFFF"/>
        </w:rPr>
        <w:t>W</w:t>
      </w:r>
      <w:r>
        <w:rPr>
          <w:rStyle w:val="qowt-font6-arial"/>
          <w:rFonts w:ascii="Calibri" w:hAnsi="Calibri" w:cs="Calibri"/>
          <w:color w:val="222222"/>
          <w:sz w:val="22"/>
          <w:szCs w:val="22"/>
          <w:shd w:val="clear" w:color="auto" w:fill="FFFFFF"/>
        </w:rPr>
        <w:t>hat</w:t>
      </w:r>
      <w:r>
        <w:rPr>
          <w:rStyle w:val="qowt-font6-arial"/>
          <w:rFonts w:ascii="Calibri" w:hAnsi="Calibri" w:cs="Calibri"/>
          <w:color w:val="222222"/>
          <w:sz w:val="22"/>
          <w:szCs w:val="22"/>
          <w:shd w:val="clear" w:color="auto" w:fill="FFFFFF"/>
        </w:rPr>
        <w:t xml:space="preserve"> </w:t>
      </w:r>
      <w:r>
        <w:rPr>
          <w:rStyle w:val="qowt-font6-arial"/>
          <w:rFonts w:ascii="Calibri" w:hAnsi="Calibri" w:cs="Calibri"/>
          <w:color w:val="222222"/>
          <w:sz w:val="22"/>
          <w:szCs w:val="22"/>
        </w:rPr>
        <w:t xml:space="preserve"> </w:t>
      </w:r>
      <w:r>
        <w:rPr>
          <w:rStyle w:val="qowt-font6-arial"/>
          <w:rFonts w:ascii="Calibri" w:hAnsi="Calibri" w:cs="Calibri"/>
          <w:color w:val="222222"/>
          <w:sz w:val="22"/>
          <w:szCs w:val="22"/>
          <w:shd w:val="clear" w:color="auto" w:fill="FFFFFF"/>
        </w:rPr>
        <w:t>is user acceptance criteria test cases?</w:t>
      </w:r>
    </w:p>
    <w:p w:rsidR="007049A9" w:rsidRDefault="007049A9" w:rsidP="007049A9">
      <w:pPr>
        <w:pStyle w:val="NormalWeb"/>
        <w:shd w:val="clear" w:color="auto" w:fill="FFFFFF"/>
        <w:spacing w:before="0" w:beforeAutospacing="0" w:after="0" w:afterAutospacing="0"/>
        <w:ind w:left="720"/>
        <w:rPr>
          <w:rStyle w:val="qowt-font6-arial"/>
          <w:rFonts w:ascii="Calibri" w:hAnsi="Calibri" w:cs="Calibri"/>
          <w:color w:val="343434"/>
          <w:sz w:val="22"/>
          <w:szCs w:val="22"/>
        </w:rPr>
      </w:pPr>
      <w:r>
        <w:rPr>
          <w:rStyle w:val="qowt-font6-arial"/>
          <w:rFonts w:ascii="Calibri" w:hAnsi="Calibri" w:cs="Calibri"/>
          <w:color w:val="343434"/>
          <w:sz w:val="22"/>
          <w:szCs w:val="22"/>
        </w:rPr>
        <w:t>User acceptance is a type of testing performed by the Client to certify the system with respect to the requirements that was agreed upon. This testing happens in the final phase of testing before moving the software application to Market or Production environment.</w:t>
      </w:r>
    </w:p>
    <w:p w:rsidR="007049A9" w:rsidRDefault="007049A9" w:rsidP="007049A9">
      <w:pPr>
        <w:pStyle w:val="NormalWeb"/>
        <w:shd w:val="clear" w:color="auto" w:fill="FFFFFF"/>
        <w:spacing w:before="0" w:beforeAutospacing="0" w:after="0" w:afterAutospacing="0"/>
        <w:ind w:left="720"/>
        <w:rPr>
          <w:rFonts w:ascii="Calibri" w:hAnsi="Calibri" w:cs="Calibri"/>
          <w:color w:val="000000"/>
          <w:sz w:val="22"/>
          <w:szCs w:val="22"/>
        </w:rPr>
      </w:pPr>
    </w:p>
    <w:p w:rsidR="007049A9" w:rsidRDefault="007049A9" w:rsidP="007049A9">
      <w:pPr>
        <w:pStyle w:val="NormalWeb"/>
        <w:shd w:val="clear" w:color="auto" w:fill="FFFFFF"/>
        <w:spacing w:before="0" w:beforeAutospacing="0" w:after="0" w:afterAutospacing="0"/>
        <w:ind w:left="720"/>
        <w:rPr>
          <w:rFonts w:ascii="Calibri" w:hAnsi="Calibri" w:cs="Calibri"/>
          <w:color w:val="000000"/>
          <w:sz w:val="22"/>
          <w:szCs w:val="22"/>
        </w:rPr>
      </w:pPr>
      <w:r>
        <w:rPr>
          <w:rStyle w:val="qowt-font6-arial"/>
          <w:rFonts w:ascii="Calibri" w:hAnsi="Calibri" w:cs="Calibri"/>
          <w:color w:val="222222"/>
          <w:sz w:val="22"/>
          <w:szCs w:val="22"/>
          <w:shd w:val="clear" w:color="auto" w:fill="FFFFFF"/>
        </w:rPr>
        <w:t>T</w:t>
      </w:r>
      <w:r>
        <w:rPr>
          <w:rStyle w:val="qowt-font6-arial"/>
          <w:rFonts w:ascii="Calibri" w:hAnsi="Calibri" w:cs="Calibri"/>
          <w:color w:val="222222"/>
          <w:sz w:val="22"/>
          <w:szCs w:val="22"/>
          <w:shd w:val="clear" w:color="auto" w:fill="FFFFFF"/>
        </w:rPr>
        <w:t>he criteria by which the software is considered to be “working” needs to be assembled. These are likely to be collated from the system requirements, and user</w:t>
      </w:r>
      <w:r>
        <w:rPr>
          <w:rStyle w:val="qowt-font6-arial"/>
          <w:rFonts w:ascii="Calibri" w:hAnsi="Calibri" w:cs="Calibri"/>
          <w:color w:val="222222"/>
          <w:sz w:val="22"/>
          <w:szCs w:val="22"/>
          <w:shd w:val="clear" w:color="auto" w:fill="FFFFFF"/>
        </w:rPr>
        <w:t xml:space="preserve"> </w:t>
      </w:r>
      <w:r>
        <w:rPr>
          <w:rStyle w:val="qowt-font6-arial"/>
          <w:rFonts w:ascii="Calibri" w:hAnsi="Calibri" w:cs="Calibri"/>
          <w:color w:val="222222"/>
          <w:sz w:val="22"/>
          <w:szCs w:val="22"/>
          <w:shd w:val="clear" w:color="auto" w:fill="FFFFFF"/>
        </w:rPr>
        <w:t>stories. Next, a set of UAT test cases must be created. Centric defines a UAT test case as: ... Each case covers a specific usage scenario of the software.</w:t>
      </w:r>
    </w:p>
    <w:p w:rsidR="007049A9" w:rsidRDefault="007049A9" w:rsidP="007049A9">
      <w:pPr>
        <w:pStyle w:val="NormalWeb"/>
        <w:numPr>
          <w:ilvl w:val="0"/>
          <w:numId w:val="2"/>
        </w:numPr>
        <w:spacing w:before="0" w:beforeAutospacing="0" w:after="0" w:afterAutospacing="0"/>
        <w:rPr>
          <w:rFonts w:ascii="Calibri" w:hAnsi="Calibri" w:cs="Calibri"/>
          <w:sz w:val="22"/>
          <w:szCs w:val="22"/>
        </w:rPr>
      </w:pPr>
      <w:r>
        <w:rPr>
          <w:rStyle w:val="qowt-font6-arial"/>
          <w:rFonts w:ascii="Calibri" w:hAnsi="Calibri" w:cs="Calibri"/>
          <w:color w:val="000000"/>
          <w:sz w:val="22"/>
          <w:szCs w:val="22"/>
        </w:rPr>
        <w:t>what is defect?</w:t>
      </w:r>
    </w:p>
    <w:p w:rsidR="007049A9" w:rsidRDefault="007049A9" w:rsidP="007049A9">
      <w:pPr>
        <w:pStyle w:val="NormalWeb"/>
        <w:spacing w:before="0" w:beforeAutospacing="0" w:after="0" w:afterAutospacing="0"/>
        <w:ind w:left="360" w:firstLine="720"/>
        <w:rPr>
          <w:rFonts w:ascii="Calibri" w:hAnsi="Calibri" w:cs="Calibri"/>
          <w:sz w:val="22"/>
          <w:szCs w:val="22"/>
        </w:rPr>
      </w:pPr>
      <w:r>
        <w:rPr>
          <w:rStyle w:val="qowt-font6-arial"/>
          <w:rFonts w:ascii="Calibri" w:hAnsi="Calibri" w:cs="Calibri"/>
          <w:color w:val="000000"/>
          <w:sz w:val="22"/>
          <w:szCs w:val="22"/>
        </w:rPr>
        <w:t xml:space="preserve"> </w:t>
      </w:r>
      <w:r>
        <w:rPr>
          <w:rStyle w:val="qowt-font6-arial"/>
          <w:rFonts w:ascii="Calibri" w:hAnsi="Calibri" w:cs="Calibri"/>
          <w:color w:val="333333"/>
          <w:sz w:val="22"/>
          <w:szCs w:val="22"/>
        </w:rPr>
        <w:t>A defect is an error or a bug, in the application which is created. A programmer while designing and building the software can make mistakes or error. These mistakes or errors mean that there are flaws in the software. These are called defects.</w:t>
      </w:r>
    </w:p>
    <w:p w:rsidR="007049A9" w:rsidRDefault="007049A9" w:rsidP="007049A9">
      <w:pPr>
        <w:pStyle w:val="NormalWeb"/>
        <w:spacing w:before="0" w:beforeAutospacing="0" w:after="0" w:afterAutospacing="0"/>
        <w:ind w:left="360" w:firstLine="720"/>
        <w:rPr>
          <w:rFonts w:ascii="Calibri" w:hAnsi="Calibri" w:cs="Calibri"/>
          <w:sz w:val="22"/>
          <w:szCs w:val="22"/>
        </w:rPr>
      </w:pPr>
      <w:r>
        <w:rPr>
          <w:rStyle w:val="qowt-font6-arial"/>
          <w:rFonts w:ascii="Calibri" w:hAnsi="Calibri" w:cs="Calibri"/>
          <w:color w:val="333333"/>
          <w:sz w:val="22"/>
          <w:szCs w:val="22"/>
        </w:rPr>
        <w:t xml:space="preserve">When actual result deviates from the expected result while testing a software application or product then it results into a defect. Hence, any deviation from the specification mentioned in the </w:t>
      </w:r>
    </w:p>
    <w:p w:rsidR="007049A9" w:rsidRDefault="007049A9" w:rsidP="007049A9">
      <w:pPr>
        <w:pStyle w:val="NormalWeb"/>
        <w:spacing w:before="0" w:beforeAutospacing="0" w:after="0" w:afterAutospacing="0"/>
        <w:ind w:left="360"/>
        <w:rPr>
          <w:rFonts w:ascii="Calibri" w:hAnsi="Calibri" w:cs="Calibri"/>
          <w:sz w:val="22"/>
          <w:szCs w:val="22"/>
        </w:rPr>
      </w:pPr>
      <w:r>
        <w:rPr>
          <w:rStyle w:val="qowt-font6-arial"/>
          <w:rFonts w:ascii="Calibri" w:hAnsi="Calibri" w:cs="Calibri"/>
          <w:color w:val="333333"/>
          <w:sz w:val="22"/>
          <w:szCs w:val="22"/>
        </w:rPr>
        <w:t>product functional specification document is a defect. In different organizations it’s called differently like bug, issue, incidents or problem.</w:t>
      </w:r>
    </w:p>
    <w:p w:rsidR="007049A9" w:rsidRPr="0002663A" w:rsidRDefault="007049A9" w:rsidP="0002663A">
      <w:pPr>
        <w:pStyle w:val="NormalWeb"/>
        <w:spacing w:before="0" w:beforeAutospacing="0" w:after="0" w:afterAutospacing="0"/>
        <w:ind w:left="360" w:firstLine="720"/>
        <w:rPr>
          <w:rFonts w:ascii="Calibri" w:hAnsi="Calibri" w:cs="Calibri"/>
          <w:sz w:val="22"/>
          <w:szCs w:val="22"/>
        </w:rPr>
      </w:pPr>
      <w:r>
        <w:rPr>
          <w:rStyle w:val="qowt-font6-arial"/>
          <w:rFonts w:ascii="Calibri" w:hAnsi="Calibri" w:cs="Calibri"/>
          <w:color w:val="333333"/>
          <w:sz w:val="22"/>
          <w:szCs w:val="22"/>
        </w:rPr>
        <w:t>When the result of the software application or product does not meet with the end user expectations or the software requirements then it results into a Bug or Defect. These defects or bugs occur because of an error in logic or in coding which results into the </w:t>
      </w:r>
      <w:hyperlink r:id="rId6" w:tgtFrame="_blank" w:history="1">
        <w:r>
          <w:rPr>
            <w:rStyle w:val="qowt-font6-arial"/>
            <w:rFonts w:ascii="Calibri" w:hAnsi="Calibri" w:cs="Calibri"/>
            <w:color w:val="000000"/>
            <w:sz w:val="22"/>
            <w:szCs w:val="22"/>
            <w:u w:val="single"/>
          </w:rPr>
          <w:t>failure </w:t>
        </w:r>
      </w:hyperlink>
      <w:r>
        <w:rPr>
          <w:rStyle w:val="qowt-font6-arial"/>
          <w:rFonts w:ascii="Calibri" w:hAnsi="Calibri" w:cs="Calibri"/>
          <w:color w:val="333333"/>
          <w:sz w:val="22"/>
          <w:szCs w:val="22"/>
        </w:rPr>
        <w:t>or unpredicted or unanticipated results.</w:t>
      </w:r>
      <w:bookmarkStart w:id="0" w:name="_GoBack"/>
      <w:bookmarkEnd w:id="0"/>
    </w:p>
    <w:sectPr w:rsidR="007049A9" w:rsidRPr="0002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00882"/>
    <w:multiLevelType w:val="hybridMultilevel"/>
    <w:tmpl w:val="9A26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53CBC"/>
    <w:multiLevelType w:val="hybridMultilevel"/>
    <w:tmpl w:val="7AC0A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355DBF"/>
    <w:multiLevelType w:val="hybridMultilevel"/>
    <w:tmpl w:val="65F00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18C273C"/>
    <w:multiLevelType w:val="hybridMultilevel"/>
    <w:tmpl w:val="B02E4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5D3947"/>
    <w:multiLevelType w:val="hybridMultilevel"/>
    <w:tmpl w:val="23340D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B74B26"/>
    <w:multiLevelType w:val="multilevel"/>
    <w:tmpl w:val="7CAAE9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C076A1"/>
    <w:multiLevelType w:val="hybridMultilevel"/>
    <w:tmpl w:val="9E8E3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DFC7195"/>
    <w:multiLevelType w:val="hybridMultilevel"/>
    <w:tmpl w:val="4B103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8F"/>
    <w:rsid w:val="0002663A"/>
    <w:rsid w:val="003E3A1A"/>
    <w:rsid w:val="005C5FA0"/>
    <w:rsid w:val="007049A9"/>
    <w:rsid w:val="00B7518F"/>
    <w:rsid w:val="00BD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54"/>
    <w:pPr>
      <w:ind w:left="720"/>
      <w:contextualSpacing/>
    </w:pPr>
  </w:style>
  <w:style w:type="character" w:customStyle="1" w:styleId="apple-converted-space">
    <w:name w:val="apple-converted-space"/>
    <w:basedOn w:val="DefaultParagraphFont"/>
    <w:rsid w:val="00BD4454"/>
  </w:style>
  <w:style w:type="character" w:styleId="Hyperlink">
    <w:name w:val="Hyperlink"/>
    <w:basedOn w:val="DefaultParagraphFont"/>
    <w:uiPriority w:val="99"/>
    <w:semiHidden/>
    <w:unhideWhenUsed/>
    <w:rsid w:val="007049A9"/>
    <w:rPr>
      <w:color w:val="0000FF"/>
      <w:u w:val="single"/>
    </w:rPr>
  </w:style>
  <w:style w:type="paragraph" w:styleId="NormalWeb">
    <w:name w:val="Normal (Web)"/>
    <w:basedOn w:val="Normal"/>
    <w:uiPriority w:val="99"/>
    <w:unhideWhenUsed/>
    <w:rsid w:val="00704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ont6-arial">
    <w:name w:val="qowt-font6-arial"/>
    <w:basedOn w:val="DefaultParagraphFont"/>
    <w:rsid w:val="007049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54"/>
    <w:pPr>
      <w:ind w:left="720"/>
      <w:contextualSpacing/>
    </w:pPr>
  </w:style>
  <w:style w:type="character" w:customStyle="1" w:styleId="apple-converted-space">
    <w:name w:val="apple-converted-space"/>
    <w:basedOn w:val="DefaultParagraphFont"/>
    <w:rsid w:val="00BD4454"/>
  </w:style>
  <w:style w:type="character" w:styleId="Hyperlink">
    <w:name w:val="Hyperlink"/>
    <w:basedOn w:val="DefaultParagraphFont"/>
    <w:uiPriority w:val="99"/>
    <w:semiHidden/>
    <w:unhideWhenUsed/>
    <w:rsid w:val="007049A9"/>
    <w:rPr>
      <w:color w:val="0000FF"/>
      <w:u w:val="single"/>
    </w:rPr>
  </w:style>
  <w:style w:type="paragraph" w:styleId="NormalWeb">
    <w:name w:val="Normal (Web)"/>
    <w:basedOn w:val="Normal"/>
    <w:uiPriority w:val="99"/>
    <w:unhideWhenUsed/>
    <w:rsid w:val="00704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ont6-arial">
    <w:name w:val="qowt-font6-arial"/>
    <w:basedOn w:val="DefaultParagraphFont"/>
    <w:rsid w:val="00704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188343">
      <w:bodyDiv w:val="1"/>
      <w:marLeft w:val="0"/>
      <w:marRight w:val="0"/>
      <w:marTop w:val="0"/>
      <w:marBottom w:val="0"/>
      <w:divBdr>
        <w:top w:val="none" w:sz="0" w:space="0" w:color="auto"/>
        <w:left w:val="none" w:sz="0" w:space="0" w:color="auto"/>
        <w:bottom w:val="none" w:sz="0" w:space="0" w:color="auto"/>
        <w:right w:val="none" w:sz="0" w:space="0" w:color="auto"/>
      </w:divBdr>
    </w:div>
    <w:div w:id="1656302499">
      <w:bodyDiv w:val="1"/>
      <w:marLeft w:val="0"/>
      <w:marRight w:val="0"/>
      <w:marTop w:val="0"/>
      <w:marBottom w:val="0"/>
      <w:divBdr>
        <w:top w:val="none" w:sz="0" w:space="0" w:color="auto"/>
        <w:left w:val="none" w:sz="0" w:space="0" w:color="auto"/>
        <w:bottom w:val="none" w:sz="0" w:space="0" w:color="auto"/>
        <w:right w:val="none" w:sz="0" w:space="0" w:color="auto"/>
      </w:divBdr>
      <w:divsChild>
        <w:div w:id="451095722">
          <w:marLeft w:val="0"/>
          <w:marRight w:val="0"/>
          <w:marTop w:val="0"/>
          <w:marBottom w:val="0"/>
          <w:divBdr>
            <w:top w:val="none" w:sz="0" w:space="0" w:color="auto"/>
            <w:left w:val="none" w:sz="0" w:space="0" w:color="auto"/>
            <w:bottom w:val="none" w:sz="0" w:space="0" w:color="auto"/>
            <w:right w:val="none" w:sz="0" w:space="0" w:color="auto"/>
          </w:divBdr>
          <w:divsChild>
            <w:div w:id="514074080">
              <w:marLeft w:val="0"/>
              <w:marRight w:val="0"/>
              <w:marTop w:val="0"/>
              <w:marBottom w:val="0"/>
              <w:divBdr>
                <w:top w:val="none" w:sz="0" w:space="0" w:color="auto"/>
                <w:left w:val="none" w:sz="0" w:space="0" w:color="auto"/>
                <w:bottom w:val="none" w:sz="0" w:space="0" w:color="auto"/>
                <w:right w:val="none" w:sz="0" w:space="0" w:color="auto"/>
              </w:divBdr>
            </w:div>
          </w:divsChild>
        </w:div>
        <w:div w:id="1767309878">
          <w:marLeft w:val="0"/>
          <w:marRight w:val="0"/>
          <w:marTop w:val="0"/>
          <w:marBottom w:val="0"/>
          <w:divBdr>
            <w:top w:val="none" w:sz="0" w:space="0" w:color="auto"/>
            <w:left w:val="none" w:sz="0" w:space="0" w:color="auto"/>
            <w:bottom w:val="none" w:sz="0" w:space="0" w:color="auto"/>
            <w:right w:val="none" w:sz="0" w:space="0" w:color="auto"/>
          </w:divBdr>
          <w:divsChild>
            <w:div w:id="3871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a-failure-in-software-tes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Tejasri Baina</dc:creator>
  <cp:keywords/>
  <dc:description/>
  <cp:lastModifiedBy>Tejasri Baina</cp:lastModifiedBy>
  <cp:revision>3</cp:revision>
  <dcterms:created xsi:type="dcterms:W3CDTF">2017-01-25T01:22:00Z</dcterms:created>
  <dcterms:modified xsi:type="dcterms:W3CDTF">2017-01-25T02:10:00Z</dcterms:modified>
</cp:coreProperties>
</file>