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05D71" w14:textId="0E178DE1" w:rsidR="004E25C3" w:rsidRDefault="00E375BC">
      <w:pPr>
        <w:spacing w:before="1440" w:after="1440"/>
      </w:pPr>
      <w:r>
        <w:t xml:space="preserve">                              </w:t>
      </w:r>
    </w:p>
    <w:p w14:paraId="5E0F3599" w14:textId="77777777" w:rsidR="004E25C3" w:rsidRDefault="00000000">
      <w:pPr>
        <w:spacing w:after="80"/>
        <w:jc w:val="center"/>
      </w:pPr>
      <w:r>
        <w:rPr>
          <w:b/>
          <w:bCs/>
          <w:color w:val="1F3864"/>
          <w:sz w:val="48"/>
          <w:szCs w:val="48"/>
        </w:rPr>
        <w:t>SOFTWARE REQUIREMENTS SPECIFICATION</w:t>
      </w:r>
    </w:p>
    <w:p w14:paraId="0888219A" w14:textId="77777777" w:rsidR="004E25C3" w:rsidRDefault="00000000">
      <w:pPr>
        <w:spacing w:after="240"/>
        <w:jc w:val="center"/>
        <w:rPr>
          <w:b/>
          <w:bCs/>
          <w:color w:val="2E75B6"/>
          <w:sz w:val="36"/>
          <w:szCs w:val="36"/>
        </w:rPr>
      </w:pPr>
      <w:r>
        <w:rPr>
          <w:b/>
          <w:bCs/>
          <w:color w:val="2E75B6"/>
          <w:sz w:val="36"/>
          <w:szCs w:val="36"/>
        </w:rPr>
        <w:t>(SRS)</w:t>
      </w:r>
    </w:p>
    <w:p w14:paraId="250286CA" w14:textId="77777777" w:rsidR="00E375BC" w:rsidRDefault="00E375BC">
      <w:pPr>
        <w:spacing w:after="240"/>
        <w:jc w:val="center"/>
      </w:pPr>
    </w:p>
    <w:p w14:paraId="697DBD73" w14:textId="0462EC22" w:rsidR="004E25C3" w:rsidRDefault="00000000">
      <w:pPr>
        <w:spacing w:after="80"/>
        <w:jc w:val="center"/>
      </w:pPr>
      <w:r>
        <w:rPr>
          <w:b/>
          <w:bCs/>
          <w:color w:val="1F3864"/>
          <w:sz w:val="40"/>
          <w:szCs w:val="40"/>
        </w:rPr>
        <w:t xml:space="preserve"> Fraud Detection System</w:t>
      </w:r>
    </w:p>
    <w:p w14:paraId="17D9E0F0" w14:textId="77777777" w:rsidR="004E25C3" w:rsidRDefault="00000000">
      <w:pPr>
        <w:spacing w:after="480"/>
        <w:jc w:val="center"/>
      </w:pPr>
      <w:r>
        <w:rPr>
          <w:b/>
          <w:bCs/>
          <w:color w:val="1F3864"/>
          <w:sz w:val="32"/>
          <w:szCs w:val="32"/>
        </w:rPr>
        <w:t>Using Machine Learning and Deep Learning</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4E25C3" w14:paraId="551AE1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1C9709D7" w14:textId="77777777" w:rsidR="004E25C3" w:rsidRDefault="00000000">
            <w:r>
              <w:rPr>
                <w:b/>
                <w:bCs/>
              </w:rPr>
              <w:t>Document Type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9614EDA" w14:textId="77777777" w:rsidR="004E25C3" w:rsidRDefault="00000000">
            <w:r>
              <w:t>IEEE Standard SRS</w:t>
            </w:r>
          </w:p>
        </w:tc>
      </w:tr>
      <w:tr w:rsidR="004E25C3" w14:paraId="0E2CCC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034BCEB2" w14:textId="77777777" w:rsidR="004E25C3" w:rsidRDefault="00000000">
            <w:r>
              <w:rPr>
                <w:b/>
                <w:bCs/>
              </w:rPr>
              <w:t>Version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E45286E" w14:textId="77777777" w:rsidR="004E25C3" w:rsidRDefault="00000000">
            <w:r>
              <w:t>1.0</w:t>
            </w:r>
          </w:p>
        </w:tc>
      </w:tr>
      <w:tr w:rsidR="004E25C3" w14:paraId="579505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7AB0826" w14:textId="77777777" w:rsidR="004E25C3" w:rsidRDefault="00000000">
            <w:r>
              <w:rPr>
                <w:b/>
                <w:bCs/>
              </w:rPr>
              <w:t>Prepared For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7648D7F" w14:textId="77777777" w:rsidR="004E25C3" w:rsidRDefault="00000000">
            <w:r>
              <w:t>IEEE-CIS / Fintech Banking Applications</w:t>
            </w:r>
          </w:p>
        </w:tc>
      </w:tr>
      <w:tr w:rsidR="004E25C3" w14:paraId="61C059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0B13DEB5" w14:textId="77777777" w:rsidR="004E25C3" w:rsidRDefault="00000000">
            <w:r>
              <w:rPr>
                <w:b/>
                <w:bCs/>
              </w:rPr>
              <w:t>Date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4537BC8" w14:textId="77777777" w:rsidR="004E25C3" w:rsidRDefault="00000000">
            <w:r>
              <w:t>April 1, 2026</w:t>
            </w:r>
          </w:p>
        </w:tc>
      </w:tr>
      <w:tr w:rsidR="004E25C3" w14:paraId="7C7D9F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B3E5B7B" w14:textId="77777777" w:rsidR="004E25C3" w:rsidRDefault="00000000">
            <w:r>
              <w:rPr>
                <w:b/>
                <w:bCs/>
              </w:rPr>
              <w:t>Standard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24858A6" w14:textId="77777777" w:rsidR="004E25C3" w:rsidRDefault="00000000">
            <w:r>
              <w:t>IEEE Std 830-1998</w:t>
            </w:r>
          </w:p>
        </w:tc>
      </w:tr>
      <w:tr w:rsidR="004E25C3" w14:paraId="4FC74B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7A596771" w14:textId="77777777" w:rsidR="004E25C3" w:rsidRDefault="00000000">
            <w:r>
              <w:rPr>
                <w:b/>
                <w:bCs/>
              </w:rPr>
              <w:t>Classification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2E25442" w14:textId="77777777" w:rsidR="004E25C3" w:rsidRDefault="00000000">
            <w:r>
              <w:t>Technical / Research</w:t>
            </w:r>
          </w:p>
        </w:tc>
      </w:tr>
    </w:tbl>
    <w:p w14:paraId="2BB02F87" w14:textId="77777777" w:rsidR="004E25C3" w:rsidRDefault="00000000">
      <w:r>
        <w:br w:type="page"/>
      </w:r>
    </w:p>
    <w:p w14:paraId="211C208B" w14:textId="77777777" w:rsidR="004E25C3" w:rsidRDefault="00000000">
      <w:pPr>
        <w:pStyle w:val="Heading1"/>
        <w:shd w:val="clear" w:color="auto" w:fill="1F3864"/>
        <w:ind w:left="160"/>
      </w:pPr>
      <w:r>
        <w:lastRenderedPageBreak/>
        <w:t>TABLE OF CONTENTS</w:t>
      </w:r>
    </w:p>
    <w:p w14:paraId="4F192772" w14:textId="77777777" w:rsidR="004E25C3" w:rsidRDefault="004E25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7837"/>
        <w:gridCol w:w="627"/>
      </w:tblGrid>
      <w:tr w:rsidR="004E25C3" w14:paraId="782D3C66" w14:textId="77777777">
        <w:tblPrEx>
          <w:tblCellMar>
            <w:top w:w="0" w:type="dxa"/>
            <w:bottom w:w="0" w:type="dxa"/>
          </w:tblCellMar>
        </w:tblPrEx>
        <w:tc>
          <w:tcPr>
            <w:tcW w:w="800" w:type="dxa"/>
            <w:tcMar>
              <w:top w:w="60" w:type="dxa"/>
              <w:left w:w="80" w:type="dxa"/>
              <w:bottom w:w="60" w:type="dxa"/>
              <w:right w:w="80" w:type="dxa"/>
            </w:tcMar>
          </w:tcPr>
          <w:p w14:paraId="130B2E0A" w14:textId="77777777" w:rsidR="004E25C3" w:rsidRDefault="00000000">
            <w:r>
              <w:rPr>
                <w:b/>
                <w:bCs/>
                <w:color w:val="1F3864"/>
              </w:rPr>
              <w:t>1</w:t>
            </w:r>
          </w:p>
        </w:tc>
        <w:tc>
          <w:tcPr>
            <w:tcW w:w="7000" w:type="dxa"/>
            <w:tcMar>
              <w:top w:w="60" w:type="dxa"/>
              <w:left w:w="80" w:type="dxa"/>
              <w:bottom w:w="60" w:type="dxa"/>
              <w:right w:w="80" w:type="dxa"/>
            </w:tcMar>
          </w:tcPr>
          <w:p w14:paraId="2EF1DF25" w14:textId="77777777" w:rsidR="004E25C3" w:rsidRDefault="00000000">
            <w:r>
              <w:rPr>
                <w:b/>
                <w:bCs/>
                <w:color w:val="1F3864"/>
                <w:sz w:val="22"/>
                <w:szCs w:val="22"/>
              </w:rPr>
              <w:t>Introduction</w:t>
            </w:r>
          </w:p>
        </w:tc>
        <w:tc>
          <w:tcPr>
            <w:tcW w:w="560" w:type="dxa"/>
            <w:tcMar>
              <w:top w:w="60" w:type="dxa"/>
              <w:left w:w="80" w:type="dxa"/>
              <w:bottom w:w="60" w:type="dxa"/>
              <w:right w:w="80" w:type="dxa"/>
            </w:tcMar>
          </w:tcPr>
          <w:p w14:paraId="100A5A0C" w14:textId="77777777" w:rsidR="004E25C3" w:rsidRDefault="00000000">
            <w:pPr>
              <w:jc w:val="right"/>
            </w:pPr>
            <w:r>
              <w:rPr>
                <w:color w:val="2E75B6"/>
              </w:rPr>
              <w:t>4</w:t>
            </w:r>
          </w:p>
        </w:tc>
      </w:tr>
      <w:tr w:rsidR="004E25C3" w14:paraId="36E70133" w14:textId="77777777">
        <w:tblPrEx>
          <w:tblCellMar>
            <w:top w:w="0" w:type="dxa"/>
            <w:bottom w:w="0" w:type="dxa"/>
          </w:tblCellMar>
        </w:tblPrEx>
        <w:tc>
          <w:tcPr>
            <w:tcW w:w="800" w:type="dxa"/>
            <w:tcMar>
              <w:top w:w="60" w:type="dxa"/>
              <w:left w:w="80" w:type="dxa"/>
              <w:bottom w:w="60" w:type="dxa"/>
              <w:right w:w="80" w:type="dxa"/>
            </w:tcMar>
          </w:tcPr>
          <w:p w14:paraId="7A72FE2D" w14:textId="77777777" w:rsidR="004E25C3" w:rsidRDefault="00000000">
            <w:r>
              <w:rPr>
                <w:b/>
                <w:bCs/>
                <w:sz w:val="18"/>
                <w:szCs w:val="18"/>
              </w:rPr>
              <w:t>1.1</w:t>
            </w:r>
          </w:p>
        </w:tc>
        <w:tc>
          <w:tcPr>
            <w:tcW w:w="7000" w:type="dxa"/>
            <w:tcMar>
              <w:top w:w="60" w:type="dxa"/>
              <w:left w:w="80" w:type="dxa"/>
              <w:bottom w:w="60" w:type="dxa"/>
              <w:right w:w="80" w:type="dxa"/>
            </w:tcMar>
          </w:tcPr>
          <w:p w14:paraId="288DFE8F" w14:textId="77777777" w:rsidR="004E25C3" w:rsidRDefault="00000000">
            <w:r>
              <w:t>Purpose</w:t>
            </w:r>
          </w:p>
        </w:tc>
        <w:tc>
          <w:tcPr>
            <w:tcW w:w="560" w:type="dxa"/>
            <w:tcMar>
              <w:top w:w="60" w:type="dxa"/>
              <w:left w:w="80" w:type="dxa"/>
              <w:bottom w:w="60" w:type="dxa"/>
              <w:right w:w="80" w:type="dxa"/>
            </w:tcMar>
          </w:tcPr>
          <w:p w14:paraId="6A6B7150" w14:textId="77777777" w:rsidR="004E25C3" w:rsidRDefault="00000000">
            <w:pPr>
              <w:jc w:val="right"/>
            </w:pPr>
            <w:r>
              <w:rPr>
                <w:color w:val="2E75B6"/>
              </w:rPr>
              <w:t>4</w:t>
            </w:r>
          </w:p>
        </w:tc>
      </w:tr>
      <w:tr w:rsidR="004E25C3" w14:paraId="108F4091" w14:textId="77777777">
        <w:tblPrEx>
          <w:tblCellMar>
            <w:top w:w="0" w:type="dxa"/>
            <w:bottom w:w="0" w:type="dxa"/>
          </w:tblCellMar>
        </w:tblPrEx>
        <w:tc>
          <w:tcPr>
            <w:tcW w:w="800" w:type="dxa"/>
            <w:tcMar>
              <w:top w:w="60" w:type="dxa"/>
              <w:left w:w="80" w:type="dxa"/>
              <w:bottom w:w="60" w:type="dxa"/>
              <w:right w:w="80" w:type="dxa"/>
            </w:tcMar>
          </w:tcPr>
          <w:p w14:paraId="5725D406" w14:textId="77777777" w:rsidR="004E25C3" w:rsidRDefault="00000000">
            <w:r>
              <w:rPr>
                <w:b/>
                <w:bCs/>
                <w:sz w:val="18"/>
                <w:szCs w:val="18"/>
              </w:rPr>
              <w:t>1.2</w:t>
            </w:r>
          </w:p>
        </w:tc>
        <w:tc>
          <w:tcPr>
            <w:tcW w:w="7000" w:type="dxa"/>
            <w:tcMar>
              <w:top w:w="60" w:type="dxa"/>
              <w:left w:w="80" w:type="dxa"/>
              <w:bottom w:w="60" w:type="dxa"/>
              <w:right w:w="80" w:type="dxa"/>
            </w:tcMar>
          </w:tcPr>
          <w:p w14:paraId="6143C37E" w14:textId="77777777" w:rsidR="004E25C3" w:rsidRDefault="00000000">
            <w:r>
              <w:t>Scope</w:t>
            </w:r>
          </w:p>
        </w:tc>
        <w:tc>
          <w:tcPr>
            <w:tcW w:w="560" w:type="dxa"/>
            <w:tcMar>
              <w:top w:w="60" w:type="dxa"/>
              <w:left w:w="80" w:type="dxa"/>
              <w:bottom w:w="60" w:type="dxa"/>
              <w:right w:w="80" w:type="dxa"/>
            </w:tcMar>
          </w:tcPr>
          <w:p w14:paraId="7FAFA664" w14:textId="77777777" w:rsidR="004E25C3" w:rsidRDefault="00000000">
            <w:pPr>
              <w:jc w:val="right"/>
            </w:pPr>
            <w:r>
              <w:rPr>
                <w:color w:val="2E75B6"/>
              </w:rPr>
              <w:t>4</w:t>
            </w:r>
          </w:p>
        </w:tc>
      </w:tr>
      <w:tr w:rsidR="004E25C3" w14:paraId="36559C0F" w14:textId="77777777">
        <w:tblPrEx>
          <w:tblCellMar>
            <w:top w:w="0" w:type="dxa"/>
            <w:bottom w:w="0" w:type="dxa"/>
          </w:tblCellMar>
        </w:tblPrEx>
        <w:tc>
          <w:tcPr>
            <w:tcW w:w="800" w:type="dxa"/>
            <w:tcMar>
              <w:top w:w="60" w:type="dxa"/>
              <w:left w:w="80" w:type="dxa"/>
              <w:bottom w:w="60" w:type="dxa"/>
              <w:right w:w="80" w:type="dxa"/>
            </w:tcMar>
          </w:tcPr>
          <w:p w14:paraId="62ACC66D" w14:textId="77777777" w:rsidR="004E25C3" w:rsidRDefault="00000000">
            <w:r>
              <w:rPr>
                <w:b/>
                <w:bCs/>
                <w:sz w:val="18"/>
                <w:szCs w:val="18"/>
              </w:rPr>
              <w:t>1.3</w:t>
            </w:r>
          </w:p>
        </w:tc>
        <w:tc>
          <w:tcPr>
            <w:tcW w:w="7000" w:type="dxa"/>
            <w:tcMar>
              <w:top w:w="60" w:type="dxa"/>
              <w:left w:w="80" w:type="dxa"/>
              <w:bottom w:w="60" w:type="dxa"/>
              <w:right w:w="80" w:type="dxa"/>
            </w:tcMar>
          </w:tcPr>
          <w:p w14:paraId="194535F1" w14:textId="77777777" w:rsidR="004E25C3" w:rsidRDefault="00000000">
            <w:r>
              <w:t>Definitions, Acronyms and Abbreviations</w:t>
            </w:r>
          </w:p>
        </w:tc>
        <w:tc>
          <w:tcPr>
            <w:tcW w:w="560" w:type="dxa"/>
            <w:tcMar>
              <w:top w:w="60" w:type="dxa"/>
              <w:left w:w="80" w:type="dxa"/>
              <w:bottom w:w="60" w:type="dxa"/>
              <w:right w:w="80" w:type="dxa"/>
            </w:tcMar>
          </w:tcPr>
          <w:p w14:paraId="0F331913" w14:textId="77777777" w:rsidR="004E25C3" w:rsidRDefault="00000000">
            <w:pPr>
              <w:jc w:val="right"/>
            </w:pPr>
            <w:r>
              <w:rPr>
                <w:color w:val="2E75B6"/>
              </w:rPr>
              <w:t>5</w:t>
            </w:r>
          </w:p>
        </w:tc>
      </w:tr>
      <w:tr w:rsidR="004E25C3" w14:paraId="0E2F5AC5" w14:textId="77777777">
        <w:tblPrEx>
          <w:tblCellMar>
            <w:top w:w="0" w:type="dxa"/>
            <w:bottom w:w="0" w:type="dxa"/>
          </w:tblCellMar>
        </w:tblPrEx>
        <w:tc>
          <w:tcPr>
            <w:tcW w:w="800" w:type="dxa"/>
            <w:tcMar>
              <w:top w:w="60" w:type="dxa"/>
              <w:left w:w="80" w:type="dxa"/>
              <w:bottom w:w="60" w:type="dxa"/>
              <w:right w:w="80" w:type="dxa"/>
            </w:tcMar>
          </w:tcPr>
          <w:p w14:paraId="0D50C118" w14:textId="77777777" w:rsidR="004E25C3" w:rsidRDefault="00000000">
            <w:r>
              <w:rPr>
                <w:b/>
                <w:bCs/>
                <w:sz w:val="18"/>
                <w:szCs w:val="18"/>
              </w:rPr>
              <w:t>1.4</w:t>
            </w:r>
          </w:p>
        </w:tc>
        <w:tc>
          <w:tcPr>
            <w:tcW w:w="7000" w:type="dxa"/>
            <w:tcMar>
              <w:top w:w="60" w:type="dxa"/>
              <w:left w:w="80" w:type="dxa"/>
              <w:bottom w:w="60" w:type="dxa"/>
              <w:right w:w="80" w:type="dxa"/>
            </w:tcMar>
          </w:tcPr>
          <w:p w14:paraId="6E0C80CB" w14:textId="77777777" w:rsidR="004E25C3" w:rsidRDefault="00000000">
            <w:r>
              <w:t>Overview</w:t>
            </w:r>
          </w:p>
        </w:tc>
        <w:tc>
          <w:tcPr>
            <w:tcW w:w="560" w:type="dxa"/>
            <w:tcMar>
              <w:top w:w="60" w:type="dxa"/>
              <w:left w:w="80" w:type="dxa"/>
              <w:bottom w:w="60" w:type="dxa"/>
              <w:right w:w="80" w:type="dxa"/>
            </w:tcMar>
          </w:tcPr>
          <w:p w14:paraId="70B5EC18" w14:textId="77777777" w:rsidR="004E25C3" w:rsidRDefault="00000000">
            <w:pPr>
              <w:jc w:val="right"/>
            </w:pPr>
            <w:r>
              <w:rPr>
                <w:color w:val="2E75B6"/>
              </w:rPr>
              <w:t>5</w:t>
            </w:r>
          </w:p>
        </w:tc>
      </w:tr>
      <w:tr w:rsidR="004E25C3" w14:paraId="7BF1866D" w14:textId="77777777">
        <w:tblPrEx>
          <w:tblCellMar>
            <w:top w:w="0" w:type="dxa"/>
            <w:bottom w:w="0" w:type="dxa"/>
          </w:tblCellMar>
        </w:tblPrEx>
        <w:tc>
          <w:tcPr>
            <w:tcW w:w="800" w:type="dxa"/>
            <w:tcMar>
              <w:top w:w="60" w:type="dxa"/>
              <w:left w:w="80" w:type="dxa"/>
              <w:bottom w:w="60" w:type="dxa"/>
              <w:right w:w="80" w:type="dxa"/>
            </w:tcMar>
          </w:tcPr>
          <w:p w14:paraId="49B9E965" w14:textId="77777777" w:rsidR="004E25C3" w:rsidRDefault="00000000">
            <w:r>
              <w:rPr>
                <w:b/>
                <w:bCs/>
                <w:color w:val="1F3864"/>
              </w:rPr>
              <w:t>2</w:t>
            </w:r>
          </w:p>
        </w:tc>
        <w:tc>
          <w:tcPr>
            <w:tcW w:w="7000" w:type="dxa"/>
            <w:tcMar>
              <w:top w:w="60" w:type="dxa"/>
              <w:left w:w="80" w:type="dxa"/>
              <w:bottom w:w="60" w:type="dxa"/>
              <w:right w:w="80" w:type="dxa"/>
            </w:tcMar>
          </w:tcPr>
          <w:p w14:paraId="7C3B9982" w14:textId="77777777" w:rsidR="004E25C3" w:rsidRDefault="00000000">
            <w:r>
              <w:rPr>
                <w:b/>
                <w:bCs/>
                <w:color w:val="1F3864"/>
                <w:sz w:val="22"/>
                <w:szCs w:val="22"/>
              </w:rPr>
              <w:t>Overall Description</w:t>
            </w:r>
          </w:p>
        </w:tc>
        <w:tc>
          <w:tcPr>
            <w:tcW w:w="560" w:type="dxa"/>
            <w:tcMar>
              <w:top w:w="60" w:type="dxa"/>
              <w:left w:w="80" w:type="dxa"/>
              <w:bottom w:w="60" w:type="dxa"/>
              <w:right w:w="80" w:type="dxa"/>
            </w:tcMar>
          </w:tcPr>
          <w:p w14:paraId="157D1DEB" w14:textId="77777777" w:rsidR="004E25C3" w:rsidRDefault="00000000">
            <w:pPr>
              <w:jc w:val="right"/>
            </w:pPr>
            <w:r>
              <w:rPr>
                <w:color w:val="2E75B6"/>
              </w:rPr>
              <w:t>6</w:t>
            </w:r>
          </w:p>
        </w:tc>
      </w:tr>
      <w:tr w:rsidR="004E25C3" w14:paraId="7E108904" w14:textId="77777777">
        <w:tblPrEx>
          <w:tblCellMar>
            <w:top w:w="0" w:type="dxa"/>
            <w:bottom w:w="0" w:type="dxa"/>
          </w:tblCellMar>
        </w:tblPrEx>
        <w:tc>
          <w:tcPr>
            <w:tcW w:w="800" w:type="dxa"/>
            <w:tcMar>
              <w:top w:w="60" w:type="dxa"/>
              <w:left w:w="80" w:type="dxa"/>
              <w:bottom w:w="60" w:type="dxa"/>
              <w:right w:w="80" w:type="dxa"/>
            </w:tcMar>
          </w:tcPr>
          <w:p w14:paraId="7BBEFD6E" w14:textId="77777777" w:rsidR="004E25C3" w:rsidRDefault="00000000">
            <w:r>
              <w:rPr>
                <w:b/>
                <w:bCs/>
                <w:sz w:val="18"/>
                <w:szCs w:val="18"/>
              </w:rPr>
              <w:t>2.1</w:t>
            </w:r>
          </w:p>
        </w:tc>
        <w:tc>
          <w:tcPr>
            <w:tcW w:w="7000" w:type="dxa"/>
            <w:tcMar>
              <w:top w:w="60" w:type="dxa"/>
              <w:left w:w="80" w:type="dxa"/>
              <w:bottom w:w="60" w:type="dxa"/>
              <w:right w:w="80" w:type="dxa"/>
            </w:tcMar>
          </w:tcPr>
          <w:p w14:paraId="690D4C49" w14:textId="77777777" w:rsidR="004E25C3" w:rsidRDefault="00000000">
            <w:r>
              <w:t>Product Perspective</w:t>
            </w:r>
          </w:p>
        </w:tc>
        <w:tc>
          <w:tcPr>
            <w:tcW w:w="560" w:type="dxa"/>
            <w:tcMar>
              <w:top w:w="60" w:type="dxa"/>
              <w:left w:w="80" w:type="dxa"/>
              <w:bottom w:w="60" w:type="dxa"/>
              <w:right w:w="80" w:type="dxa"/>
            </w:tcMar>
          </w:tcPr>
          <w:p w14:paraId="3E3478F1" w14:textId="77777777" w:rsidR="004E25C3" w:rsidRDefault="00000000">
            <w:pPr>
              <w:jc w:val="right"/>
            </w:pPr>
            <w:r>
              <w:rPr>
                <w:color w:val="2E75B6"/>
              </w:rPr>
              <w:t>6</w:t>
            </w:r>
          </w:p>
        </w:tc>
      </w:tr>
      <w:tr w:rsidR="004E25C3" w14:paraId="6EE982DD" w14:textId="77777777">
        <w:tblPrEx>
          <w:tblCellMar>
            <w:top w:w="0" w:type="dxa"/>
            <w:bottom w:w="0" w:type="dxa"/>
          </w:tblCellMar>
        </w:tblPrEx>
        <w:tc>
          <w:tcPr>
            <w:tcW w:w="800" w:type="dxa"/>
            <w:tcMar>
              <w:top w:w="60" w:type="dxa"/>
              <w:left w:w="80" w:type="dxa"/>
              <w:bottom w:w="60" w:type="dxa"/>
              <w:right w:w="80" w:type="dxa"/>
            </w:tcMar>
          </w:tcPr>
          <w:p w14:paraId="5B656BFE" w14:textId="77777777" w:rsidR="004E25C3" w:rsidRDefault="00000000">
            <w:r>
              <w:rPr>
                <w:b/>
                <w:bCs/>
                <w:sz w:val="18"/>
                <w:szCs w:val="18"/>
              </w:rPr>
              <w:t>2.2</w:t>
            </w:r>
          </w:p>
        </w:tc>
        <w:tc>
          <w:tcPr>
            <w:tcW w:w="7000" w:type="dxa"/>
            <w:tcMar>
              <w:top w:w="60" w:type="dxa"/>
              <w:left w:w="80" w:type="dxa"/>
              <w:bottom w:w="60" w:type="dxa"/>
              <w:right w:w="80" w:type="dxa"/>
            </w:tcMar>
          </w:tcPr>
          <w:p w14:paraId="5CECCDC2" w14:textId="77777777" w:rsidR="004E25C3" w:rsidRDefault="00000000">
            <w:r>
              <w:t>Product Functions</w:t>
            </w:r>
          </w:p>
        </w:tc>
        <w:tc>
          <w:tcPr>
            <w:tcW w:w="560" w:type="dxa"/>
            <w:tcMar>
              <w:top w:w="60" w:type="dxa"/>
              <w:left w:w="80" w:type="dxa"/>
              <w:bottom w:w="60" w:type="dxa"/>
              <w:right w:w="80" w:type="dxa"/>
            </w:tcMar>
          </w:tcPr>
          <w:p w14:paraId="039E6731" w14:textId="77777777" w:rsidR="004E25C3" w:rsidRDefault="00000000">
            <w:pPr>
              <w:jc w:val="right"/>
            </w:pPr>
            <w:r>
              <w:rPr>
                <w:color w:val="2E75B6"/>
              </w:rPr>
              <w:t>6</w:t>
            </w:r>
          </w:p>
        </w:tc>
      </w:tr>
      <w:tr w:rsidR="004E25C3" w14:paraId="65FE996F" w14:textId="77777777">
        <w:tblPrEx>
          <w:tblCellMar>
            <w:top w:w="0" w:type="dxa"/>
            <w:bottom w:w="0" w:type="dxa"/>
          </w:tblCellMar>
        </w:tblPrEx>
        <w:tc>
          <w:tcPr>
            <w:tcW w:w="800" w:type="dxa"/>
            <w:tcMar>
              <w:top w:w="60" w:type="dxa"/>
              <w:left w:w="80" w:type="dxa"/>
              <w:bottom w:w="60" w:type="dxa"/>
              <w:right w:w="80" w:type="dxa"/>
            </w:tcMar>
          </w:tcPr>
          <w:p w14:paraId="0F4E3DBE" w14:textId="77777777" w:rsidR="004E25C3" w:rsidRDefault="00000000">
            <w:r>
              <w:rPr>
                <w:b/>
                <w:bCs/>
                <w:sz w:val="18"/>
                <w:szCs w:val="18"/>
              </w:rPr>
              <w:t>2.3</w:t>
            </w:r>
          </w:p>
        </w:tc>
        <w:tc>
          <w:tcPr>
            <w:tcW w:w="7000" w:type="dxa"/>
            <w:tcMar>
              <w:top w:w="60" w:type="dxa"/>
              <w:left w:w="80" w:type="dxa"/>
              <w:bottom w:w="60" w:type="dxa"/>
              <w:right w:w="80" w:type="dxa"/>
            </w:tcMar>
          </w:tcPr>
          <w:p w14:paraId="47A35367" w14:textId="77777777" w:rsidR="004E25C3" w:rsidRDefault="00000000">
            <w:r>
              <w:t>User Characteristics</w:t>
            </w:r>
          </w:p>
        </w:tc>
        <w:tc>
          <w:tcPr>
            <w:tcW w:w="560" w:type="dxa"/>
            <w:tcMar>
              <w:top w:w="60" w:type="dxa"/>
              <w:left w:w="80" w:type="dxa"/>
              <w:bottom w:w="60" w:type="dxa"/>
              <w:right w:w="80" w:type="dxa"/>
            </w:tcMar>
          </w:tcPr>
          <w:p w14:paraId="5FC364CB" w14:textId="77777777" w:rsidR="004E25C3" w:rsidRDefault="00000000">
            <w:pPr>
              <w:jc w:val="right"/>
            </w:pPr>
            <w:r>
              <w:rPr>
                <w:color w:val="2E75B6"/>
              </w:rPr>
              <w:t>6</w:t>
            </w:r>
          </w:p>
        </w:tc>
      </w:tr>
      <w:tr w:rsidR="004E25C3" w14:paraId="557C3D4A" w14:textId="77777777">
        <w:tblPrEx>
          <w:tblCellMar>
            <w:top w:w="0" w:type="dxa"/>
            <w:bottom w:w="0" w:type="dxa"/>
          </w:tblCellMar>
        </w:tblPrEx>
        <w:tc>
          <w:tcPr>
            <w:tcW w:w="800" w:type="dxa"/>
            <w:tcMar>
              <w:top w:w="60" w:type="dxa"/>
              <w:left w:w="80" w:type="dxa"/>
              <w:bottom w:w="60" w:type="dxa"/>
              <w:right w:w="80" w:type="dxa"/>
            </w:tcMar>
          </w:tcPr>
          <w:p w14:paraId="7351216B" w14:textId="77777777" w:rsidR="004E25C3" w:rsidRDefault="00000000">
            <w:r>
              <w:rPr>
                <w:b/>
                <w:bCs/>
                <w:sz w:val="18"/>
                <w:szCs w:val="18"/>
              </w:rPr>
              <w:t>2.4</w:t>
            </w:r>
          </w:p>
        </w:tc>
        <w:tc>
          <w:tcPr>
            <w:tcW w:w="7000" w:type="dxa"/>
            <w:tcMar>
              <w:top w:w="60" w:type="dxa"/>
              <w:left w:w="80" w:type="dxa"/>
              <w:bottom w:w="60" w:type="dxa"/>
              <w:right w:w="80" w:type="dxa"/>
            </w:tcMar>
          </w:tcPr>
          <w:p w14:paraId="0A7C0DDF" w14:textId="77777777" w:rsidR="004E25C3" w:rsidRDefault="00000000">
            <w:r>
              <w:t>Constraints</w:t>
            </w:r>
          </w:p>
        </w:tc>
        <w:tc>
          <w:tcPr>
            <w:tcW w:w="560" w:type="dxa"/>
            <w:tcMar>
              <w:top w:w="60" w:type="dxa"/>
              <w:left w:w="80" w:type="dxa"/>
              <w:bottom w:w="60" w:type="dxa"/>
              <w:right w:w="80" w:type="dxa"/>
            </w:tcMar>
          </w:tcPr>
          <w:p w14:paraId="542CCB33" w14:textId="77777777" w:rsidR="004E25C3" w:rsidRDefault="00000000">
            <w:pPr>
              <w:jc w:val="right"/>
            </w:pPr>
            <w:r>
              <w:rPr>
                <w:color w:val="2E75B6"/>
              </w:rPr>
              <w:t>7</w:t>
            </w:r>
          </w:p>
        </w:tc>
      </w:tr>
      <w:tr w:rsidR="004E25C3" w14:paraId="0B926313" w14:textId="77777777">
        <w:tblPrEx>
          <w:tblCellMar>
            <w:top w:w="0" w:type="dxa"/>
            <w:bottom w:w="0" w:type="dxa"/>
          </w:tblCellMar>
        </w:tblPrEx>
        <w:tc>
          <w:tcPr>
            <w:tcW w:w="800" w:type="dxa"/>
            <w:tcMar>
              <w:top w:w="60" w:type="dxa"/>
              <w:left w:w="80" w:type="dxa"/>
              <w:bottom w:w="60" w:type="dxa"/>
              <w:right w:w="80" w:type="dxa"/>
            </w:tcMar>
          </w:tcPr>
          <w:p w14:paraId="1A4830F4" w14:textId="77777777" w:rsidR="004E25C3" w:rsidRDefault="00000000">
            <w:r>
              <w:rPr>
                <w:b/>
                <w:bCs/>
                <w:sz w:val="18"/>
                <w:szCs w:val="18"/>
              </w:rPr>
              <w:t>2.5</w:t>
            </w:r>
          </w:p>
        </w:tc>
        <w:tc>
          <w:tcPr>
            <w:tcW w:w="7000" w:type="dxa"/>
            <w:tcMar>
              <w:top w:w="60" w:type="dxa"/>
              <w:left w:w="80" w:type="dxa"/>
              <w:bottom w:w="60" w:type="dxa"/>
              <w:right w:w="80" w:type="dxa"/>
            </w:tcMar>
          </w:tcPr>
          <w:p w14:paraId="5E8AB7C9" w14:textId="77777777" w:rsidR="004E25C3" w:rsidRDefault="00000000">
            <w:r>
              <w:t>Assumptions and Dependencies</w:t>
            </w:r>
          </w:p>
        </w:tc>
        <w:tc>
          <w:tcPr>
            <w:tcW w:w="560" w:type="dxa"/>
            <w:tcMar>
              <w:top w:w="60" w:type="dxa"/>
              <w:left w:w="80" w:type="dxa"/>
              <w:bottom w:w="60" w:type="dxa"/>
              <w:right w:w="80" w:type="dxa"/>
            </w:tcMar>
          </w:tcPr>
          <w:p w14:paraId="0AB98E3D" w14:textId="77777777" w:rsidR="004E25C3" w:rsidRDefault="00000000">
            <w:pPr>
              <w:jc w:val="right"/>
            </w:pPr>
            <w:r>
              <w:rPr>
                <w:color w:val="2E75B6"/>
              </w:rPr>
              <w:t>7</w:t>
            </w:r>
          </w:p>
        </w:tc>
      </w:tr>
      <w:tr w:rsidR="004E25C3" w14:paraId="2445C6BF" w14:textId="77777777">
        <w:tblPrEx>
          <w:tblCellMar>
            <w:top w:w="0" w:type="dxa"/>
            <w:bottom w:w="0" w:type="dxa"/>
          </w:tblCellMar>
        </w:tblPrEx>
        <w:tc>
          <w:tcPr>
            <w:tcW w:w="800" w:type="dxa"/>
            <w:tcMar>
              <w:top w:w="60" w:type="dxa"/>
              <w:left w:w="80" w:type="dxa"/>
              <w:bottom w:w="60" w:type="dxa"/>
              <w:right w:w="80" w:type="dxa"/>
            </w:tcMar>
          </w:tcPr>
          <w:p w14:paraId="09EF8A20" w14:textId="77777777" w:rsidR="004E25C3" w:rsidRDefault="00000000">
            <w:r>
              <w:rPr>
                <w:b/>
                <w:bCs/>
                <w:color w:val="1F3864"/>
              </w:rPr>
              <w:t>3</w:t>
            </w:r>
          </w:p>
        </w:tc>
        <w:tc>
          <w:tcPr>
            <w:tcW w:w="7000" w:type="dxa"/>
            <w:tcMar>
              <w:top w:w="60" w:type="dxa"/>
              <w:left w:w="80" w:type="dxa"/>
              <w:bottom w:w="60" w:type="dxa"/>
              <w:right w:w="80" w:type="dxa"/>
            </w:tcMar>
          </w:tcPr>
          <w:p w14:paraId="4592A645" w14:textId="77777777" w:rsidR="004E25C3" w:rsidRDefault="00000000">
            <w:r>
              <w:rPr>
                <w:b/>
                <w:bCs/>
                <w:color w:val="1F3864"/>
                <w:sz w:val="22"/>
                <w:szCs w:val="22"/>
              </w:rPr>
              <w:t>Functional Requirements</w:t>
            </w:r>
          </w:p>
        </w:tc>
        <w:tc>
          <w:tcPr>
            <w:tcW w:w="560" w:type="dxa"/>
            <w:tcMar>
              <w:top w:w="60" w:type="dxa"/>
              <w:left w:w="80" w:type="dxa"/>
              <w:bottom w:w="60" w:type="dxa"/>
              <w:right w:w="80" w:type="dxa"/>
            </w:tcMar>
          </w:tcPr>
          <w:p w14:paraId="26018B32" w14:textId="77777777" w:rsidR="004E25C3" w:rsidRDefault="00000000">
            <w:pPr>
              <w:jc w:val="right"/>
            </w:pPr>
            <w:r>
              <w:rPr>
                <w:color w:val="2E75B6"/>
              </w:rPr>
              <w:t>8</w:t>
            </w:r>
          </w:p>
        </w:tc>
      </w:tr>
      <w:tr w:rsidR="004E25C3" w14:paraId="3123AE72" w14:textId="77777777">
        <w:tblPrEx>
          <w:tblCellMar>
            <w:top w:w="0" w:type="dxa"/>
            <w:bottom w:w="0" w:type="dxa"/>
          </w:tblCellMar>
        </w:tblPrEx>
        <w:tc>
          <w:tcPr>
            <w:tcW w:w="800" w:type="dxa"/>
            <w:tcMar>
              <w:top w:w="60" w:type="dxa"/>
              <w:left w:w="80" w:type="dxa"/>
              <w:bottom w:w="60" w:type="dxa"/>
              <w:right w:w="80" w:type="dxa"/>
            </w:tcMar>
          </w:tcPr>
          <w:p w14:paraId="23E64F1A" w14:textId="77777777" w:rsidR="004E25C3" w:rsidRDefault="00000000">
            <w:r>
              <w:rPr>
                <w:b/>
                <w:bCs/>
                <w:sz w:val="18"/>
                <w:szCs w:val="18"/>
              </w:rPr>
              <w:t>3.1</w:t>
            </w:r>
          </w:p>
        </w:tc>
        <w:tc>
          <w:tcPr>
            <w:tcW w:w="7000" w:type="dxa"/>
            <w:tcMar>
              <w:top w:w="60" w:type="dxa"/>
              <w:left w:w="80" w:type="dxa"/>
              <w:bottom w:w="60" w:type="dxa"/>
              <w:right w:w="80" w:type="dxa"/>
            </w:tcMar>
          </w:tcPr>
          <w:p w14:paraId="55755762" w14:textId="77777777" w:rsidR="004E25C3" w:rsidRDefault="00000000">
            <w:r>
              <w:t>Data Ingestion Requirements</w:t>
            </w:r>
          </w:p>
        </w:tc>
        <w:tc>
          <w:tcPr>
            <w:tcW w:w="560" w:type="dxa"/>
            <w:tcMar>
              <w:top w:w="60" w:type="dxa"/>
              <w:left w:w="80" w:type="dxa"/>
              <w:bottom w:w="60" w:type="dxa"/>
              <w:right w:w="80" w:type="dxa"/>
            </w:tcMar>
          </w:tcPr>
          <w:p w14:paraId="11A63A9F" w14:textId="77777777" w:rsidR="004E25C3" w:rsidRDefault="00000000">
            <w:pPr>
              <w:jc w:val="right"/>
            </w:pPr>
            <w:r>
              <w:rPr>
                <w:color w:val="2E75B6"/>
              </w:rPr>
              <w:t>8</w:t>
            </w:r>
          </w:p>
        </w:tc>
      </w:tr>
      <w:tr w:rsidR="004E25C3" w14:paraId="62FA09EC" w14:textId="77777777">
        <w:tblPrEx>
          <w:tblCellMar>
            <w:top w:w="0" w:type="dxa"/>
            <w:bottom w:w="0" w:type="dxa"/>
          </w:tblCellMar>
        </w:tblPrEx>
        <w:tc>
          <w:tcPr>
            <w:tcW w:w="800" w:type="dxa"/>
            <w:tcMar>
              <w:top w:w="60" w:type="dxa"/>
              <w:left w:w="80" w:type="dxa"/>
              <w:bottom w:w="60" w:type="dxa"/>
              <w:right w:w="80" w:type="dxa"/>
            </w:tcMar>
          </w:tcPr>
          <w:p w14:paraId="40E8063C" w14:textId="77777777" w:rsidR="004E25C3" w:rsidRDefault="00000000">
            <w:r>
              <w:rPr>
                <w:b/>
                <w:bCs/>
                <w:sz w:val="18"/>
                <w:szCs w:val="18"/>
              </w:rPr>
              <w:t>3.2</w:t>
            </w:r>
          </w:p>
        </w:tc>
        <w:tc>
          <w:tcPr>
            <w:tcW w:w="7000" w:type="dxa"/>
            <w:tcMar>
              <w:top w:w="60" w:type="dxa"/>
              <w:left w:w="80" w:type="dxa"/>
              <w:bottom w:w="60" w:type="dxa"/>
              <w:right w:w="80" w:type="dxa"/>
            </w:tcMar>
          </w:tcPr>
          <w:p w14:paraId="2043F5D4" w14:textId="77777777" w:rsidR="004E25C3" w:rsidRDefault="00000000">
            <w:r>
              <w:t>Data Preprocessing Requirements</w:t>
            </w:r>
          </w:p>
        </w:tc>
        <w:tc>
          <w:tcPr>
            <w:tcW w:w="560" w:type="dxa"/>
            <w:tcMar>
              <w:top w:w="60" w:type="dxa"/>
              <w:left w:w="80" w:type="dxa"/>
              <w:bottom w:w="60" w:type="dxa"/>
              <w:right w:w="80" w:type="dxa"/>
            </w:tcMar>
          </w:tcPr>
          <w:p w14:paraId="6A3A8B2C" w14:textId="77777777" w:rsidR="004E25C3" w:rsidRDefault="00000000">
            <w:pPr>
              <w:jc w:val="right"/>
            </w:pPr>
            <w:r>
              <w:rPr>
                <w:color w:val="2E75B6"/>
              </w:rPr>
              <w:t>8</w:t>
            </w:r>
          </w:p>
        </w:tc>
      </w:tr>
      <w:tr w:rsidR="004E25C3" w14:paraId="76A0A492" w14:textId="77777777">
        <w:tblPrEx>
          <w:tblCellMar>
            <w:top w:w="0" w:type="dxa"/>
            <w:bottom w:w="0" w:type="dxa"/>
          </w:tblCellMar>
        </w:tblPrEx>
        <w:tc>
          <w:tcPr>
            <w:tcW w:w="800" w:type="dxa"/>
            <w:tcMar>
              <w:top w:w="60" w:type="dxa"/>
              <w:left w:w="80" w:type="dxa"/>
              <w:bottom w:w="60" w:type="dxa"/>
              <w:right w:w="80" w:type="dxa"/>
            </w:tcMar>
          </w:tcPr>
          <w:p w14:paraId="2D5B9500" w14:textId="77777777" w:rsidR="004E25C3" w:rsidRDefault="00000000">
            <w:r>
              <w:rPr>
                <w:b/>
                <w:bCs/>
                <w:sz w:val="18"/>
                <w:szCs w:val="18"/>
              </w:rPr>
              <w:t>3.3</w:t>
            </w:r>
          </w:p>
        </w:tc>
        <w:tc>
          <w:tcPr>
            <w:tcW w:w="7000" w:type="dxa"/>
            <w:tcMar>
              <w:top w:w="60" w:type="dxa"/>
              <w:left w:w="80" w:type="dxa"/>
              <w:bottom w:w="60" w:type="dxa"/>
              <w:right w:w="80" w:type="dxa"/>
            </w:tcMar>
          </w:tcPr>
          <w:p w14:paraId="2D6FFAEA" w14:textId="77777777" w:rsidR="004E25C3" w:rsidRDefault="00000000">
            <w:r>
              <w:t>Feature Engineering Requirements</w:t>
            </w:r>
          </w:p>
        </w:tc>
        <w:tc>
          <w:tcPr>
            <w:tcW w:w="560" w:type="dxa"/>
            <w:tcMar>
              <w:top w:w="60" w:type="dxa"/>
              <w:left w:w="80" w:type="dxa"/>
              <w:bottom w:w="60" w:type="dxa"/>
              <w:right w:w="80" w:type="dxa"/>
            </w:tcMar>
          </w:tcPr>
          <w:p w14:paraId="3BF9BBA6" w14:textId="77777777" w:rsidR="004E25C3" w:rsidRDefault="00000000">
            <w:pPr>
              <w:jc w:val="right"/>
            </w:pPr>
            <w:r>
              <w:rPr>
                <w:color w:val="2E75B6"/>
              </w:rPr>
              <w:t>9</w:t>
            </w:r>
          </w:p>
        </w:tc>
      </w:tr>
      <w:tr w:rsidR="004E25C3" w14:paraId="269F614A" w14:textId="77777777">
        <w:tblPrEx>
          <w:tblCellMar>
            <w:top w:w="0" w:type="dxa"/>
            <w:bottom w:w="0" w:type="dxa"/>
          </w:tblCellMar>
        </w:tblPrEx>
        <w:tc>
          <w:tcPr>
            <w:tcW w:w="800" w:type="dxa"/>
            <w:tcMar>
              <w:top w:w="60" w:type="dxa"/>
              <w:left w:w="80" w:type="dxa"/>
              <w:bottom w:w="60" w:type="dxa"/>
              <w:right w:w="80" w:type="dxa"/>
            </w:tcMar>
          </w:tcPr>
          <w:p w14:paraId="0BD66A01" w14:textId="77777777" w:rsidR="004E25C3" w:rsidRDefault="00000000">
            <w:r>
              <w:rPr>
                <w:b/>
                <w:bCs/>
                <w:sz w:val="18"/>
                <w:szCs w:val="18"/>
              </w:rPr>
              <w:t>3.4</w:t>
            </w:r>
          </w:p>
        </w:tc>
        <w:tc>
          <w:tcPr>
            <w:tcW w:w="7000" w:type="dxa"/>
            <w:tcMar>
              <w:top w:w="60" w:type="dxa"/>
              <w:left w:w="80" w:type="dxa"/>
              <w:bottom w:w="60" w:type="dxa"/>
              <w:right w:w="80" w:type="dxa"/>
            </w:tcMar>
          </w:tcPr>
          <w:p w14:paraId="3BAD70AB" w14:textId="77777777" w:rsidR="004E25C3" w:rsidRDefault="00000000">
            <w:r>
              <w:t>Model Training Requirements</w:t>
            </w:r>
          </w:p>
        </w:tc>
        <w:tc>
          <w:tcPr>
            <w:tcW w:w="560" w:type="dxa"/>
            <w:tcMar>
              <w:top w:w="60" w:type="dxa"/>
              <w:left w:w="80" w:type="dxa"/>
              <w:bottom w:w="60" w:type="dxa"/>
              <w:right w:w="80" w:type="dxa"/>
            </w:tcMar>
          </w:tcPr>
          <w:p w14:paraId="07C834D4" w14:textId="77777777" w:rsidR="004E25C3" w:rsidRDefault="00000000">
            <w:pPr>
              <w:jc w:val="right"/>
            </w:pPr>
            <w:r>
              <w:rPr>
                <w:color w:val="2E75B6"/>
              </w:rPr>
              <w:t>9</w:t>
            </w:r>
          </w:p>
        </w:tc>
      </w:tr>
      <w:tr w:rsidR="004E25C3" w14:paraId="0D9B5B2F" w14:textId="77777777">
        <w:tblPrEx>
          <w:tblCellMar>
            <w:top w:w="0" w:type="dxa"/>
            <w:bottom w:w="0" w:type="dxa"/>
          </w:tblCellMar>
        </w:tblPrEx>
        <w:tc>
          <w:tcPr>
            <w:tcW w:w="800" w:type="dxa"/>
            <w:tcMar>
              <w:top w:w="60" w:type="dxa"/>
              <w:left w:w="80" w:type="dxa"/>
              <w:bottom w:w="60" w:type="dxa"/>
              <w:right w:w="80" w:type="dxa"/>
            </w:tcMar>
          </w:tcPr>
          <w:p w14:paraId="4B64172B" w14:textId="77777777" w:rsidR="004E25C3" w:rsidRDefault="00000000">
            <w:r>
              <w:rPr>
                <w:b/>
                <w:bCs/>
                <w:sz w:val="18"/>
                <w:szCs w:val="18"/>
              </w:rPr>
              <w:t>3.5</w:t>
            </w:r>
          </w:p>
        </w:tc>
        <w:tc>
          <w:tcPr>
            <w:tcW w:w="7000" w:type="dxa"/>
            <w:tcMar>
              <w:top w:w="60" w:type="dxa"/>
              <w:left w:w="80" w:type="dxa"/>
              <w:bottom w:w="60" w:type="dxa"/>
              <w:right w:w="80" w:type="dxa"/>
            </w:tcMar>
          </w:tcPr>
          <w:p w14:paraId="59D9AACE" w14:textId="77777777" w:rsidR="004E25C3" w:rsidRDefault="00000000">
            <w:r>
              <w:t>Model Evaluation Requirements</w:t>
            </w:r>
          </w:p>
        </w:tc>
        <w:tc>
          <w:tcPr>
            <w:tcW w:w="560" w:type="dxa"/>
            <w:tcMar>
              <w:top w:w="60" w:type="dxa"/>
              <w:left w:w="80" w:type="dxa"/>
              <w:bottom w:w="60" w:type="dxa"/>
              <w:right w:w="80" w:type="dxa"/>
            </w:tcMar>
          </w:tcPr>
          <w:p w14:paraId="0E7A870B" w14:textId="77777777" w:rsidR="004E25C3" w:rsidRDefault="00000000">
            <w:pPr>
              <w:jc w:val="right"/>
            </w:pPr>
            <w:r>
              <w:rPr>
                <w:color w:val="2E75B6"/>
              </w:rPr>
              <w:t>10</w:t>
            </w:r>
          </w:p>
        </w:tc>
      </w:tr>
      <w:tr w:rsidR="004E25C3" w14:paraId="2F55B2BB" w14:textId="77777777">
        <w:tblPrEx>
          <w:tblCellMar>
            <w:top w:w="0" w:type="dxa"/>
            <w:bottom w:w="0" w:type="dxa"/>
          </w:tblCellMar>
        </w:tblPrEx>
        <w:tc>
          <w:tcPr>
            <w:tcW w:w="800" w:type="dxa"/>
            <w:tcMar>
              <w:top w:w="60" w:type="dxa"/>
              <w:left w:w="80" w:type="dxa"/>
              <w:bottom w:w="60" w:type="dxa"/>
              <w:right w:w="80" w:type="dxa"/>
            </w:tcMar>
          </w:tcPr>
          <w:p w14:paraId="1C05D7AB" w14:textId="77777777" w:rsidR="004E25C3" w:rsidRDefault="00000000">
            <w:r>
              <w:rPr>
                <w:b/>
                <w:bCs/>
                <w:sz w:val="18"/>
                <w:szCs w:val="18"/>
              </w:rPr>
              <w:t>3.5.1</w:t>
            </w:r>
          </w:p>
        </w:tc>
        <w:tc>
          <w:tcPr>
            <w:tcW w:w="7000" w:type="dxa"/>
            <w:tcMar>
              <w:top w:w="60" w:type="dxa"/>
              <w:left w:w="80" w:type="dxa"/>
              <w:bottom w:w="60" w:type="dxa"/>
              <w:right w:w="80" w:type="dxa"/>
            </w:tcMar>
          </w:tcPr>
          <w:p w14:paraId="272F7A70" w14:textId="77777777" w:rsidR="004E25C3" w:rsidRDefault="00000000">
            <w:r>
              <w:t>System Screenshot – Model Comparison Page</w:t>
            </w:r>
          </w:p>
        </w:tc>
        <w:tc>
          <w:tcPr>
            <w:tcW w:w="560" w:type="dxa"/>
            <w:tcMar>
              <w:top w:w="60" w:type="dxa"/>
              <w:left w:w="80" w:type="dxa"/>
              <w:bottom w:w="60" w:type="dxa"/>
              <w:right w:w="80" w:type="dxa"/>
            </w:tcMar>
          </w:tcPr>
          <w:p w14:paraId="6378E0D2" w14:textId="77777777" w:rsidR="004E25C3" w:rsidRDefault="00000000">
            <w:pPr>
              <w:jc w:val="right"/>
            </w:pPr>
            <w:r>
              <w:rPr>
                <w:color w:val="2E75B6"/>
              </w:rPr>
              <w:t>10</w:t>
            </w:r>
          </w:p>
        </w:tc>
      </w:tr>
      <w:tr w:rsidR="004E25C3" w14:paraId="619CBD97" w14:textId="77777777">
        <w:tblPrEx>
          <w:tblCellMar>
            <w:top w:w="0" w:type="dxa"/>
            <w:bottom w:w="0" w:type="dxa"/>
          </w:tblCellMar>
        </w:tblPrEx>
        <w:tc>
          <w:tcPr>
            <w:tcW w:w="800" w:type="dxa"/>
            <w:tcMar>
              <w:top w:w="60" w:type="dxa"/>
              <w:left w:w="80" w:type="dxa"/>
              <w:bottom w:w="60" w:type="dxa"/>
              <w:right w:w="80" w:type="dxa"/>
            </w:tcMar>
          </w:tcPr>
          <w:p w14:paraId="05B66CA1" w14:textId="77777777" w:rsidR="004E25C3" w:rsidRDefault="00000000">
            <w:r>
              <w:rPr>
                <w:b/>
                <w:bCs/>
                <w:sz w:val="18"/>
                <w:szCs w:val="18"/>
              </w:rPr>
              <w:t>3.6</w:t>
            </w:r>
          </w:p>
        </w:tc>
        <w:tc>
          <w:tcPr>
            <w:tcW w:w="7000" w:type="dxa"/>
            <w:tcMar>
              <w:top w:w="60" w:type="dxa"/>
              <w:left w:w="80" w:type="dxa"/>
              <w:bottom w:w="60" w:type="dxa"/>
              <w:right w:w="80" w:type="dxa"/>
            </w:tcMar>
          </w:tcPr>
          <w:p w14:paraId="427214E9" w14:textId="77777777" w:rsidR="004E25C3" w:rsidRDefault="00000000">
            <w:r>
              <w:t>Explainability Requirements</w:t>
            </w:r>
          </w:p>
        </w:tc>
        <w:tc>
          <w:tcPr>
            <w:tcW w:w="560" w:type="dxa"/>
            <w:tcMar>
              <w:top w:w="60" w:type="dxa"/>
              <w:left w:w="80" w:type="dxa"/>
              <w:bottom w:w="60" w:type="dxa"/>
              <w:right w:w="80" w:type="dxa"/>
            </w:tcMar>
          </w:tcPr>
          <w:p w14:paraId="2D98FFDE" w14:textId="77777777" w:rsidR="004E25C3" w:rsidRDefault="00000000">
            <w:pPr>
              <w:jc w:val="right"/>
            </w:pPr>
            <w:r>
              <w:rPr>
                <w:color w:val="2E75B6"/>
              </w:rPr>
              <w:t>11</w:t>
            </w:r>
          </w:p>
        </w:tc>
      </w:tr>
      <w:tr w:rsidR="004E25C3" w14:paraId="309BD190" w14:textId="77777777">
        <w:tblPrEx>
          <w:tblCellMar>
            <w:top w:w="0" w:type="dxa"/>
            <w:bottom w:w="0" w:type="dxa"/>
          </w:tblCellMar>
        </w:tblPrEx>
        <w:tc>
          <w:tcPr>
            <w:tcW w:w="800" w:type="dxa"/>
            <w:tcMar>
              <w:top w:w="60" w:type="dxa"/>
              <w:left w:w="80" w:type="dxa"/>
              <w:bottom w:w="60" w:type="dxa"/>
              <w:right w:w="80" w:type="dxa"/>
            </w:tcMar>
          </w:tcPr>
          <w:p w14:paraId="552230CE" w14:textId="77777777" w:rsidR="004E25C3" w:rsidRDefault="00000000">
            <w:r>
              <w:rPr>
                <w:b/>
                <w:bCs/>
                <w:sz w:val="18"/>
                <w:szCs w:val="18"/>
              </w:rPr>
              <w:t>3.6.1</w:t>
            </w:r>
          </w:p>
        </w:tc>
        <w:tc>
          <w:tcPr>
            <w:tcW w:w="7000" w:type="dxa"/>
            <w:tcMar>
              <w:top w:w="60" w:type="dxa"/>
              <w:left w:w="80" w:type="dxa"/>
              <w:bottom w:w="60" w:type="dxa"/>
              <w:right w:w="80" w:type="dxa"/>
            </w:tcMar>
          </w:tcPr>
          <w:p w14:paraId="1BB73EB5" w14:textId="77777777" w:rsidR="004E25C3" w:rsidRDefault="00000000">
            <w:r>
              <w:t>System Screenshot – Real-Time Prediction &amp; SHAP</w:t>
            </w:r>
          </w:p>
        </w:tc>
        <w:tc>
          <w:tcPr>
            <w:tcW w:w="560" w:type="dxa"/>
            <w:tcMar>
              <w:top w:w="60" w:type="dxa"/>
              <w:left w:w="80" w:type="dxa"/>
              <w:bottom w:w="60" w:type="dxa"/>
              <w:right w:w="80" w:type="dxa"/>
            </w:tcMar>
          </w:tcPr>
          <w:p w14:paraId="5FED607F" w14:textId="77777777" w:rsidR="004E25C3" w:rsidRDefault="00000000">
            <w:pPr>
              <w:jc w:val="right"/>
            </w:pPr>
            <w:r>
              <w:rPr>
                <w:color w:val="2E75B6"/>
              </w:rPr>
              <w:t>11</w:t>
            </w:r>
          </w:p>
        </w:tc>
      </w:tr>
      <w:tr w:rsidR="004E25C3" w14:paraId="09783E8E" w14:textId="77777777">
        <w:tblPrEx>
          <w:tblCellMar>
            <w:top w:w="0" w:type="dxa"/>
            <w:bottom w:w="0" w:type="dxa"/>
          </w:tblCellMar>
        </w:tblPrEx>
        <w:tc>
          <w:tcPr>
            <w:tcW w:w="800" w:type="dxa"/>
            <w:tcMar>
              <w:top w:w="60" w:type="dxa"/>
              <w:left w:w="80" w:type="dxa"/>
              <w:bottom w:w="60" w:type="dxa"/>
              <w:right w:w="80" w:type="dxa"/>
            </w:tcMar>
          </w:tcPr>
          <w:p w14:paraId="64C34A97" w14:textId="77777777" w:rsidR="004E25C3" w:rsidRDefault="00000000">
            <w:r>
              <w:rPr>
                <w:b/>
                <w:bCs/>
                <w:sz w:val="18"/>
                <w:szCs w:val="18"/>
              </w:rPr>
              <w:t>3.7</w:t>
            </w:r>
          </w:p>
        </w:tc>
        <w:tc>
          <w:tcPr>
            <w:tcW w:w="7000" w:type="dxa"/>
            <w:tcMar>
              <w:top w:w="60" w:type="dxa"/>
              <w:left w:w="80" w:type="dxa"/>
              <w:bottom w:w="60" w:type="dxa"/>
              <w:right w:w="80" w:type="dxa"/>
            </w:tcMar>
          </w:tcPr>
          <w:p w14:paraId="3311756C" w14:textId="77777777" w:rsidR="004E25C3" w:rsidRDefault="00000000">
            <w:r>
              <w:t>Alert and Reporting Requirements</w:t>
            </w:r>
          </w:p>
        </w:tc>
        <w:tc>
          <w:tcPr>
            <w:tcW w:w="560" w:type="dxa"/>
            <w:tcMar>
              <w:top w:w="60" w:type="dxa"/>
              <w:left w:w="80" w:type="dxa"/>
              <w:bottom w:w="60" w:type="dxa"/>
              <w:right w:w="80" w:type="dxa"/>
            </w:tcMar>
          </w:tcPr>
          <w:p w14:paraId="3FD27FA9" w14:textId="77777777" w:rsidR="004E25C3" w:rsidRDefault="00000000">
            <w:pPr>
              <w:jc w:val="right"/>
            </w:pPr>
            <w:r>
              <w:rPr>
                <w:color w:val="2E75B6"/>
              </w:rPr>
              <w:t>12</w:t>
            </w:r>
          </w:p>
        </w:tc>
      </w:tr>
      <w:tr w:rsidR="004E25C3" w14:paraId="6D0F6899" w14:textId="77777777">
        <w:tblPrEx>
          <w:tblCellMar>
            <w:top w:w="0" w:type="dxa"/>
            <w:bottom w:w="0" w:type="dxa"/>
          </w:tblCellMar>
        </w:tblPrEx>
        <w:tc>
          <w:tcPr>
            <w:tcW w:w="800" w:type="dxa"/>
            <w:tcMar>
              <w:top w:w="60" w:type="dxa"/>
              <w:left w:w="80" w:type="dxa"/>
              <w:bottom w:w="60" w:type="dxa"/>
              <w:right w:w="80" w:type="dxa"/>
            </w:tcMar>
          </w:tcPr>
          <w:p w14:paraId="65047DFD" w14:textId="77777777" w:rsidR="004E25C3" w:rsidRDefault="00000000">
            <w:r>
              <w:rPr>
                <w:b/>
                <w:bCs/>
                <w:color w:val="1F3864"/>
              </w:rPr>
              <w:t>4</w:t>
            </w:r>
          </w:p>
        </w:tc>
        <w:tc>
          <w:tcPr>
            <w:tcW w:w="7000" w:type="dxa"/>
            <w:tcMar>
              <w:top w:w="60" w:type="dxa"/>
              <w:left w:w="80" w:type="dxa"/>
              <w:bottom w:w="60" w:type="dxa"/>
              <w:right w:w="80" w:type="dxa"/>
            </w:tcMar>
          </w:tcPr>
          <w:p w14:paraId="786239C9" w14:textId="77777777" w:rsidR="004E25C3" w:rsidRDefault="00000000">
            <w:r>
              <w:rPr>
                <w:b/>
                <w:bCs/>
                <w:color w:val="1F3864"/>
                <w:sz w:val="22"/>
                <w:szCs w:val="22"/>
              </w:rPr>
              <w:t>Non-Functional Requirements</w:t>
            </w:r>
          </w:p>
        </w:tc>
        <w:tc>
          <w:tcPr>
            <w:tcW w:w="560" w:type="dxa"/>
            <w:tcMar>
              <w:top w:w="60" w:type="dxa"/>
              <w:left w:w="80" w:type="dxa"/>
              <w:bottom w:w="60" w:type="dxa"/>
              <w:right w:w="80" w:type="dxa"/>
            </w:tcMar>
          </w:tcPr>
          <w:p w14:paraId="6B4FBCEB" w14:textId="77777777" w:rsidR="004E25C3" w:rsidRDefault="00000000">
            <w:pPr>
              <w:jc w:val="right"/>
            </w:pPr>
            <w:r>
              <w:rPr>
                <w:color w:val="2E75B6"/>
              </w:rPr>
              <w:t>13</w:t>
            </w:r>
          </w:p>
        </w:tc>
      </w:tr>
      <w:tr w:rsidR="004E25C3" w14:paraId="0B32D2F9" w14:textId="77777777">
        <w:tblPrEx>
          <w:tblCellMar>
            <w:top w:w="0" w:type="dxa"/>
            <w:bottom w:w="0" w:type="dxa"/>
          </w:tblCellMar>
        </w:tblPrEx>
        <w:tc>
          <w:tcPr>
            <w:tcW w:w="800" w:type="dxa"/>
            <w:tcMar>
              <w:top w:w="60" w:type="dxa"/>
              <w:left w:w="80" w:type="dxa"/>
              <w:bottom w:w="60" w:type="dxa"/>
              <w:right w:w="80" w:type="dxa"/>
            </w:tcMar>
          </w:tcPr>
          <w:p w14:paraId="032C9EB6" w14:textId="77777777" w:rsidR="004E25C3" w:rsidRDefault="00000000">
            <w:r>
              <w:rPr>
                <w:b/>
                <w:bCs/>
                <w:color w:val="1F3864"/>
              </w:rPr>
              <w:t>5</w:t>
            </w:r>
          </w:p>
        </w:tc>
        <w:tc>
          <w:tcPr>
            <w:tcW w:w="7000" w:type="dxa"/>
            <w:tcMar>
              <w:top w:w="60" w:type="dxa"/>
              <w:left w:w="80" w:type="dxa"/>
              <w:bottom w:w="60" w:type="dxa"/>
              <w:right w:w="80" w:type="dxa"/>
            </w:tcMar>
          </w:tcPr>
          <w:p w14:paraId="61D15999" w14:textId="77777777" w:rsidR="004E25C3" w:rsidRDefault="00000000">
            <w:r>
              <w:rPr>
                <w:b/>
                <w:bCs/>
                <w:color w:val="1F3864"/>
                <w:sz w:val="22"/>
                <w:szCs w:val="22"/>
              </w:rPr>
              <w:t>Use Case Diagram</w:t>
            </w:r>
          </w:p>
        </w:tc>
        <w:tc>
          <w:tcPr>
            <w:tcW w:w="560" w:type="dxa"/>
            <w:tcMar>
              <w:top w:w="60" w:type="dxa"/>
              <w:left w:w="80" w:type="dxa"/>
              <w:bottom w:w="60" w:type="dxa"/>
              <w:right w:w="80" w:type="dxa"/>
            </w:tcMar>
          </w:tcPr>
          <w:p w14:paraId="3767263D" w14:textId="77777777" w:rsidR="004E25C3" w:rsidRDefault="00000000">
            <w:pPr>
              <w:jc w:val="right"/>
            </w:pPr>
            <w:r>
              <w:rPr>
                <w:color w:val="2E75B6"/>
              </w:rPr>
              <w:t>14</w:t>
            </w:r>
          </w:p>
        </w:tc>
      </w:tr>
      <w:tr w:rsidR="004E25C3" w14:paraId="1D4F1804" w14:textId="77777777">
        <w:tblPrEx>
          <w:tblCellMar>
            <w:top w:w="0" w:type="dxa"/>
            <w:bottom w:w="0" w:type="dxa"/>
          </w:tblCellMar>
        </w:tblPrEx>
        <w:tc>
          <w:tcPr>
            <w:tcW w:w="800" w:type="dxa"/>
            <w:tcMar>
              <w:top w:w="60" w:type="dxa"/>
              <w:left w:w="80" w:type="dxa"/>
              <w:bottom w:w="60" w:type="dxa"/>
              <w:right w:w="80" w:type="dxa"/>
            </w:tcMar>
          </w:tcPr>
          <w:p w14:paraId="37D441A5" w14:textId="77777777" w:rsidR="004E25C3" w:rsidRDefault="00000000">
            <w:r>
              <w:rPr>
                <w:b/>
                <w:bCs/>
                <w:sz w:val="18"/>
                <w:szCs w:val="18"/>
              </w:rPr>
              <w:t>5.1</w:t>
            </w:r>
          </w:p>
        </w:tc>
        <w:tc>
          <w:tcPr>
            <w:tcW w:w="7000" w:type="dxa"/>
            <w:tcMar>
              <w:top w:w="60" w:type="dxa"/>
              <w:left w:w="80" w:type="dxa"/>
              <w:bottom w:w="60" w:type="dxa"/>
              <w:right w:w="80" w:type="dxa"/>
            </w:tcMar>
          </w:tcPr>
          <w:p w14:paraId="64E730B4" w14:textId="77777777" w:rsidR="004E25C3" w:rsidRDefault="00000000">
            <w:r>
              <w:t>Use Case Descriptions</w:t>
            </w:r>
          </w:p>
        </w:tc>
        <w:tc>
          <w:tcPr>
            <w:tcW w:w="560" w:type="dxa"/>
            <w:tcMar>
              <w:top w:w="60" w:type="dxa"/>
              <w:left w:w="80" w:type="dxa"/>
              <w:bottom w:w="60" w:type="dxa"/>
              <w:right w:w="80" w:type="dxa"/>
            </w:tcMar>
          </w:tcPr>
          <w:p w14:paraId="14445A76" w14:textId="77777777" w:rsidR="004E25C3" w:rsidRDefault="00000000">
            <w:pPr>
              <w:jc w:val="right"/>
            </w:pPr>
            <w:r>
              <w:rPr>
                <w:color w:val="2E75B6"/>
              </w:rPr>
              <w:t>14</w:t>
            </w:r>
          </w:p>
        </w:tc>
      </w:tr>
      <w:tr w:rsidR="004E25C3" w14:paraId="1AE24B5E" w14:textId="77777777">
        <w:tblPrEx>
          <w:tblCellMar>
            <w:top w:w="0" w:type="dxa"/>
            <w:bottom w:w="0" w:type="dxa"/>
          </w:tblCellMar>
        </w:tblPrEx>
        <w:tc>
          <w:tcPr>
            <w:tcW w:w="800" w:type="dxa"/>
            <w:tcMar>
              <w:top w:w="60" w:type="dxa"/>
              <w:left w:w="80" w:type="dxa"/>
              <w:bottom w:w="60" w:type="dxa"/>
              <w:right w:w="80" w:type="dxa"/>
            </w:tcMar>
          </w:tcPr>
          <w:p w14:paraId="7E591F4D" w14:textId="77777777" w:rsidR="004E25C3" w:rsidRDefault="00000000">
            <w:r>
              <w:rPr>
                <w:b/>
                <w:bCs/>
                <w:color w:val="1F3864"/>
              </w:rPr>
              <w:t>6</w:t>
            </w:r>
          </w:p>
        </w:tc>
        <w:tc>
          <w:tcPr>
            <w:tcW w:w="7000" w:type="dxa"/>
            <w:tcMar>
              <w:top w:w="60" w:type="dxa"/>
              <w:left w:w="80" w:type="dxa"/>
              <w:bottom w:w="60" w:type="dxa"/>
              <w:right w:w="80" w:type="dxa"/>
            </w:tcMar>
          </w:tcPr>
          <w:p w14:paraId="3C12C29C" w14:textId="77777777" w:rsidR="004E25C3" w:rsidRDefault="00000000">
            <w:r>
              <w:rPr>
                <w:b/>
                <w:bCs/>
                <w:color w:val="1F3864"/>
                <w:sz w:val="22"/>
                <w:szCs w:val="22"/>
              </w:rPr>
              <w:t>Data Flow Diagram (DFD)</w:t>
            </w:r>
          </w:p>
        </w:tc>
        <w:tc>
          <w:tcPr>
            <w:tcW w:w="560" w:type="dxa"/>
            <w:tcMar>
              <w:top w:w="60" w:type="dxa"/>
              <w:left w:w="80" w:type="dxa"/>
              <w:bottom w:w="60" w:type="dxa"/>
              <w:right w:w="80" w:type="dxa"/>
            </w:tcMar>
          </w:tcPr>
          <w:p w14:paraId="36C0BB68" w14:textId="77777777" w:rsidR="004E25C3" w:rsidRDefault="00000000">
            <w:pPr>
              <w:jc w:val="right"/>
            </w:pPr>
            <w:r>
              <w:rPr>
                <w:color w:val="2E75B6"/>
              </w:rPr>
              <w:t>15</w:t>
            </w:r>
          </w:p>
        </w:tc>
      </w:tr>
      <w:tr w:rsidR="004E25C3" w14:paraId="0B1D51AE" w14:textId="77777777">
        <w:tblPrEx>
          <w:tblCellMar>
            <w:top w:w="0" w:type="dxa"/>
            <w:bottom w:w="0" w:type="dxa"/>
          </w:tblCellMar>
        </w:tblPrEx>
        <w:tc>
          <w:tcPr>
            <w:tcW w:w="800" w:type="dxa"/>
            <w:tcMar>
              <w:top w:w="60" w:type="dxa"/>
              <w:left w:w="80" w:type="dxa"/>
              <w:bottom w:w="60" w:type="dxa"/>
              <w:right w:w="80" w:type="dxa"/>
            </w:tcMar>
          </w:tcPr>
          <w:p w14:paraId="76720CAB" w14:textId="77777777" w:rsidR="004E25C3" w:rsidRDefault="00000000">
            <w:r>
              <w:rPr>
                <w:b/>
                <w:bCs/>
                <w:color w:val="1F3864"/>
              </w:rPr>
              <w:t>7</w:t>
            </w:r>
          </w:p>
        </w:tc>
        <w:tc>
          <w:tcPr>
            <w:tcW w:w="7000" w:type="dxa"/>
            <w:tcMar>
              <w:top w:w="60" w:type="dxa"/>
              <w:left w:w="80" w:type="dxa"/>
              <w:bottom w:w="60" w:type="dxa"/>
              <w:right w:w="80" w:type="dxa"/>
            </w:tcMar>
          </w:tcPr>
          <w:p w14:paraId="105CECD1" w14:textId="77777777" w:rsidR="004E25C3" w:rsidRDefault="00000000">
            <w:r>
              <w:rPr>
                <w:b/>
                <w:bCs/>
                <w:color w:val="1F3864"/>
                <w:sz w:val="22"/>
                <w:szCs w:val="22"/>
              </w:rPr>
              <w:t>Sequence Diagram</w:t>
            </w:r>
          </w:p>
        </w:tc>
        <w:tc>
          <w:tcPr>
            <w:tcW w:w="560" w:type="dxa"/>
            <w:tcMar>
              <w:top w:w="60" w:type="dxa"/>
              <w:left w:w="80" w:type="dxa"/>
              <w:bottom w:w="60" w:type="dxa"/>
              <w:right w:w="80" w:type="dxa"/>
            </w:tcMar>
          </w:tcPr>
          <w:p w14:paraId="57F5C898" w14:textId="77777777" w:rsidR="004E25C3" w:rsidRDefault="00000000">
            <w:pPr>
              <w:jc w:val="right"/>
            </w:pPr>
            <w:r>
              <w:rPr>
                <w:color w:val="2E75B6"/>
              </w:rPr>
              <w:t>16</w:t>
            </w:r>
          </w:p>
        </w:tc>
      </w:tr>
      <w:tr w:rsidR="004E25C3" w14:paraId="0742BC62" w14:textId="77777777">
        <w:tblPrEx>
          <w:tblCellMar>
            <w:top w:w="0" w:type="dxa"/>
            <w:bottom w:w="0" w:type="dxa"/>
          </w:tblCellMar>
        </w:tblPrEx>
        <w:tc>
          <w:tcPr>
            <w:tcW w:w="800" w:type="dxa"/>
            <w:tcMar>
              <w:top w:w="60" w:type="dxa"/>
              <w:left w:w="80" w:type="dxa"/>
              <w:bottom w:w="60" w:type="dxa"/>
              <w:right w:w="80" w:type="dxa"/>
            </w:tcMar>
          </w:tcPr>
          <w:p w14:paraId="7ED3273F" w14:textId="77777777" w:rsidR="004E25C3" w:rsidRDefault="00000000">
            <w:r>
              <w:rPr>
                <w:b/>
                <w:bCs/>
                <w:color w:val="1F3864"/>
              </w:rPr>
              <w:t>8</w:t>
            </w:r>
          </w:p>
        </w:tc>
        <w:tc>
          <w:tcPr>
            <w:tcW w:w="7000" w:type="dxa"/>
            <w:tcMar>
              <w:top w:w="60" w:type="dxa"/>
              <w:left w:w="80" w:type="dxa"/>
              <w:bottom w:w="60" w:type="dxa"/>
              <w:right w:w="80" w:type="dxa"/>
            </w:tcMar>
          </w:tcPr>
          <w:p w14:paraId="05958E15" w14:textId="77777777" w:rsidR="004E25C3" w:rsidRDefault="00000000">
            <w:r>
              <w:rPr>
                <w:b/>
                <w:bCs/>
                <w:color w:val="1F3864"/>
                <w:sz w:val="22"/>
                <w:szCs w:val="22"/>
              </w:rPr>
              <w:t>External Interface Requirements</w:t>
            </w:r>
          </w:p>
        </w:tc>
        <w:tc>
          <w:tcPr>
            <w:tcW w:w="560" w:type="dxa"/>
            <w:tcMar>
              <w:top w:w="60" w:type="dxa"/>
              <w:left w:w="80" w:type="dxa"/>
              <w:bottom w:w="60" w:type="dxa"/>
              <w:right w:w="80" w:type="dxa"/>
            </w:tcMar>
          </w:tcPr>
          <w:p w14:paraId="55786836" w14:textId="77777777" w:rsidR="004E25C3" w:rsidRDefault="00000000">
            <w:pPr>
              <w:jc w:val="right"/>
            </w:pPr>
            <w:r>
              <w:rPr>
                <w:color w:val="2E75B6"/>
              </w:rPr>
              <w:t>17</w:t>
            </w:r>
          </w:p>
        </w:tc>
      </w:tr>
      <w:tr w:rsidR="004E25C3" w14:paraId="4A0C999C" w14:textId="77777777">
        <w:tblPrEx>
          <w:tblCellMar>
            <w:top w:w="0" w:type="dxa"/>
            <w:bottom w:w="0" w:type="dxa"/>
          </w:tblCellMar>
        </w:tblPrEx>
        <w:tc>
          <w:tcPr>
            <w:tcW w:w="800" w:type="dxa"/>
            <w:tcMar>
              <w:top w:w="60" w:type="dxa"/>
              <w:left w:w="80" w:type="dxa"/>
              <w:bottom w:w="60" w:type="dxa"/>
              <w:right w:w="80" w:type="dxa"/>
            </w:tcMar>
          </w:tcPr>
          <w:p w14:paraId="2641AA22" w14:textId="77777777" w:rsidR="004E25C3" w:rsidRDefault="00000000">
            <w:r>
              <w:rPr>
                <w:b/>
                <w:bCs/>
                <w:sz w:val="18"/>
                <w:szCs w:val="18"/>
              </w:rPr>
              <w:t>8.1</w:t>
            </w:r>
          </w:p>
        </w:tc>
        <w:tc>
          <w:tcPr>
            <w:tcW w:w="7000" w:type="dxa"/>
            <w:tcMar>
              <w:top w:w="60" w:type="dxa"/>
              <w:left w:w="80" w:type="dxa"/>
              <w:bottom w:w="60" w:type="dxa"/>
              <w:right w:w="80" w:type="dxa"/>
            </w:tcMar>
          </w:tcPr>
          <w:p w14:paraId="4028AC79" w14:textId="77777777" w:rsidR="004E25C3" w:rsidRDefault="00000000">
            <w:r>
              <w:t>User Interfaces</w:t>
            </w:r>
          </w:p>
        </w:tc>
        <w:tc>
          <w:tcPr>
            <w:tcW w:w="560" w:type="dxa"/>
            <w:tcMar>
              <w:top w:w="60" w:type="dxa"/>
              <w:left w:w="80" w:type="dxa"/>
              <w:bottom w:w="60" w:type="dxa"/>
              <w:right w:w="80" w:type="dxa"/>
            </w:tcMar>
          </w:tcPr>
          <w:p w14:paraId="736D7ACA" w14:textId="77777777" w:rsidR="004E25C3" w:rsidRDefault="00000000">
            <w:pPr>
              <w:jc w:val="right"/>
            </w:pPr>
            <w:r>
              <w:rPr>
                <w:color w:val="2E75B6"/>
              </w:rPr>
              <w:t>17</w:t>
            </w:r>
          </w:p>
        </w:tc>
      </w:tr>
      <w:tr w:rsidR="004E25C3" w14:paraId="2CE8C19B" w14:textId="77777777">
        <w:tblPrEx>
          <w:tblCellMar>
            <w:top w:w="0" w:type="dxa"/>
            <w:bottom w:w="0" w:type="dxa"/>
          </w:tblCellMar>
        </w:tblPrEx>
        <w:tc>
          <w:tcPr>
            <w:tcW w:w="800" w:type="dxa"/>
            <w:tcMar>
              <w:top w:w="60" w:type="dxa"/>
              <w:left w:w="80" w:type="dxa"/>
              <w:bottom w:w="60" w:type="dxa"/>
              <w:right w:w="80" w:type="dxa"/>
            </w:tcMar>
          </w:tcPr>
          <w:p w14:paraId="606DC3D2" w14:textId="77777777" w:rsidR="004E25C3" w:rsidRDefault="00000000">
            <w:r>
              <w:rPr>
                <w:b/>
                <w:bCs/>
                <w:sz w:val="18"/>
                <w:szCs w:val="18"/>
              </w:rPr>
              <w:t>8.2</w:t>
            </w:r>
          </w:p>
        </w:tc>
        <w:tc>
          <w:tcPr>
            <w:tcW w:w="7000" w:type="dxa"/>
            <w:tcMar>
              <w:top w:w="60" w:type="dxa"/>
              <w:left w:w="80" w:type="dxa"/>
              <w:bottom w:w="60" w:type="dxa"/>
              <w:right w:w="80" w:type="dxa"/>
            </w:tcMar>
          </w:tcPr>
          <w:p w14:paraId="6DFE3A6F" w14:textId="77777777" w:rsidR="004E25C3" w:rsidRDefault="00000000">
            <w:r>
              <w:t>Hardware Interfaces</w:t>
            </w:r>
          </w:p>
        </w:tc>
        <w:tc>
          <w:tcPr>
            <w:tcW w:w="560" w:type="dxa"/>
            <w:tcMar>
              <w:top w:w="60" w:type="dxa"/>
              <w:left w:w="80" w:type="dxa"/>
              <w:bottom w:w="60" w:type="dxa"/>
              <w:right w:w="80" w:type="dxa"/>
            </w:tcMar>
          </w:tcPr>
          <w:p w14:paraId="4D14AAC9" w14:textId="77777777" w:rsidR="004E25C3" w:rsidRDefault="00000000">
            <w:pPr>
              <w:jc w:val="right"/>
            </w:pPr>
            <w:r>
              <w:rPr>
                <w:color w:val="2E75B6"/>
              </w:rPr>
              <w:t>17</w:t>
            </w:r>
          </w:p>
        </w:tc>
      </w:tr>
      <w:tr w:rsidR="004E25C3" w14:paraId="2B91F764" w14:textId="77777777">
        <w:tblPrEx>
          <w:tblCellMar>
            <w:top w:w="0" w:type="dxa"/>
            <w:bottom w:w="0" w:type="dxa"/>
          </w:tblCellMar>
        </w:tblPrEx>
        <w:tc>
          <w:tcPr>
            <w:tcW w:w="800" w:type="dxa"/>
            <w:tcMar>
              <w:top w:w="60" w:type="dxa"/>
              <w:left w:w="80" w:type="dxa"/>
              <w:bottom w:w="60" w:type="dxa"/>
              <w:right w:w="80" w:type="dxa"/>
            </w:tcMar>
          </w:tcPr>
          <w:p w14:paraId="78580FF4" w14:textId="77777777" w:rsidR="004E25C3" w:rsidRDefault="00000000">
            <w:r>
              <w:rPr>
                <w:b/>
                <w:bCs/>
                <w:sz w:val="18"/>
                <w:szCs w:val="18"/>
              </w:rPr>
              <w:t>8.3</w:t>
            </w:r>
          </w:p>
        </w:tc>
        <w:tc>
          <w:tcPr>
            <w:tcW w:w="7000" w:type="dxa"/>
            <w:tcMar>
              <w:top w:w="60" w:type="dxa"/>
              <w:left w:w="80" w:type="dxa"/>
              <w:bottom w:w="60" w:type="dxa"/>
              <w:right w:w="80" w:type="dxa"/>
            </w:tcMar>
          </w:tcPr>
          <w:p w14:paraId="6568E9C4" w14:textId="77777777" w:rsidR="004E25C3" w:rsidRDefault="00000000">
            <w:r>
              <w:t>Software Interfaces</w:t>
            </w:r>
          </w:p>
        </w:tc>
        <w:tc>
          <w:tcPr>
            <w:tcW w:w="560" w:type="dxa"/>
            <w:tcMar>
              <w:top w:w="60" w:type="dxa"/>
              <w:left w:w="80" w:type="dxa"/>
              <w:bottom w:w="60" w:type="dxa"/>
              <w:right w:w="80" w:type="dxa"/>
            </w:tcMar>
          </w:tcPr>
          <w:p w14:paraId="04DCF43A" w14:textId="77777777" w:rsidR="004E25C3" w:rsidRDefault="00000000">
            <w:pPr>
              <w:jc w:val="right"/>
            </w:pPr>
            <w:r>
              <w:rPr>
                <w:color w:val="2E75B6"/>
              </w:rPr>
              <w:t>17</w:t>
            </w:r>
          </w:p>
        </w:tc>
      </w:tr>
      <w:tr w:rsidR="004E25C3" w14:paraId="7D9CF57E" w14:textId="77777777">
        <w:tblPrEx>
          <w:tblCellMar>
            <w:top w:w="0" w:type="dxa"/>
            <w:bottom w:w="0" w:type="dxa"/>
          </w:tblCellMar>
        </w:tblPrEx>
        <w:tc>
          <w:tcPr>
            <w:tcW w:w="800" w:type="dxa"/>
            <w:tcMar>
              <w:top w:w="60" w:type="dxa"/>
              <w:left w:w="80" w:type="dxa"/>
              <w:bottom w:w="60" w:type="dxa"/>
              <w:right w:w="80" w:type="dxa"/>
            </w:tcMar>
          </w:tcPr>
          <w:p w14:paraId="19CC7226" w14:textId="77777777" w:rsidR="004E25C3" w:rsidRDefault="00000000">
            <w:r>
              <w:rPr>
                <w:b/>
                <w:bCs/>
                <w:sz w:val="18"/>
                <w:szCs w:val="18"/>
              </w:rPr>
              <w:t>8.4</w:t>
            </w:r>
          </w:p>
        </w:tc>
        <w:tc>
          <w:tcPr>
            <w:tcW w:w="7000" w:type="dxa"/>
            <w:tcMar>
              <w:top w:w="60" w:type="dxa"/>
              <w:left w:w="80" w:type="dxa"/>
              <w:bottom w:w="60" w:type="dxa"/>
              <w:right w:w="80" w:type="dxa"/>
            </w:tcMar>
          </w:tcPr>
          <w:p w14:paraId="5343E5D5" w14:textId="77777777" w:rsidR="004E25C3" w:rsidRDefault="00000000">
            <w:r>
              <w:t>Communication Interfaces</w:t>
            </w:r>
          </w:p>
        </w:tc>
        <w:tc>
          <w:tcPr>
            <w:tcW w:w="560" w:type="dxa"/>
            <w:tcMar>
              <w:top w:w="60" w:type="dxa"/>
              <w:left w:w="80" w:type="dxa"/>
              <w:bottom w:w="60" w:type="dxa"/>
              <w:right w:w="80" w:type="dxa"/>
            </w:tcMar>
          </w:tcPr>
          <w:p w14:paraId="6ED507E6" w14:textId="77777777" w:rsidR="004E25C3" w:rsidRDefault="00000000">
            <w:pPr>
              <w:jc w:val="right"/>
            </w:pPr>
            <w:r>
              <w:rPr>
                <w:color w:val="2E75B6"/>
              </w:rPr>
              <w:t>18</w:t>
            </w:r>
          </w:p>
        </w:tc>
      </w:tr>
      <w:tr w:rsidR="004E25C3" w14:paraId="2289BF37" w14:textId="77777777">
        <w:tblPrEx>
          <w:tblCellMar>
            <w:top w:w="0" w:type="dxa"/>
            <w:bottom w:w="0" w:type="dxa"/>
          </w:tblCellMar>
        </w:tblPrEx>
        <w:tc>
          <w:tcPr>
            <w:tcW w:w="800" w:type="dxa"/>
            <w:tcMar>
              <w:top w:w="60" w:type="dxa"/>
              <w:left w:w="80" w:type="dxa"/>
              <w:bottom w:w="60" w:type="dxa"/>
              <w:right w:w="80" w:type="dxa"/>
            </w:tcMar>
          </w:tcPr>
          <w:p w14:paraId="0982D531" w14:textId="77777777" w:rsidR="004E25C3" w:rsidRDefault="00000000">
            <w:r>
              <w:rPr>
                <w:b/>
                <w:bCs/>
                <w:color w:val="1F3864"/>
              </w:rPr>
              <w:t>9</w:t>
            </w:r>
          </w:p>
        </w:tc>
        <w:tc>
          <w:tcPr>
            <w:tcW w:w="7000" w:type="dxa"/>
            <w:tcMar>
              <w:top w:w="60" w:type="dxa"/>
              <w:left w:w="80" w:type="dxa"/>
              <w:bottom w:w="60" w:type="dxa"/>
              <w:right w:w="80" w:type="dxa"/>
            </w:tcMar>
          </w:tcPr>
          <w:p w14:paraId="7B397A5C" w14:textId="77777777" w:rsidR="004E25C3" w:rsidRDefault="00000000">
            <w:r>
              <w:rPr>
                <w:b/>
                <w:bCs/>
                <w:color w:val="1F3864"/>
                <w:sz w:val="22"/>
                <w:szCs w:val="22"/>
              </w:rPr>
              <w:t>System Models</w:t>
            </w:r>
          </w:p>
        </w:tc>
        <w:tc>
          <w:tcPr>
            <w:tcW w:w="560" w:type="dxa"/>
            <w:tcMar>
              <w:top w:w="60" w:type="dxa"/>
              <w:left w:w="80" w:type="dxa"/>
              <w:bottom w:w="60" w:type="dxa"/>
              <w:right w:w="80" w:type="dxa"/>
            </w:tcMar>
          </w:tcPr>
          <w:p w14:paraId="67181926" w14:textId="77777777" w:rsidR="004E25C3" w:rsidRDefault="00000000">
            <w:pPr>
              <w:jc w:val="right"/>
            </w:pPr>
            <w:r>
              <w:rPr>
                <w:color w:val="2E75B6"/>
              </w:rPr>
              <w:t>18</w:t>
            </w:r>
          </w:p>
        </w:tc>
      </w:tr>
      <w:tr w:rsidR="004E25C3" w14:paraId="21CA16F5" w14:textId="77777777">
        <w:tblPrEx>
          <w:tblCellMar>
            <w:top w:w="0" w:type="dxa"/>
            <w:bottom w:w="0" w:type="dxa"/>
          </w:tblCellMar>
        </w:tblPrEx>
        <w:tc>
          <w:tcPr>
            <w:tcW w:w="800" w:type="dxa"/>
            <w:tcMar>
              <w:top w:w="60" w:type="dxa"/>
              <w:left w:w="80" w:type="dxa"/>
              <w:bottom w:w="60" w:type="dxa"/>
              <w:right w:w="80" w:type="dxa"/>
            </w:tcMar>
          </w:tcPr>
          <w:p w14:paraId="197976DA" w14:textId="77777777" w:rsidR="004E25C3" w:rsidRDefault="00000000">
            <w:r>
              <w:rPr>
                <w:b/>
                <w:bCs/>
                <w:sz w:val="18"/>
                <w:szCs w:val="18"/>
              </w:rPr>
              <w:t>9.1</w:t>
            </w:r>
          </w:p>
        </w:tc>
        <w:tc>
          <w:tcPr>
            <w:tcW w:w="7000" w:type="dxa"/>
            <w:tcMar>
              <w:top w:w="60" w:type="dxa"/>
              <w:left w:w="80" w:type="dxa"/>
              <w:bottom w:w="60" w:type="dxa"/>
              <w:right w:w="80" w:type="dxa"/>
            </w:tcMar>
          </w:tcPr>
          <w:p w14:paraId="63D142D0" w14:textId="77777777" w:rsidR="004E25C3" w:rsidRDefault="00000000">
            <w:r>
              <w:t>Pipeline Architecture Overview</w:t>
            </w:r>
          </w:p>
        </w:tc>
        <w:tc>
          <w:tcPr>
            <w:tcW w:w="560" w:type="dxa"/>
            <w:tcMar>
              <w:top w:w="60" w:type="dxa"/>
              <w:left w:w="80" w:type="dxa"/>
              <w:bottom w:w="60" w:type="dxa"/>
              <w:right w:w="80" w:type="dxa"/>
            </w:tcMar>
          </w:tcPr>
          <w:p w14:paraId="6DFD198D" w14:textId="77777777" w:rsidR="004E25C3" w:rsidRDefault="00000000">
            <w:pPr>
              <w:jc w:val="right"/>
            </w:pPr>
            <w:r>
              <w:rPr>
                <w:color w:val="2E75B6"/>
              </w:rPr>
              <w:t>18</w:t>
            </w:r>
          </w:p>
        </w:tc>
      </w:tr>
      <w:tr w:rsidR="004E25C3" w14:paraId="71DB91FC" w14:textId="77777777">
        <w:tblPrEx>
          <w:tblCellMar>
            <w:top w:w="0" w:type="dxa"/>
            <w:bottom w:w="0" w:type="dxa"/>
          </w:tblCellMar>
        </w:tblPrEx>
        <w:tc>
          <w:tcPr>
            <w:tcW w:w="800" w:type="dxa"/>
            <w:tcMar>
              <w:top w:w="60" w:type="dxa"/>
              <w:left w:w="80" w:type="dxa"/>
              <w:bottom w:w="60" w:type="dxa"/>
              <w:right w:w="80" w:type="dxa"/>
            </w:tcMar>
          </w:tcPr>
          <w:p w14:paraId="60DF7BA9" w14:textId="77777777" w:rsidR="004E25C3" w:rsidRDefault="00000000">
            <w:r>
              <w:rPr>
                <w:b/>
                <w:bCs/>
                <w:sz w:val="18"/>
                <w:szCs w:val="18"/>
              </w:rPr>
              <w:t>9.2</w:t>
            </w:r>
          </w:p>
        </w:tc>
        <w:tc>
          <w:tcPr>
            <w:tcW w:w="7000" w:type="dxa"/>
            <w:tcMar>
              <w:top w:w="60" w:type="dxa"/>
              <w:left w:w="80" w:type="dxa"/>
              <w:bottom w:w="60" w:type="dxa"/>
              <w:right w:w="80" w:type="dxa"/>
            </w:tcMar>
          </w:tcPr>
          <w:p w14:paraId="7897E73F" w14:textId="77777777" w:rsidR="004E25C3" w:rsidRDefault="00000000">
            <w:r>
              <w:t>Model Performance Summary</w:t>
            </w:r>
          </w:p>
        </w:tc>
        <w:tc>
          <w:tcPr>
            <w:tcW w:w="560" w:type="dxa"/>
            <w:tcMar>
              <w:top w:w="60" w:type="dxa"/>
              <w:left w:w="80" w:type="dxa"/>
              <w:bottom w:w="60" w:type="dxa"/>
              <w:right w:w="80" w:type="dxa"/>
            </w:tcMar>
          </w:tcPr>
          <w:p w14:paraId="768F4874" w14:textId="77777777" w:rsidR="004E25C3" w:rsidRDefault="00000000">
            <w:pPr>
              <w:jc w:val="right"/>
            </w:pPr>
            <w:r>
              <w:rPr>
                <w:color w:val="2E75B6"/>
              </w:rPr>
              <w:t>19</w:t>
            </w:r>
          </w:p>
        </w:tc>
      </w:tr>
      <w:tr w:rsidR="004E25C3" w14:paraId="35E23246" w14:textId="77777777">
        <w:tblPrEx>
          <w:tblCellMar>
            <w:top w:w="0" w:type="dxa"/>
            <w:bottom w:w="0" w:type="dxa"/>
          </w:tblCellMar>
        </w:tblPrEx>
        <w:tc>
          <w:tcPr>
            <w:tcW w:w="800" w:type="dxa"/>
            <w:tcMar>
              <w:top w:w="60" w:type="dxa"/>
              <w:left w:w="80" w:type="dxa"/>
              <w:bottom w:w="60" w:type="dxa"/>
              <w:right w:w="80" w:type="dxa"/>
            </w:tcMar>
          </w:tcPr>
          <w:p w14:paraId="0F7C5687" w14:textId="77777777" w:rsidR="004E25C3" w:rsidRDefault="00000000">
            <w:r>
              <w:rPr>
                <w:b/>
                <w:bCs/>
                <w:sz w:val="18"/>
                <w:szCs w:val="18"/>
              </w:rPr>
              <w:t>9.3</w:t>
            </w:r>
          </w:p>
        </w:tc>
        <w:tc>
          <w:tcPr>
            <w:tcW w:w="7000" w:type="dxa"/>
            <w:tcMar>
              <w:top w:w="60" w:type="dxa"/>
              <w:left w:w="80" w:type="dxa"/>
              <w:bottom w:w="60" w:type="dxa"/>
              <w:right w:w="80" w:type="dxa"/>
            </w:tcMar>
          </w:tcPr>
          <w:p w14:paraId="301034C3" w14:textId="77777777" w:rsidR="004E25C3" w:rsidRDefault="00000000">
            <w:r>
              <w:t xml:space="preserve">Live System Dashboard – </w:t>
            </w:r>
            <w:proofErr w:type="spellStart"/>
            <w:r>
              <w:t>FraudShield</w:t>
            </w:r>
            <w:proofErr w:type="spellEnd"/>
            <w:r>
              <w:t xml:space="preserve"> AI</w:t>
            </w:r>
          </w:p>
        </w:tc>
        <w:tc>
          <w:tcPr>
            <w:tcW w:w="560" w:type="dxa"/>
            <w:tcMar>
              <w:top w:w="60" w:type="dxa"/>
              <w:left w:w="80" w:type="dxa"/>
              <w:bottom w:w="60" w:type="dxa"/>
              <w:right w:w="80" w:type="dxa"/>
            </w:tcMar>
          </w:tcPr>
          <w:p w14:paraId="78C4EDC2" w14:textId="77777777" w:rsidR="004E25C3" w:rsidRDefault="00000000">
            <w:pPr>
              <w:jc w:val="right"/>
            </w:pPr>
            <w:r>
              <w:rPr>
                <w:color w:val="2E75B6"/>
              </w:rPr>
              <w:t>19</w:t>
            </w:r>
          </w:p>
        </w:tc>
      </w:tr>
      <w:tr w:rsidR="004E25C3" w14:paraId="04E3526E" w14:textId="77777777">
        <w:tblPrEx>
          <w:tblCellMar>
            <w:top w:w="0" w:type="dxa"/>
            <w:bottom w:w="0" w:type="dxa"/>
          </w:tblCellMar>
        </w:tblPrEx>
        <w:tc>
          <w:tcPr>
            <w:tcW w:w="800" w:type="dxa"/>
            <w:tcMar>
              <w:top w:w="60" w:type="dxa"/>
              <w:left w:w="80" w:type="dxa"/>
              <w:bottom w:w="60" w:type="dxa"/>
              <w:right w:w="80" w:type="dxa"/>
            </w:tcMar>
          </w:tcPr>
          <w:p w14:paraId="41AF7894" w14:textId="77777777" w:rsidR="004E25C3" w:rsidRDefault="00000000">
            <w:r>
              <w:rPr>
                <w:b/>
                <w:bCs/>
                <w:sz w:val="18"/>
                <w:szCs w:val="18"/>
              </w:rPr>
              <w:lastRenderedPageBreak/>
              <w:t>10</w:t>
            </w:r>
          </w:p>
        </w:tc>
        <w:tc>
          <w:tcPr>
            <w:tcW w:w="7000" w:type="dxa"/>
            <w:tcMar>
              <w:top w:w="60" w:type="dxa"/>
              <w:left w:w="80" w:type="dxa"/>
              <w:bottom w:w="60" w:type="dxa"/>
              <w:right w:w="80" w:type="dxa"/>
            </w:tcMar>
          </w:tcPr>
          <w:p w14:paraId="03B194BE" w14:textId="77777777" w:rsidR="004E25C3" w:rsidRDefault="00000000">
            <w:r>
              <w:t>Appendix</w:t>
            </w:r>
          </w:p>
        </w:tc>
        <w:tc>
          <w:tcPr>
            <w:tcW w:w="560" w:type="dxa"/>
            <w:tcMar>
              <w:top w:w="60" w:type="dxa"/>
              <w:left w:w="80" w:type="dxa"/>
              <w:bottom w:w="60" w:type="dxa"/>
              <w:right w:w="80" w:type="dxa"/>
            </w:tcMar>
          </w:tcPr>
          <w:p w14:paraId="4EA401BB" w14:textId="77777777" w:rsidR="004E25C3" w:rsidRDefault="00000000">
            <w:pPr>
              <w:jc w:val="right"/>
            </w:pPr>
            <w:r>
              <w:rPr>
                <w:color w:val="2E75B6"/>
              </w:rPr>
              <w:t>20</w:t>
            </w:r>
          </w:p>
        </w:tc>
      </w:tr>
      <w:tr w:rsidR="004E25C3" w14:paraId="129FB7FD" w14:textId="77777777">
        <w:tblPrEx>
          <w:tblCellMar>
            <w:top w:w="0" w:type="dxa"/>
            <w:bottom w:w="0" w:type="dxa"/>
          </w:tblCellMar>
        </w:tblPrEx>
        <w:tc>
          <w:tcPr>
            <w:tcW w:w="800" w:type="dxa"/>
            <w:tcMar>
              <w:top w:w="60" w:type="dxa"/>
              <w:left w:w="80" w:type="dxa"/>
              <w:bottom w:w="60" w:type="dxa"/>
              <w:right w:w="80" w:type="dxa"/>
            </w:tcMar>
          </w:tcPr>
          <w:p w14:paraId="1FDE043B" w14:textId="77777777" w:rsidR="004E25C3" w:rsidRDefault="00000000">
            <w:r>
              <w:rPr>
                <w:b/>
                <w:bCs/>
                <w:sz w:val="18"/>
                <w:szCs w:val="18"/>
              </w:rPr>
              <w:t>10.1</w:t>
            </w:r>
          </w:p>
        </w:tc>
        <w:tc>
          <w:tcPr>
            <w:tcW w:w="7000" w:type="dxa"/>
            <w:tcMar>
              <w:top w:w="60" w:type="dxa"/>
              <w:left w:w="80" w:type="dxa"/>
              <w:bottom w:w="60" w:type="dxa"/>
              <w:right w:w="80" w:type="dxa"/>
            </w:tcMar>
          </w:tcPr>
          <w:p w14:paraId="2354FCBD" w14:textId="77777777" w:rsidR="004E25C3" w:rsidRDefault="00000000">
            <w:r>
              <w:t>Revision History</w:t>
            </w:r>
          </w:p>
        </w:tc>
        <w:tc>
          <w:tcPr>
            <w:tcW w:w="560" w:type="dxa"/>
            <w:tcMar>
              <w:top w:w="60" w:type="dxa"/>
              <w:left w:w="80" w:type="dxa"/>
              <w:bottom w:w="60" w:type="dxa"/>
              <w:right w:w="80" w:type="dxa"/>
            </w:tcMar>
          </w:tcPr>
          <w:p w14:paraId="0E70A612" w14:textId="77777777" w:rsidR="004E25C3" w:rsidRDefault="00000000">
            <w:pPr>
              <w:jc w:val="right"/>
            </w:pPr>
            <w:r>
              <w:rPr>
                <w:color w:val="2E75B6"/>
              </w:rPr>
              <w:t>20</w:t>
            </w:r>
          </w:p>
        </w:tc>
      </w:tr>
      <w:tr w:rsidR="004E25C3" w14:paraId="57F07885" w14:textId="77777777">
        <w:tblPrEx>
          <w:tblCellMar>
            <w:top w:w="0" w:type="dxa"/>
            <w:bottom w:w="0" w:type="dxa"/>
          </w:tblCellMar>
        </w:tblPrEx>
        <w:tc>
          <w:tcPr>
            <w:tcW w:w="800" w:type="dxa"/>
            <w:tcMar>
              <w:top w:w="60" w:type="dxa"/>
              <w:left w:w="80" w:type="dxa"/>
              <w:bottom w:w="60" w:type="dxa"/>
              <w:right w:w="80" w:type="dxa"/>
            </w:tcMar>
          </w:tcPr>
          <w:p w14:paraId="14622846" w14:textId="77777777" w:rsidR="004E25C3" w:rsidRDefault="00000000">
            <w:r>
              <w:rPr>
                <w:b/>
                <w:bCs/>
                <w:sz w:val="18"/>
                <w:szCs w:val="18"/>
              </w:rPr>
              <w:t>10.2</w:t>
            </w:r>
          </w:p>
        </w:tc>
        <w:tc>
          <w:tcPr>
            <w:tcW w:w="7000" w:type="dxa"/>
            <w:tcMar>
              <w:top w:w="60" w:type="dxa"/>
              <w:left w:w="80" w:type="dxa"/>
              <w:bottom w:w="60" w:type="dxa"/>
              <w:right w:w="80" w:type="dxa"/>
            </w:tcMar>
          </w:tcPr>
          <w:p w14:paraId="14AFC439" w14:textId="77777777" w:rsidR="004E25C3" w:rsidRDefault="00000000">
            <w:r>
              <w:t>Future Enhancements</w:t>
            </w:r>
          </w:p>
        </w:tc>
        <w:tc>
          <w:tcPr>
            <w:tcW w:w="560" w:type="dxa"/>
            <w:tcMar>
              <w:top w:w="60" w:type="dxa"/>
              <w:left w:w="80" w:type="dxa"/>
              <w:bottom w:w="60" w:type="dxa"/>
              <w:right w:w="80" w:type="dxa"/>
            </w:tcMar>
          </w:tcPr>
          <w:p w14:paraId="36077A6D" w14:textId="77777777" w:rsidR="004E25C3" w:rsidRDefault="00000000">
            <w:pPr>
              <w:jc w:val="right"/>
            </w:pPr>
            <w:r>
              <w:rPr>
                <w:color w:val="2E75B6"/>
              </w:rPr>
              <w:t>20</w:t>
            </w:r>
          </w:p>
        </w:tc>
      </w:tr>
      <w:tr w:rsidR="004E25C3" w14:paraId="00FDEE4E" w14:textId="77777777">
        <w:tblPrEx>
          <w:tblCellMar>
            <w:top w:w="0" w:type="dxa"/>
            <w:bottom w:w="0" w:type="dxa"/>
          </w:tblCellMar>
        </w:tblPrEx>
        <w:tc>
          <w:tcPr>
            <w:tcW w:w="800" w:type="dxa"/>
            <w:tcMar>
              <w:top w:w="60" w:type="dxa"/>
              <w:left w:w="80" w:type="dxa"/>
              <w:bottom w:w="60" w:type="dxa"/>
              <w:right w:w="80" w:type="dxa"/>
            </w:tcMar>
          </w:tcPr>
          <w:p w14:paraId="3F4C66C0" w14:textId="77777777" w:rsidR="004E25C3" w:rsidRDefault="00000000">
            <w:r>
              <w:rPr>
                <w:b/>
                <w:bCs/>
                <w:sz w:val="18"/>
                <w:szCs w:val="18"/>
              </w:rPr>
              <w:t>10.3</w:t>
            </w:r>
          </w:p>
        </w:tc>
        <w:tc>
          <w:tcPr>
            <w:tcW w:w="7000" w:type="dxa"/>
            <w:tcMar>
              <w:top w:w="60" w:type="dxa"/>
              <w:left w:w="80" w:type="dxa"/>
              <w:bottom w:w="60" w:type="dxa"/>
              <w:right w:w="80" w:type="dxa"/>
            </w:tcMar>
          </w:tcPr>
          <w:p w14:paraId="710EA4D2" w14:textId="77777777" w:rsidR="004E25C3" w:rsidRDefault="00000000">
            <w:r>
              <w:t>References</w:t>
            </w:r>
          </w:p>
        </w:tc>
        <w:tc>
          <w:tcPr>
            <w:tcW w:w="560" w:type="dxa"/>
            <w:tcMar>
              <w:top w:w="60" w:type="dxa"/>
              <w:left w:w="80" w:type="dxa"/>
              <w:bottom w:w="60" w:type="dxa"/>
              <w:right w:w="80" w:type="dxa"/>
            </w:tcMar>
          </w:tcPr>
          <w:p w14:paraId="59D5FAA8" w14:textId="77777777" w:rsidR="004E25C3" w:rsidRDefault="00000000">
            <w:pPr>
              <w:jc w:val="right"/>
            </w:pPr>
            <w:r>
              <w:rPr>
                <w:color w:val="2E75B6"/>
              </w:rPr>
              <w:t>20</w:t>
            </w:r>
          </w:p>
        </w:tc>
      </w:tr>
    </w:tbl>
    <w:p w14:paraId="28ABCFB3" w14:textId="77777777" w:rsidR="004E25C3" w:rsidRDefault="00000000">
      <w:r>
        <w:br w:type="page"/>
      </w:r>
    </w:p>
    <w:p w14:paraId="624BC3B1" w14:textId="77777777" w:rsidR="004E25C3" w:rsidRDefault="00000000">
      <w:pPr>
        <w:pStyle w:val="Heading1"/>
        <w:shd w:val="clear" w:color="auto" w:fill="1F3864"/>
        <w:ind w:left="160"/>
      </w:pPr>
      <w:r>
        <w:lastRenderedPageBreak/>
        <w:t>1. INTRODUCTION</w:t>
      </w:r>
    </w:p>
    <w:p w14:paraId="0F9F5574" w14:textId="77777777" w:rsidR="004E25C3" w:rsidRDefault="00000000">
      <w:pPr>
        <w:pStyle w:val="Heading2"/>
        <w:pBdr>
          <w:bottom w:val="single" w:sz="4" w:space="1" w:color="2E75B6"/>
        </w:pBdr>
        <w:spacing w:before="240"/>
      </w:pPr>
      <w:r>
        <w:t>1.1 Purpose</w:t>
      </w:r>
    </w:p>
    <w:p w14:paraId="6E9DED66" w14:textId="77777777" w:rsidR="004E25C3" w:rsidRDefault="00000000">
      <w:pPr>
        <w:spacing w:after="80"/>
      </w:pPr>
      <w:r>
        <w:t>This Software Requirements Specification (SRS) document defines the functional and non-functional requirements for the Production-Grade Fraud Detection System (PGFDS). It is prepared in accordance with the IEEE Standard 830-1998. This document is intended for use by software developers, data scientists, system architects, quality assurance engineers, and project stakeholders.</w:t>
      </w:r>
    </w:p>
    <w:p w14:paraId="3BA94CFA" w14:textId="77777777" w:rsidR="004E25C3" w:rsidRDefault="00000000">
      <w:pPr>
        <w:spacing w:after="80"/>
      </w:pPr>
      <w:r>
        <w:t>The primary purpose of this system is to detect fraudulent financial transactions in real time using machine learning and deep learning techniques, providing high precision predictions with interpretable outputs for fintech and banking applications.</w:t>
      </w:r>
    </w:p>
    <w:p w14:paraId="68FAF473" w14:textId="77777777" w:rsidR="004E25C3" w:rsidRDefault="00000000">
      <w:pPr>
        <w:pStyle w:val="Heading2"/>
        <w:pBdr>
          <w:bottom w:val="single" w:sz="4" w:space="1" w:color="2E75B6"/>
        </w:pBdr>
        <w:spacing w:before="240"/>
      </w:pPr>
      <w:r>
        <w:t>1.2 Scope</w:t>
      </w:r>
    </w:p>
    <w:p w14:paraId="7E80D39D" w14:textId="77777777" w:rsidR="004E25C3" w:rsidRDefault="00000000">
      <w:pPr>
        <w:spacing w:after="80"/>
      </w:pPr>
      <w:r>
        <w:t>The Fraud Detection System (FDS) is a software application that:</w:t>
      </w:r>
    </w:p>
    <w:p w14:paraId="2F432732" w14:textId="77777777" w:rsidR="004E25C3" w:rsidRDefault="00000000">
      <w:pPr>
        <w:pStyle w:val="ListParagraph"/>
        <w:numPr>
          <w:ilvl w:val="0"/>
          <w:numId w:val="2"/>
        </w:numPr>
        <w:spacing w:after="60"/>
      </w:pPr>
      <w:r>
        <w:t>Ingests raw financial transaction data and identity records from the IEEE-CIS dataset (~590,000 records, 400+ features).</w:t>
      </w:r>
    </w:p>
    <w:p w14:paraId="3E437810" w14:textId="77777777" w:rsidR="004E25C3" w:rsidRDefault="00000000">
      <w:pPr>
        <w:pStyle w:val="ListParagraph"/>
        <w:numPr>
          <w:ilvl w:val="0"/>
          <w:numId w:val="2"/>
        </w:numPr>
        <w:spacing w:after="60"/>
      </w:pPr>
      <w:r>
        <w:t>Pre-processes, cleans, and engineers features from raw data to enhance model performance.</w:t>
      </w:r>
    </w:p>
    <w:p w14:paraId="3D61E1EB" w14:textId="77777777" w:rsidR="004E25C3" w:rsidRDefault="00000000">
      <w:pPr>
        <w:pStyle w:val="ListParagraph"/>
        <w:numPr>
          <w:ilvl w:val="0"/>
          <w:numId w:val="2"/>
        </w:numPr>
        <w:spacing w:after="60"/>
      </w:pPr>
      <w:r>
        <w:t xml:space="preserve">Trains and evaluates multiple machine learning models (Logistic Regression, Random Forest, </w:t>
      </w:r>
      <w:proofErr w:type="spellStart"/>
      <w:r>
        <w:t>XGBoost</w:t>
      </w:r>
      <w:proofErr w:type="spellEnd"/>
      <w:r>
        <w:t xml:space="preserve">, </w:t>
      </w:r>
      <w:proofErr w:type="spellStart"/>
      <w:r>
        <w:t>LightGBM</w:t>
      </w:r>
      <w:proofErr w:type="spellEnd"/>
      <w:r>
        <w:t>).</w:t>
      </w:r>
    </w:p>
    <w:p w14:paraId="6F24C19F" w14:textId="77777777" w:rsidR="004E25C3" w:rsidRDefault="00000000">
      <w:pPr>
        <w:pStyle w:val="ListParagraph"/>
        <w:numPr>
          <w:ilvl w:val="0"/>
          <w:numId w:val="2"/>
        </w:numPr>
        <w:spacing w:after="60"/>
      </w:pPr>
      <w:r>
        <w:t>Classifies each transaction as fraudulent or legitimate using the best-performing model.</w:t>
      </w:r>
    </w:p>
    <w:p w14:paraId="7024D503" w14:textId="77777777" w:rsidR="004E25C3" w:rsidRDefault="00000000">
      <w:pPr>
        <w:pStyle w:val="ListParagraph"/>
        <w:numPr>
          <w:ilvl w:val="0"/>
          <w:numId w:val="2"/>
        </w:numPr>
        <w:spacing w:after="60"/>
      </w:pPr>
      <w:r>
        <w:t>Provides model explainability via SHAP values for audit and compliance.</w:t>
      </w:r>
    </w:p>
    <w:p w14:paraId="500CD5CA" w14:textId="77777777" w:rsidR="004E25C3" w:rsidRDefault="00000000">
      <w:pPr>
        <w:pStyle w:val="ListParagraph"/>
        <w:numPr>
          <w:ilvl w:val="0"/>
          <w:numId w:val="2"/>
        </w:numPr>
        <w:spacing w:after="60"/>
      </w:pPr>
      <w:r>
        <w:t>Generates alerts, reports, and dashboards for fraud analysts and business stakeholders.</w:t>
      </w:r>
    </w:p>
    <w:p w14:paraId="17729069" w14:textId="77777777" w:rsidR="004E25C3" w:rsidRDefault="004E25C3">
      <w:pPr>
        <w:spacing w:before="80" w:after="80"/>
      </w:pPr>
    </w:p>
    <w:p w14:paraId="211AC072" w14:textId="77777777" w:rsidR="004E25C3" w:rsidRDefault="00000000">
      <w:pPr>
        <w:spacing w:after="80"/>
      </w:pPr>
      <w:r>
        <w:t>The system is NOT intended to replace human fraud analysts but to augment their decision-making capabilities.</w:t>
      </w:r>
    </w:p>
    <w:p w14:paraId="1A55A703" w14:textId="77777777" w:rsidR="004E25C3" w:rsidRDefault="00000000">
      <w:pPr>
        <w:pStyle w:val="Heading2"/>
        <w:pBdr>
          <w:bottom w:val="single" w:sz="4" w:space="1" w:color="2E75B6"/>
        </w:pBdr>
        <w:spacing w:before="240"/>
      </w:pPr>
      <w:r>
        <w:t>1.3 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E25C3" w14:paraId="5E8CF990"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2F4F082" w14:textId="77777777" w:rsidR="004E25C3" w:rsidRDefault="00000000">
            <w:pPr>
              <w:jc w:val="center"/>
            </w:pPr>
            <w:r>
              <w:rPr>
                <w:b/>
                <w:bCs/>
                <w:color w:val="FFFFFF"/>
              </w:rPr>
              <w:t>Term / Acronym</w:t>
            </w:r>
          </w:p>
        </w:tc>
        <w:tc>
          <w:tcPr>
            <w:tcW w:w="6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9BBA3EF" w14:textId="77777777" w:rsidR="004E25C3" w:rsidRDefault="00000000">
            <w:pPr>
              <w:jc w:val="center"/>
            </w:pPr>
            <w:r>
              <w:rPr>
                <w:b/>
                <w:bCs/>
                <w:color w:val="FFFFFF"/>
              </w:rPr>
              <w:t>Definition</w:t>
            </w:r>
          </w:p>
        </w:tc>
      </w:tr>
      <w:tr w:rsidR="004E25C3" w14:paraId="527064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4EFF2C" w14:textId="77777777" w:rsidR="004E25C3" w:rsidRDefault="00000000">
            <w:r>
              <w:rPr>
                <w:b/>
                <w:bCs/>
              </w:rPr>
              <w:t>SRS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03079" w14:textId="77777777" w:rsidR="004E25C3" w:rsidRDefault="00000000">
            <w:r>
              <w:t>Software Requirements Specification</w:t>
            </w:r>
          </w:p>
        </w:tc>
      </w:tr>
      <w:tr w:rsidR="004E25C3" w14:paraId="731CA3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04F32" w14:textId="77777777" w:rsidR="004E25C3" w:rsidRDefault="00000000">
            <w:r>
              <w:rPr>
                <w:b/>
                <w:bCs/>
              </w:rPr>
              <w:t>ML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B168B" w14:textId="77777777" w:rsidR="004E25C3" w:rsidRDefault="00000000">
            <w:r>
              <w:t>Machine Learning</w:t>
            </w:r>
          </w:p>
        </w:tc>
      </w:tr>
      <w:tr w:rsidR="004E25C3" w14:paraId="799A20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AAA0D3" w14:textId="77777777" w:rsidR="004E25C3" w:rsidRDefault="00000000">
            <w:r>
              <w:rPr>
                <w:b/>
                <w:bCs/>
              </w:rPr>
              <w:t>DL</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879EC" w14:textId="77777777" w:rsidR="004E25C3" w:rsidRDefault="00000000">
            <w:r>
              <w:t>Deep Learning</w:t>
            </w:r>
          </w:p>
        </w:tc>
      </w:tr>
      <w:tr w:rsidR="004E25C3" w14:paraId="29FF20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28A6A" w14:textId="77777777" w:rsidR="004E25C3" w:rsidRDefault="00000000">
            <w:r>
              <w:rPr>
                <w:b/>
                <w:bCs/>
              </w:rPr>
              <w:t>FDS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4D369" w14:textId="77777777" w:rsidR="004E25C3" w:rsidRDefault="00000000">
            <w:r>
              <w:t>Fraud Detection System</w:t>
            </w:r>
          </w:p>
        </w:tc>
      </w:tr>
      <w:tr w:rsidR="004E25C3" w14:paraId="4EB8D0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9D71B7" w14:textId="77777777" w:rsidR="004E25C3" w:rsidRDefault="00000000">
            <w:proofErr w:type="spellStart"/>
            <w:r>
              <w:rPr>
                <w:b/>
                <w:bCs/>
              </w:rPr>
              <w:t>XGBoost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05DBD" w14:textId="77777777" w:rsidR="004E25C3" w:rsidRDefault="00000000">
            <w:r>
              <w:t>Extreme Gradient Boosting – a gradient-boosted decision tree algorithm</w:t>
            </w:r>
          </w:p>
        </w:tc>
      </w:tr>
      <w:tr w:rsidR="004E25C3" w14:paraId="5AD342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30110" w14:textId="77777777" w:rsidR="004E25C3" w:rsidRDefault="00000000">
            <w:proofErr w:type="spellStart"/>
            <w:r>
              <w:rPr>
                <w:b/>
                <w:bCs/>
              </w:rPr>
              <w:t>LightGBM</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C7864" w14:textId="77777777" w:rsidR="004E25C3" w:rsidRDefault="00000000">
            <w:r>
              <w:t>Light Gradient Boosting Machine – a fast, distributed gradient boosting framework</w:t>
            </w:r>
          </w:p>
        </w:tc>
      </w:tr>
      <w:tr w:rsidR="004E25C3" w14:paraId="2CD035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BBA3E9" w14:textId="77777777" w:rsidR="004E25C3" w:rsidRDefault="00000000">
            <w:r>
              <w:rPr>
                <w:b/>
                <w:bCs/>
              </w:rPr>
              <w:t>SHAP</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8C20B9" w14:textId="77777777" w:rsidR="004E25C3" w:rsidRDefault="00000000">
            <w:proofErr w:type="spellStart"/>
            <w:r>
              <w:t>SHapley</w:t>
            </w:r>
            <w:proofErr w:type="spellEnd"/>
            <w:r>
              <w:t xml:space="preserve"> Additive </w:t>
            </w:r>
            <w:proofErr w:type="spellStart"/>
            <w:r>
              <w:t>exPlanations</w:t>
            </w:r>
            <w:proofErr w:type="spellEnd"/>
            <w:r>
              <w:t xml:space="preserve"> – a framework for model interpretability</w:t>
            </w:r>
          </w:p>
        </w:tc>
      </w:tr>
      <w:tr w:rsidR="004E25C3" w14:paraId="6A8DA1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F20E4" w14:textId="77777777" w:rsidR="004E25C3" w:rsidRDefault="00000000">
            <w:r>
              <w:rPr>
                <w:b/>
                <w:bCs/>
              </w:rPr>
              <w:t>PR-AUC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DB9CC" w14:textId="77777777" w:rsidR="004E25C3" w:rsidRDefault="00000000">
            <w:r>
              <w:t>Precision-Recall Area Under the Curve</w:t>
            </w:r>
          </w:p>
        </w:tc>
      </w:tr>
      <w:tr w:rsidR="004E25C3" w14:paraId="2D75C9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72BB4D" w14:textId="77777777" w:rsidR="004E25C3" w:rsidRDefault="00000000">
            <w:r>
              <w:rPr>
                <w:b/>
                <w:bCs/>
              </w:rPr>
              <w:t>ROC-AUC</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86420" w14:textId="77777777" w:rsidR="004E25C3" w:rsidRDefault="00000000">
            <w:r>
              <w:t>Receiver Operating Characteristic – Area Under the Curve</w:t>
            </w:r>
          </w:p>
        </w:tc>
      </w:tr>
      <w:tr w:rsidR="004E25C3" w14:paraId="5013F0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AAEEF" w14:textId="77777777" w:rsidR="004E25C3" w:rsidRDefault="00000000">
            <w:r>
              <w:rPr>
                <w:b/>
                <w:bCs/>
              </w:rPr>
              <w:t>IEEE-CIS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5B881" w14:textId="77777777" w:rsidR="004E25C3" w:rsidRDefault="00000000">
            <w:r>
              <w:t>IEEE Computational Intelligence Society</w:t>
            </w:r>
          </w:p>
        </w:tc>
      </w:tr>
      <w:tr w:rsidR="004E25C3" w14:paraId="3BD231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07BEF5" w14:textId="77777777" w:rsidR="004E25C3" w:rsidRDefault="00000000">
            <w:r>
              <w:rPr>
                <w:b/>
                <w:bCs/>
              </w:rPr>
              <w:t>DFD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5823D" w14:textId="77777777" w:rsidR="004E25C3" w:rsidRDefault="00000000">
            <w:r>
              <w:t>Data Flow Diagram</w:t>
            </w:r>
          </w:p>
        </w:tc>
      </w:tr>
      <w:tr w:rsidR="004E25C3" w14:paraId="4FFE02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9B48A" w14:textId="77777777" w:rsidR="004E25C3" w:rsidRDefault="00000000">
            <w:r>
              <w:rPr>
                <w:b/>
                <w:bCs/>
              </w:rPr>
              <w:t>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FC610" w14:textId="77777777" w:rsidR="004E25C3" w:rsidRDefault="00000000">
            <w:r>
              <w:t>Application Programming Interface</w:t>
            </w:r>
          </w:p>
        </w:tc>
      </w:tr>
      <w:tr w:rsidR="004E25C3" w14:paraId="060B73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B55BB3" w14:textId="77777777" w:rsidR="004E25C3" w:rsidRDefault="00000000">
            <w:proofErr w:type="spellStart"/>
            <w:r>
              <w:rPr>
                <w:b/>
                <w:bCs/>
              </w:rPr>
              <w:t>MLOps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BD8DC" w14:textId="77777777" w:rsidR="004E25C3" w:rsidRDefault="00000000">
            <w:r>
              <w:t>Machine Learning Operations</w:t>
            </w:r>
          </w:p>
        </w:tc>
      </w:tr>
      <w:tr w:rsidR="004E25C3" w14:paraId="472AFE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207F2" w14:textId="77777777" w:rsidR="004E25C3" w:rsidRDefault="00000000">
            <w:r>
              <w:rPr>
                <w:b/>
                <w:bCs/>
              </w:rPr>
              <w:t>FP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77546" w14:textId="77777777" w:rsidR="004E25C3" w:rsidRDefault="00000000">
            <w:r>
              <w:t>False Positive – legitimate transaction flagged as fraud</w:t>
            </w:r>
          </w:p>
        </w:tc>
      </w:tr>
      <w:tr w:rsidR="004E25C3" w14:paraId="7D482F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776CE9" w14:textId="77777777" w:rsidR="004E25C3" w:rsidRDefault="00000000">
            <w:r>
              <w:rPr>
                <w:b/>
                <w:bCs/>
              </w:rPr>
              <w:t>FN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99FB3E" w14:textId="77777777" w:rsidR="004E25C3" w:rsidRDefault="00000000">
            <w:r>
              <w:t>False Negative – fraudulent transaction not detected</w:t>
            </w:r>
          </w:p>
        </w:tc>
      </w:tr>
    </w:tbl>
    <w:p w14:paraId="555D85E3" w14:textId="77777777" w:rsidR="004E25C3" w:rsidRDefault="00000000">
      <w:pPr>
        <w:pStyle w:val="Heading2"/>
        <w:pBdr>
          <w:bottom w:val="single" w:sz="4" w:space="1" w:color="2E75B6"/>
        </w:pBdr>
        <w:spacing w:before="240"/>
      </w:pPr>
      <w:r>
        <w:lastRenderedPageBreak/>
        <w:t>1.4 Overview</w:t>
      </w:r>
    </w:p>
    <w:p w14:paraId="7FE62FE6" w14:textId="77777777" w:rsidR="004E25C3" w:rsidRDefault="00000000">
      <w:pPr>
        <w:spacing w:after="80"/>
      </w:pPr>
      <w:r>
        <w:t>This document is structured as follows:</w:t>
      </w:r>
    </w:p>
    <w:p w14:paraId="3CC893F9" w14:textId="77777777" w:rsidR="004E25C3" w:rsidRDefault="00000000">
      <w:pPr>
        <w:pStyle w:val="ListParagraph"/>
        <w:numPr>
          <w:ilvl w:val="0"/>
          <w:numId w:val="2"/>
        </w:numPr>
        <w:spacing w:after="60"/>
      </w:pPr>
      <w:r>
        <w:t>Section 2 – Overall Description: System context, users, and constraints.</w:t>
      </w:r>
    </w:p>
    <w:p w14:paraId="75E19663" w14:textId="77777777" w:rsidR="004E25C3" w:rsidRDefault="00000000">
      <w:pPr>
        <w:pStyle w:val="ListParagraph"/>
        <w:numPr>
          <w:ilvl w:val="0"/>
          <w:numId w:val="2"/>
        </w:numPr>
        <w:spacing w:after="60"/>
      </w:pPr>
      <w:r>
        <w:t>Section 3 – Functional Requirements: Detailed system capabilities.</w:t>
      </w:r>
    </w:p>
    <w:p w14:paraId="6A53597C" w14:textId="77777777" w:rsidR="004E25C3" w:rsidRDefault="00000000">
      <w:pPr>
        <w:pStyle w:val="ListParagraph"/>
        <w:numPr>
          <w:ilvl w:val="0"/>
          <w:numId w:val="2"/>
        </w:numPr>
        <w:spacing w:after="60"/>
      </w:pPr>
      <w:r>
        <w:t>Section 4 – Non-Functional Requirements: Performance, security, and scalability.</w:t>
      </w:r>
    </w:p>
    <w:p w14:paraId="1A9CDE43" w14:textId="77777777" w:rsidR="004E25C3" w:rsidRDefault="00000000">
      <w:pPr>
        <w:pStyle w:val="ListParagraph"/>
        <w:numPr>
          <w:ilvl w:val="0"/>
          <w:numId w:val="2"/>
        </w:numPr>
        <w:spacing w:after="60"/>
      </w:pPr>
      <w:r>
        <w:t>Section 5 – Use Case Diagram: Actor-system interaction models.</w:t>
      </w:r>
    </w:p>
    <w:p w14:paraId="0F077F9E" w14:textId="77777777" w:rsidR="004E25C3" w:rsidRDefault="00000000">
      <w:pPr>
        <w:pStyle w:val="ListParagraph"/>
        <w:numPr>
          <w:ilvl w:val="0"/>
          <w:numId w:val="2"/>
        </w:numPr>
        <w:spacing w:after="60"/>
      </w:pPr>
      <w:r>
        <w:t>Section 6 – Data Flow Diagram: Data movement through system layers.</w:t>
      </w:r>
    </w:p>
    <w:p w14:paraId="2DB78A9F" w14:textId="77777777" w:rsidR="004E25C3" w:rsidRDefault="00000000">
      <w:pPr>
        <w:pStyle w:val="ListParagraph"/>
        <w:numPr>
          <w:ilvl w:val="0"/>
          <w:numId w:val="2"/>
        </w:numPr>
        <w:spacing w:after="60"/>
      </w:pPr>
      <w:r>
        <w:t>Section 7 – Sequence Diagram: Step-by-step transaction processing flow.</w:t>
      </w:r>
    </w:p>
    <w:p w14:paraId="754DAE68" w14:textId="77777777" w:rsidR="004E25C3" w:rsidRDefault="00000000">
      <w:pPr>
        <w:pStyle w:val="ListParagraph"/>
        <w:numPr>
          <w:ilvl w:val="0"/>
          <w:numId w:val="2"/>
        </w:numPr>
        <w:spacing w:after="60"/>
      </w:pPr>
      <w:r>
        <w:t>Section 8 – External Interface Requirements.</w:t>
      </w:r>
    </w:p>
    <w:p w14:paraId="4028B1E9" w14:textId="77777777" w:rsidR="004E25C3" w:rsidRDefault="00000000">
      <w:pPr>
        <w:pStyle w:val="ListParagraph"/>
        <w:numPr>
          <w:ilvl w:val="0"/>
          <w:numId w:val="2"/>
        </w:numPr>
        <w:spacing w:after="60"/>
      </w:pPr>
      <w:r>
        <w:t>Section 9 – System Models and appendices.</w:t>
      </w:r>
    </w:p>
    <w:p w14:paraId="743E014C" w14:textId="77777777" w:rsidR="004E25C3" w:rsidRDefault="00000000">
      <w:r>
        <w:br w:type="page"/>
      </w:r>
    </w:p>
    <w:p w14:paraId="09C4AFA8" w14:textId="77777777" w:rsidR="004E25C3" w:rsidRDefault="00000000">
      <w:pPr>
        <w:pStyle w:val="Heading1"/>
        <w:shd w:val="clear" w:color="auto" w:fill="1F3864"/>
        <w:ind w:left="160"/>
      </w:pPr>
      <w:r>
        <w:lastRenderedPageBreak/>
        <w:t>2. OVERALL DESCRIPTION</w:t>
      </w:r>
    </w:p>
    <w:p w14:paraId="59937B00" w14:textId="77777777" w:rsidR="004E25C3" w:rsidRDefault="00000000">
      <w:pPr>
        <w:pStyle w:val="Heading2"/>
        <w:pBdr>
          <w:bottom w:val="single" w:sz="4" w:space="1" w:color="2E75B6"/>
        </w:pBdr>
        <w:spacing w:before="240"/>
      </w:pPr>
      <w:r>
        <w:t>2.1 Product Perspective</w:t>
      </w:r>
    </w:p>
    <w:p w14:paraId="09E286F8" w14:textId="77777777" w:rsidR="004E25C3" w:rsidRDefault="00000000">
      <w:pPr>
        <w:spacing w:after="80"/>
      </w:pPr>
      <w:r>
        <w:t>The Fraud Detection System is a standalone, production-grade analytical platform that integrates with existing banking infrastructure. It operates as a pipeline-based system consuming transactional data, processing it through ML models, and producing fraud probability scores and alerts.</w:t>
      </w:r>
    </w:p>
    <w:p w14:paraId="52609502" w14:textId="77777777" w:rsidR="004E25C3" w:rsidRDefault="00000000">
      <w:pPr>
        <w:spacing w:after="80"/>
      </w:pPr>
      <w:r>
        <w:t>The system architecture consists of six modular layers: Data Ingestion, Data Preprocessing, Feature Engineering, Model Training, Evaluation, and Explainability. Each layer can be independently updated or replaced without disrupting the entire pipeline.</w:t>
      </w:r>
    </w:p>
    <w:p w14:paraId="5E41616A" w14:textId="77777777" w:rsidR="004E25C3" w:rsidRDefault="00000000">
      <w:pPr>
        <w:pStyle w:val="Heading2"/>
        <w:pBdr>
          <w:bottom w:val="single" w:sz="4" w:space="1" w:color="2E75B6"/>
        </w:pBdr>
        <w:spacing w:before="240"/>
      </w:pPr>
      <w:r>
        <w:t>2.2 Product Functions</w:t>
      </w:r>
    </w:p>
    <w:p w14:paraId="0D430ABC" w14:textId="77777777" w:rsidR="004E25C3" w:rsidRDefault="00000000">
      <w:pPr>
        <w:spacing w:after="80"/>
      </w:pPr>
      <w:r>
        <w:t>The major functions of the system are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985"/>
        <w:gridCol w:w="5912"/>
      </w:tblGrid>
      <w:tr w:rsidR="004E25C3" w14:paraId="17B7DCF8" w14:textId="77777777">
        <w:tblPrEx>
          <w:tblCellMar>
            <w:top w:w="0" w:type="dxa"/>
            <w:bottom w:w="0" w:type="dxa"/>
          </w:tblCellMar>
        </w:tblPrEx>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FFF7F00" w14:textId="77777777" w:rsidR="004E25C3" w:rsidRDefault="00000000">
            <w:pPr>
              <w:jc w:val="center"/>
            </w:pPr>
            <w:r>
              <w:rPr>
                <w:b/>
                <w:bCs/>
                <w:color w:val="FFFFFF"/>
              </w:rPr>
              <w:t>#</w:t>
            </w:r>
          </w:p>
        </w:tc>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7B7FF62" w14:textId="77777777" w:rsidR="004E25C3" w:rsidRDefault="00000000">
            <w:pPr>
              <w:jc w:val="center"/>
            </w:pPr>
            <w:r>
              <w:rPr>
                <w:b/>
                <w:bCs/>
                <w:color w:val="FFFFFF"/>
              </w:rPr>
              <w:t>Function</w:t>
            </w:r>
          </w:p>
        </w:tc>
        <w:tc>
          <w:tcPr>
            <w:tcW w:w="5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8CD5162" w14:textId="77777777" w:rsidR="004E25C3" w:rsidRDefault="00000000">
            <w:pPr>
              <w:jc w:val="center"/>
            </w:pPr>
            <w:r>
              <w:rPr>
                <w:b/>
                <w:bCs/>
                <w:color w:val="FFFFFF"/>
              </w:rPr>
              <w:t>Description</w:t>
            </w:r>
          </w:p>
        </w:tc>
      </w:tr>
      <w:tr w:rsidR="004E25C3" w14:paraId="52ADEE7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A4CAB3" w14:textId="77777777" w:rsidR="004E25C3" w:rsidRDefault="00000000">
            <w:r>
              <w:rPr>
                <w:b/>
                <w:bCs/>
              </w:rPr>
              <w:t>F-01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00D5C5" w14:textId="77777777" w:rsidR="004E25C3" w:rsidRDefault="00000000">
            <w:r>
              <w:rPr>
                <w:b/>
                <w:bCs/>
              </w:rPr>
              <w:t>Data Ingestion</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5CEDF" w14:textId="77777777" w:rsidR="004E25C3" w:rsidRDefault="00000000">
            <w:r>
              <w:t xml:space="preserve">Load and merge transaction and identity datasets using </w:t>
            </w:r>
            <w:proofErr w:type="spellStart"/>
            <w:r>
              <w:t>TransactionID</w:t>
            </w:r>
            <w:proofErr w:type="spellEnd"/>
            <w:r>
              <w:t>.</w:t>
            </w:r>
          </w:p>
        </w:tc>
      </w:tr>
      <w:tr w:rsidR="004E25C3" w14:paraId="1196C61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33B6D" w14:textId="77777777" w:rsidR="004E25C3" w:rsidRDefault="00000000">
            <w:r>
              <w:rPr>
                <w:b/>
                <w:bCs/>
              </w:rPr>
              <w:t>F-02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BB4C5" w14:textId="77777777" w:rsidR="004E25C3" w:rsidRDefault="00000000">
            <w:r>
              <w:rPr>
                <w:b/>
                <w:bCs/>
              </w:rPr>
              <w:t>Preprocessing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299E5" w14:textId="77777777" w:rsidR="004E25C3" w:rsidRDefault="00000000">
            <w:r>
              <w:t xml:space="preserve">Handle missing values, encode </w:t>
            </w:r>
            <w:proofErr w:type="spellStart"/>
            <w:r>
              <w:t>categoricals</w:t>
            </w:r>
            <w:proofErr w:type="spellEnd"/>
            <w:r>
              <w:t>, optimise memory usage.</w:t>
            </w:r>
          </w:p>
        </w:tc>
      </w:tr>
      <w:tr w:rsidR="004E25C3" w14:paraId="018E721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3A9A1A" w14:textId="77777777" w:rsidR="004E25C3" w:rsidRDefault="00000000">
            <w:r>
              <w:rPr>
                <w:b/>
                <w:bCs/>
              </w:rPr>
              <w:t>F-03</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36BC4D" w14:textId="77777777" w:rsidR="004E25C3" w:rsidRDefault="00000000">
            <w:r>
              <w:rPr>
                <w:b/>
                <w:bCs/>
              </w:rPr>
              <w:t>Feature Engineering</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E29C2F" w14:textId="77777777" w:rsidR="004E25C3" w:rsidRDefault="00000000">
            <w:r>
              <w:t>Generate 40+ behavioural, velocity, and risk-based features.</w:t>
            </w:r>
          </w:p>
        </w:tc>
      </w:tr>
      <w:tr w:rsidR="004E25C3" w14:paraId="21C4CB7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CC7D5" w14:textId="77777777" w:rsidR="004E25C3" w:rsidRDefault="00000000">
            <w:r>
              <w:rPr>
                <w:b/>
                <w:bCs/>
              </w:rPr>
              <w:t>F-04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B1589" w14:textId="77777777" w:rsidR="004E25C3" w:rsidRDefault="00000000">
            <w:r>
              <w:rPr>
                <w:b/>
                <w:bCs/>
              </w:rPr>
              <w:t>Model Training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6284C" w14:textId="77777777" w:rsidR="004E25C3" w:rsidRDefault="00000000">
            <w:r>
              <w:t xml:space="preserve">Train Logistic Regression, Random Forest, </w:t>
            </w:r>
            <w:proofErr w:type="spellStart"/>
            <w:r>
              <w:t>XGBoost</w:t>
            </w:r>
            <w:proofErr w:type="spellEnd"/>
            <w:r>
              <w:t xml:space="preserve">, and </w:t>
            </w:r>
            <w:proofErr w:type="spellStart"/>
            <w:r>
              <w:t>LightGBM</w:t>
            </w:r>
            <w:proofErr w:type="spellEnd"/>
            <w:r>
              <w:t xml:space="preserve"> models.</w:t>
            </w:r>
          </w:p>
        </w:tc>
      </w:tr>
      <w:tr w:rsidR="004E25C3" w14:paraId="1F8E141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BD941B" w14:textId="77777777" w:rsidR="004E25C3" w:rsidRDefault="00000000">
            <w:r>
              <w:rPr>
                <w:b/>
                <w:bCs/>
              </w:rPr>
              <w:t>F-05</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E7926C" w14:textId="77777777" w:rsidR="004E25C3" w:rsidRDefault="00000000">
            <w:r>
              <w:rPr>
                <w:b/>
                <w:bCs/>
              </w:rPr>
              <w:t>Threshold Optimisation</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8FF11" w14:textId="77777777" w:rsidR="004E25C3" w:rsidRDefault="00000000">
            <w:r>
              <w:t>Tune decision threshold to meet precision/recall business requirements.</w:t>
            </w:r>
          </w:p>
        </w:tc>
      </w:tr>
      <w:tr w:rsidR="004E25C3" w14:paraId="6066C99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61CFD" w14:textId="77777777" w:rsidR="004E25C3" w:rsidRDefault="00000000">
            <w:r>
              <w:rPr>
                <w:b/>
                <w:bCs/>
              </w:rPr>
              <w:t>F-06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2CCD6" w14:textId="77777777" w:rsidR="004E25C3" w:rsidRDefault="00000000">
            <w:r>
              <w:rPr>
                <w:b/>
                <w:bCs/>
              </w:rPr>
              <w:t>Model Evaluation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8E6AF" w14:textId="77777777" w:rsidR="004E25C3" w:rsidRDefault="00000000">
            <w:r>
              <w:t>Compute Precision, Recall, F1, PR-AUC, ROC-AUC and confusion matrix.</w:t>
            </w:r>
          </w:p>
        </w:tc>
      </w:tr>
      <w:tr w:rsidR="004E25C3" w14:paraId="555EFA3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4FEBEF" w14:textId="77777777" w:rsidR="004E25C3" w:rsidRDefault="00000000">
            <w:r>
              <w:rPr>
                <w:b/>
                <w:bCs/>
              </w:rPr>
              <w:t>F-07</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1B205E" w14:textId="77777777" w:rsidR="004E25C3" w:rsidRDefault="00000000">
            <w:r>
              <w:rPr>
                <w:b/>
                <w:bCs/>
              </w:rPr>
              <w:t>Explainability</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5893F" w14:textId="77777777" w:rsidR="004E25C3" w:rsidRDefault="00000000">
            <w:r>
              <w:t>Produce SHAP feature importance plots for global and local explanations.</w:t>
            </w:r>
          </w:p>
        </w:tc>
      </w:tr>
      <w:tr w:rsidR="004E25C3" w14:paraId="683288A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2295C" w14:textId="77777777" w:rsidR="004E25C3" w:rsidRDefault="00000000">
            <w:r>
              <w:rPr>
                <w:b/>
                <w:bCs/>
              </w:rPr>
              <w:t>F-08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9814B" w14:textId="77777777" w:rsidR="004E25C3" w:rsidRDefault="00000000">
            <w:r>
              <w:rPr>
                <w:b/>
                <w:bCs/>
              </w:rPr>
              <w:t>Alert Generation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1F00A" w14:textId="77777777" w:rsidR="004E25C3" w:rsidRDefault="00000000">
            <w:r>
              <w:t>Generate fraud alerts with risk scores for flagged transactions.</w:t>
            </w:r>
          </w:p>
        </w:tc>
      </w:tr>
      <w:tr w:rsidR="004E25C3" w14:paraId="01A2B82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B11A0C" w14:textId="77777777" w:rsidR="004E25C3" w:rsidRDefault="00000000">
            <w:r>
              <w:rPr>
                <w:b/>
                <w:bCs/>
              </w:rPr>
              <w:t>F-09</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14515" w14:textId="77777777" w:rsidR="004E25C3" w:rsidRDefault="00000000">
            <w:r>
              <w:rPr>
                <w:b/>
                <w:bCs/>
              </w:rPr>
              <w:t>Reporting</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400E2" w14:textId="77777777" w:rsidR="004E25C3" w:rsidRDefault="00000000">
            <w:r>
              <w:t>Produce evaluation dashboards and summary reports.</w:t>
            </w:r>
          </w:p>
        </w:tc>
      </w:tr>
    </w:tbl>
    <w:p w14:paraId="5A8009D5" w14:textId="77777777" w:rsidR="004E25C3" w:rsidRDefault="00000000">
      <w:pPr>
        <w:pStyle w:val="Heading2"/>
        <w:pBdr>
          <w:bottom w:val="single" w:sz="4" w:space="1" w:color="2E75B6"/>
        </w:pBdr>
        <w:spacing w:before="240"/>
      </w:pPr>
      <w:r>
        <w:t>2.3 User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80"/>
        <w:gridCol w:w="3680"/>
      </w:tblGrid>
      <w:tr w:rsidR="004E25C3" w14:paraId="582B4D2F"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D0623C4" w14:textId="77777777" w:rsidR="004E25C3" w:rsidRDefault="00000000">
            <w:pPr>
              <w:jc w:val="center"/>
            </w:pPr>
            <w:r>
              <w:rPr>
                <w:b/>
                <w:bCs/>
                <w:color w:val="FFFFFF"/>
              </w:rPr>
              <w:t>User Role</w:t>
            </w:r>
          </w:p>
        </w:tc>
        <w:tc>
          <w:tcPr>
            <w:tcW w:w="34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F971760" w14:textId="77777777" w:rsidR="004E25C3" w:rsidRDefault="00000000">
            <w:pPr>
              <w:jc w:val="center"/>
            </w:pPr>
            <w:r>
              <w:rPr>
                <w:b/>
                <w:bCs/>
                <w:color w:val="FFFFFF"/>
              </w:rPr>
              <w:t>Technical Level</w:t>
            </w:r>
          </w:p>
        </w:tc>
        <w:tc>
          <w:tcPr>
            <w:tcW w:w="3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268C3C6" w14:textId="77777777" w:rsidR="004E25C3" w:rsidRDefault="00000000">
            <w:pPr>
              <w:jc w:val="center"/>
            </w:pPr>
            <w:r>
              <w:rPr>
                <w:b/>
                <w:bCs/>
                <w:color w:val="FFFFFF"/>
              </w:rPr>
              <w:t>Primary Interaction</w:t>
            </w:r>
          </w:p>
        </w:tc>
      </w:tr>
      <w:tr w:rsidR="004E25C3" w14:paraId="1E7F51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3CDE24" w14:textId="77777777" w:rsidR="004E25C3" w:rsidRDefault="00000000">
            <w:r>
              <w:rPr>
                <w:b/>
                <w:bCs/>
              </w:rPr>
              <w:t>Fraud Analyst</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22CB4C" w14:textId="77777777" w:rsidR="004E25C3" w:rsidRDefault="00000000">
            <w:r>
              <w:t>Moderate – uses dashboard/alerts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DC945" w14:textId="77777777" w:rsidR="004E25C3" w:rsidRDefault="00000000">
            <w:r>
              <w:t>Reviews flagged transactions and SHAP explanations</w:t>
            </w:r>
          </w:p>
        </w:tc>
      </w:tr>
      <w:tr w:rsidR="004E25C3" w14:paraId="4AE4E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126EC" w14:textId="77777777" w:rsidR="004E25C3" w:rsidRDefault="00000000">
            <w:r>
              <w:rPr>
                <w:b/>
                <w:bCs/>
              </w:rPr>
              <w:t>Data Scientist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EE73B" w14:textId="77777777" w:rsidR="004E25C3" w:rsidRDefault="00000000">
            <w:r>
              <w:t>Advanced – Python/ML expertise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97E73" w14:textId="77777777" w:rsidR="004E25C3" w:rsidRDefault="00000000">
            <w:r>
              <w:t>Trains, tunes, and evaluates models; analyses features</w:t>
            </w:r>
          </w:p>
        </w:tc>
      </w:tr>
      <w:tr w:rsidR="004E25C3" w14:paraId="793D05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A14D5A" w14:textId="77777777" w:rsidR="004E25C3" w:rsidRDefault="00000000">
            <w:r>
              <w:rPr>
                <w:b/>
                <w:bCs/>
              </w:rPr>
              <w:t>System Administrator</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214845" w14:textId="77777777" w:rsidR="004E25C3" w:rsidRDefault="00000000">
            <w:r>
              <w:t>Advanced – DevOps/</w:t>
            </w:r>
            <w:proofErr w:type="spellStart"/>
            <w:r>
              <w:t>MLOps</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E38FC" w14:textId="77777777" w:rsidR="004E25C3" w:rsidRDefault="00000000">
            <w:r>
              <w:t>Manages pipeline, monitors performance, handles retraining</w:t>
            </w:r>
          </w:p>
        </w:tc>
      </w:tr>
      <w:tr w:rsidR="004E25C3" w14:paraId="1F49B7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76D9C" w14:textId="77777777" w:rsidR="004E25C3" w:rsidRDefault="00000000">
            <w:r>
              <w:rPr>
                <w:b/>
                <w:bCs/>
              </w:rPr>
              <w:t>Bank Manager / Executive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4C1D5" w14:textId="77777777" w:rsidR="004E25C3" w:rsidRDefault="00000000">
            <w:r>
              <w:t>Low – business stakeholder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CB8C8" w14:textId="77777777" w:rsidR="004E25C3" w:rsidRDefault="00000000">
            <w:r>
              <w:t>Views summary reports and KPI dashboards</w:t>
            </w:r>
          </w:p>
        </w:tc>
      </w:tr>
      <w:tr w:rsidR="004E25C3" w14:paraId="47C3FB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12C54E" w14:textId="77777777" w:rsidR="004E25C3" w:rsidRDefault="00000000">
            <w:r>
              <w:rPr>
                <w:b/>
                <w:bCs/>
              </w:rPr>
              <w:t>Compliance Officer</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282690" w14:textId="77777777" w:rsidR="004E25C3" w:rsidRDefault="00000000">
            <w:r>
              <w:t>Moderate – regulatory focus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C4B5D" w14:textId="77777777" w:rsidR="004E25C3" w:rsidRDefault="00000000">
            <w:r>
              <w:t>Audits model decisions and reviews explainability reports</w:t>
            </w:r>
          </w:p>
        </w:tc>
      </w:tr>
    </w:tbl>
    <w:p w14:paraId="449D4A0A" w14:textId="77777777" w:rsidR="004E25C3" w:rsidRDefault="00000000">
      <w:pPr>
        <w:pStyle w:val="Heading2"/>
        <w:pBdr>
          <w:bottom w:val="single" w:sz="4" w:space="1" w:color="2E75B6"/>
        </w:pBdr>
        <w:spacing w:before="240"/>
      </w:pPr>
      <w:r>
        <w:lastRenderedPageBreak/>
        <w:t>2.4 Constraints</w:t>
      </w:r>
    </w:p>
    <w:p w14:paraId="612E4D4E" w14:textId="77777777" w:rsidR="004E25C3" w:rsidRDefault="00000000">
      <w:pPr>
        <w:pStyle w:val="ListParagraph"/>
        <w:numPr>
          <w:ilvl w:val="0"/>
          <w:numId w:val="2"/>
        </w:numPr>
        <w:spacing w:after="60"/>
      </w:pPr>
      <w:r>
        <w:t>The system must handle highly imbalanced data (~3.5% fraud rate) without introducing data leakage.</w:t>
      </w:r>
    </w:p>
    <w:p w14:paraId="485883D9" w14:textId="77777777" w:rsidR="004E25C3" w:rsidRDefault="00000000">
      <w:pPr>
        <w:pStyle w:val="ListParagraph"/>
        <w:numPr>
          <w:ilvl w:val="0"/>
          <w:numId w:val="2"/>
        </w:numPr>
        <w:spacing w:after="60"/>
      </w:pPr>
      <w:r>
        <w:t>Time-based train/test split must be strictly enforced to simulate real-world deployment conditions.</w:t>
      </w:r>
    </w:p>
    <w:p w14:paraId="06C705DC" w14:textId="77777777" w:rsidR="004E25C3" w:rsidRDefault="00000000">
      <w:pPr>
        <w:pStyle w:val="ListParagraph"/>
        <w:numPr>
          <w:ilvl w:val="0"/>
          <w:numId w:val="2"/>
        </w:numPr>
        <w:spacing w:after="60"/>
      </w:pPr>
      <w:r>
        <w:t>Model inference time must not exceed 200 milliseconds per transaction in production.</w:t>
      </w:r>
    </w:p>
    <w:p w14:paraId="1C387D39" w14:textId="77777777" w:rsidR="004E25C3" w:rsidRDefault="00000000">
      <w:pPr>
        <w:pStyle w:val="ListParagraph"/>
        <w:numPr>
          <w:ilvl w:val="0"/>
          <w:numId w:val="2"/>
        </w:numPr>
        <w:spacing w:after="60"/>
      </w:pPr>
      <w:r>
        <w:t>All personally identifiable information (PII) must remain anonymised as per IEEE-CIS dataset terms.</w:t>
      </w:r>
    </w:p>
    <w:p w14:paraId="3E28C54E" w14:textId="77777777" w:rsidR="004E25C3" w:rsidRDefault="00000000">
      <w:pPr>
        <w:pStyle w:val="ListParagraph"/>
        <w:numPr>
          <w:ilvl w:val="0"/>
          <w:numId w:val="2"/>
        </w:numPr>
        <w:spacing w:after="60"/>
      </w:pPr>
      <w:r>
        <w:t xml:space="preserve">The system must be compatible with Python 3.8+ and standard ML libraries (scikit-learn, </w:t>
      </w:r>
      <w:proofErr w:type="spellStart"/>
      <w:r>
        <w:t>XGBoost</w:t>
      </w:r>
      <w:proofErr w:type="spellEnd"/>
      <w:r>
        <w:t xml:space="preserve">, </w:t>
      </w:r>
      <w:proofErr w:type="spellStart"/>
      <w:r>
        <w:t>LightGBM</w:t>
      </w:r>
      <w:proofErr w:type="spellEnd"/>
      <w:r>
        <w:t>).</w:t>
      </w:r>
    </w:p>
    <w:p w14:paraId="3D2613C2" w14:textId="77777777" w:rsidR="004E25C3" w:rsidRDefault="00000000">
      <w:pPr>
        <w:pStyle w:val="Heading2"/>
        <w:pBdr>
          <w:bottom w:val="single" w:sz="4" w:space="1" w:color="2E75B6"/>
        </w:pBdr>
        <w:spacing w:before="240"/>
      </w:pPr>
      <w:r>
        <w:t>2.5 Assumptions and Dependencies</w:t>
      </w:r>
    </w:p>
    <w:p w14:paraId="78D0CBD2" w14:textId="77777777" w:rsidR="004E25C3" w:rsidRDefault="00000000">
      <w:pPr>
        <w:pStyle w:val="ListParagraph"/>
        <w:numPr>
          <w:ilvl w:val="0"/>
          <w:numId w:val="2"/>
        </w:numPr>
        <w:spacing w:after="60"/>
      </w:pPr>
      <w:r>
        <w:t>Input data follows the IEEE-CIS Fraud Detection dataset schema.</w:t>
      </w:r>
    </w:p>
    <w:p w14:paraId="7D282907" w14:textId="77777777" w:rsidR="004E25C3" w:rsidRDefault="00000000">
      <w:pPr>
        <w:pStyle w:val="ListParagraph"/>
        <w:numPr>
          <w:ilvl w:val="0"/>
          <w:numId w:val="2"/>
        </w:numPr>
        <w:spacing w:after="60"/>
      </w:pPr>
      <w:r>
        <w:t>Sufficient computational resources (minimum 16 GB RAM, 8-core CPU) are available for model training.</w:t>
      </w:r>
    </w:p>
    <w:p w14:paraId="08BAE78F" w14:textId="77777777" w:rsidR="004E25C3" w:rsidRDefault="00000000">
      <w:pPr>
        <w:pStyle w:val="ListParagraph"/>
        <w:numPr>
          <w:ilvl w:val="0"/>
          <w:numId w:val="2"/>
        </w:numPr>
        <w:spacing w:after="60"/>
      </w:pPr>
      <w:r>
        <w:t>The downstream alert system or dashboard tool is provided externally and consumes system outputs via API or file export.</w:t>
      </w:r>
    </w:p>
    <w:p w14:paraId="05520FBA" w14:textId="77777777" w:rsidR="004E25C3" w:rsidRDefault="00000000">
      <w:pPr>
        <w:pStyle w:val="ListParagraph"/>
        <w:numPr>
          <w:ilvl w:val="0"/>
          <w:numId w:val="2"/>
        </w:numPr>
        <w:spacing w:after="60"/>
      </w:pPr>
      <w:r>
        <w:t>Historical transaction data is available for at least 6 months to enable meaningful velocity and behavioural features.</w:t>
      </w:r>
    </w:p>
    <w:p w14:paraId="3831FD94" w14:textId="77777777" w:rsidR="004E25C3" w:rsidRDefault="00000000">
      <w:r>
        <w:br w:type="page"/>
      </w:r>
    </w:p>
    <w:p w14:paraId="70D9FAA4" w14:textId="77777777" w:rsidR="004E25C3" w:rsidRDefault="00000000">
      <w:pPr>
        <w:pStyle w:val="Heading1"/>
        <w:shd w:val="clear" w:color="auto" w:fill="1F3864"/>
        <w:ind w:left="160"/>
      </w:pPr>
      <w:r>
        <w:lastRenderedPageBreak/>
        <w:t>3. FUNCTIONAL REQUIREMENTS</w:t>
      </w:r>
    </w:p>
    <w:p w14:paraId="75716AA6" w14:textId="77777777" w:rsidR="004E25C3" w:rsidRDefault="00000000">
      <w:pPr>
        <w:spacing w:after="80"/>
      </w:pPr>
      <w:r>
        <w:t>Each requirement is identified using the format FR-XX. Priority levels: High (H), Medium (M), Low (L).</w:t>
      </w:r>
    </w:p>
    <w:p w14:paraId="1B1552ED" w14:textId="77777777" w:rsidR="004E25C3" w:rsidRDefault="004E25C3">
      <w:pPr>
        <w:spacing w:before="80" w:after="80"/>
      </w:pPr>
    </w:p>
    <w:p w14:paraId="1C1B01E0" w14:textId="77777777" w:rsidR="004E25C3" w:rsidRDefault="00000000">
      <w:pPr>
        <w:pStyle w:val="Heading2"/>
        <w:pBdr>
          <w:bottom w:val="single" w:sz="4" w:space="1" w:color="2E75B6"/>
        </w:pBdr>
        <w:spacing w:before="240"/>
      </w:pPr>
      <w:r>
        <w:t>3.1 Data Ingestion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5032"/>
        <w:gridCol w:w="1397"/>
        <w:gridCol w:w="941"/>
        <w:gridCol w:w="1241"/>
      </w:tblGrid>
      <w:tr w:rsidR="004E25C3" w14:paraId="3D6FA038" w14:textId="77777777">
        <w:tblPrEx>
          <w:tblCellMar>
            <w:top w:w="0" w:type="dxa"/>
            <w:bottom w:w="0" w:type="dxa"/>
          </w:tblCellMar>
        </w:tblPrEx>
        <w:tc>
          <w:tcPr>
            <w:tcW w:w="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323B58E" w14:textId="77777777" w:rsidR="004E25C3" w:rsidRDefault="00000000">
            <w:pPr>
              <w:jc w:val="center"/>
            </w:pPr>
            <w:r>
              <w:rPr>
                <w:b/>
                <w:bCs/>
                <w:color w:val="FFFFFF"/>
              </w:rPr>
              <w:t>FR-ID</w:t>
            </w:r>
          </w:p>
        </w:tc>
        <w:tc>
          <w:tcPr>
            <w:tcW w:w="5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BF8F7DB" w14:textId="77777777" w:rsidR="004E25C3" w:rsidRDefault="00000000">
            <w:pPr>
              <w:jc w:val="center"/>
            </w:pPr>
            <w:r>
              <w:rPr>
                <w:b/>
                <w:bCs/>
                <w:color w:val="FFFFFF"/>
              </w:rPr>
              <w:t>Requirement Description</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9495C48" w14:textId="77777777" w:rsidR="004E25C3" w:rsidRDefault="00000000">
            <w:pPr>
              <w:jc w:val="center"/>
            </w:pPr>
            <w:r>
              <w:rPr>
                <w:b/>
                <w:bCs/>
                <w:color w:val="FFFFFF"/>
              </w:rPr>
              <w:t>Input</w:t>
            </w:r>
          </w:p>
        </w:tc>
        <w:tc>
          <w:tcPr>
            <w:tcW w:w="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E661A2F" w14:textId="77777777" w:rsidR="004E25C3" w:rsidRDefault="00000000">
            <w:pPr>
              <w:jc w:val="center"/>
            </w:pPr>
            <w:r>
              <w:rPr>
                <w:b/>
                <w:bCs/>
                <w:color w:val="FFFFFF"/>
              </w:rPr>
              <w:t>Priority</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E0769B8" w14:textId="77777777" w:rsidR="004E25C3" w:rsidRDefault="00000000">
            <w:pPr>
              <w:jc w:val="center"/>
            </w:pPr>
            <w:r>
              <w:rPr>
                <w:b/>
                <w:bCs/>
                <w:color w:val="FFFFFF"/>
              </w:rPr>
              <w:t>Output</w:t>
            </w:r>
          </w:p>
        </w:tc>
      </w:tr>
      <w:tr w:rsidR="004E25C3" w14:paraId="3F0D203F"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625F27" w14:textId="77777777" w:rsidR="004E25C3" w:rsidRDefault="00000000">
            <w:r>
              <w:rPr>
                <w:b/>
                <w:bCs/>
              </w:rPr>
              <w:t>FR-01</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E96111" w14:textId="77777777" w:rsidR="004E25C3" w:rsidRDefault="00000000">
            <w:r>
              <w:t>System shall load transaction data (train_transaction.csv) containing ~590K records and 394 features.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D936D" w14:textId="77777777" w:rsidR="004E25C3" w:rsidRDefault="00000000">
            <w:r>
              <w:t>CSV file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DBD07"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975E7" w14:textId="77777777" w:rsidR="004E25C3" w:rsidRDefault="00000000">
            <w:proofErr w:type="spellStart"/>
            <w:r>
              <w:t>DataFrame</w:t>
            </w:r>
            <w:proofErr w:type="spellEnd"/>
          </w:p>
        </w:tc>
      </w:tr>
      <w:tr w:rsidR="004E25C3" w14:paraId="2A216A8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AD824" w14:textId="77777777" w:rsidR="004E25C3" w:rsidRDefault="00000000">
            <w:r>
              <w:rPr>
                <w:b/>
                <w:bCs/>
              </w:rPr>
              <w:t>FR-02</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D350" w14:textId="77777777" w:rsidR="004E25C3" w:rsidRDefault="00000000">
            <w:r>
              <w:t>System shall load identity data (train_identity.csv) containing 40+ identity attributes.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1962D" w14:textId="77777777" w:rsidR="004E25C3" w:rsidRDefault="00000000">
            <w:r>
              <w:t>CSV file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B2EB1"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AF6F9" w14:textId="77777777" w:rsidR="004E25C3" w:rsidRDefault="00000000">
            <w:proofErr w:type="spellStart"/>
            <w:r>
              <w:t>DataFrame</w:t>
            </w:r>
            <w:proofErr w:type="spellEnd"/>
          </w:p>
        </w:tc>
      </w:tr>
      <w:tr w:rsidR="004E25C3" w14:paraId="08251A5A"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01709F" w14:textId="77777777" w:rsidR="004E25C3" w:rsidRDefault="00000000">
            <w:r>
              <w:rPr>
                <w:b/>
                <w:bCs/>
              </w:rPr>
              <w:t>FR-03</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4A75F4" w14:textId="77777777" w:rsidR="004E25C3" w:rsidRDefault="00000000">
            <w:r>
              <w:t xml:space="preserve">System shall merge transaction and identity datasets using the </w:t>
            </w:r>
            <w:proofErr w:type="spellStart"/>
            <w:r>
              <w:t>TransactionID</w:t>
            </w:r>
            <w:proofErr w:type="spellEnd"/>
            <w:r>
              <w:t xml:space="preserve"> key with a left join to retain all transactions.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BE497" w14:textId="77777777" w:rsidR="004E25C3" w:rsidRDefault="00000000">
            <w:r>
              <w:t xml:space="preserve">Two </w:t>
            </w:r>
            <w:proofErr w:type="spellStart"/>
            <w:r>
              <w:t>DataFrames</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9D2B42"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13182" w14:textId="77777777" w:rsidR="004E25C3" w:rsidRDefault="00000000">
            <w:r>
              <w:t>Merged DF</w:t>
            </w:r>
          </w:p>
        </w:tc>
      </w:tr>
      <w:tr w:rsidR="004E25C3" w14:paraId="5C9CDC1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0A52C" w14:textId="77777777" w:rsidR="004E25C3" w:rsidRDefault="00000000">
            <w:r>
              <w:rPr>
                <w:b/>
                <w:bCs/>
              </w:rPr>
              <w:t>FR-04</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D3E7D" w14:textId="77777777" w:rsidR="004E25C3" w:rsidRDefault="00000000">
            <w:r>
              <w:t>System shall validate input data schema and raise descriptive errors if expected columns are missing.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2E90D" w14:textId="77777777" w:rsidR="004E25C3" w:rsidRDefault="00000000">
            <w:r>
              <w:t>Merged DF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34E91" w14:textId="77777777" w:rsidR="004E25C3" w:rsidRDefault="00000000">
            <w:r>
              <w:rPr>
                <w:b/>
                <w:bCs/>
              </w:rPr>
              <w:t>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A0F62" w14:textId="77777777" w:rsidR="004E25C3" w:rsidRDefault="00000000">
            <w:r>
              <w:t>Error / OK</w:t>
            </w:r>
          </w:p>
        </w:tc>
      </w:tr>
    </w:tbl>
    <w:p w14:paraId="08B38498" w14:textId="77777777" w:rsidR="004E25C3" w:rsidRDefault="004E25C3">
      <w:pPr>
        <w:spacing w:before="80" w:after="80"/>
      </w:pPr>
    </w:p>
    <w:p w14:paraId="69F27DD4" w14:textId="77777777" w:rsidR="004E25C3" w:rsidRDefault="00000000">
      <w:pPr>
        <w:pStyle w:val="Heading2"/>
        <w:pBdr>
          <w:bottom w:val="single" w:sz="4" w:space="1" w:color="2E75B6"/>
        </w:pBdr>
        <w:spacing w:before="240"/>
      </w:pPr>
      <w:r>
        <w:t>3.2 Data Preprocessing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
        <w:gridCol w:w="5073"/>
        <w:gridCol w:w="1394"/>
        <w:gridCol w:w="941"/>
        <w:gridCol w:w="1198"/>
      </w:tblGrid>
      <w:tr w:rsidR="004E25C3" w14:paraId="774CF6B2" w14:textId="77777777">
        <w:tblPrEx>
          <w:tblCellMar>
            <w:top w:w="0" w:type="dxa"/>
            <w:bottom w:w="0" w:type="dxa"/>
          </w:tblCellMar>
        </w:tblPrEx>
        <w:tc>
          <w:tcPr>
            <w:tcW w:w="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6D21A37" w14:textId="77777777" w:rsidR="004E25C3" w:rsidRDefault="00000000">
            <w:pPr>
              <w:jc w:val="center"/>
            </w:pPr>
            <w:r>
              <w:rPr>
                <w:b/>
                <w:bCs/>
                <w:color w:val="FFFFFF"/>
              </w:rPr>
              <w:t>FR-ID</w:t>
            </w:r>
          </w:p>
        </w:tc>
        <w:tc>
          <w:tcPr>
            <w:tcW w:w="5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5446E8C" w14:textId="77777777" w:rsidR="004E25C3" w:rsidRDefault="00000000">
            <w:pPr>
              <w:jc w:val="center"/>
            </w:pPr>
            <w:r>
              <w:rPr>
                <w:b/>
                <w:bCs/>
                <w:color w:val="FFFFFF"/>
              </w:rPr>
              <w:t>Requirement Description</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D51BE08" w14:textId="77777777" w:rsidR="004E25C3" w:rsidRDefault="00000000">
            <w:pPr>
              <w:jc w:val="center"/>
            </w:pPr>
            <w:r>
              <w:rPr>
                <w:b/>
                <w:bCs/>
                <w:color w:val="FFFFFF"/>
              </w:rPr>
              <w:t>Input</w:t>
            </w:r>
          </w:p>
        </w:tc>
        <w:tc>
          <w:tcPr>
            <w:tcW w:w="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3F43C8E" w14:textId="77777777" w:rsidR="004E25C3" w:rsidRDefault="00000000">
            <w:pPr>
              <w:jc w:val="center"/>
            </w:pPr>
            <w:r>
              <w:rPr>
                <w:b/>
                <w:bCs/>
                <w:color w:val="FFFFFF"/>
              </w:rPr>
              <w:t>Priority</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BC3F2F9" w14:textId="77777777" w:rsidR="004E25C3" w:rsidRDefault="00000000">
            <w:pPr>
              <w:jc w:val="center"/>
            </w:pPr>
            <w:r>
              <w:rPr>
                <w:b/>
                <w:bCs/>
                <w:color w:val="FFFFFF"/>
              </w:rPr>
              <w:t>Output</w:t>
            </w:r>
          </w:p>
        </w:tc>
      </w:tr>
      <w:tr w:rsidR="004E25C3" w14:paraId="2BF01E07"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A10C5D" w14:textId="77777777" w:rsidR="004E25C3" w:rsidRDefault="00000000">
            <w:r>
              <w:rPr>
                <w:b/>
                <w:bCs/>
              </w:rPr>
              <w:t>FR-05</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6435CF" w14:textId="77777777" w:rsidR="004E25C3" w:rsidRDefault="00000000">
            <w:r>
              <w:t>System shall impute numerical missing values using median imputation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120DE" w14:textId="77777777" w:rsidR="004E25C3" w:rsidRDefault="00000000">
            <w:r>
              <w:t xml:space="preserve">Raw </w:t>
            </w:r>
            <w:proofErr w:type="spellStart"/>
            <w:r>
              <w:t>DataFrame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68FE3"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AA386" w14:textId="77777777" w:rsidR="004E25C3" w:rsidRDefault="00000000">
            <w:r>
              <w:t>Clean DF</w:t>
            </w:r>
          </w:p>
        </w:tc>
      </w:tr>
      <w:tr w:rsidR="004E25C3" w14:paraId="7AC0B2EF"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CBDEC" w14:textId="77777777" w:rsidR="004E25C3" w:rsidRDefault="00000000">
            <w:r>
              <w:rPr>
                <w:b/>
                <w:bCs/>
              </w:rPr>
              <w:t>FR-06</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ED63C" w14:textId="77777777" w:rsidR="004E25C3" w:rsidRDefault="00000000">
            <w:r>
              <w:t>System shall impute categorical missing values by filling with the string 'Unknown'.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D8AEC" w14:textId="77777777" w:rsidR="004E25C3" w:rsidRDefault="00000000">
            <w:r>
              <w:t xml:space="preserve">Raw </w:t>
            </w:r>
            <w:proofErr w:type="spellStart"/>
            <w:r>
              <w:t>DataFrame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75261"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03A7D" w14:textId="77777777" w:rsidR="004E25C3" w:rsidRDefault="00000000">
            <w:r>
              <w:t>Clean DF</w:t>
            </w:r>
          </w:p>
        </w:tc>
      </w:tr>
      <w:tr w:rsidR="004E25C3" w14:paraId="22AE2455"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9D7FBF" w14:textId="77777777" w:rsidR="004E25C3" w:rsidRDefault="00000000">
            <w:r>
              <w:rPr>
                <w:b/>
                <w:bCs/>
              </w:rPr>
              <w:t>FR-07</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3AA538" w14:textId="77777777" w:rsidR="004E25C3" w:rsidRDefault="00000000">
            <w:r>
              <w:t>System shall encode categorical variables using Label Encoding for tree-based models.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11F3A" w14:textId="77777777" w:rsidR="004E25C3" w:rsidRDefault="00000000">
            <w:r>
              <w:t>Clean DF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7AB4B"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33111" w14:textId="77777777" w:rsidR="004E25C3" w:rsidRDefault="00000000">
            <w:r>
              <w:t>Encoded DF</w:t>
            </w:r>
          </w:p>
        </w:tc>
      </w:tr>
      <w:tr w:rsidR="004E25C3" w14:paraId="0D7A255E"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48B7A" w14:textId="77777777" w:rsidR="004E25C3" w:rsidRDefault="00000000">
            <w:r>
              <w:rPr>
                <w:b/>
                <w:bCs/>
              </w:rPr>
              <w:t>FR-08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77C71" w14:textId="77777777" w:rsidR="004E25C3" w:rsidRDefault="00000000">
            <w:r>
              <w:t xml:space="preserve">System shall reduce memory consumption by </w:t>
            </w:r>
            <w:proofErr w:type="spellStart"/>
            <w:r>
              <w:t>downcasting</w:t>
            </w:r>
            <w:proofErr w:type="spellEnd"/>
            <w:r>
              <w:t xml:space="preserve"> numerical columns (int64 → int32, float64 → float32) by at least 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DF2EF" w14:textId="77777777" w:rsidR="004E25C3" w:rsidRDefault="00000000">
            <w:r>
              <w:t>Encoded DF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DACA4" w14:textId="77777777" w:rsidR="004E25C3" w:rsidRDefault="00000000">
            <w:r>
              <w:rPr>
                <w:b/>
                <w:bCs/>
              </w:rPr>
              <w:t>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4E60C" w14:textId="77777777" w:rsidR="004E25C3" w:rsidRDefault="00000000">
            <w:r>
              <w:t>Optimised DF</w:t>
            </w:r>
          </w:p>
        </w:tc>
      </w:tr>
      <w:tr w:rsidR="004E25C3" w14:paraId="57A0D28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F833CF" w14:textId="77777777" w:rsidR="004E25C3" w:rsidRDefault="00000000">
            <w:r>
              <w:rPr>
                <w:b/>
                <w:bCs/>
              </w:rPr>
              <w:t>FR-09</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E84991" w14:textId="77777777" w:rsidR="004E25C3" w:rsidRDefault="00000000">
            <w:r>
              <w:t xml:space="preserve">System shall perform time-based train/test split using </w:t>
            </w:r>
            <w:proofErr w:type="spellStart"/>
            <w:r>
              <w:t>TransactionDT</w:t>
            </w:r>
            <w:proofErr w:type="spellEnd"/>
            <w:r>
              <w:t xml:space="preserve"> to prevent data leakage.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5B1072" w14:textId="77777777" w:rsidR="004E25C3" w:rsidRDefault="00000000">
            <w:r>
              <w:t>Full DF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2DE47"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5FCD3" w14:textId="77777777" w:rsidR="004E25C3" w:rsidRDefault="00000000">
            <w:r>
              <w:t>Train/Test sets</w:t>
            </w:r>
          </w:p>
        </w:tc>
      </w:tr>
    </w:tbl>
    <w:p w14:paraId="4FB8DDB4" w14:textId="77777777" w:rsidR="004E25C3" w:rsidRDefault="004E25C3">
      <w:pPr>
        <w:spacing w:before="80" w:after="80"/>
      </w:pPr>
    </w:p>
    <w:p w14:paraId="021E34BC" w14:textId="77777777" w:rsidR="004E25C3" w:rsidRDefault="00000000">
      <w:pPr>
        <w:pStyle w:val="Heading2"/>
        <w:pBdr>
          <w:bottom w:val="single" w:sz="4" w:space="1" w:color="2E75B6"/>
        </w:pBdr>
        <w:spacing w:before="240"/>
      </w:pPr>
      <w:r>
        <w:t>3.3 Feature Engineering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
        <w:gridCol w:w="5075"/>
        <w:gridCol w:w="1396"/>
        <w:gridCol w:w="941"/>
        <w:gridCol w:w="1194"/>
      </w:tblGrid>
      <w:tr w:rsidR="004E25C3" w14:paraId="32605AC4" w14:textId="77777777">
        <w:tblPrEx>
          <w:tblCellMar>
            <w:top w:w="0" w:type="dxa"/>
            <w:bottom w:w="0" w:type="dxa"/>
          </w:tblCellMar>
        </w:tblPrEx>
        <w:tc>
          <w:tcPr>
            <w:tcW w:w="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BD9CAD1" w14:textId="77777777" w:rsidR="004E25C3" w:rsidRDefault="00000000">
            <w:pPr>
              <w:jc w:val="center"/>
            </w:pPr>
            <w:r>
              <w:rPr>
                <w:b/>
                <w:bCs/>
                <w:color w:val="FFFFFF"/>
              </w:rPr>
              <w:t>FR-ID</w:t>
            </w:r>
          </w:p>
        </w:tc>
        <w:tc>
          <w:tcPr>
            <w:tcW w:w="5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D468872" w14:textId="77777777" w:rsidR="004E25C3" w:rsidRDefault="00000000">
            <w:pPr>
              <w:jc w:val="center"/>
            </w:pPr>
            <w:r>
              <w:rPr>
                <w:b/>
                <w:bCs/>
                <w:color w:val="FFFFFF"/>
              </w:rPr>
              <w:t>Requirement Description</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5ED6A10" w14:textId="77777777" w:rsidR="004E25C3" w:rsidRDefault="00000000">
            <w:pPr>
              <w:jc w:val="center"/>
            </w:pPr>
            <w:r>
              <w:rPr>
                <w:b/>
                <w:bCs/>
                <w:color w:val="FFFFFF"/>
              </w:rPr>
              <w:t>Input</w:t>
            </w:r>
          </w:p>
        </w:tc>
        <w:tc>
          <w:tcPr>
            <w:tcW w:w="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00AA9D4" w14:textId="77777777" w:rsidR="004E25C3" w:rsidRDefault="00000000">
            <w:pPr>
              <w:jc w:val="center"/>
            </w:pPr>
            <w:r>
              <w:rPr>
                <w:b/>
                <w:bCs/>
                <w:color w:val="FFFFFF"/>
              </w:rPr>
              <w:t>Priority</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421DE77" w14:textId="77777777" w:rsidR="004E25C3" w:rsidRDefault="00000000">
            <w:pPr>
              <w:jc w:val="center"/>
            </w:pPr>
            <w:r>
              <w:rPr>
                <w:b/>
                <w:bCs/>
                <w:color w:val="FFFFFF"/>
              </w:rPr>
              <w:t>Output</w:t>
            </w:r>
          </w:p>
        </w:tc>
      </w:tr>
      <w:tr w:rsidR="004E25C3" w14:paraId="70DD02B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86DB62" w14:textId="77777777" w:rsidR="004E25C3" w:rsidRDefault="00000000">
            <w:r>
              <w:rPr>
                <w:b/>
                <w:bCs/>
              </w:rPr>
              <w:t>FR-10</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B11B3" w14:textId="77777777" w:rsidR="004E25C3" w:rsidRDefault="00000000">
            <w:r>
              <w:t>System shall compute transaction frequency features: count of transactions per card, email, and IP address within 1-hour and 24-hour windows.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2C45E" w14:textId="77777777" w:rsidR="004E25C3" w:rsidRDefault="00000000">
            <w:r>
              <w:t>Transaction DF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3F070"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BCB8F" w14:textId="77777777" w:rsidR="004E25C3" w:rsidRDefault="00000000">
            <w:r>
              <w:t>Velocity Features</w:t>
            </w:r>
          </w:p>
        </w:tc>
      </w:tr>
      <w:tr w:rsidR="004E25C3" w14:paraId="4F7E49A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F0C09" w14:textId="77777777" w:rsidR="004E25C3" w:rsidRDefault="00000000">
            <w:r>
              <w:rPr>
                <w:b/>
                <w:bCs/>
              </w:rPr>
              <w:t>FR-11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DAD61" w14:textId="77777777" w:rsidR="004E25C3" w:rsidRDefault="00000000">
            <w:r>
              <w:t>System shall compute statistical aggregation features: mean and standard deviation of transaction amount grouped by card number.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14299" w14:textId="77777777" w:rsidR="004E25C3" w:rsidRDefault="00000000">
            <w:r>
              <w:t>Transaction DF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4B1AF"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17910" w14:textId="77777777" w:rsidR="004E25C3" w:rsidRDefault="00000000">
            <w:r>
              <w:t>Agg. Features</w:t>
            </w:r>
          </w:p>
        </w:tc>
      </w:tr>
      <w:tr w:rsidR="004E25C3" w14:paraId="076307CE"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DB9821" w14:textId="77777777" w:rsidR="004E25C3" w:rsidRDefault="00000000">
            <w:r>
              <w:rPr>
                <w:b/>
                <w:bCs/>
              </w:rPr>
              <w:lastRenderedPageBreak/>
              <w:t>FR-12</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680062" w14:textId="77777777" w:rsidR="004E25C3" w:rsidRDefault="00000000">
            <w:r>
              <w:t>System shall compute risk-based features: ratio of current transaction amount to the user's historical average amount.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373A3" w14:textId="77777777" w:rsidR="004E25C3" w:rsidRDefault="00000000">
            <w:r>
              <w:t>Transaction DF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D80B5C" w14:textId="77777777" w:rsidR="004E25C3" w:rsidRDefault="00000000">
            <w:r>
              <w:rPr>
                <w:b/>
                <w:bCs/>
              </w:rPr>
              <w:t>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8856B" w14:textId="77777777" w:rsidR="004E25C3" w:rsidRDefault="00000000">
            <w:r>
              <w:t>Risk Score</w:t>
            </w:r>
          </w:p>
        </w:tc>
      </w:tr>
      <w:tr w:rsidR="004E25C3" w14:paraId="29E16AB6"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F2A92" w14:textId="77777777" w:rsidR="004E25C3" w:rsidRDefault="00000000">
            <w:r>
              <w:rPr>
                <w:b/>
                <w:bCs/>
              </w:rPr>
              <w:t>FR-13</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20D9" w14:textId="77777777" w:rsidR="004E25C3" w:rsidRDefault="00000000">
            <w:r>
              <w:t>System shall generate device change indicator: flag if device fingerprint differs from the user's registered device.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5D769" w14:textId="77777777" w:rsidR="004E25C3" w:rsidRDefault="00000000">
            <w:r>
              <w:t>Identity DF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5A1EC" w14:textId="77777777" w:rsidR="004E25C3" w:rsidRDefault="00000000">
            <w:r>
              <w:rPr>
                <w:b/>
                <w:bCs/>
              </w:rPr>
              <w:t>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1BF37" w14:textId="77777777" w:rsidR="004E25C3" w:rsidRDefault="00000000">
            <w:r>
              <w:t>Binary Flag</w:t>
            </w:r>
          </w:p>
        </w:tc>
      </w:tr>
      <w:tr w:rsidR="004E25C3" w14:paraId="3F4F459F"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C797C4" w14:textId="77777777" w:rsidR="004E25C3" w:rsidRDefault="00000000">
            <w:r>
              <w:rPr>
                <w:b/>
                <w:bCs/>
              </w:rPr>
              <w:t>FR-14</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161743" w14:textId="77777777" w:rsidR="004E25C3" w:rsidRDefault="00000000">
            <w:r>
              <w:t>System shall generate a total of at least 40 engineered features beyond the original dataset features.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7561C" w14:textId="77777777" w:rsidR="004E25C3" w:rsidRDefault="00000000">
            <w:r>
              <w:t>All Data</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F31CF"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26B089" w14:textId="77777777" w:rsidR="004E25C3" w:rsidRDefault="00000000">
            <w:r>
              <w:t>Feature Matrix</w:t>
            </w:r>
          </w:p>
        </w:tc>
      </w:tr>
    </w:tbl>
    <w:p w14:paraId="5F2EB409" w14:textId="77777777" w:rsidR="004E25C3" w:rsidRDefault="004E25C3">
      <w:pPr>
        <w:spacing w:before="80" w:after="80"/>
      </w:pPr>
    </w:p>
    <w:p w14:paraId="1DBD9DDB" w14:textId="77777777" w:rsidR="004E25C3" w:rsidRDefault="00000000">
      <w:pPr>
        <w:pStyle w:val="Heading2"/>
        <w:pBdr>
          <w:bottom w:val="single" w:sz="4" w:space="1" w:color="2E75B6"/>
        </w:pBdr>
        <w:spacing w:before="240"/>
      </w:pPr>
      <w:r>
        <w:t>3.4 Model Training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5093"/>
        <w:gridCol w:w="1381"/>
        <w:gridCol w:w="941"/>
        <w:gridCol w:w="1193"/>
      </w:tblGrid>
      <w:tr w:rsidR="004E25C3" w14:paraId="34F517E2" w14:textId="77777777">
        <w:tblPrEx>
          <w:tblCellMar>
            <w:top w:w="0" w:type="dxa"/>
            <w:bottom w:w="0" w:type="dxa"/>
          </w:tblCellMar>
        </w:tblPrEx>
        <w:tc>
          <w:tcPr>
            <w:tcW w:w="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E5D9335" w14:textId="77777777" w:rsidR="004E25C3" w:rsidRDefault="00000000">
            <w:pPr>
              <w:jc w:val="center"/>
            </w:pPr>
            <w:r>
              <w:rPr>
                <w:b/>
                <w:bCs/>
                <w:color w:val="FFFFFF"/>
              </w:rPr>
              <w:t>FR-ID</w:t>
            </w:r>
          </w:p>
        </w:tc>
        <w:tc>
          <w:tcPr>
            <w:tcW w:w="5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6E51805" w14:textId="77777777" w:rsidR="004E25C3" w:rsidRDefault="00000000">
            <w:pPr>
              <w:jc w:val="center"/>
            </w:pPr>
            <w:r>
              <w:rPr>
                <w:b/>
                <w:bCs/>
                <w:color w:val="FFFFFF"/>
              </w:rPr>
              <w:t>Requirement Description</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DD74166" w14:textId="77777777" w:rsidR="004E25C3" w:rsidRDefault="00000000">
            <w:pPr>
              <w:jc w:val="center"/>
            </w:pPr>
            <w:r>
              <w:rPr>
                <w:b/>
                <w:bCs/>
                <w:color w:val="FFFFFF"/>
              </w:rPr>
              <w:t>Input</w:t>
            </w:r>
          </w:p>
        </w:tc>
        <w:tc>
          <w:tcPr>
            <w:tcW w:w="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5F4A7C5" w14:textId="77777777" w:rsidR="004E25C3" w:rsidRDefault="00000000">
            <w:pPr>
              <w:jc w:val="center"/>
            </w:pPr>
            <w:r>
              <w:rPr>
                <w:b/>
                <w:bCs/>
                <w:color w:val="FFFFFF"/>
              </w:rPr>
              <w:t>Priority</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5D4EF81" w14:textId="77777777" w:rsidR="004E25C3" w:rsidRDefault="00000000">
            <w:pPr>
              <w:jc w:val="center"/>
            </w:pPr>
            <w:r>
              <w:rPr>
                <w:b/>
                <w:bCs/>
                <w:color w:val="FFFFFF"/>
              </w:rPr>
              <w:t>Output</w:t>
            </w:r>
          </w:p>
        </w:tc>
      </w:tr>
      <w:tr w:rsidR="004E25C3" w14:paraId="0BA7806B"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A201C8" w14:textId="77777777" w:rsidR="004E25C3" w:rsidRDefault="00000000">
            <w:r>
              <w:rPr>
                <w:b/>
                <w:bCs/>
              </w:rPr>
              <w:t>FR-15</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2B36D7" w14:textId="77777777" w:rsidR="004E25C3" w:rsidRDefault="00000000">
            <w:r>
              <w:t xml:space="preserve">System shall train a Logistic Regression model as a baseline with </w:t>
            </w:r>
            <w:proofErr w:type="spellStart"/>
            <w:r>
              <w:t>class_weight</w:t>
            </w:r>
            <w:proofErr w:type="spellEnd"/>
            <w:r>
              <w:t>='balanced'.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3A022" w14:textId="77777777" w:rsidR="004E25C3" w:rsidRDefault="00000000">
            <w:r>
              <w:t>Train Set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323E1"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41506" w14:textId="77777777" w:rsidR="004E25C3" w:rsidRDefault="00000000">
            <w:r>
              <w:t>Baseline Model</w:t>
            </w:r>
          </w:p>
        </w:tc>
      </w:tr>
      <w:tr w:rsidR="004E25C3" w14:paraId="2494D245"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6384D" w14:textId="77777777" w:rsidR="004E25C3" w:rsidRDefault="00000000">
            <w:r>
              <w:rPr>
                <w:b/>
                <w:bCs/>
              </w:rPr>
              <w:t>FR-16</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ABAFE" w14:textId="77777777" w:rsidR="004E25C3" w:rsidRDefault="00000000">
            <w:r>
              <w:t>System shall train a Random Forest classifier with hyperparameter tuning via cross-validation.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44DA8" w14:textId="77777777" w:rsidR="004E25C3" w:rsidRDefault="00000000">
            <w:r>
              <w:t>Train Set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40663"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5F495" w14:textId="77777777" w:rsidR="004E25C3" w:rsidRDefault="00000000">
            <w:r>
              <w:t>RF Model</w:t>
            </w:r>
          </w:p>
        </w:tc>
      </w:tr>
      <w:tr w:rsidR="004E25C3" w14:paraId="4E6C5A5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3683F" w14:textId="77777777" w:rsidR="004E25C3" w:rsidRDefault="00000000">
            <w:r>
              <w:rPr>
                <w:b/>
                <w:bCs/>
              </w:rPr>
              <w:t>FR-17</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D32828" w14:textId="77777777" w:rsidR="004E25C3" w:rsidRDefault="00000000">
            <w:r>
              <w:t xml:space="preserve">System shall train an </w:t>
            </w:r>
            <w:proofErr w:type="spellStart"/>
            <w:r>
              <w:t>XGBoost</w:t>
            </w:r>
            <w:proofErr w:type="spellEnd"/>
            <w:r>
              <w:t xml:space="preserve"> classifier with </w:t>
            </w:r>
            <w:proofErr w:type="spellStart"/>
            <w:r>
              <w:t>scale_pos_weight</w:t>
            </w:r>
            <w:proofErr w:type="spellEnd"/>
            <w:r>
              <w:t xml:space="preserve"> to handle class imbalance.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85655" w14:textId="77777777" w:rsidR="004E25C3" w:rsidRDefault="00000000">
            <w:r>
              <w:t>Train Set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4BF83"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3ED1D" w14:textId="77777777" w:rsidR="004E25C3" w:rsidRDefault="00000000">
            <w:r>
              <w:t>XGB Model</w:t>
            </w:r>
          </w:p>
        </w:tc>
      </w:tr>
      <w:tr w:rsidR="004E25C3" w14:paraId="22BA838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359AF" w14:textId="77777777" w:rsidR="004E25C3" w:rsidRDefault="00000000">
            <w:r>
              <w:rPr>
                <w:b/>
                <w:bCs/>
              </w:rPr>
              <w:t>FR-18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45562" w14:textId="77777777" w:rsidR="004E25C3" w:rsidRDefault="00000000">
            <w:r>
              <w:t xml:space="preserve">System shall train a </w:t>
            </w:r>
            <w:proofErr w:type="spellStart"/>
            <w:r>
              <w:t>LightGBM</w:t>
            </w:r>
            <w:proofErr w:type="spellEnd"/>
            <w:r>
              <w:t xml:space="preserve"> classifier using </w:t>
            </w:r>
            <w:proofErr w:type="spellStart"/>
            <w:r>
              <w:t>is_unbalance</w:t>
            </w:r>
            <w:proofErr w:type="spellEnd"/>
            <w:r>
              <w:t>=True 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5D08" w14:textId="77777777" w:rsidR="004E25C3" w:rsidRDefault="00000000">
            <w:r>
              <w:t>Train Set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9B9E0"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C822B" w14:textId="77777777" w:rsidR="004E25C3" w:rsidRDefault="00000000">
            <w:r>
              <w:t>LGBM Model</w:t>
            </w:r>
          </w:p>
        </w:tc>
      </w:tr>
      <w:tr w:rsidR="004E25C3" w14:paraId="4F76903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542BE7" w14:textId="77777777" w:rsidR="004E25C3" w:rsidRDefault="00000000">
            <w:r>
              <w:rPr>
                <w:b/>
                <w:bCs/>
              </w:rPr>
              <w:t>FR-19</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252BAB" w14:textId="77777777" w:rsidR="004E25C3" w:rsidRDefault="00000000">
            <w:r>
              <w:t>System shall save trained model artefacts to disk in a serialised format (pickle/</w:t>
            </w:r>
            <w:proofErr w:type="spellStart"/>
            <w:r>
              <w:t>joblib</w:t>
            </w:r>
            <w:proofErr w:type="spellEnd"/>
            <w:r>
              <w: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8DE11" w14:textId="77777777" w:rsidR="004E25C3" w:rsidRDefault="00000000">
            <w:r>
              <w:t>Trained Model</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C0CB1" w14:textId="77777777" w:rsidR="004E25C3" w:rsidRDefault="00000000">
            <w:r>
              <w:rPr>
                <w:b/>
                <w:bCs/>
              </w:rPr>
              <w:t>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FB459" w14:textId="77777777" w:rsidR="004E25C3" w:rsidRDefault="00000000">
            <w:r>
              <w:t>Model File</w:t>
            </w:r>
          </w:p>
        </w:tc>
      </w:tr>
    </w:tbl>
    <w:p w14:paraId="1286D483" w14:textId="77777777" w:rsidR="004E25C3" w:rsidRDefault="004E25C3">
      <w:pPr>
        <w:spacing w:before="80" w:after="80"/>
      </w:pPr>
    </w:p>
    <w:p w14:paraId="59937337" w14:textId="77777777" w:rsidR="004E25C3" w:rsidRDefault="00000000">
      <w:pPr>
        <w:pStyle w:val="Heading2"/>
        <w:pBdr>
          <w:bottom w:val="single" w:sz="4" w:space="1" w:color="2E75B6"/>
        </w:pBdr>
        <w:spacing w:before="240"/>
      </w:pPr>
      <w:r>
        <w:t>3.5 Model Evaluation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
        <w:gridCol w:w="5083"/>
        <w:gridCol w:w="1384"/>
        <w:gridCol w:w="941"/>
        <w:gridCol w:w="1198"/>
      </w:tblGrid>
      <w:tr w:rsidR="004E25C3" w14:paraId="40B380D0" w14:textId="77777777">
        <w:tblPrEx>
          <w:tblCellMar>
            <w:top w:w="0" w:type="dxa"/>
            <w:bottom w:w="0" w:type="dxa"/>
          </w:tblCellMar>
        </w:tblPrEx>
        <w:tc>
          <w:tcPr>
            <w:tcW w:w="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8B7E5B7" w14:textId="77777777" w:rsidR="004E25C3" w:rsidRDefault="00000000">
            <w:pPr>
              <w:jc w:val="center"/>
            </w:pPr>
            <w:r>
              <w:rPr>
                <w:b/>
                <w:bCs/>
                <w:color w:val="FFFFFF"/>
              </w:rPr>
              <w:t>FR-ID</w:t>
            </w:r>
          </w:p>
        </w:tc>
        <w:tc>
          <w:tcPr>
            <w:tcW w:w="5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1F46411" w14:textId="77777777" w:rsidR="004E25C3" w:rsidRDefault="00000000">
            <w:pPr>
              <w:jc w:val="center"/>
            </w:pPr>
            <w:r>
              <w:rPr>
                <w:b/>
                <w:bCs/>
                <w:color w:val="FFFFFF"/>
              </w:rPr>
              <w:t>Requirement Description</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7AF97B2" w14:textId="77777777" w:rsidR="004E25C3" w:rsidRDefault="00000000">
            <w:pPr>
              <w:jc w:val="center"/>
            </w:pPr>
            <w:r>
              <w:rPr>
                <w:b/>
                <w:bCs/>
                <w:color w:val="FFFFFF"/>
              </w:rPr>
              <w:t>Input</w:t>
            </w:r>
          </w:p>
        </w:tc>
        <w:tc>
          <w:tcPr>
            <w:tcW w:w="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65B785B" w14:textId="77777777" w:rsidR="004E25C3" w:rsidRDefault="00000000">
            <w:pPr>
              <w:jc w:val="center"/>
            </w:pPr>
            <w:r>
              <w:rPr>
                <w:b/>
                <w:bCs/>
                <w:color w:val="FFFFFF"/>
              </w:rPr>
              <w:t>Priority</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E251C18" w14:textId="77777777" w:rsidR="004E25C3" w:rsidRDefault="00000000">
            <w:pPr>
              <w:jc w:val="center"/>
            </w:pPr>
            <w:r>
              <w:rPr>
                <w:b/>
                <w:bCs/>
                <w:color w:val="FFFFFF"/>
              </w:rPr>
              <w:t>Output</w:t>
            </w:r>
          </w:p>
        </w:tc>
      </w:tr>
      <w:tr w:rsidR="004E25C3" w14:paraId="634EB6F7"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6178F7" w14:textId="77777777" w:rsidR="004E25C3" w:rsidRDefault="00000000">
            <w:r>
              <w:rPr>
                <w:b/>
                <w:bCs/>
              </w:rPr>
              <w:t>FR-20</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6A678F" w14:textId="77777777" w:rsidR="004E25C3" w:rsidRDefault="00000000">
            <w:r>
              <w:t>System shall evaluate all models on the test set and report Precision, Recall, F1-score, PR-AUC, and ROC-AUC.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3ABE5" w14:textId="77777777" w:rsidR="004E25C3" w:rsidRDefault="00000000">
            <w:r>
              <w:t>Test Set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64CF3"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30188" w14:textId="77777777" w:rsidR="004E25C3" w:rsidRDefault="00000000">
            <w:r>
              <w:t>Metrics Report</w:t>
            </w:r>
          </w:p>
        </w:tc>
      </w:tr>
      <w:tr w:rsidR="004E25C3" w14:paraId="6E9018A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E059C" w14:textId="77777777" w:rsidR="004E25C3" w:rsidRDefault="00000000">
            <w:r>
              <w:rPr>
                <w:b/>
                <w:bCs/>
              </w:rPr>
              <w:t>FR-21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A1062" w14:textId="77777777" w:rsidR="004E25C3" w:rsidRDefault="00000000">
            <w:r>
              <w:t xml:space="preserve">System shall select the best model based on PR-AUC score, using </w:t>
            </w:r>
            <w:proofErr w:type="spellStart"/>
            <w:r>
              <w:t>XGBoost</w:t>
            </w:r>
            <w:proofErr w:type="spellEnd"/>
            <w:r>
              <w:t xml:space="preserve"> as the primary model.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349DB" w14:textId="77777777" w:rsidR="004E25C3" w:rsidRDefault="00000000">
            <w:r>
              <w:t>Metrics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530A0"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72A56" w14:textId="77777777" w:rsidR="004E25C3" w:rsidRDefault="00000000">
            <w:r>
              <w:t>Best Model</w:t>
            </w:r>
          </w:p>
        </w:tc>
      </w:tr>
      <w:tr w:rsidR="004E25C3" w14:paraId="4D5A4C85"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0DE548" w14:textId="77777777" w:rsidR="004E25C3" w:rsidRDefault="00000000">
            <w:r>
              <w:rPr>
                <w:b/>
                <w:bCs/>
              </w:rPr>
              <w:t>FR-22</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21BA53" w14:textId="77777777" w:rsidR="004E25C3" w:rsidRDefault="00000000">
            <w:r>
              <w:t>System shall generate a confusion matrix for the selected model at the optimised 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5BA59" w14:textId="77777777" w:rsidR="004E25C3" w:rsidRDefault="00000000">
            <w:r>
              <w:t>Test Set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FACB03"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B1466" w14:textId="77777777" w:rsidR="004E25C3" w:rsidRDefault="00000000">
            <w:r>
              <w:t>CM Plot</w:t>
            </w:r>
          </w:p>
        </w:tc>
      </w:tr>
      <w:tr w:rsidR="004E25C3" w14:paraId="61B4CE1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65E63" w14:textId="77777777" w:rsidR="004E25C3" w:rsidRDefault="00000000">
            <w:r>
              <w:rPr>
                <w:b/>
                <w:bCs/>
              </w:rPr>
              <w:t>FR-23</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FCE29" w14:textId="77777777" w:rsidR="004E25C3" w:rsidRDefault="00000000">
            <w:r>
              <w:t>System shall optimise the decision threshold to achieve minimum Precision of 0.65 while maximising Recall.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4DEB2" w14:textId="77777777" w:rsidR="004E25C3" w:rsidRDefault="00000000">
            <w:r>
              <w:t>PR Curve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050C5"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76404" w14:textId="77777777" w:rsidR="004E25C3" w:rsidRDefault="00000000">
            <w:r>
              <w:t>Threshold Value</w:t>
            </w:r>
          </w:p>
        </w:tc>
      </w:tr>
    </w:tbl>
    <w:p w14:paraId="7053EE26" w14:textId="77777777" w:rsidR="004E25C3" w:rsidRDefault="004E25C3">
      <w:pPr>
        <w:spacing w:before="120" w:after="120"/>
      </w:pPr>
    </w:p>
    <w:p w14:paraId="5EE409CF" w14:textId="77777777" w:rsidR="004E25C3" w:rsidRDefault="00000000">
      <w:pPr>
        <w:pStyle w:val="Heading3"/>
      </w:pPr>
      <w:proofErr w:type="gramStart"/>
      <w:r>
        <w:t>3.5.1  System</w:t>
      </w:r>
      <w:proofErr w:type="gramEnd"/>
      <w:r>
        <w:t xml:space="preserve"> Screenshot – Model Comparison &amp; Performance</w:t>
      </w:r>
    </w:p>
    <w:p w14:paraId="6D593A84" w14:textId="77777777" w:rsidR="004E25C3" w:rsidRDefault="00000000">
      <w:pPr>
        <w:spacing w:after="80"/>
      </w:pPr>
      <w:r>
        <w:t xml:space="preserve">The following screenshot shows the </w:t>
      </w:r>
      <w:proofErr w:type="spellStart"/>
      <w:r>
        <w:t>FraudShield</w:t>
      </w:r>
      <w:proofErr w:type="spellEnd"/>
      <w:r>
        <w:t xml:space="preserve"> AI Models page, illustrating real-world output of FR-20 to FR-23: a grouped bar chart comparing Precision, Recall, and PR-AUC across all four trained models, alongside a radar chart for multi-dimensional evaluation. The production model (</w:t>
      </w:r>
      <w:proofErr w:type="spellStart"/>
      <w:r>
        <w:t>LightGBM</w:t>
      </w:r>
      <w:proofErr w:type="spellEnd"/>
      <w:r>
        <w:t>, PR-AUC 0.84, Precision 93.2%) is highlighted.</w:t>
      </w:r>
    </w:p>
    <w:p w14:paraId="1326BE83" w14:textId="77777777" w:rsidR="004E25C3" w:rsidRDefault="004E25C3">
      <w:pPr>
        <w:spacing w:before="60" w:after="60"/>
      </w:pPr>
    </w:p>
    <w:p w14:paraId="50675213" w14:textId="77777777" w:rsidR="004E25C3" w:rsidRDefault="00000000">
      <w:pPr>
        <w:spacing w:before="120" w:after="160"/>
        <w:jc w:val="center"/>
      </w:pPr>
      <w:r>
        <w:rPr>
          <w:noProof/>
        </w:rPr>
        <w:drawing>
          <wp:inline distT="0" distB="0" distL="0" distR="0" wp14:anchorId="41DCCD70" wp14:editId="4EC2285E">
            <wp:extent cx="5943600"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609850"/>
                    </a:xfrm>
                    <a:prstGeom prst="rect">
                      <a:avLst/>
                    </a:prstGeom>
                  </pic:spPr>
                </pic:pic>
              </a:graphicData>
            </a:graphic>
          </wp:inline>
        </w:drawing>
      </w:r>
    </w:p>
    <w:p w14:paraId="26C47C5E" w14:textId="77777777" w:rsidR="004E25C3" w:rsidRDefault="00000000">
      <w:pPr>
        <w:spacing w:before="60" w:after="200"/>
        <w:jc w:val="center"/>
      </w:pPr>
      <w:r>
        <w:rPr>
          <w:i/>
          <w:iCs/>
          <w:color w:val="555555"/>
          <w:sz w:val="18"/>
          <w:szCs w:val="18"/>
        </w:rPr>
        <w:t xml:space="preserve">Figure </w:t>
      </w:r>
      <w:proofErr w:type="gramStart"/>
      <w:r>
        <w:rPr>
          <w:i/>
          <w:iCs/>
          <w:color w:val="555555"/>
          <w:sz w:val="18"/>
          <w:szCs w:val="18"/>
        </w:rPr>
        <w:t>3.1  –</w:t>
      </w:r>
      <w:proofErr w:type="gramEnd"/>
      <w:r>
        <w:rPr>
          <w:i/>
          <w:iCs/>
          <w:color w:val="555555"/>
          <w:sz w:val="18"/>
          <w:szCs w:val="18"/>
        </w:rPr>
        <w:t xml:space="preserve">  </w:t>
      </w:r>
      <w:proofErr w:type="spellStart"/>
      <w:r>
        <w:rPr>
          <w:i/>
          <w:iCs/>
          <w:color w:val="555555"/>
          <w:sz w:val="18"/>
          <w:szCs w:val="18"/>
        </w:rPr>
        <w:t>FraudShield</w:t>
      </w:r>
      <w:proofErr w:type="spellEnd"/>
      <w:r>
        <w:rPr>
          <w:i/>
          <w:iCs/>
          <w:color w:val="555555"/>
          <w:sz w:val="18"/>
          <w:szCs w:val="18"/>
        </w:rPr>
        <w:t xml:space="preserve"> AI: Model Comparison Page showing Performance Bar Chart and Radar Comparison (</w:t>
      </w:r>
      <w:proofErr w:type="spellStart"/>
      <w:r>
        <w:rPr>
          <w:i/>
          <w:iCs/>
          <w:color w:val="555555"/>
          <w:sz w:val="18"/>
          <w:szCs w:val="18"/>
        </w:rPr>
        <w:t>LightGBM</w:t>
      </w:r>
      <w:proofErr w:type="spellEnd"/>
      <w:r>
        <w:rPr>
          <w:i/>
          <w:iCs/>
          <w:color w:val="555555"/>
          <w:sz w:val="18"/>
          <w:szCs w:val="18"/>
        </w:rPr>
        <w:t xml:space="preserve"> selected as Production Model).</w:t>
      </w:r>
    </w:p>
    <w:p w14:paraId="5AE3F757" w14:textId="77777777" w:rsidR="004E25C3" w:rsidRDefault="004E25C3">
      <w:pPr>
        <w:spacing w:before="80" w:after="80"/>
      </w:pPr>
    </w:p>
    <w:p w14:paraId="7694B299" w14:textId="77777777" w:rsidR="004E25C3" w:rsidRDefault="00000000">
      <w:pPr>
        <w:pStyle w:val="Heading2"/>
        <w:pBdr>
          <w:bottom w:val="single" w:sz="4" w:space="1" w:color="2E75B6"/>
        </w:pBdr>
        <w:spacing w:before="240"/>
      </w:pPr>
      <w:r>
        <w:t>3.6 Explainability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
        <w:gridCol w:w="5085"/>
        <w:gridCol w:w="1383"/>
        <w:gridCol w:w="941"/>
        <w:gridCol w:w="1197"/>
      </w:tblGrid>
      <w:tr w:rsidR="004E25C3" w14:paraId="6248B613" w14:textId="77777777">
        <w:tblPrEx>
          <w:tblCellMar>
            <w:top w:w="0" w:type="dxa"/>
            <w:bottom w:w="0" w:type="dxa"/>
          </w:tblCellMar>
        </w:tblPrEx>
        <w:tc>
          <w:tcPr>
            <w:tcW w:w="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1948A4C" w14:textId="77777777" w:rsidR="004E25C3" w:rsidRDefault="00000000">
            <w:pPr>
              <w:jc w:val="center"/>
            </w:pPr>
            <w:r>
              <w:rPr>
                <w:b/>
                <w:bCs/>
                <w:color w:val="FFFFFF"/>
              </w:rPr>
              <w:t>FR-ID</w:t>
            </w:r>
          </w:p>
        </w:tc>
        <w:tc>
          <w:tcPr>
            <w:tcW w:w="5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A8A630B" w14:textId="77777777" w:rsidR="004E25C3" w:rsidRDefault="00000000">
            <w:pPr>
              <w:jc w:val="center"/>
            </w:pPr>
            <w:r>
              <w:rPr>
                <w:b/>
                <w:bCs/>
                <w:color w:val="FFFFFF"/>
              </w:rPr>
              <w:t>Requirement Description</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A068A3E" w14:textId="77777777" w:rsidR="004E25C3" w:rsidRDefault="00000000">
            <w:pPr>
              <w:jc w:val="center"/>
            </w:pPr>
            <w:r>
              <w:rPr>
                <w:b/>
                <w:bCs/>
                <w:color w:val="FFFFFF"/>
              </w:rPr>
              <w:t>Input</w:t>
            </w:r>
          </w:p>
        </w:tc>
        <w:tc>
          <w:tcPr>
            <w:tcW w:w="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7F24011" w14:textId="77777777" w:rsidR="004E25C3" w:rsidRDefault="00000000">
            <w:pPr>
              <w:jc w:val="center"/>
            </w:pPr>
            <w:r>
              <w:rPr>
                <w:b/>
                <w:bCs/>
                <w:color w:val="FFFFFF"/>
              </w:rPr>
              <w:t>Priority</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390BA53" w14:textId="77777777" w:rsidR="004E25C3" w:rsidRDefault="00000000">
            <w:pPr>
              <w:jc w:val="center"/>
            </w:pPr>
            <w:r>
              <w:rPr>
                <w:b/>
                <w:bCs/>
                <w:color w:val="FFFFFF"/>
              </w:rPr>
              <w:t>Output</w:t>
            </w:r>
          </w:p>
        </w:tc>
      </w:tr>
      <w:tr w:rsidR="004E25C3" w14:paraId="402DE9A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7DF263" w14:textId="77777777" w:rsidR="004E25C3" w:rsidRDefault="00000000">
            <w:r>
              <w:rPr>
                <w:b/>
                <w:bCs/>
              </w:rPr>
              <w:t>FR-24</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C880A0" w14:textId="77777777" w:rsidR="004E25C3" w:rsidRDefault="00000000">
            <w:r>
              <w:t xml:space="preserve">System shall compute SHAP values for all features using the </w:t>
            </w:r>
            <w:proofErr w:type="spellStart"/>
            <w:r>
              <w:t>TreeExplainer</w:t>
            </w:r>
            <w:proofErr w:type="spellEnd"/>
            <w:r>
              <w:t xml:space="preserve"> for tree-based models.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B70F6" w14:textId="77777777" w:rsidR="004E25C3" w:rsidRDefault="00000000">
            <w:r>
              <w:t>Best Model</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96A80"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7A83C" w14:textId="77777777" w:rsidR="004E25C3" w:rsidRDefault="00000000">
            <w:r>
              <w:t>SHAP Values</w:t>
            </w:r>
          </w:p>
        </w:tc>
      </w:tr>
      <w:tr w:rsidR="004E25C3" w14:paraId="368DE3D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A708F" w14:textId="77777777" w:rsidR="004E25C3" w:rsidRDefault="00000000">
            <w:r>
              <w:rPr>
                <w:b/>
                <w:bCs/>
              </w:rPr>
              <w:t>FR-25</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CE834" w14:textId="77777777" w:rsidR="004E25C3" w:rsidRDefault="00000000">
            <w:r>
              <w:t>System shall produce a global feature importance summary plot showing top 20 features ranked by mean absolute SHAP value.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4ECF5" w14:textId="77777777" w:rsidR="004E25C3" w:rsidRDefault="00000000">
            <w:r>
              <w:t>SHAP Values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33339"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0B85F" w14:textId="77777777" w:rsidR="004E25C3" w:rsidRDefault="00000000">
            <w:r>
              <w:t>Summary Plot</w:t>
            </w:r>
          </w:p>
        </w:tc>
      </w:tr>
      <w:tr w:rsidR="004E25C3" w14:paraId="5A77F680"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6B61EF" w14:textId="77777777" w:rsidR="004E25C3" w:rsidRDefault="00000000">
            <w:r>
              <w:rPr>
                <w:b/>
                <w:bCs/>
              </w:rPr>
              <w:t>FR-26</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99070F" w14:textId="77777777" w:rsidR="004E25C3" w:rsidRDefault="00000000">
            <w:r>
              <w:t>System shall generate per-transaction SHAP waterfall or force plots for individual fraud explanations.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0A065" w14:textId="77777777" w:rsidR="004E25C3" w:rsidRDefault="00000000">
            <w:r>
              <w:t>SHAP Values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60349" w14:textId="77777777" w:rsidR="004E25C3" w:rsidRDefault="00000000">
            <w:r>
              <w:rPr>
                <w:b/>
                <w:bCs/>
              </w:rPr>
              <w:t>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8AAAA" w14:textId="77777777" w:rsidR="004E25C3" w:rsidRDefault="00000000">
            <w:r>
              <w:t>Local Plot</w:t>
            </w:r>
          </w:p>
        </w:tc>
      </w:tr>
    </w:tbl>
    <w:p w14:paraId="473875ED" w14:textId="77777777" w:rsidR="004E25C3" w:rsidRDefault="004E25C3">
      <w:pPr>
        <w:spacing w:before="120" w:after="120"/>
      </w:pPr>
    </w:p>
    <w:p w14:paraId="5C10CE60" w14:textId="77777777" w:rsidR="004E25C3" w:rsidRDefault="00000000">
      <w:pPr>
        <w:pStyle w:val="Heading3"/>
      </w:pPr>
      <w:proofErr w:type="gramStart"/>
      <w:r>
        <w:t>3.6.1  System</w:t>
      </w:r>
      <w:proofErr w:type="gramEnd"/>
      <w:r>
        <w:t xml:space="preserve"> Screenshot – Real-Time Prediction with SHAP Explainability</w:t>
      </w:r>
    </w:p>
    <w:p w14:paraId="0BCA2B72" w14:textId="77777777" w:rsidR="004E25C3" w:rsidRDefault="00000000">
      <w:pPr>
        <w:spacing w:after="80"/>
      </w:pPr>
      <w:r>
        <w:t xml:space="preserve">The screenshot below demonstrates the </w:t>
      </w:r>
      <w:proofErr w:type="spellStart"/>
      <w:r>
        <w:t>FraudShield</w:t>
      </w:r>
      <w:proofErr w:type="spellEnd"/>
      <w:r>
        <w:t xml:space="preserve"> AI Predict Fraud page fulfilling FR-24 to FR-26. A transaction is scored in real time (8.4% fraud probability, classified LEGITIMATE at threshold 0.835) and the top SHAP risk factors (C13, C14, velocity_ratio_1h_7d) are surfaced inline, giving the fraud analyst an immediate, interpretable explanation for the model decision.</w:t>
      </w:r>
    </w:p>
    <w:p w14:paraId="65F15D79" w14:textId="77777777" w:rsidR="004E25C3" w:rsidRDefault="004E25C3">
      <w:pPr>
        <w:spacing w:before="60" w:after="60"/>
      </w:pPr>
    </w:p>
    <w:p w14:paraId="779BD979" w14:textId="77777777" w:rsidR="004E25C3" w:rsidRDefault="00000000">
      <w:pPr>
        <w:spacing w:before="120" w:after="160"/>
        <w:jc w:val="center"/>
      </w:pPr>
      <w:r>
        <w:rPr>
          <w:noProof/>
        </w:rPr>
        <w:lastRenderedPageBreak/>
        <w:drawing>
          <wp:inline distT="0" distB="0" distL="0" distR="0" wp14:anchorId="09939091" wp14:editId="7D1DCC29">
            <wp:extent cx="5943600" cy="2590800"/>
            <wp:effectExtent l="0" t="0" r="0" b="0"/>
            <wp:docPr id="911535064" name="Picture 91153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590800"/>
                    </a:xfrm>
                    <a:prstGeom prst="rect">
                      <a:avLst/>
                    </a:prstGeom>
                  </pic:spPr>
                </pic:pic>
              </a:graphicData>
            </a:graphic>
          </wp:inline>
        </w:drawing>
      </w:r>
    </w:p>
    <w:p w14:paraId="30F2F417" w14:textId="77777777" w:rsidR="004E25C3" w:rsidRDefault="00000000">
      <w:pPr>
        <w:spacing w:before="60" w:after="200"/>
        <w:jc w:val="center"/>
      </w:pPr>
      <w:r>
        <w:rPr>
          <w:i/>
          <w:iCs/>
          <w:color w:val="555555"/>
          <w:sz w:val="18"/>
          <w:szCs w:val="18"/>
        </w:rPr>
        <w:t xml:space="preserve">Figure </w:t>
      </w:r>
      <w:proofErr w:type="gramStart"/>
      <w:r>
        <w:rPr>
          <w:i/>
          <w:iCs/>
          <w:color w:val="555555"/>
          <w:sz w:val="18"/>
          <w:szCs w:val="18"/>
        </w:rPr>
        <w:t>3.2  –</w:t>
      </w:r>
      <w:proofErr w:type="gramEnd"/>
      <w:r>
        <w:rPr>
          <w:i/>
          <w:iCs/>
          <w:color w:val="555555"/>
          <w:sz w:val="18"/>
          <w:szCs w:val="18"/>
        </w:rPr>
        <w:t xml:space="preserve">  </w:t>
      </w:r>
      <w:proofErr w:type="spellStart"/>
      <w:r>
        <w:rPr>
          <w:i/>
          <w:iCs/>
          <w:color w:val="555555"/>
          <w:sz w:val="18"/>
          <w:szCs w:val="18"/>
        </w:rPr>
        <w:t>FraudShield</w:t>
      </w:r>
      <w:proofErr w:type="spellEnd"/>
      <w:r>
        <w:rPr>
          <w:i/>
          <w:iCs/>
          <w:color w:val="555555"/>
          <w:sz w:val="18"/>
          <w:szCs w:val="18"/>
        </w:rPr>
        <w:t xml:space="preserve"> AI: Predict Fraud Page showing real-time fraud probability gauge (8.4%), LEGITIMATE verdict, and Top SHAP Risk Factors breakdown.</w:t>
      </w:r>
    </w:p>
    <w:p w14:paraId="738AD704" w14:textId="77777777" w:rsidR="004E25C3" w:rsidRDefault="004E25C3">
      <w:pPr>
        <w:spacing w:before="80" w:after="80"/>
      </w:pPr>
    </w:p>
    <w:p w14:paraId="3067AB4A" w14:textId="77777777" w:rsidR="004E25C3" w:rsidRDefault="00000000">
      <w:pPr>
        <w:pStyle w:val="Heading2"/>
        <w:pBdr>
          <w:bottom w:val="single" w:sz="4" w:space="1" w:color="2E75B6"/>
        </w:pBdr>
        <w:spacing w:before="240"/>
      </w:pPr>
      <w:r>
        <w:t>3.7 Alert and Reporting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5000"/>
        <w:gridCol w:w="1485"/>
        <w:gridCol w:w="941"/>
        <w:gridCol w:w="1184"/>
      </w:tblGrid>
      <w:tr w:rsidR="004E25C3" w14:paraId="5BAEDF28" w14:textId="77777777">
        <w:tblPrEx>
          <w:tblCellMar>
            <w:top w:w="0" w:type="dxa"/>
            <w:bottom w:w="0" w:type="dxa"/>
          </w:tblCellMar>
        </w:tblPrEx>
        <w:tc>
          <w:tcPr>
            <w:tcW w:w="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4231306" w14:textId="77777777" w:rsidR="004E25C3" w:rsidRDefault="00000000">
            <w:pPr>
              <w:jc w:val="center"/>
            </w:pPr>
            <w:r>
              <w:rPr>
                <w:b/>
                <w:bCs/>
                <w:color w:val="FFFFFF"/>
              </w:rPr>
              <w:t>FR-ID</w:t>
            </w:r>
          </w:p>
        </w:tc>
        <w:tc>
          <w:tcPr>
            <w:tcW w:w="5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09D7831" w14:textId="77777777" w:rsidR="004E25C3" w:rsidRDefault="00000000">
            <w:pPr>
              <w:jc w:val="center"/>
            </w:pPr>
            <w:r>
              <w:rPr>
                <w:b/>
                <w:bCs/>
                <w:color w:val="FFFFFF"/>
              </w:rPr>
              <w:t>Requirement Description</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418AD51" w14:textId="77777777" w:rsidR="004E25C3" w:rsidRDefault="00000000">
            <w:pPr>
              <w:jc w:val="center"/>
            </w:pPr>
            <w:r>
              <w:rPr>
                <w:b/>
                <w:bCs/>
                <w:color w:val="FFFFFF"/>
              </w:rPr>
              <w:t>Input</w:t>
            </w:r>
          </w:p>
        </w:tc>
        <w:tc>
          <w:tcPr>
            <w:tcW w:w="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1BDDB22" w14:textId="77777777" w:rsidR="004E25C3" w:rsidRDefault="00000000">
            <w:pPr>
              <w:jc w:val="center"/>
            </w:pPr>
            <w:r>
              <w:rPr>
                <w:b/>
                <w:bCs/>
                <w:color w:val="FFFFFF"/>
              </w:rPr>
              <w:t>Priority</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B8C97F7" w14:textId="77777777" w:rsidR="004E25C3" w:rsidRDefault="00000000">
            <w:pPr>
              <w:jc w:val="center"/>
            </w:pPr>
            <w:r>
              <w:rPr>
                <w:b/>
                <w:bCs/>
                <w:color w:val="FFFFFF"/>
              </w:rPr>
              <w:t>Output</w:t>
            </w:r>
          </w:p>
        </w:tc>
      </w:tr>
      <w:tr w:rsidR="004E25C3" w14:paraId="7D3EC3D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B3E842" w14:textId="77777777" w:rsidR="004E25C3" w:rsidRDefault="00000000">
            <w:r>
              <w:rPr>
                <w:b/>
                <w:bCs/>
              </w:rPr>
              <w:t>FR-27</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E206F1" w14:textId="77777777" w:rsidR="004E25C3" w:rsidRDefault="00000000">
            <w:r>
              <w:t>System shall generate a fraud alert for every transaction where the predicted fraud probability exceeds the optimised 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3112A9" w14:textId="77777777" w:rsidR="004E25C3" w:rsidRDefault="00000000">
            <w:r>
              <w:t>Predictions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A59F55"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E53B9" w14:textId="77777777" w:rsidR="004E25C3" w:rsidRDefault="00000000">
            <w:r>
              <w:t>Alert List</w:t>
            </w:r>
          </w:p>
        </w:tc>
      </w:tr>
      <w:tr w:rsidR="004E25C3" w14:paraId="0A2AD91E"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CBF16" w14:textId="77777777" w:rsidR="004E25C3" w:rsidRDefault="00000000">
            <w:r>
              <w:rPr>
                <w:b/>
                <w:bCs/>
              </w:rPr>
              <w:t>FR-28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BAC0B" w14:textId="77777777" w:rsidR="004E25C3" w:rsidRDefault="00000000">
            <w:r>
              <w:t>System shall attach the fraud probability score (0.0–1.0) to every alert.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42857" w14:textId="77777777" w:rsidR="004E25C3" w:rsidRDefault="00000000">
            <w:r>
              <w:t>Predictions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C85AB" w14:textId="77777777" w:rsidR="004E25C3" w:rsidRDefault="00000000">
            <w:r>
              <w:rPr>
                <w:b/>
                <w:bCs/>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0D8D2" w14:textId="77777777" w:rsidR="004E25C3" w:rsidRDefault="00000000">
            <w:r>
              <w:t>Risk Score</w:t>
            </w:r>
          </w:p>
        </w:tc>
      </w:tr>
      <w:tr w:rsidR="004E25C3" w14:paraId="69092CA8"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D80BCC" w14:textId="77777777" w:rsidR="004E25C3" w:rsidRDefault="00000000">
            <w:r>
              <w:rPr>
                <w:b/>
                <w:bCs/>
              </w:rPr>
              <w:t>FR-29</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4957EC" w14:textId="77777777" w:rsidR="004E25C3" w:rsidRDefault="00000000">
            <w:r>
              <w:t>System shall export evaluation reports and SHAP plots in PDF or HTML format.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E9ECD" w14:textId="77777777" w:rsidR="004E25C3" w:rsidRDefault="00000000">
            <w:r>
              <w:t>Metrics/SHAP</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EDC71" w14:textId="77777777" w:rsidR="004E25C3" w:rsidRDefault="00000000">
            <w:r>
              <w:rPr>
                <w:b/>
                <w:bCs/>
              </w:rPr>
              <w:t>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BADDA" w14:textId="77777777" w:rsidR="004E25C3" w:rsidRDefault="00000000">
            <w:r>
              <w:t>Report File</w:t>
            </w:r>
          </w:p>
        </w:tc>
      </w:tr>
    </w:tbl>
    <w:p w14:paraId="2003062B" w14:textId="77777777" w:rsidR="004E25C3" w:rsidRDefault="00000000">
      <w:r>
        <w:br w:type="page"/>
      </w:r>
    </w:p>
    <w:p w14:paraId="2F1070FF" w14:textId="77777777" w:rsidR="004E25C3" w:rsidRDefault="00000000">
      <w:pPr>
        <w:pStyle w:val="Heading1"/>
        <w:shd w:val="clear" w:color="auto" w:fill="1F3864"/>
        <w:ind w:left="160"/>
      </w:pPr>
      <w:r>
        <w:lastRenderedPageBreak/>
        <w:t>4. NON-FUNCTIONAL REQUIREMENTS</w:t>
      </w:r>
    </w:p>
    <w:p w14:paraId="24CBA428" w14:textId="77777777" w:rsidR="004E25C3" w:rsidRDefault="004E25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2000"/>
        <w:gridCol w:w="5400"/>
        <w:gridCol w:w="1200"/>
      </w:tblGrid>
      <w:tr w:rsidR="004E25C3" w14:paraId="7543F350" w14:textId="77777777">
        <w:tblPrEx>
          <w:tblCellMar>
            <w:top w:w="0" w:type="dxa"/>
            <w:bottom w:w="0" w:type="dxa"/>
          </w:tblCellMar>
        </w:tblPrEx>
        <w:tc>
          <w:tcPr>
            <w:tcW w:w="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3654AE1" w14:textId="77777777" w:rsidR="004E25C3" w:rsidRDefault="00000000">
            <w:pPr>
              <w:jc w:val="center"/>
            </w:pPr>
            <w:r>
              <w:rPr>
                <w:b/>
                <w:bCs/>
                <w:color w:val="FFFFFF"/>
              </w:rPr>
              <w:t>NFR-ID</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FF663FE" w14:textId="77777777" w:rsidR="004E25C3" w:rsidRDefault="00000000">
            <w:pPr>
              <w:jc w:val="center"/>
            </w:pPr>
            <w:r>
              <w:rPr>
                <w:b/>
                <w:bCs/>
                <w:color w:val="FFFFFF"/>
              </w:rPr>
              <w:t>Category</w:t>
            </w:r>
          </w:p>
        </w:tc>
        <w:tc>
          <w:tcPr>
            <w:tcW w:w="5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A66E157" w14:textId="77777777" w:rsidR="004E25C3" w:rsidRDefault="00000000">
            <w:pPr>
              <w:jc w:val="center"/>
            </w:pPr>
            <w:r>
              <w:rPr>
                <w:b/>
                <w:bCs/>
                <w:color w:val="FFFFFF"/>
              </w:rPr>
              <w:t>Requirement</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7DF86D2" w14:textId="77777777" w:rsidR="004E25C3" w:rsidRDefault="00000000">
            <w:pPr>
              <w:jc w:val="center"/>
            </w:pPr>
            <w:r>
              <w:rPr>
                <w:b/>
                <w:bCs/>
                <w:color w:val="FFFFFF"/>
              </w:rPr>
              <w:t>Target Metric</w:t>
            </w:r>
          </w:p>
        </w:tc>
      </w:tr>
      <w:tr w:rsidR="004E25C3" w14:paraId="7BD3EEC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DA39C6" w14:textId="77777777" w:rsidR="004E25C3" w:rsidRDefault="00000000">
            <w:r>
              <w:rPr>
                <w:b/>
                <w:bCs/>
              </w:rPr>
              <w:t>NFR-01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E7488F" w14:textId="77777777" w:rsidR="004E25C3" w:rsidRDefault="00000000">
            <w:r>
              <w:rPr>
                <w:b/>
                <w:bCs/>
              </w:rPr>
              <w:t>Performance</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75171" w14:textId="77777777" w:rsidR="004E25C3" w:rsidRDefault="00000000">
            <w:r>
              <w:t>The system shall process the full training dataset of 590K transactions and complete model training within 60 minutes on standard hardware (16 GB RAM, 8-core CPU).</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C3E6E" w14:textId="77777777" w:rsidR="004E25C3" w:rsidRDefault="00000000">
            <w:r>
              <w:rPr>
                <w:b/>
                <w:bCs/>
              </w:rPr>
              <w:t>&lt; 60 min</w:t>
            </w:r>
          </w:p>
        </w:tc>
      </w:tr>
      <w:tr w:rsidR="004E25C3" w14:paraId="18A12D1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B586E" w14:textId="77777777" w:rsidR="004E25C3" w:rsidRDefault="00000000">
            <w:r>
              <w:rPr>
                <w:b/>
                <w:bCs/>
              </w:rPr>
              <w:t>NFR-02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C203E" w14:textId="77777777" w:rsidR="004E25C3" w:rsidRDefault="00000000">
            <w:r>
              <w:rPr>
                <w:b/>
                <w:bCs/>
              </w:rPr>
              <w:t>Performance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DD1C6" w14:textId="77777777" w:rsidR="004E25C3" w:rsidRDefault="00000000">
            <w:r>
              <w:t>Model inference for a single transaction shall complete within 200 milliseconds.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57E76" w14:textId="77777777" w:rsidR="004E25C3" w:rsidRDefault="00000000">
            <w:r>
              <w:rPr>
                <w:b/>
                <w:bCs/>
              </w:rPr>
              <w:t xml:space="preserve">&lt; 200 </w:t>
            </w:r>
            <w:proofErr w:type="spellStart"/>
            <w:r>
              <w:rPr>
                <w:b/>
                <w:bCs/>
              </w:rPr>
              <w:t>ms</w:t>
            </w:r>
            <w:proofErr w:type="spellEnd"/>
          </w:p>
        </w:tc>
      </w:tr>
      <w:tr w:rsidR="004E25C3" w14:paraId="19296595"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4AA17D" w14:textId="77777777" w:rsidR="004E25C3" w:rsidRDefault="00000000">
            <w:r>
              <w:rPr>
                <w:b/>
                <w:bCs/>
              </w:rPr>
              <w:t>NFR-03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224115" w14:textId="77777777" w:rsidR="004E25C3" w:rsidRDefault="00000000">
            <w:r>
              <w:rPr>
                <w:b/>
                <w:bCs/>
              </w:rPr>
              <w:t>Accuracy</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78217" w14:textId="77777777" w:rsidR="004E25C3" w:rsidRDefault="00000000">
            <w:r>
              <w:t>The primary model (</w:t>
            </w:r>
            <w:proofErr w:type="spellStart"/>
            <w:r>
              <w:t>XGBoost</w:t>
            </w:r>
            <w:proofErr w:type="spellEnd"/>
            <w:r>
              <w:t>) shall achieve a minimum ROC-AUC of 0.85 on the test set.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6A6CA" w14:textId="77777777" w:rsidR="004E25C3" w:rsidRDefault="00000000">
            <w:r>
              <w:rPr>
                <w:b/>
                <w:bCs/>
              </w:rPr>
              <w:t>&gt;= 0.85</w:t>
            </w:r>
          </w:p>
        </w:tc>
      </w:tr>
      <w:tr w:rsidR="004E25C3" w14:paraId="71EB465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AC291" w14:textId="77777777" w:rsidR="004E25C3" w:rsidRDefault="00000000">
            <w:r>
              <w:rPr>
                <w:b/>
                <w:bCs/>
              </w:rPr>
              <w:t>NFR-04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732C7" w14:textId="77777777" w:rsidR="004E25C3" w:rsidRDefault="00000000">
            <w:r>
              <w:rPr>
                <w:b/>
                <w:bCs/>
              </w:rPr>
              <w:t>Accuracy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3F109" w14:textId="77777777" w:rsidR="004E25C3" w:rsidRDefault="00000000">
            <w:r>
              <w:t>The primary model shall achieve a minimum Precision of 0.65 at the optimised threshold.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29998" w14:textId="77777777" w:rsidR="004E25C3" w:rsidRDefault="00000000">
            <w:r>
              <w:rPr>
                <w:b/>
                <w:bCs/>
              </w:rPr>
              <w:t>&gt;= 0.65</w:t>
            </w:r>
          </w:p>
        </w:tc>
      </w:tr>
      <w:tr w:rsidR="004E25C3" w14:paraId="7EFD0BCA"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F5730E" w14:textId="77777777" w:rsidR="004E25C3" w:rsidRDefault="00000000">
            <w:r>
              <w:rPr>
                <w:b/>
                <w:bCs/>
              </w:rPr>
              <w:t>NFR-05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4BD401" w14:textId="77777777" w:rsidR="004E25C3" w:rsidRDefault="00000000">
            <w:r>
              <w:rPr>
                <w:b/>
                <w:bCs/>
              </w:rPr>
              <w:t>Scalability</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0DDC3" w14:textId="77777777" w:rsidR="004E25C3" w:rsidRDefault="00000000">
            <w:r>
              <w:t>The pipeline architecture shall support horizontal scaling to handle up to 5 million transactions with minimal architectural changes.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872E9" w14:textId="77777777" w:rsidR="004E25C3" w:rsidRDefault="00000000">
            <w:r>
              <w:rPr>
                <w:b/>
                <w:bCs/>
              </w:rPr>
              <w:t>5M records</w:t>
            </w:r>
          </w:p>
        </w:tc>
      </w:tr>
      <w:tr w:rsidR="004E25C3" w14:paraId="73BC3A5E"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A3899" w14:textId="77777777" w:rsidR="004E25C3" w:rsidRDefault="00000000">
            <w:r>
              <w:rPr>
                <w:b/>
                <w:bCs/>
              </w:rPr>
              <w:t>NFR-06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BDD" w14:textId="77777777" w:rsidR="004E25C3" w:rsidRDefault="00000000">
            <w:r>
              <w:rPr>
                <w:b/>
                <w:bCs/>
              </w:rPr>
              <w:t>Reliability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16E70" w14:textId="77777777" w:rsidR="004E25C3" w:rsidRDefault="00000000">
            <w:r>
              <w:t>The system shall have an uptime of at least 99.5% during production operation.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69E86" w14:textId="77777777" w:rsidR="004E25C3" w:rsidRDefault="00000000">
            <w:r>
              <w:rPr>
                <w:b/>
                <w:bCs/>
              </w:rPr>
              <w:t>&gt;= 99.5%</w:t>
            </w:r>
          </w:p>
        </w:tc>
      </w:tr>
      <w:tr w:rsidR="004E25C3" w14:paraId="5810F9F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181120" w14:textId="77777777" w:rsidR="004E25C3" w:rsidRDefault="00000000">
            <w:r>
              <w:rPr>
                <w:b/>
                <w:bCs/>
              </w:rPr>
              <w:t>NFR-07</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5BE89" w14:textId="77777777" w:rsidR="004E25C3" w:rsidRDefault="00000000">
            <w:r>
              <w:rPr>
                <w:b/>
                <w:bCs/>
              </w:rPr>
              <w:t>Maintainability</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B534E" w14:textId="77777777" w:rsidR="004E25C3" w:rsidRDefault="00000000">
            <w:r>
              <w:t>Each system module (ingestion, preprocessing, training, evaluation) shall be independently replaceable without modifying other modules.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7A065" w14:textId="77777777" w:rsidR="004E25C3" w:rsidRDefault="00000000">
            <w:r>
              <w:rPr>
                <w:b/>
                <w:bCs/>
              </w:rPr>
              <w:t>Modular design</w:t>
            </w:r>
          </w:p>
        </w:tc>
      </w:tr>
      <w:tr w:rsidR="004E25C3" w14:paraId="0273A2EB"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33AB3" w14:textId="77777777" w:rsidR="004E25C3" w:rsidRDefault="00000000">
            <w:r>
              <w:rPr>
                <w:b/>
                <w:bCs/>
              </w:rPr>
              <w:t>NFR-08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FAC0E" w14:textId="77777777" w:rsidR="004E25C3" w:rsidRDefault="00000000">
            <w:r>
              <w:rPr>
                <w:b/>
                <w:bCs/>
              </w:rPr>
              <w:t>Security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89CC8" w14:textId="77777777" w:rsidR="004E25C3" w:rsidRDefault="00000000">
            <w:r>
              <w:t>All data inputs and outputs shall be access-controlled; sensitive fields shall remain anonymised in logs and reports.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37CB3" w14:textId="77777777" w:rsidR="004E25C3" w:rsidRDefault="00000000">
            <w:r>
              <w:rPr>
                <w:b/>
                <w:bCs/>
              </w:rPr>
              <w:t>Zero PII in logs</w:t>
            </w:r>
          </w:p>
        </w:tc>
      </w:tr>
      <w:tr w:rsidR="004E25C3" w14:paraId="048B8B6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3DB437" w14:textId="77777777" w:rsidR="004E25C3" w:rsidRDefault="00000000">
            <w:r>
              <w:rPr>
                <w:b/>
                <w:bCs/>
              </w:rPr>
              <w:t>NFR-09</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376738" w14:textId="77777777" w:rsidR="004E25C3" w:rsidRDefault="00000000">
            <w:r>
              <w:rPr>
                <w:b/>
                <w:bCs/>
              </w:rPr>
              <w:t>Usability</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F9387" w14:textId="77777777" w:rsidR="004E25C3" w:rsidRDefault="00000000">
            <w:r>
              <w:t>SHAP explanation plots shall be interpretable by a non-ML fraud analyst after a maximum of 30 minutes of training.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B871E" w14:textId="77777777" w:rsidR="004E25C3" w:rsidRDefault="00000000">
            <w:r>
              <w:rPr>
                <w:b/>
                <w:bCs/>
              </w:rPr>
              <w:t>&lt; 30 min training</w:t>
            </w:r>
          </w:p>
        </w:tc>
      </w:tr>
      <w:tr w:rsidR="004E25C3" w14:paraId="2EF92C4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EB6EA" w14:textId="77777777" w:rsidR="004E25C3" w:rsidRDefault="00000000">
            <w:r>
              <w:rPr>
                <w:b/>
                <w:bCs/>
              </w:rPr>
              <w:t>NFR-10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C356E" w14:textId="77777777" w:rsidR="004E25C3" w:rsidRDefault="00000000">
            <w:r>
              <w:rPr>
                <w:b/>
                <w:bCs/>
              </w:rPr>
              <w:t>Compliance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A91B5" w14:textId="77777777" w:rsidR="004E25C3" w:rsidRDefault="00000000">
            <w:r>
              <w:t>The system shall comply with GDPR data handling requirements and produce audit trails for all model decisions.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490F1" w14:textId="77777777" w:rsidR="004E25C3" w:rsidRDefault="00000000">
            <w:r>
              <w:rPr>
                <w:b/>
                <w:bCs/>
              </w:rPr>
              <w:t>GDPR compliant</w:t>
            </w:r>
          </w:p>
        </w:tc>
      </w:tr>
      <w:tr w:rsidR="004E25C3" w14:paraId="73EDE07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2407D1" w14:textId="77777777" w:rsidR="004E25C3" w:rsidRDefault="00000000">
            <w:r>
              <w:rPr>
                <w:b/>
                <w:bCs/>
              </w:rPr>
              <w:t>NFR-11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4CB1F9" w14:textId="77777777" w:rsidR="004E25C3" w:rsidRDefault="00000000">
            <w:r>
              <w:rPr>
                <w:b/>
                <w:bCs/>
              </w:rPr>
              <w:t>Portability</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45726" w14:textId="77777777" w:rsidR="004E25C3" w:rsidRDefault="00000000">
            <w:r>
              <w:t>The system shall run on any environment supporting Python 3.8+ and standard ML libraries without additional proprietary software.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A047C3" w14:textId="77777777" w:rsidR="004E25C3" w:rsidRDefault="00000000">
            <w:r>
              <w:rPr>
                <w:b/>
                <w:bCs/>
              </w:rPr>
              <w:t>Python 3.8+</w:t>
            </w:r>
          </w:p>
        </w:tc>
      </w:tr>
      <w:tr w:rsidR="004E25C3" w14:paraId="33B5F2D5"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8891A" w14:textId="77777777" w:rsidR="004E25C3" w:rsidRDefault="00000000">
            <w:r>
              <w:rPr>
                <w:b/>
                <w:bCs/>
              </w:rPr>
              <w:t>NFR-12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05E86" w14:textId="77777777" w:rsidR="004E25C3" w:rsidRDefault="00000000">
            <w:r>
              <w:rPr>
                <w:b/>
                <w:bCs/>
              </w:rPr>
              <w:t>Testability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6F75F" w14:textId="77777777" w:rsidR="004E25C3" w:rsidRDefault="00000000">
            <w:r>
              <w:t>Each pipeline module shall have unit tests achieving a minimum of 80% code coverage.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CD64C" w14:textId="77777777" w:rsidR="004E25C3" w:rsidRDefault="00000000">
            <w:r>
              <w:rPr>
                <w:b/>
                <w:bCs/>
              </w:rPr>
              <w:t>&gt;= 80% coverage</w:t>
            </w:r>
          </w:p>
        </w:tc>
      </w:tr>
    </w:tbl>
    <w:p w14:paraId="6631AB52" w14:textId="77777777" w:rsidR="004E25C3" w:rsidRDefault="00000000">
      <w:r>
        <w:br w:type="page"/>
      </w:r>
    </w:p>
    <w:p w14:paraId="1A864FBE" w14:textId="77777777" w:rsidR="004E25C3" w:rsidRDefault="00000000">
      <w:pPr>
        <w:pStyle w:val="Heading1"/>
        <w:shd w:val="clear" w:color="auto" w:fill="1F3864"/>
        <w:ind w:left="160"/>
      </w:pPr>
      <w:r>
        <w:lastRenderedPageBreak/>
        <w:t>5. USE CASE DIAGRAM</w:t>
      </w:r>
    </w:p>
    <w:p w14:paraId="2DADF588" w14:textId="77777777" w:rsidR="004E25C3" w:rsidRDefault="00000000">
      <w:pPr>
        <w:spacing w:after="80"/>
      </w:pPr>
      <w:r>
        <w:t xml:space="preserve">The following diagram illustrates the interactions between system </w:t>
      </w:r>
      <w:proofErr w:type="gramStart"/>
      <w:r>
        <w:t>actors</w:t>
      </w:r>
      <w:proofErr w:type="gramEnd"/>
      <w:r>
        <w:t xml:space="preserve"> and the Fraud Detection System use cases.</w:t>
      </w:r>
    </w:p>
    <w:p w14:paraId="05B11D27" w14:textId="77777777" w:rsidR="004E25C3" w:rsidRDefault="004E25C3">
      <w:pPr>
        <w:spacing w:before="80" w:after="80"/>
      </w:pPr>
    </w:p>
    <w:p w14:paraId="76B8243A" w14:textId="77777777" w:rsidR="004E25C3" w:rsidRDefault="00000000">
      <w:pPr>
        <w:spacing w:before="120" w:after="160"/>
        <w:jc w:val="center"/>
      </w:pPr>
      <w:r>
        <w:rPr>
          <w:noProof/>
        </w:rPr>
        <w:drawing>
          <wp:inline distT="0" distB="0" distL="0" distR="0" wp14:anchorId="7B2E37A7" wp14:editId="3719FE20">
            <wp:extent cx="5943600" cy="4362450"/>
            <wp:effectExtent l="0" t="0" r="0" b="0"/>
            <wp:docPr id="891127559" name="Picture 891127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362450"/>
                    </a:xfrm>
                    <a:prstGeom prst="rect">
                      <a:avLst/>
                    </a:prstGeom>
                  </pic:spPr>
                </pic:pic>
              </a:graphicData>
            </a:graphic>
          </wp:inline>
        </w:drawing>
      </w:r>
    </w:p>
    <w:p w14:paraId="1152B4B7" w14:textId="77777777" w:rsidR="004E25C3" w:rsidRDefault="004E25C3">
      <w:pPr>
        <w:spacing w:before="80" w:after="80"/>
      </w:pPr>
    </w:p>
    <w:p w14:paraId="2CEB9CD5" w14:textId="77777777" w:rsidR="004E25C3" w:rsidRDefault="00000000">
      <w:pPr>
        <w:pStyle w:val="Heading2"/>
        <w:pBdr>
          <w:bottom w:val="single" w:sz="4" w:space="1" w:color="2E75B6"/>
        </w:pBdr>
        <w:spacing w:before="240"/>
      </w:pPr>
      <w:r>
        <w:t>5.1 Use Case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2000"/>
        <w:gridCol w:w="3400"/>
        <w:gridCol w:w="1600"/>
        <w:gridCol w:w="1600"/>
      </w:tblGrid>
      <w:tr w:rsidR="004E25C3" w14:paraId="533C2E73" w14:textId="77777777">
        <w:tblPrEx>
          <w:tblCellMar>
            <w:top w:w="0" w:type="dxa"/>
            <w:bottom w:w="0" w:type="dxa"/>
          </w:tblCellMar>
        </w:tblPrEx>
        <w:tc>
          <w:tcPr>
            <w:tcW w:w="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5EC74BD" w14:textId="77777777" w:rsidR="004E25C3" w:rsidRDefault="00000000">
            <w:pPr>
              <w:jc w:val="center"/>
            </w:pPr>
            <w:r>
              <w:rPr>
                <w:b/>
                <w:bCs/>
                <w:color w:val="FFFFFF"/>
              </w:rPr>
              <w:t>UC-ID</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B475CF0" w14:textId="77777777" w:rsidR="004E25C3" w:rsidRDefault="00000000">
            <w:pPr>
              <w:jc w:val="center"/>
            </w:pPr>
            <w:r>
              <w:rPr>
                <w:b/>
                <w:bCs/>
                <w:color w:val="FFFFFF"/>
              </w:rPr>
              <w:t>Use Case Name</w:t>
            </w:r>
          </w:p>
        </w:tc>
        <w:tc>
          <w:tcPr>
            <w:tcW w:w="3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BC53AB4" w14:textId="77777777" w:rsidR="004E25C3" w:rsidRDefault="00000000">
            <w:pPr>
              <w:jc w:val="center"/>
            </w:pPr>
            <w:r>
              <w:rPr>
                <w:b/>
                <w:bCs/>
                <w:color w:val="FFFFFF"/>
              </w:rPr>
              <w:t>Description</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869EB3A" w14:textId="77777777" w:rsidR="004E25C3" w:rsidRDefault="00000000">
            <w:pPr>
              <w:jc w:val="center"/>
            </w:pPr>
            <w:r>
              <w:rPr>
                <w:b/>
                <w:bCs/>
                <w:color w:val="FFFFFF"/>
              </w:rPr>
              <w:t>Primary Actor</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271CFC3" w14:textId="77777777" w:rsidR="004E25C3" w:rsidRDefault="00000000">
            <w:pPr>
              <w:jc w:val="center"/>
            </w:pPr>
            <w:r>
              <w:rPr>
                <w:b/>
                <w:bCs/>
                <w:color w:val="FFFFFF"/>
              </w:rPr>
              <w:t>Pre-condition</w:t>
            </w:r>
          </w:p>
        </w:tc>
      </w:tr>
      <w:tr w:rsidR="004E25C3" w14:paraId="1598865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CEDDF9" w14:textId="77777777" w:rsidR="004E25C3" w:rsidRDefault="00000000">
            <w:r>
              <w:rPr>
                <w:b/>
                <w:bCs/>
              </w:rPr>
              <w:t>UC-01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267E64" w14:textId="77777777" w:rsidR="004E25C3" w:rsidRDefault="00000000">
            <w:r>
              <w:rPr>
                <w:b/>
                <w:bCs/>
              </w:rPr>
              <w:t>Upload Transaction Data</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B6925" w14:textId="77777777" w:rsidR="004E25C3" w:rsidRDefault="00000000">
            <w:r>
              <w:t>Actor uploads raw CSV transaction and identity files to the system.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8D675E" w14:textId="77777777" w:rsidR="004E25C3" w:rsidRDefault="00000000">
            <w:r>
              <w:t>Data Scientist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33A19" w14:textId="77777777" w:rsidR="004E25C3" w:rsidRDefault="00000000">
            <w:r>
              <w:t>Files available in IEEE-CIS format</w:t>
            </w:r>
          </w:p>
        </w:tc>
      </w:tr>
      <w:tr w:rsidR="004E25C3" w14:paraId="0FA92E1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73085" w14:textId="77777777" w:rsidR="004E25C3" w:rsidRDefault="00000000">
            <w:r>
              <w:rPr>
                <w:b/>
                <w:bCs/>
              </w:rPr>
              <w:t>UC-02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D2186" w14:textId="77777777" w:rsidR="004E25C3" w:rsidRDefault="00000000">
            <w:r>
              <w:rPr>
                <w:b/>
                <w:bCs/>
              </w:rPr>
              <w:t>Preprocess and Clean Data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C0F43" w14:textId="77777777" w:rsidR="004E25C3" w:rsidRDefault="00000000">
            <w:r>
              <w:t xml:space="preserve">System removes missing values, encodes </w:t>
            </w:r>
            <w:proofErr w:type="spellStart"/>
            <w:r>
              <w:t>categoricals</w:t>
            </w:r>
            <w:proofErr w:type="spellEnd"/>
            <w:r>
              <w:t>, optimises memory.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2414C" w14:textId="77777777" w:rsidR="004E25C3" w:rsidRDefault="00000000">
            <w:r>
              <w:t>Data Scientist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FF726" w14:textId="77777777" w:rsidR="004E25C3" w:rsidRDefault="00000000">
            <w:r>
              <w:t>Raw data ingested (UC-01 complete)</w:t>
            </w:r>
          </w:p>
        </w:tc>
      </w:tr>
      <w:tr w:rsidR="004E25C3" w14:paraId="39E3CBB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592408" w14:textId="77777777" w:rsidR="004E25C3" w:rsidRDefault="00000000">
            <w:r>
              <w:rPr>
                <w:b/>
                <w:bCs/>
              </w:rPr>
              <w:t>UC-03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C8294A" w14:textId="77777777" w:rsidR="004E25C3" w:rsidRDefault="00000000">
            <w:r>
              <w:rPr>
                <w:b/>
                <w:bCs/>
              </w:rPr>
              <w:t>Engineer Features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E4C251" w14:textId="77777777" w:rsidR="004E25C3" w:rsidRDefault="00000000">
            <w:r>
              <w:t>System generates 40+ engineered features from raw data.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F6D60" w14:textId="77777777" w:rsidR="004E25C3" w:rsidRDefault="00000000">
            <w:r>
              <w:t>Data Scientist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3CE72" w14:textId="77777777" w:rsidR="004E25C3" w:rsidRDefault="00000000">
            <w:proofErr w:type="spellStart"/>
            <w:r>
              <w:t>Preprocessed</w:t>
            </w:r>
            <w:proofErr w:type="spellEnd"/>
            <w:r>
              <w:t xml:space="preserve"> data available</w:t>
            </w:r>
          </w:p>
        </w:tc>
      </w:tr>
      <w:tr w:rsidR="004E25C3" w14:paraId="74A662F8"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A5529" w14:textId="77777777" w:rsidR="004E25C3" w:rsidRDefault="00000000">
            <w:r>
              <w:rPr>
                <w:b/>
                <w:bCs/>
              </w:rPr>
              <w:t>UC-04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1FC81" w14:textId="77777777" w:rsidR="004E25C3" w:rsidRDefault="00000000">
            <w:r>
              <w:rPr>
                <w:b/>
                <w:bCs/>
              </w:rPr>
              <w:t>Train ML Models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0CF62" w14:textId="77777777" w:rsidR="004E25C3" w:rsidRDefault="00000000">
            <w:r>
              <w:t>System trains all four ML models using the training set.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0B972" w14:textId="77777777" w:rsidR="004E25C3" w:rsidRDefault="00000000">
            <w:r>
              <w:t>Data Scientist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711E6" w14:textId="77777777" w:rsidR="004E25C3" w:rsidRDefault="00000000">
            <w:r>
              <w:t>Feature matrix ready</w:t>
            </w:r>
          </w:p>
        </w:tc>
      </w:tr>
      <w:tr w:rsidR="004E25C3" w14:paraId="62228B5B"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2FA9B3" w14:textId="77777777" w:rsidR="004E25C3" w:rsidRDefault="00000000">
            <w:r>
              <w:rPr>
                <w:b/>
                <w:bCs/>
              </w:rPr>
              <w:t>UC-05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8DF730" w14:textId="77777777" w:rsidR="004E25C3" w:rsidRDefault="00000000">
            <w:r>
              <w:rPr>
                <w:b/>
                <w:bCs/>
              </w:rPr>
              <w:t>Evaluate Model Performance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0F15C" w14:textId="77777777" w:rsidR="004E25C3" w:rsidRDefault="00000000">
            <w:r>
              <w:t>System computes and reports all evaluation metrics.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83940" w14:textId="77777777" w:rsidR="004E25C3" w:rsidRDefault="00000000">
            <w:r>
              <w:t>Data Scientist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93C7E" w14:textId="77777777" w:rsidR="004E25C3" w:rsidRDefault="00000000">
            <w:r>
              <w:t>All models trained (UC-04)</w:t>
            </w:r>
          </w:p>
        </w:tc>
      </w:tr>
      <w:tr w:rsidR="004E25C3" w14:paraId="6A00754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91D3D" w14:textId="77777777" w:rsidR="004E25C3" w:rsidRDefault="00000000">
            <w:r>
              <w:rPr>
                <w:b/>
                <w:bCs/>
              </w:rPr>
              <w:lastRenderedPageBreak/>
              <w:t>UC-06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39EAE" w14:textId="77777777" w:rsidR="004E25C3" w:rsidRDefault="00000000">
            <w:r>
              <w:rPr>
                <w:b/>
                <w:bCs/>
              </w:rPr>
              <w:t>Optimise Decision Threshold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B33CF" w14:textId="77777777" w:rsidR="004E25C3" w:rsidRDefault="00000000">
            <w:r>
              <w:t>System finds optimal threshold balancing precision and recall.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F4152" w14:textId="77777777" w:rsidR="004E25C3" w:rsidRDefault="00000000">
            <w:r>
              <w:t>Data Scientist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9DEAD" w14:textId="77777777" w:rsidR="004E25C3" w:rsidRDefault="00000000">
            <w:r>
              <w:t>Best model selected</w:t>
            </w:r>
          </w:p>
        </w:tc>
      </w:tr>
      <w:tr w:rsidR="004E25C3" w14:paraId="4E356116"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0FEBD" w14:textId="77777777" w:rsidR="004E25C3" w:rsidRDefault="00000000">
            <w:r>
              <w:rPr>
                <w:b/>
                <w:bCs/>
              </w:rPr>
              <w:t>UC-07</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59647C" w14:textId="77777777" w:rsidR="004E25C3" w:rsidRDefault="00000000">
            <w:r>
              <w:rPr>
                <w:b/>
                <w:bCs/>
              </w:rPr>
              <w:t>Classify Transaction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0E25C" w14:textId="77777777" w:rsidR="004E25C3" w:rsidRDefault="00000000">
            <w:r>
              <w:t>System scores a new transaction and returns fraud probability.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899E5" w14:textId="77777777" w:rsidR="004E25C3" w:rsidRDefault="00000000">
            <w:r>
              <w:t>Fraud Analyst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4C20D" w14:textId="77777777" w:rsidR="004E25C3" w:rsidRDefault="00000000">
            <w:r>
              <w:t>Model deployed, threshold set</w:t>
            </w:r>
          </w:p>
        </w:tc>
      </w:tr>
      <w:tr w:rsidR="004E25C3" w14:paraId="372FB2EE"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A6633" w14:textId="77777777" w:rsidR="004E25C3" w:rsidRDefault="00000000">
            <w:r>
              <w:rPr>
                <w:b/>
                <w:bCs/>
              </w:rPr>
              <w:t>UC-08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FB13C" w14:textId="77777777" w:rsidR="004E25C3" w:rsidRDefault="00000000">
            <w:r>
              <w:rPr>
                <w:b/>
                <w:bCs/>
              </w:rPr>
              <w:t>Generate SHAP Explanations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F0444" w14:textId="77777777" w:rsidR="004E25C3" w:rsidRDefault="00000000">
            <w:r>
              <w:t>System produces global and local SHAP explanations.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38AC2" w14:textId="77777777" w:rsidR="004E25C3" w:rsidRDefault="00000000">
            <w:r>
              <w:t>Fraud Analyst / Compliance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EF73C" w14:textId="77777777" w:rsidR="004E25C3" w:rsidRDefault="00000000">
            <w:r>
              <w:t>Prediction generated (UC-07)</w:t>
            </w:r>
          </w:p>
        </w:tc>
      </w:tr>
      <w:tr w:rsidR="004E25C3" w14:paraId="1207D2A0"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F0314C" w14:textId="77777777" w:rsidR="004E25C3" w:rsidRDefault="00000000">
            <w:r>
              <w:rPr>
                <w:b/>
                <w:bCs/>
              </w:rPr>
              <w:t>UC-09</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A00C7A" w14:textId="77777777" w:rsidR="004E25C3" w:rsidRDefault="00000000">
            <w:r>
              <w:rPr>
                <w:b/>
                <w:bCs/>
              </w:rPr>
              <w:t>View Fraud Alerts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B4BF4" w14:textId="77777777" w:rsidR="004E25C3" w:rsidRDefault="00000000">
            <w:r>
              <w:t>Analyst reviews list of flagged transactions with risk scores.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DD336" w14:textId="77777777" w:rsidR="004E25C3" w:rsidRDefault="00000000">
            <w:r>
              <w:t>Fraud Analyst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4CBD52" w14:textId="77777777" w:rsidR="004E25C3" w:rsidRDefault="00000000">
            <w:r>
              <w:t>Transactions classified (UC-07)</w:t>
            </w:r>
          </w:p>
        </w:tc>
      </w:tr>
      <w:tr w:rsidR="004E25C3" w14:paraId="56F9E05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803D0" w14:textId="77777777" w:rsidR="004E25C3" w:rsidRDefault="00000000">
            <w:r>
              <w:rPr>
                <w:b/>
                <w:bCs/>
              </w:rPr>
              <w:t>UC-10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72B8A" w14:textId="77777777" w:rsidR="004E25C3" w:rsidRDefault="00000000">
            <w:r>
              <w:rPr>
                <w:b/>
                <w:bCs/>
              </w:rPr>
              <w:t>Export Reports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E12F8" w14:textId="77777777" w:rsidR="004E25C3" w:rsidRDefault="00000000">
            <w:r>
              <w:t>System exports evaluation metrics and SHAP plots as PDF/HTML.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A72AA" w14:textId="77777777" w:rsidR="004E25C3" w:rsidRDefault="00000000">
            <w:r>
              <w:t>All Actors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D8A92" w14:textId="77777777" w:rsidR="004E25C3" w:rsidRDefault="00000000">
            <w:r>
              <w:t>Evaluation done (UC-05)</w:t>
            </w:r>
          </w:p>
        </w:tc>
      </w:tr>
    </w:tbl>
    <w:p w14:paraId="4B1FAF76" w14:textId="77777777" w:rsidR="004E25C3" w:rsidRDefault="00000000">
      <w:r>
        <w:br w:type="page"/>
      </w:r>
    </w:p>
    <w:p w14:paraId="199B1D82" w14:textId="77777777" w:rsidR="004E25C3" w:rsidRDefault="00000000">
      <w:pPr>
        <w:pStyle w:val="Heading1"/>
        <w:shd w:val="clear" w:color="auto" w:fill="1F3864"/>
        <w:ind w:left="160"/>
      </w:pPr>
      <w:r>
        <w:lastRenderedPageBreak/>
        <w:t>6. DATA FLOW DIAGRAM (DFD)</w:t>
      </w:r>
    </w:p>
    <w:p w14:paraId="6EC7BD52" w14:textId="77777777" w:rsidR="004E25C3" w:rsidRDefault="00000000">
      <w:pPr>
        <w:spacing w:after="80"/>
      </w:pPr>
      <w:r>
        <w:t xml:space="preserve">The diagram below shows both the </w:t>
      </w:r>
      <w:proofErr w:type="gramStart"/>
      <w:r>
        <w:t>Level-0</w:t>
      </w:r>
      <w:proofErr w:type="gramEnd"/>
      <w:r>
        <w:t xml:space="preserve"> Context Diagram (top) and </w:t>
      </w:r>
      <w:proofErr w:type="gramStart"/>
      <w:r>
        <w:t>Level-1</w:t>
      </w:r>
      <w:proofErr w:type="gramEnd"/>
      <w:r>
        <w:t xml:space="preserve"> System Process DFD (bottom). Notation follows the Yourdon-DeMarco standard: circles represent processes, open rectangles are data stores, rounded rectangles are external entities, and labelled arrows are data flows.</w:t>
      </w:r>
    </w:p>
    <w:p w14:paraId="7FB6DC5C" w14:textId="77777777" w:rsidR="004E25C3" w:rsidRDefault="004E25C3">
      <w:pPr>
        <w:spacing w:before="80" w:after="80"/>
      </w:pPr>
    </w:p>
    <w:p w14:paraId="2530B314" w14:textId="77777777" w:rsidR="004E25C3" w:rsidRDefault="00000000">
      <w:pPr>
        <w:spacing w:before="120" w:after="160"/>
        <w:jc w:val="center"/>
      </w:pPr>
      <w:r>
        <w:rPr>
          <w:noProof/>
        </w:rPr>
        <w:drawing>
          <wp:inline distT="0" distB="0" distL="0" distR="0" wp14:anchorId="7B36E039" wp14:editId="0344D94E">
            <wp:extent cx="5943600" cy="7134225"/>
            <wp:effectExtent l="0" t="0" r="0" b="0"/>
            <wp:docPr id="779059171" name="Picture 779059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7134225"/>
                    </a:xfrm>
                    <a:prstGeom prst="rect">
                      <a:avLst/>
                    </a:prstGeom>
                  </pic:spPr>
                </pic:pic>
              </a:graphicData>
            </a:graphic>
          </wp:inline>
        </w:drawing>
      </w:r>
    </w:p>
    <w:p w14:paraId="5852D145" w14:textId="77777777" w:rsidR="004E25C3" w:rsidRDefault="00000000">
      <w:r>
        <w:br w:type="page"/>
      </w:r>
    </w:p>
    <w:p w14:paraId="7C331715" w14:textId="77777777" w:rsidR="004E25C3" w:rsidRDefault="00000000">
      <w:pPr>
        <w:pStyle w:val="Heading1"/>
        <w:shd w:val="clear" w:color="auto" w:fill="1F3864"/>
        <w:ind w:left="160"/>
      </w:pPr>
      <w:r>
        <w:lastRenderedPageBreak/>
        <w:t>7. SEQUENCE DIAGRAM</w:t>
      </w:r>
    </w:p>
    <w:p w14:paraId="4F098AB9" w14:textId="77777777" w:rsidR="004E25C3" w:rsidRDefault="00000000">
      <w:pPr>
        <w:spacing w:after="80"/>
      </w:pPr>
      <w:r>
        <w:t>The sequence diagram below shows the step-by-step message passing between system components during a complete fraud detection cycle — from data loading through to fraud classification, alert generation, and SHAP explainability. Activation boxes show when each component is active; dashed lines are return messages; fragment boxes label alt, opt, and ref combined flows.</w:t>
      </w:r>
    </w:p>
    <w:p w14:paraId="3C1BAC0E" w14:textId="77777777" w:rsidR="004E25C3" w:rsidRDefault="004E25C3">
      <w:pPr>
        <w:spacing w:before="80" w:after="80"/>
      </w:pPr>
    </w:p>
    <w:p w14:paraId="0CA46E8E" w14:textId="77777777" w:rsidR="004E25C3" w:rsidRDefault="00000000">
      <w:pPr>
        <w:spacing w:before="120" w:after="160"/>
        <w:jc w:val="center"/>
      </w:pPr>
      <w:r>
        <w:rPr>
          <w:noProof/>
        </w:rPr>
        <w:drawing>
          <wp:inline distT="0" distB="0" distL="0" distR="0" wp14:anchorId="03513CB6" wp14:editId="5E92CE83">
            <wp:extent cx="5943600" cy="4724400"/>
            <wp:effectExtent l="0" t="0" r="0" b="0"/>
            <wp:docPr id="848810413" name="Picture 84881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724400"/>
                    </a:xfrm>
                    <a:prstGeom prst="rect">
                      <a:avLst/>
                    </a:prstGeom>
                  </pic:spPr>
                </pic:pic>
              </a:graphicData>
            </a:graphic>
          </wp:inline>
        </w:drawing>
      </w:r>
    </w:p>
    <w:p w14:paraId="1B31EC6B" w14:textId="77777777" w:rsidR="004E25C3" w:rsidRDefault="00000000">
      <w:r>
        <w:br w:type="page"/>
      </w:r>
    </w:p>
    <w:p w14:paraId="65478C80" w14:textId="77777777" w:rsidR="004E25C3" w:rsidRDefault="00000000">
      <w:pPr>
        <w:pStyle w:val="Heading1"/>
        <w:shd w:val="clear" w:color="auto" w:fill="1F3864"/>
        <w:ind w:left="160"/>
      </w:pPr>
      <w:r>
        <w:lastRenderedPageBreak/>
        <w:t>8. EXTERNAL INTERFACE REQUIREMENTS</w:t>
      </w:r>
    </w:p>
    <w:p w14:paraId="04E5FD38" w14:textId="77777777" w:rsidR="004E25C3" w:rsidRDefault="00000000">
      <w:pPr>
        <w:pStyle w:val="Heading2"/>
        <w:pBdr>
          <w:bottom w:val="single" w:sz="4" w:space="1" w:color="2E75B6"/>
        </w:pBdr>
        <w:spacing w:before="240"/>
      </w:pPr>
      <w:r>
        <w:t>8.1 User Interfaces</w:t>
      </w:r>
    </w:p>
    <w:p w14:paraId="06300458" w14:textId="77777777" w:rsidR="004E25C3" w:rsidRDefault="00000000">
      <w:pPr>
        <w:pStyle w:val="ListParagraph"/>
        <w:numPr>
          <w:ilvl w:val="0"/>
          <w:numId w:val="2"/>
        </w:numPr>
        <w:spacing w:after="60"/>
      </w:pPr>
      <w:r>
        <w:t>A command-line interface (CLI) shall allow data scientists to trigger pipeline stages: ingest, preprocess, train, evaluate, predict.</w:t>
      </w:r>
    </w:p>
    <w:p w14:paraId="7B2363E1" w14:textId="77777777" w:rsidR="004E25C3" w:rsidRDefault="00000000">
      <w:pPr>
        <w:pStyle w:val="ListParagraph"/>
        <w:numPr>
          <w:ilvl w:val="0"/>
          <w:numId w:val="2"/>
        </w:numPr>
        <w:spacing w:after="60"/>
      </w:pPr>
      <w:r>
        <w:t>A web-based dashboard (optional extension) shall display model metrics, PR curves, confusion matrices, and SHAP plots.</w:t>
      </w:r>
    </w:p>
    <w:p w14:paraId="17BBAC9F" w14:textId="77777777" w:rsidR="004E25C3" w:rsidRDefault="00000000">
      <w:pPr>
        <w:pStyle w:val="ListParagraph"/>
        <w:numPr>
          <w:ilvl w:val="0"/>
          <w:numId w:val="2"/>
        </w:numPr>
        <w:spacing w:after="60"/>
      </w:pPr>
      <w:r>
        <w:t>SHAP plots shall be rendered as interactive HTML files viewable in any modern browser.</w:t>
      </w:r>
    </w:p>
    <w:p w14:paraId="15DA093C" w14:textId="77777777" w:rsidR="004E25C3" w:rsidRDefault="00000000">
      <w:pPr>
        <w:pStyle w:val="Heading2"/>
        <w:pBdr>
          <w:bottom w:val="single" w:sz="4" w:space="1" w:color="2E75B6"/>
        </w:pBdr>
        <w:spacing w:before="240"/>
      </w:pPr>
      <w:r>
        <w:t>8.2 Hardware Interfaces</w:t>
      </w:r>
    </w:p>
    <w:p w14:paraId="68A1027C" w14:textId="77777777" w:rsidR="004E25C3" w:rsidRDefault="00000000">
      <w:pPr>
        <w:pStyle w:val="ListParagraph"/>
        <w:numPr>
          <w:ilvl w:val="0"/>
          <w:numId w:val="2"/>
        </w:numPr>
        <w:spacing w:after="60"/>
      </w:pPr>
      <w:r>
        <w:t>Minimum RAM: 16 GB for training on the full IEEE-CIS dataset.</w:t>
      </w:r>
    </w:p>
    <w:p w14:paraId="03E93807" w14:textId="77777777" w:rsidR="004E25C3" w:rsidRDefault="00000000">
      <w:pPr>
        <w:pStyle w:val="ListParagraph"/>
        <w:numPr>
          <w:ilvl w:val="0"/>
          <w:numId w:val="2"/>
        </w:numPr>
        <w:spacing w:after="60"/>
      </w:pPr>
      <w:r>
        <w:t>Minimum CPU: 8-core processor; GPU acceleration is optional for deep learning extensions.</w:t>
      </w:r>
    </w:p>
    <w:p w14:paraId="25170404" w14:textId="77777777" w:rsidR="004E25C3" w:rsidRDefault="00000000">
      <w:pPr>
        <w:pStyle w:val="ListParagraph"/>
        <w:numPr>
          <w:ilvl w:val="0"/>
          <w:numId w:val="2"/>
        </w:numPr>
        <w:spacing w:after="60"/>
      </w:pPr>
      <w:r>
        <w:t>Storage: Minimum 10 GB free disk space for datasets, model artefacts, and reports.</w:t>
      </w:r>
    </w:p>
    <w:p w14:paraId="7F01CC04" w14:textId="77777777" w:rsidR="004E25C3" w:rsidRDefault="00000000">
      <w:pPr>
        <w:pStyle w:val="Heading2"/>
        <w:pBdr>
          <w:bottom w:val="single" w:sz="4" w:space="1" w:color="2E75B6"/>
        </w:pBdr>
        <w:spacing w:before="240"/>
      </w:pPr>
      <w:r>
        <w:t>8.3 Software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4E25C3" w14:paraId="1BAC0067"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2FCA8FF" w14:textId="77777777" w:rsidR="004E25C3" w:rsidRDefault="00000000">
            <w:pPr>
              <w:jc w:val="center"/>
            </w:pPr>
            <w:r>
              <w:rPr>
                <w:b/>
                <w:bCs/>
                <w:color w:val="FFFFFF"/>
              </w:rPr>
              <w:t>Library / Tool</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1EBF5B6" w14:textId="77777777" w:rsidR="004E25C3" w:rsidRDefault="00000000">
            <w:pPr>
              <w:jc w:val="center"/>
            </w:pPr>
            <w:r>
              <w:rPr>
                <w:b/>
                <w:bCs/>
                <w:color w:val="FFFFFF"/>
              </w:rPr>
              <w:t>Version</w:t>
            </w:r>
          </w:p>
        </w:tc>
        <w:tc>
          <w:tcPr>
            <w:tcW w:w="5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43E0E00" w14:textId="77777777" w:rsidR="004E25C3" w:rsidRDefault="00000000">
            <w:pPr>
              <w:jc w:val="center"/>
            </w:pPr>
            <w:r>
              <w:rPr>
                <w:b/>
                <w:bCs/>
                <w:color w:val="FFFFFF"/>
              </w:rPr>
              <w:t>Purpose</w:t>
            </w:r>
          </w:p>
        </w:tc>
      </w:tr>
      <w:tr w:rsidR="004E25C3" w14:paraId="2C6C8A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82033" w14:textId="77777777" w:rsidR="004E25C3" w:rsidRDefault="00000000">
            <w:r>
              <w:rPr>
                <w:b/>
                <w:bCs/>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180185" w14:textId="77777777" w:rsidR="004E25C3" w:rsidRDefault="00000000">
            <w:r>
              <w:t>3.8+</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F1F9C" w14:textId="77777777" w:rsidR="004E25C3" w:rsidRDefault="00000000">
            <w:r>
              <w:t>Primary programming language for all pipeline components</w:t>
            </w:r>
          </w:p>
        </w:tc>
      </w:tr>
      <w:tr w:rsidR="004E25C3" w14:paraId="5A7B63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4A55F" w14:textId="77777777" w:rsidR="004E25C3" w:rsidRDefault="00000000">
            <w:r>
              <w:rPr>
                <w:b/>
                <w:bCs/>
              </w:rPr>
              <w:t>Pandas / NumPy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90660" w14:textId="77777777" w:rsidR="004E25C3" w:rsidRDefault="00000000">
            <w:r>
              <w:t>Latest stable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67B0C" w14:textId="77777777" w:rsidR="004E25C3" w:rsidRDefault="00000000">
            <w:r>
              <w:t>Data loading, manipulation, and numerical computation</w:t>
            </w:r>
          </w:p>
        </w:tc>
      </w:tr>
      <w:tr w:rsidR="004E25C3" w14:paraId="3FF21E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B69DB9" w14:textId="77777777" w:rsidR="004E25C3" w:rsidRDefault="00000000">
            <w:r>
              <w:rPr>
                <w:b/>
                <w:bCs/>
              </w:rPr>
              <w:t>Scikit-learn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CD9560" w14:textId="77777777" w:rsidR="004E25C3" w:rsidRDefault="00000000">
            <w:r>
              <w:t>1.0+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8758B" w14:textId="77777777" w:rsidR="004E25C3" w:rsidRDefault="00000000">
            <w:r>
              <w:t>Baseline models, preprocessing, metrics, and cross-validation</w:t>
            </w:r>
          </w:p>
        </w:tc>
      </w:tr>
      <w:tr w:rsidR="004E25C3" w14:paraId="70B637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6C5CA" w14:textId="77777777" w:rsidR="004E25C3" w:rsidRDefault="00000000">
            <w:proofErr w:type="spellStart"/>
            <w:r>
              <w:rPr>
                <w:b/>
                <w:bCs/>
              </w:rPr>
              <w:t>XGBoost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EA8A7" w14:textId="77777777" w:rsidR="004E25C3" w:rsidRDefault="00000000">
            <w:r>
              <w:t>1.5+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8F970" w14:textId="77777777" w:rsidR="004E25C3" w:rsidRDefault="00000000">
            <w:r>
              <w:t>Primary gradient-boosted tree model for fraud classification</w:t>
            </w:r>
          </w:p>
        </w:tc>
      </w:tr>
      <w:tr w:rsidR="004E25C3" w14:paraId="4EA428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82903D" w14:textId="77777777" w:rsidR="004E25C3" w:rsidRDefault="00000000">
            <w:proofErr w:type="spellStart"/>
            <w:r>
              <w:rPr>
                <w:b/>
                <w:bCs/>
              </w:rPr>
              <w:t>LightGBM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E4240A" w14:textId="77777777" w:rsidR="004E25C3" w:rsidRDefault="00000000">
            <w:r>
              <w:t>3.0+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77019" w14:textId="77777777" w:rsidR="004E25C3" w:rsidRDefault="00000000">
            <w:r>
              <w:t>Secondary gradient-boosted model for comparison</w:t>
            </w:r>
          </w:p>
        </w:tc>
      </w:tr>
      <w:tr w:rsidR="004E25C3" w14:paraId="4A1A4F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3500E" w14:textId="77777777" w:rsidR="004E25C3" w:rsidRDefault="00000000">
            <w:r>
              <w:rPr>
                <w:b/>
                <w:bCs/>
              </w:rPr>
              <w:t>SHAP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2DE10" w14:textId="77777777" w:rsidR="004E25C3" w:rsidRDefault="00000000">
            <w:r>
              <w:t>0.40+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DCF66" w14:textId="77777777" w:rsidR="004E25C3" w:rsidRDefault="00000000">
            <w:r>
              <w:t>Model explainability and feature importance computation</w:t>
            </w:r>
          </w:p>
        </w:tc>
      </w:tr>
      <w:tr w:rsidR="004E25C3" w14:paraId="400175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724E77" w14:textId="77777777" w:rsidR="004E25C3" w:rsidRDefault="00000000">
            <w:r>
              <w:rPr>
                <w:b/>
                <w:bCs/>
              </w:rPr>
              <w:t>Matplotlib / Seaborn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3923A4" w14:textId="77777777" w:rsidR="004E25C3" w:rsidRDefault="00000000">
            <w:r>
              <w:t>Latest stable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92085" w14:textId="77777777" w:rsidR="004E25C3" w:rsidRDefault="00000000">
            <w:r>
              <w:t>Plotting evaluation curves and SHAP visualisations</w:t>
            </w:r>
          </w:p>
        </w:tc>
      </w:tr>
      <w:tr w:rsidR="004E25C3" w14:paraId="5355A8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CA193" w14:textId="77777777" w:rsidR="004E25C3" w:rsidRDefault="00000000">
            <w:proofErr w:type="spellStart"/>
            <w:r>
              <w:rPr>
                <w:b/>
                <w:bCs/>
              </w:rPr>
              <w:t>Joblib</w:t>
            </w:r>
            <w:proofErr w:type="spellEnd"/>
            <w:r>
              <w:rPr>
                <w:b/>
                <w:bCs/>
              </w:rPr>
              <w:t xml:space="preserve"> / Pickle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F3F26" w14:textId="77777777" w:rsidR="004E25C3" w:rsidRDefault="00000000">
            <w:r>
              <w:t>Latest stable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657DE" w14:textId="77777777" w:rsidR="004E25C3" w:rsidRDefault="00000000">
            <w:r>
              <w:t>Model serialisation and artefact management</w:t>
            </w:r>
          </w:p>
        </w:tc>
      </w:tr>
    </w:tbl>
    <w:p w14:paraId="183E8A2B" w14:textId="77777777" w:rsidR="004E25C3" w:rsidRDefault="00000000">
      <w:pPr>
        <w:pStyle w:val="Heading2"/>
        <w:pBdr>
          <w:bottom w:val="single" w:sz="4" w:space="1" w:color="2E75B6"/>
        </w:pBdr>
        <w:spacing w:before="240"/>
      </w:pPr>
      <w:r>
        <w:t>8.4 Communication Interfaces</w:t>
      </w:r>
    </w:p>
    <w:p w14:paraId="32474B5E" w14:textId="77777777" w:rsidR="004E25C3" w:rsidRDefault="00000000">
      <w:pPr>
        <w:pStyle w:val="ListParagraph"/>
        <w:numPr>
          <w:ilvl w:val="0"/>
          <w:numId w:val="2"/>
        </w:numPr>
        <w:spacing w:after="60"/>
      </w:pPr>
      <w:r>
        <w:t>The system shall accept input data via file system paths or configurable S3-compatible object storage URIs.</w:t>
      </w:r>
    </w:p>
    <w:p w14:paraId="74233461" w14:textId="77777777" w:rsidR="004E25C3" w:rsidRDefault="00000000">
      <w:pPr>
        <w:pStyle w:val="ListParagraph"/>
        <w:numPr>
          <w:ilvl w:val="0"/>
          <w:numId w:val="2"/>
        </w:numPr>
        <w:spacing w:after="60"/>
      </w:pPr>
      <w:r>
        <w:t>Fraud alerts shall be exportable as JSON or CSV for downstream consumption by alert management systems.</w:t>
      </w:r>
    </w:p>
    <w:p w14:paraId="059D6846" w14:textId="77777777" w:rsidR="004E25C3" w:rsidRDefault="00000000">
      <w:pPr>
        <w:pStyle w:val="ListParagraph"/>
        <w:numPr>
          <w:ilvl w:val="0"/>
          <w:numId w:val="2"/>
        </w:numPr>
        <w:spacing w:after="60"/>
      </w:pPr>
      <w:r>
        <w:t>A REST API interface (future enhancement) shall expose the classify endpoint for real-time scoring by external applications.</w:t>
      </w:r>
    </w:p>
    <w:p w14:paraId="02B602CD" w14:textId="77777777" w:rsidR="004E25C3" w:rsidRDefault="00000000">
      <w:r>
        <w:br w:type="page"/>
      </w:r>
    </w:p>
    <w:p w14:paraId="1B961CE2" w14:textId="77777777" w:rsidR="004E25C3" w:rsidRDefault="00000000">
      <w:pPr>
        <w:pStyle w:val="Heading1"/>
        <w:shd w:val="clear" w:color="auto" w:fill="1F3864"/>
        <w:ind w:left="160"/>
      </w:pPr>
      <w:r>
        <w:lastRenderedPageBreak/>
        <w:t>9. SYSTEM MODELS</w:t>
      </w:r>
    </w:p>
    <w:p w14:paraId="68DEDC99" w14:textId="77777777" w:rsidR="004E25C3" w:rsidRDefault="00000000">
      <w:pPr>
        <w:pStyle w:val="Heading2"/>
        <w:pBdr>
          <w:bottom w:val="single" w:sz="4" w:space="1" w:color="2E75B6"/>
        </w:pBdr>
        <w:spacing w:before="240"/>
      </w:pPr>
      <w:r>
        <w:t>9.1 Pipeline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25C3" w14:paraId="6138725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0F4FA"/>
            <w:tcMar>
              <w:top w:w="160" w:type="dxa"/>
              <w:left w:w="200" w:type="dxa"/>
              <w:bottom w:w="160" w:type="dxa"/>
              <w:right w:w="200" w:type="dxa"/>
            </w:tcMar>
          </w:tcPr>
          <w:p w14:paraId="48C1C9E6" w14:textId="77777777" w:rsidR="004E25C3" w:rsidRDefault="00000000">
            <w:r>
              <w:rPr>
                <w:rFonts w:ascii="Courier New" w:eastAsia="Courier New" w:hAnsi="Courier New" w:cs="Courier New"/>
                <w:sz w:val="18"/>
                <w:szCs w:val="18"/>
              </w:rPr>
              <w:t xml:space="preserve">  ╔══════════════════════════════════════════════════════════════════╗</w:t>
            </w:r>
          </w:p>
          <w:p w14:paraId="4D6B611C" w14:textId="77777777" w:rsidR="004E25C3" w:rsidRDefault="00000000">
            <w:r>
              <w:rPr>
                <w:rFonts w:ascii="Courier New" w:eastAsia="Courier New" w:hAnsi="Courier New" w:cs="Courier New"/>
                <w:sz w:val="18"/>
                <w:szCs w:val="18"/>
              </w:rPr>
              <w:t xml:space="preserve">  ║           FRAUD DETECTION SYSTEM – LAYER ARCHITECTURE           ║</w:t>
            </w:r>
          </w:p>
          <w:p w14:paraId="2B793FDF" w14:textId="77777777" w:rsidR="004E25C3" w:rsidRDefault="00000000">
            <w:r>
              <w:rPr>
                <w:rFonts w:ascii="Courier New" w:eastAsia="Courier New" w:hAnsi="Courier New" w:cs="Courier New"/>
                <w:sz w:val="18"/>
                <w:szCs w:val="18"/>
              </w:rPr>
              <w:t xml:space="preserve">  ╠══════════════════════════════════════════════════════════════════╣</w:t>
            </w:r>
          </w:p>
          <w:p w14:paraId="6594198A" w14:textId="77777777" w:rsidR="004E25C3"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LAYER</w:t>
            </w:r>
            <w:proofErr w:type="gramEnd"/>
            <w:r>
              <w:rPr>
                <w:rFonts w:ascii="Courier New" w:eastAsia="Courier New" w:hAnsi="Courier New" w:cs="Courier New"/>
                <w:sz w:val="18"/>
                <w:szCs w:val="18"/>
              </w:rPr>
              <w:t xml:space="preserve"> 1 │ DATA INGESTION                                       ║</w:t>
            </w:r>
          </w:p>
          <w:p w14:paraId="7DA4A091" w14:textId="77777777" w:rsidR="004E25C3" w:rsidRDefault="00000000">
            <w:r>
              <w:rPr>
                <w:rFonts w:ascii="Courier New" w:eastAsia="Courier New" w:hAnsi="Courier New" w:cs="Courier New"/>
                <w:sz w:val="18"/>
                <w:szCs w:val="18"/>
              </w:rPr>
              <w:t xml:space="preserve">  ║          │ Load CSVs → Merge on </w:t>
            </w:r>
            <w:proofErr w:type="spellStart"/>
            <w:r>
              <w:rPr>
                <w:rFonts w:ascii="Courier New" w:eastAsia="Courier New" w:hAnsi="Courier New" w:cs="Courier New"/>
                <w:sz w:val="18"/>
                <w:szCs w:val="18"/>
              </w:rPr>
              <w:t>TransactionID</w:t>
            </w:r>
            <w:proofErr w:type="spellEnd"/>
            <w:r>
              <w:rPr>
                <w:rFonts w:ascii="Courier New" w:eastAsia="Courier New" w:hAnsi="Courier New" w:cs="Courier New"/>
                <w:sz w:val="18"/>
                <w:szCs w:val="18"/>
              </w:rPr>
              <w:t xml:space="preserve"> → Validate Schema ║</w:t>
            </w:r>
          </w:p>
          <w:p w14:paraId="2FB0C7EC" w14:textId="77777777" w:rsidR="004E25C3" w:rsidRDefault="00000000">
            <w:r>
              <w:rPr>
                <w:rFonts w:ascii="Courier New" w:eastAsia="Courier New" w:hAnsi="Courier New" w:cs="Courier New"/>
                <w:sz w:val="18"/>
                <w:szCs w:val="18"/>
              </w:rPr>
              <w:t xml:space="preserve">  ╠══════════════════════════════════════════════════════════════════╣</w:t>
            </w:r>
          </w:p>
          <w:p w14:paraId="2BF27C48" w14:textId="77777777" w:rsidR="004E25C3"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LAYER</w:t>
            </w:r>
            <w:proofErr w:type="gramEnd"/>
            <w:r>
              <w:rPr>
                <w:rFonts w:ascii="Courier New" w:eastAsia="Courier New" w:hAnsi="Courier New" w:cs="Courier New"/>
                <w:sz w:val="18"/>
                <w:szCs w:val="18"/>
              </w:rPr>
              <w:t xml:space="preserve"> 2 │ PREPROCESSING                                        ║</w:t>
            </w:r>
          </w:p>
          <w:p w14:paraId="10969DF1" w14:textId="77777777" w:rsidR="004E25C3" w:rsidRDefault="00000000">
            <w:r>
              <w:rPr>
                <w:rFonts w:ascii="Courier New" w:eastAsia="Courier New" w:hAnsi="Courier New" w:cs="Courier New"/>
                <w:sz w:val="18"/>
                <w:szCs w:val="18"/>
              </w:rPr>
              <w:t xml:space="preserve">  ║          │ Impute → Encode → Memory Optimise → Time-based Split ║</w:t>
            </w:r>
          </w:p>
          <w:p w14:paraId="7D35DA79" w14:textId="77777777" w:rsidR="004E25C3" w:rsidRDefault="00000000">
            <w:r>
              <w:rPr>
                <w:rFonts w:ascii="Courier New" w:eastAsia="Courier New" w:hAnsi="Courier New" w:cs="Courier New"/>
                <w:sz w:val="18"/>
                <w:szCs w:val="18"/>
              </w:rPr>
              <w:t xml:space="preserve">  ╠══════════════════════════════════════════════════════════════════╣</w:t>
            </w:r>
          </w:p>
          <w:p w14:paraId="160B4F71" w14:textId="77777777" w:rsidR="004E25C3"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LAYER</w:t>
            </w:r>
            <w:proofErr w:type="gramEnd"/>
            <w:r>
              <w:rPr>
                <w:rFonts w:ascii="Courier New" w:eastAsia="Courier New" w:hAnsi="Courier New" w:cs="Courier New"/>
                <w:sz w:val="18"/>
                <w:szCs w:val="18"/>
              </w:rPr>
              <w:t xml:space="preserve"> 3 │ FEATURE ENGINEERING                                  ║</w:t>
            </w:r>
          </w:p>
          <w:p w14:paraId="4AF362B7" w14:textId="77777777" w:rsidR="004E25C3" w:rsidRDefault="00000000">
            <w:r>
              <w:rPr>
                <w:rFonts w:ascii="Courier New" w:eastAsia="Courier New" w:hAnsi="Courier New" w:cs="Courier New"/>
                <w:sz w:val="18"/>
                <w:szCs w:val="18"/>
              </w:rPr>
              <w:t xml:space="preserve">  ║          │ Velocity Features → Agg Stats → Risk Scores          ║</w:t>
            </w:r>
          </w:p>
          <w:p w14:paraId="761ED6F3" w14:textId="77777777" w:rsidR="004E25C3" w:rsidRDefault="00000000">
            <w:r>
              <w:rPr>
                <w:rFonts w:ascii="Courier New" w:eastAsia="Courier New" w:hAnsi="Courier New" w:cs="Courier New"/>
                <w:sz w:val="18"/>
                <w:szCs w:val="18"/>
              </w:rPr>
              <w:t xml:space="preserve">  ╠══════════════════════════════════════════════════════════════════╣</w:t>
            </w:r>
          </w:p>
          <w:p w14:paraId="18292BA1" w14:textId="77777777" w:rsidR="004E25C3"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LAYER</w:t>
            </w:r>
            <w:proofErr w:type="gramEnd"/>
            <w:r>
              <w:rPr>
                <w:rFonts w:ascii="Courier New" w:eastAsia="Courier New" w:hAnsi="Courier New" w:cs="Courier New"/>
                <w:sz w:val="18"/>
                <w:szCs w:val="18"/>
              </w:rPr>
              <w:t xml:space="preserve"> 4 │ MODEL TRAINING                                       ║</w:t>
            </w:r>
          </w:p>
          <w:p w14:paraId="7E7B82FF" w14:textId="77777777" w:rsidR="004E25C3" w:rsidRDefault="00000000">
            <w:r>
              <w:rPr>
                <w:rFonts w:ascii="Courier New" w:eastAsia="Courier New" w:hAnsi="Courier New" w:cs="Courier New"/>
                <w:sz w:val="18"/>
                <w:szCs w:val="18"/>
              </w:rPr>
              <w:t xml:space="preserve">  ║          │ LR (Baseline) → Random Forest → </w:t>
            </w:r>
            <w:proofErr w:type="spellStart"/>
            <w:r>
              <w:rPr>
                <w:rFonts w:ascii="Courier New" w:eastAsia="Courier New" w:hAnsi="Courier New" w:cs="Courier New"/>
                <w:sz w:val="18"/>
                <w:szCs w:val="18"/>
              </w:rPr>
              <w:t>XGBoost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LightGBM</w:t>
            </w:r>
            <w:proofErr w:type="spellEnd"/>
            <w:r>
              <w:rPr>
                <w:rFonts w:ascii="Courier New" w:eastAsia="Courier New" w:hAnsi="Courier New" w:cs="Courier New"/>
                <w:sz w:val="18"/>
                <w:szCs w:val="18"/>
              </w:rPr>
              <w:t xml:space="preserve">  ║</w:t>
            </w:r>
            <w:proofErr w:type="gramEnd"/>
          </w:p>
          <w:p w14:paraId="635D63BA" w14:textId="77777777" w:rsidR="004E25C3" w:rsidRDefault="00000000">
            <w:r>
              <w:rPr>
                <w:rFonts w:ascii="Courier New" w:eastAsia="Courier New" w:hAnsi="Courier New" w:cs="Courier New"/>
                <w:sz w:val="18"/>
                <w:szCs w:val="18"/>
              </w:rPr>
              <w:t xml:space="preserve">  ╠══════════════════════════════════════════════════════════════════╣</w:t>
            </w:r>
          </w:p>
          <w:p w14:paraId="10C7B06A" w14:textId="77777777" w:rsidR="004E25C3"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LAYER</w:t>
            </w:r>
            <w:proofErr w:type="gramEnd"/>
            <w:r>
              <w:rPr>
                <w:rFonts w:ascii="Courier New" w:eastAsia="Courier New" w:hAnsi="Courier New" w:cs="Courier New"/>
                <w:sz w:val="18"/>
                <w:szCs w:val="18"/>
              </w:rPr>
              <w:t xml:space="preserve"> 5 │ EVALUATION &amp; THRESHOLD TUNING                        ║</w:t>
            </w:r>
          </w:p>
          <w:p w14:paraId="57C77DD1" w14:textId="77777777" w:rsidR="004E25C3" w:rsidRDefault="00000000">
            <w:r>
              <w:rPr>
                <w:rFonts w:ascii="Courier New" w:eastAsia="Courier New" w:hAnsi="Courier New" w:cs="Courier New"/>
                <w:sz w:val="18"/>
                <w:szCs w:val="18"/>
              </w:rPr>
              <w:t xml:space="preserve">  ║          │ Precision / Recall / F1 / PR-AUC / ROC-AUC          ║</w:t>
            </w:r>
          </w:p>
          <w:p w14:paraId="1B329451" w14:textId="77777777" w:rsidR="004E25C3" w:rsidRDefault="00000000">
            <w:r>
              <w:rPr>
                <w:rFonts w:ascii="Courier New" w:eastAsia="Courier New" w:hAnsi="Courier New" w:cs="Courier New"/>
                <w:sz w:val="18"/>
                <w:szCs w:val="18"/>
              </w:rPr>
              <w:t xml:space="preserve">  ╠══════════════════════════════════════════════════════════════════╣</w:t>
            </w:r>
          </w:p>
          <w:p w14:paraId="7E70B5A6" w14:textId="77777777" w:rsidR="004E25C3"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LAYER</w:t>
            </w:r>
            <w:proofErr w:type="gramEnd"/>
            <w:r>
              <w:rPr>
                <w:rFonts w:ascii="Courier New" w:eastAsia="Courier New" w:hAnsi="Courier New" w:cs="Courier New"/>
                <w:sz w:val="18"/>
                <w:szCs w:val="18"/>
              </w:rPr>
              <w:t xml:space="preserve"> 6 │ EXPLAINABILITY &amp; ALERTING                           ║</w:t>
            </w:r>
          </w:p>
          <w:p w14:paraId="44F5936C" w14:textId="77777777" w:rsidR="004E25C3" w:rsidRDefault="00000000">
            <w:r>
              <w:rPr>
                <w:rFonts w:ascii="Courier New" w:eastAsia="Courier New" w:hAnsi="Courier New" w:cs="Courier New"/>
                <w:sz w:val="18"/>
                <w:szCs w:val="18"/>
              </w:rPr>
              <w:t xml:space="preserve">  ║          │ SHAP Values → Feature Importance → Alerts → </w:t>
            </w:r>
            <w:proofErr w:type="gramStart"/>
            <w:r>
              <w:rPr>
                <w:rFonts w:ascii="Courier New" w:eastAsia="Courier New" w:hAnsi="Courier New" w:cs="Courier New"/>
                <w:sz w:val="18"/>
                <w:szCs w:val="18"/>
              </w:rPr>
              <w:t>Reports  ║</w:t>
            </w:r>
            <w:proofErr w:type="gramEnd"/>
          </w:p>
          <w:p w14:paraId="1C25624A" w14:textId="77777777" w:rsidR="004E25C3" w:rsidRDefault="00000000">
            <w:r>
              <w:rPr>
                <w:rFonts w:ascii="Courier New" w:eastAsia="Courier New" w:hAnsi="Courier New" w:cs="Courier New"/>
                <w:sz w:val="18"/>
                <w:szCs w:val="18"/>
              </w:rPr>
              <w:t xml:space="preserve">  ╚══════════════════════════════════════════════════════════════════╝</w:t>
            </w:r>
          </w:p>
        </w:tc>
      </w:tr>
    </w:tbl>
    <w:p w14:paraId="4D8876E9" w14:textId="77777777" w:rsidR="004E25C3" w:rsidRDefault="004E25C3">
      <w:pPr>
        <w:spacing w:before="120" w:after="120"/>
      </w:pPr>
    </w:p>
    <w:p w14:paraId="07469EAA" w14:textId="77777777" w:rsidR="004E25C3" w:rsidRDefault="00000000">
      <w:pPr>
        <w:pStyle w:val="Heading2"/>
        <w:pBdr>
          <w:bottom w:val="single" w:sz="4" w:space="1" w:color="2E75B6"/>
        </w:pBdr>
        <w:spacing w:before="240"/>
      </w:pPr>
      <w:r>
        <w:t>9.2 Model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9"/>
        <w:gridCol w:w="1299"/>
        <w:gridCol w:w="1152"/>
        <w:gridCol w:w="1136"/>
        <w:gridCol w:w="1079"/>
        <w:gridCol w:w="1116"/>
        <w:gridCol w:w="1719"/>
      </w:tblGrid>
      <w:tr w:rsidR="004E25C3" w14:paraId="412F8C89"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B41A751" w14:textId="77777777" w:rsidR="004E25C3" w:rsidRDefault="00000000">
            <w:pPr>
              <w:jc w:val="center"/>
            </w:pPr>
            <w:r>
              <w:rPr>
                <w:b/>
                <w:bCs/>
                <w:color w:val="FFFFFF"/>
              </w:rPr>
              <w:t>Model</w:t>
            </w:r>
          </w:p>
        </w:tc>
        <w:tc>
          <w:tcPr>
            <w:tcW w:w="14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0BC93CF" w14:textId="77777777" w:rsidR="004E25C3" w:rsidRDefault="00000000">
            <w:pPr>
              <w:jc w:val="center"/>
            </w:pPr>
            <w:r>
              <w:rPr>
                <w:b/>
                <w:bCs/>
                <w:color w:val="FFFFFF"/>
              </w:rPr>
              <w:t>Precision</w:t>
            </w:r>
          </w:p>
        </w:tc>
        <w:tc>
          <w:tcPr>
            <w:tcW w:w="14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D7F4DAE" w14:textId="77777777" w:rsidR="004E25C3" w:rsidRDefault="00000000">
            <w:pPr>
              <w:jc w:val="center"/>
            </w:pPr>
            <w:r>
              <w:rPr>
                <w:b/>
                <w:bCs/>
                <w:color w:val="FFFFFF"/>
              </w:rPr>
              <w:t>Recall</w:t>
            </w:r>
          </w:p>
        </w:tc>
        <w:tc>
          <w:tcPr>
            <w:tcW w:w="14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7D3F21D" w14:textId="77777777" w:rsidR="004E25C3" w:rsidRDefault="00000000">
            <w:pPr>
              <w:jc w:val="center"/>
            </w:pPr>
            <w:r>
              <w:rPr>
                <w:b/>
                <w:bCs/>
                <w:color w:val="FFFFFF"/>
              </w:rPr>
              <w:t>F1-Score</w:t>
            </w:r>
          </w:p>
        </w:tc>
        <w:tc>
          <w:tcPr>
            <w:tcW w:w="14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8FC1D92" w14:textId="77777777" w:rsidR="004E25C3" w:rsidRDefault="00000000">
            <w:pPr>
              <w:jc w:val="center"/>
            </w:pPr>
            <w:r>
              <w:rPr>
                <w:b/>
                <w:bCs/>
                <w:color w:val="FFFFFF"/>
              </w:rPr>
              <w:t>PR-AUC</w:t>
            </w:r>
          </w:p>
        </w:tc>
        <w:tc>
          <w:tcPr>
            <w:tcW w:w="14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B075E79" w14:textId="77777777" w:rsidR="004E25C3" w:rsidRDefault="00000000">
            <w:pPr>
              <w:jc w:val="center"/>
            </w:pPr>
            <w:r>
              <w:rPr>
                <w:b/>
                <w:bCs/>
                <w:color w:val="FFFFFF"/>
              </w:rPr>
              <w:t>ROC-AUC</w:t>
            </w:r>
          </w:p>
        </w:tc>
        <w:tc>
          <w:tcPr>
            <w:tcW w:w="1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4C052A6" w14:textId="77777777" w:rsidR="004E25C3" w:rsidRDefault="00000000">
            <w:pPr>
              <w:jc w:val="center"/>
            </w:pPr>
            <w:r>
              <w:rPr>
                <w:b/>
                <w:bCs/>
                <w:color w:val="FFFFFF"/>
              </w:rPr>
              <w:t>Recommended</w:t>
            </w:r>
          </w:p>
        </w:tc>
      </w:tr>
      <w:tr w:rsidR="004E25C3" w14:paraId="757D54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2F42A1" w14:textId="77777777" w:rsidR="004E25C3" w:rsidRDefault="00000000">
            <w:r>
              <w:t>Logistic Regression</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BF2AE" w14:textId="77777777" w:rsidR="004E25C3" w:rsidRDefault="00000000">
            <w:r>
              <w:t>0.45</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9CF08" w14:textId="77777777" w:rsidR="004E25C3" w:rsidRDefault="00000000">
            <w:r>
              <w:t>0.58</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84D3B" w14:textId="77777777" w:rsidR="004E25C3" w:rsidRDefault="00000000">
            <w:r>
              <w:t>0.51</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7BCC7" w14:textId="77777777" w:rsidR="004E25C3" w:rsidRDefault="00000000">
            <w:r>
              <w:t>0.32</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2114F" w14:textId="77777777" w:rsidR="004E25C3" w:rsidRDefault="00000000">
            <w:r>
              <w:t>0.76</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ED6A5" w14:textId="77777777" w:rsidR="004E25C3" w:rsidRDefault="00000000">
            <w:r>
              <w:t>No</w:t>
            </w:r>
          </w:p>
        </w:tc>
      </w:tr>
      <w:tr w:rsidR="004E25C3" w14:paraId="669FB5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75248" w14:textId="77777777" w:rsidR="004E25C3" w:rsidRDefault="00000000">
            <w:r>
              <w:t>Random Forest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C8CB7" w14:textId="77777777" w:rsidR="004E25C3" w:rsidRDefault="00000000">
            <w:r>
              <w:t>0.61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F2C49" w14:textId="77777777" w:rsidR="004E25C3" w:rsidRDefault="00000000">
            <w:r>
              <w:t>0.42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2C443" w14:textId="77777777" w:rsidR="004E25C3" w:rsidRDefault="00000000">
            <w:r>
              <w:t>0.50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00CB8" w14:textId="77777777" w:rsidR="004E25C3" w:rsidRDefault="00000000">
            <w:r>
              <w:t>0.43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A22C" w14:textId="77777777" w:rsidR="004E25C3" w:rsidRDefault="00000000">
            <w:r>
              <w:t>0.85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E35B8" w14:textId="77777777" w:rsidR="004E25C3" w:rsidRDefault="00000000">
            <w:r>
              <w:t>No</w:t>
            </w:r>
          </w:p>
        </w:tc>
      </w:tr>
      <w:tr w:rsidR="004E25C3" w14:paraId="2B9702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01D6CD" w14:textId="77777777" w:rsidR="004E25C3" w:rsidRDefault="00000000">
            <w:proofErr w:type="spellStart"/>
            <w:r>
              <w:rPr>
                <w:b/>
                <w:bCs/>
              </w:rPr>
              <w:t>XGBoost</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9A22E8" w14:textId="77777777" w:rsidR="004E25C3" w:rsidRDefault="00000000">
            <w:r>
              <w:t>0.67</w:t>
            </w:r>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39ED1B" w14:textId="77777777" w:rsidR="004E25C3" w:rsidRDefault="00000000">
            <w:r>
              <w:t>0.38</w:t>
            </w:r>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4A01F2" w14:textId="77777777" w:rsidR="004E25C3" w:rsidRDefault="00000000">
            <w:r>
              <w:t>0.48</w:t>
            </w:r>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39724A" w14:textId="77777777" w:rsidR="004E25C3" w:rsidRDefault="00000000">
            <w:r>
              <w:t>0.48</w:t>
            </w:r>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E23E67" w14:textId="77777777" w:rsidR="004E25C3" w:rsidRDefault="00000000">
            <w:r>
              <w:t>0.88</w:t>
            </w:r>
          </w:p>
        </w:tc>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80ADC3" w14:textId="77777777" w:rsidR="004E25C3" w:rsidRDefault="00000000">
            <w:r>
              <w:rPr>
                <w:b/>
                <w:bCs/>
              </w:rPr>
              <w:t>YES ✓</w:t>
            </w:r>
          </w:p>
        </w:tc>
      </w:tr>
      <w:tr w:rsidR="004E25C3" w14:paraId="103169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61C91" w14:textId="77777777" w:rsidR="004E25C3" w:rsidRDefault="00000000">
            <w:proofErr w:type="spellStart"/>
            <w:r>
              <w:t>LightGBM</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2CD41" w14:textId="77777777" w:rsidR="004E25C3" w:rsidRDefault="00000000">
            <w:r>
              <w:t>0.65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903A3" w14:textId="77777777" w:rsidR="004E25C3" w:rsidRDefault="00000000">
            <w:r>
              <w:t>0.40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79ED" w14:textId="77777777" w:rsidR="004E25C3" w:rsidRDefault="00000000">
            <w:r>
              <w:t>0.49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B60B9" w14:textId="77777777" w:rsidR="004E25C3" w:rsidRDefault="00000000">
            <w:r>
              <w:t>0.46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A7B23" w14:textId="77777777" w:rsidR="004E25C3" w:rsidRDefault="00000000">
            <w:r>
              <w:t>0.87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2D710" w14:textId="77777777" w:rsidR="004E25C3" w:rsidRDefault="00000000">
            <w:r>
              <w:t>No</w:t>
            </w:r>
          </w:p>
        </w:tc>
      </w:tr>
    </w:tbl>
    <w:p w14:paraId="52A8B0BC" w14:textId="77777777" w:rsidR="004E25C3" w:rsidRDefault="00000000">
      <w:r>
        <w:br w:type="page"/>
      </w:r>
    </w:p>
    <w:p w14:paraId="2C90EB59" w14:textId="77777777" w:rsidR="004E25C3" w:rsidRDefault="00000000">
      <w:pPr>
        <w:pStyle w:val="Heading2"/>
        <w:pBdr>
          <w:bottom w:val="single" w:sz="4" w:space="1" w:color="2E75B6"/>
        </w:pBdr>
        <w:spacing w:before="240"/>
      </w:pPr>
      <w:r>
        <w:lastRenderedPageBreak/>
        <w:t xml:space="preserve">9.3 Live System Dashboard – </w:t>
      </w:r>
      <w:proofErr w:type="spellStart"/>
      <w:r>
        <w:t>FraudShield</w:t>
      </w:r>
      <w:proofErr w:type="spellEnd"/>
      <w:r>
        <w:t xml:space="preserve"> AI</w:t>
      </w:r>
    </w:p>
    <w:p w14:paraId="4EA18102" w14:textId="77777777" w:rsidR="004E25C3" w:rsidRDefault="00000000">
      <w:pPr>
        <w:spacing w:after="80"/>
      </w:pPr>
      <w:r>
        <w:t xml:space="preserve">The screenshot below shows the </w:t>
      </w:r>
      <w:proofErr w:type="spellStart"/>
      <w:r>
        <w:t>FraudShield</w:t>
      </w:r>
      <w:proofErr w:type="spellEnd"/>
      <w:r>
        <w:t xml:space="preserve"> AI production dashboard as deployed, demonstrating the end-to-end system output described throughout this SRS. Key KPIs are visible in real time: 590,540 total transactions processed, 20,663 fraud cases detected, model precision at 93.2%, and API status Healthy. The Fraud Distribution donut chart confirms the 3.5% fraud rate characteristic of the IEEE-CIS dataset, while the Model Performance bar chart (Precision, Recall, F1 per model) directly corresponds to NFR-03 and NFR-04.</w:t>
      </w:r>
    </w:p>
    <w:p w14:paraId="24DF151A" w14:textId="77777777" w:rsidR="004E25C3" w:rsidRDefault="004E25C3">
      <w:pPr>
        <w:spacing w:before="80" w:after="80"/>
      </w:pPr>
    </w:p>
    <w:p w14:paraId="1D394516" w14:textId="77777777" w:rsidR="004E25C3" w:rsidRDefault="00000000">
      <w:pPr>
        <w:spacing w:before="120" w:after="160"/>
        <w:jc w:val="center"/>
      </w:pPr>
      <w:r>
        <w:rPr>
          <w:noProof/>
        </w:rPr>
        <w:drawing>
          <wp:inline distT="0" distB="0" distL="0" distR="0" wp14:anchorId="41095180" wp14:editId="1D886C80">
            <wp:extent cx="5943600" cy="2647950"/>
            <wp:effectExtent l="0" t="0" r="0" b="0"/>
            <wp:docPr id="541982881" name="Picture 54198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647950"/>
                    </a:xfrm>
                    <a:prstGeom prst="rect">
                      <a:avLst/>
                    </a:prstGeom>
                  </pic:spPr>
                </pic:pic>
              </a:graphicData>
            </a:graphic>
          </wp:inline>
        </w:drawing>
      </w:r>
    </w:p>
    <w:p w14:paraId="391C3123" w14:textId="77777777" w:rsidR="004E25C3" w:rsidRDefault="00000000">
      <w:pPr>
        <w:spacing w:before="60" w:after="200"/>
        <w:jc w:val="center"/>
      </w:pPr>
      <w:r>
        <w:rPr>
          <w:i/>
          <w:iCs/>
          <w:color w:val="555555"/>
          <w:sz w:val="18"/>
          <w:szCs w:val="18"/>
        </w:rPr>
        <w:t xml:space="preserve">Figure </w:t>
      </w:r>
      <w:proofErr w:type="gramStart"/>
      <w:r>
        <w:rPr>
          <w:i/>
          <w:iCs/>
          <w:color w:val="555555"/>
          <w:sz w:val="18"/>
          <w:szCs w:val="18"/>
        </w:rPr>
        <w:t>9.1  –</w:t>
      </w:r>
      <w:proofErr w:type="gramEnd"/>
      <w:r>
        <w:rPr>
          <w:i/>
          <w:iCs/>
          <w:color w:val="555555"/>
          <w:sz w:val="18"/>
          <w:szCs w:val="18"/>
        </w:rPr>
        <w:t xml:space="preserve">  </w:t>
      </w:r>
      <w:proofErr w:type="spellStart"/>
      <w:r>
        <w:rPr>
          <w:i/>
          <w:iCs/>
          <w:color w:val="555555"/>
          <w:sz w:val="18"/>
          <w:szCs w:val="18"/>
        </w:rPr>
        <w:t>FraudShield</w:t>
      </w:r>
      <w:proofErr w:type="spellEnd"/>
      <w:r>
        <w:rPr>
          <w:i/>
          <w:iCs/>
          <w:color w:val="555555"/>
          <w:sz w:val="18"/>
          <w:szCs w:val="18"/>
        </w:rPr>
        <w:t xml:space="preserve"> AI Production Dashboard: real-time KPI cards (Total Transactions, Fraud Detected, Model Precision, API Status), Fraud Distribution chart, and Model Performance comparison chart.</w:t>
      </w:r>
    </w:p>
    <w:p w14:paraId="0995E4E2" w14:textId="77777777" w:rsidR="004E25C3" w:rsidRDefault="00000000">
      <w:r>
        <w:br w:type="page"/>
      </w:r>
    </w:p>
    <w:p w14:paraId="567A6B6C" w14:textId="77777777" w:rsidR="004E25C3" w:rsidRDefault="00000000">
      <w:pPr>
        <w:pStyle w:val="Heading1"/>
        <w:shd w:val="clear" w:color="auto" w:fill="1F3864"/>
        <w:ind w:left="160"/>
      </w:pPr>
      <w:r>
        <w:lastRenderedPageBreak/>
        <w:t>10. APPENDIX</w:t>
      </w:r>
    </w:p>
    <w:p w14:paraId="3177E65A" w14:textId="77777777" w:rsidR="004E25C3" w:rsidRDefault="00000000">
      <w:pPr>
        <w:pStyle w:val="Heading2"/>
        <w:pBdr>
          <w:bottom w:val="single" w:sz="4" w:space="1" w:color="2E75B6"/>
        </w:pBdr>
        <w:spacing w:before="240"/>
      </w:pPr>
      <w:r>
        <w:t>10.1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3960"/>
        <w:gridCol w:w="1800"/>
      </w:tblGrid>
      <w:tr w:rsidR="004E25C3" w14:paraId="4685BFBF"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FCCD58C" w14:textId="77777777" w:rsidR="004E25C3" w:rsidRDefault="00000000">
            <w:pPr>
              <w:jc w:val="center"/>
            </w:pPr>
            <w:r>
              <w:rPr>
                <w:b/>
                <w:bCs/>
                <w:color w:val="FFFFFF"/>
              </w:rPr>
              <w:t>Version</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029474E" w14:textId="77777777" w:rsidR="004E25C3" w:rsidRDefault="00000000">
            <w:pPr>
              <w:jc w:val="center"/>
            </w:pPr>
            <w:r>
              <w:rPr>
                <w:b/>
                <w:bCs/>
                <w:color w:val="FFFFFF"/>
              </w:rPr>
              <w:t>Date</w:t>
            </w:r>
          </w:p>
        </w:tc>
        <w:tc>
          <w:tcPr>
            <w:tcW w:w="3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AA1674E" w14:textId="77777777" w:rsidR="004E25C3" w:rsidRDefault="00000000">
            <w:pPr>
              <w:jc w:val="center"/>
            </w:pPr>
            <w:r>
              <w:rPr>
                <w:b/>
                <w:bCs/>
                <w:color w:val="FFFFFF"/>
              </w:rPr>
              <w:t>Description</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D0511B8" w14:textId="77777777" w:rsidR="004E25C3" w:rsidRDefault="00000000">
            <w:pPr>
              <w:jc w:val="center"/>
            </w:pPr>
            <w:r>
              <w:rPr>
                <w:b/>
                <w:bCs/>
                <w:color w:val="FFFFFF"/>
              </w:rPr>
              <w:t>Author</w:t>
            </w:r>
          </w:p>
        </w:tc>
      </w:tr>
      <w:tr w:rsidR="004E25C3" w14:paraId="59675BD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19DEA0" w14:textId="77777777" w:rsidR="004E25C3" w:rsidRDefault="00000000">
            <w:r>
              <w:rPr>
                <w:b/>
                <w:bCs/>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7E6A9B" w14:textId="77777777" w:rsidR="004E25C3" w:rsidRDefault="00000000">
            <w:r>
              <w:t>April 1, 2026</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CC84E9" w14:textId="77777777" w:rsidR="004E25C3" w:rsidRDefault="00000000">
            <w:r>
              <w:t>Initial SRS document – all sections drafted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3DF39" w14:textId="77777777" w:rsidR="004E25C3" w:rsidRDefault="00000000">
            <w:r>
              <w:t>Project Team</w:t>
            </w:r>
          </w:p>
        </w:tc>
      </w:tr>
    </w:tbl>
    <w:p w14:paraId="6D3BCBB4" w14:textId="77777777" w:rsidR="004E25C3" w:rsidRDefault="004E25C3">
      <w:pPr>
        <w:spacing w:before="120" w:after="120"/>
      </w:pPr>
    </w:p>
    <w:p w14:paraId="2A02AEDB" w14:textId="77777777" w:rsidR="004E25C3" w:rsidRDefault="00000000">
      <w:pPr>
        <w:pStyle w:val="Heading2"/>
        <w:pBdr>
          <w:bottom w:val="single" w:sz="4" w:space="1" w:color="2E75B6"/>
        </w:pBdr>
        <w:spacing w:before="240"/>
      </w:pPr>
      <w:r>
        <w:t>10.2 Future Enhancements (Out of Scope for v1.0)</w:t>
      </w:r>
    </w:p>
    <w:p w14:paraId="43FAC1C7" w14:textId="77777777" w:rsidR="004E25C3" w:rsidRDefault="00000000">
      <w:pPr>
        <w:pStyle w:val="ListParagraph"/>
        <w:numPr>
          <w:ilvl w:val="0"/>
          <w:numId w:val="2"/>
        </w:numPr>
        <w:spacing w:after="60"/>
      </w:pPr>
      <w:r>
        <w:t>Autoencoder-based anomaly detection for unsupervised fraud discovery.</w:t>
      </w:r>
    </w:p>
    <w:p w14:paraId="05E8CE4E" w14:textId="77777777" w:rsidR="004E25C3" w:rsidRDefault="00000000">
      <w:pPr>
        <w:pStyle w:val="ListParagraph"/>
        <w:numPr>
          <w:ilvl w:val="0"/>
          <w:numId w:val="2"/>
        </w:numPr>
        <w:spacing w:after="60"/>
      </w:pPr>
      <w:r>
        <w:t>LSTM / Transformer networks for sequence-based user behaviour modelling.</w:t>
      </w:r>
    </w:p>
    <w:p w14:paraId="4F3F4619" w14:textId="77777777" w:rsidR="004E25C3" w:rsidRDefault="00000000">
      <w:pPr>
        <w:pStyle w:val="ListParagraph"/>
        <w:numPr>
          <w:ilvl w:val="0"/>
          <w:numId w:val="2"/>
        </w:numPr>
        <w:spacing w:after="60"/>
      </w:pPr>
      <w:r>
        <w:t>Real-time streaming ingestion via Apache Kafka integration.</w:t>
      </w:r>
    </w:p>
    <w:p w14:paraId="49711D06" w14:textId="77777777" w:rsidR="004E25C3" w:rsidRDefault="00000000">
      <w:pPr>
        <w:pStyle w:val="ListParagraph"/>
        <w:numPr>
          <w:ilvl w:val="0"/>
          <w:numId w:val="2"/>
        </w:numPr>
        <w:spacing w:after="60"/>
      </w:pPr>
      <w:proofErr w:type="spellStart"/>
      <w:r>
        <w:t>MLOps</w:t>
      </w:r>
      <w:proofErr w:type="spellEnd"/>
      <w:r>
        <w:t xml:space="preserve"> pipeline with automated retraining, versioning (</w:t>
      </w:r>
      <w:proofErr w:type="spellStart"/>
      <w:r>
        <w:t>MLflow</w:t>
      </w:r>
      <w:proofErr w:type="spellEnd"/>
      <w:r>
        <w:t>), and A/B testing.</w:t>
      </w:r>
    </w:p>
    <w:p w14:paraId="13735742" w14:textId="77777777" w:rsidR="004E25C3" w:rsidRDefault="00000000">
      <w:pPr>
        <w:pStyle w:val="ListParagraph"/>
        <w:numPr>
          <w:ilvl w:val="0"/>
          <w:numId w:val="2"/>
        </w:numPr>
        <w:spacing w:after="60"/>
      </w:pPr>
      <w:r>
        <w:t xml:space="preserve">Ensemble stacking of </w:t>
      </w:r>
      <w:proofErr w:type="spellStart"/>
      <w:r>
        <w:t>XGBoost</w:t>
      </w:r>
      <w:proofErr w:type="spellEnd"/>
      <w:r>
        <w:t xml:space="preserve"> and </w:t>
      </w:r>
      <w:proofErr w:type="spellStart"/>
      <w:r>
        <w:t>LightGBM</w:t>
      </w:r>
      <w:proofErr w:type="spellEnd"/>
      <w:r>
        <w:t xml:space="preserve"> for improved precision.</w:t>
      </w:r>
    </w:p>
    <w:p w14:paraId="4AE73DEA" w14:textId="77777777" w:rsidR="004E25C3" w:rsidRDefault="00000000">
      <w:pPr>
        <w:pStyle w:val="ListParagraph"/>
        <w:numPr>
          <w:ilvl w:val="0"/>
          <w:numId w:val="2"/>
        </w:numPr>
        <w:spacing w:after="60"/>
      </w:pPr>
      <w:r>
        <w:t>REST API (</w:t>
      </w:r>
      <w:proofErr w:type="spellStart"/>
      <w:r>
        <w:t>FastAPI</w:t>
      </w:r>
      <w:proofErr w:type="spellEnd"/>
      <w:r>
        <w:t>/Flask) for real-time single-transaction scoring endpoint.</w:t>
      </w:r>
    </w:p>
    <w:p w14:paraId="243F2A07" w14:textId="77777777" w:rsidR="004E25C3" w:rsidRDefault="004E25C3">
      <w:pPr>
        <w:spacing w:before="120" w:after="120"/>
      </w:pPr>
    </w:p>
    <w:p w14:paraId="263C173A" w14:textId="77777777" w:rsidR="004E25C3" w:rsidRDefault="00000000">
      <w:pPr>
        <w:pStyle w:val="Heading2"/>
        <w:pBdr>
          <w:bottom w:val="single" w:sz="4" w:space="1" w:color="2E75B6"/>
        </w:pBdr>
        <w:spacing w:before="240"/>
      </w:pPr>
      <w:r>
        <w:t>10.3 References</w:t>
      </w:r>
    </w:p>
    <w:p w14:paraId="6A53C6E3" w14:textId="77777777" w:rsidR="004E25C3" w:rsidRDefault="00000000">
      <w:pPr>
        <w:pStyle w:val="ListParagraph"/>
        <w:numPr>
          <w:ilvl w:val="0"/>
          <w:numId w:val="2"/>
        </w:numPr>
        <w:spacing w:after="60"/>
      </w:pPr>
      <w:r>
        <w:t>IEEE Std 830-1998 – IEEE Recommended Practice for Software Requirements Specifications.</w:t>
      </w:r>
    </w:p>
    <w:p w14:paraId="2B01E2DC" w14:textId="77777777" w:rsidR="004E25C3" w:rsidRDefault="00000000">
      <w:pPr>
        <w:pStyle w:val="ListParagraph"/>
        <w:numPr>
          <w:ilvl w:val="0"/>
          <w:numId w:val="2"/>
        </w:numPr>
        <w:spacing w:after="60"/>
      </w:pPr>
      <w:r>
        <w:t>Kaggle IEEE-CIS Fraud Detection Dataset – https://www.kaggle.com/c/ieee-fraud-detection</w:t>
      </w:r>
    </w:p>
    <w:p w14:paraId="0268D716" w14:textId="77777777" w:rsidR="004E25C3" w:rsidRDefault="00000000">
      <w:pPr>
        <w:pStyle w:val="ListParagraph"/>
        <w:numPr>
          <w:ilvl w:val="0"/>
          <w:numId w:val="2"/>
        </w:numPr>
        <w:spacing w:after="60"/>
      </w:pPr>
      <w:r>
        <w:t xml:space="preserve">Chen, T. &amp; </w:t>
      </w:r>
      <w:proofErr w:type="spellStart"/>
      <w:r>
        <w:t>Guestrin</w:t>
      </w:r>
      <w:proofErr w:type="spellEnd"/>
      <w:r>
        <w:t xml:space="preserve">, C. (2016). </w:t>
      </w:r>
      <w:proofErr w:type="spellStart"/>
      <w:r>
        <w:t>XGBoost</w:t>
      </w:r>
      <w:proofErr w:type="spellEnd"/>
      <w:r>
        <w:t>: A Scalable Tree Boosting System. KDD 2016.</w:t>
      </w:r>
    </w:p>
    <w:p w14:paraId="0B100D36" w14:textId="77777777" w:rsidR="004E25C3" w:rsidRDefault="00000000">
      <w:pPr>
        <w:pStyle w:val="ListParagraph"/>
        <w:numPr>
          <w:ilvl w:val="0"/>
          <w:numId w:val="2"/>
        </w:numPr>
        <w:spacing w:after="60"/>
      </w:pPr>
      <w:r>
        <w:t xml:space="preserve">Lundberg, S. &amp; Lee, S.I. (2017). A Unified Approach to Interpreting Model Predictions. </w:t>
      </w:r>
      <w:proofErr w:type="spellStart"/>
      <w:r>
        <w:t>NeurIPS</w:t>
      </w:r>
      <w:proofErr w:type="spellEnd"/>
      <w:r>
        <w:t xml:space="preserve"> 2017.</w:t>
      </w:r>
    </w:p>
    <w:p w14:paraId="01D7762A" w14:textId="77777777" w:rsidR="004E25C3" w:rsidRDefault="00000000">
      <w:pPr>
        <w:pStyle w:val="ListParagraph"/>
        <w:numPr>
          <w:ilvl w:val="0"/>
          <w:numId w:val="2"/>
        </w:numPr>
        <w:spacing w:after="60"/>
      </w:pPr>
      <w:r>
        <w:t xml:space="preserve">Ke, G. et al. (2017). </w:t>
      </w:r>
      <w:proofErr w:type="spellStart"/>
      <w:r>
        <w:t>LightGBM</w:t>
      </w:r>
      <w:proofErr w:type="spellEnd"/>
      <w:r>
        <w:t xml:space="preserve">: A Highly Efficient Gradient Boosting Decision Tree. </w:t>
      </w:r>
      <w:proofErr w:type="spellStart"/>
      <w:r>
        <w:t>NeurIPS</w:t>
      </w:r>
      <w:proofErr w:type="spellEnd"/>
      <w:r>
        <w:t xml:space="preserve"> 2017.</w:t>
      </w:r>
    </w:p>
    <w:sectPr w:rsidR="004E25C3">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6CB52" w14:textId="77777777" w:rsidR="00FB53B5" w:rsidRDefault="00FB53B5">
      <w:r>
        <w:separator/>
      </w:r>
    </w:p>
  </w:endnote>
  <w:endnote w:type="continuationSeparator" w:id="0">
    <w:p w14:paraId="109F03D4" w14:textId="77777777" w:rsidR="00FB53B5" w:rsidRDefault="00FB5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9AA6" w14:textId="77777777" w:rsidR="004E25C3" w:rsidRDefault="00000000">
    <w:pPr>
      <w:pBdr>
        <w:top w:val="single" w:sz="2" w:space="1" w:color="2E75B6"/>
      </w:pBdr>
      <w:tabs>
        <w:tab w:val="right" w:pos="9026"/>
      </w:tabs>
      <w:spacing w:before="80"/>
    </w:pPr>
    <w:proofErr w:type="gramStart"/>
    <w:r>
      <w:rPr>
        <w:color w:val="888888"/>
        <w:sz w:val="16"/>
        <w:szCs w:val="16"/>
      </w:rPr>
      <w:t>Confidential  ·</w:t>
    </w:r>
    <w:proofErr w:type="gramEnd"/>
    <w:r>
      <w:rPr>
        <w:color w:val="888888"/>
        <w:sz w:val="16"/>
        <w:szCs w:val="16"/>
      </w:rPr>
      <w:t xml:space="preserve">  IEEE Std 830-1998</w:t>
    </w:r>
    <w:r>
      <w:rPr>
        <w:b/>
        <w:bCs/>
        <w:color w:val="2E75B6"/>
        <w:sz w:val="18"/>
        <w:szCs w:val="18"/>
      </w:rPr>
      <w:tab/>
      <w:t xml:space="preserve">Page </w:t>
    </w:r>
    <w:r>
      <w:rPr>
        <w:b/>
        <w:bCs/>
        <w:color w:val="2E75B6"/>
        <w:sz w:val="18"/>
        <w:szCs w:val="18"/>
      </w:rPr>
      <w:fldChar w:fldCharType="begin"/>
    </w:r>
    <w:r>
      <w:rPr>
        <w:b/>
        <w:bCs/>
        <w:color w:val="2E75B6"/>
        <w:sz w:val="18"/>
        <w:szCs w:val="18"/>
      </w:rPr>
      <w:instrText>PAGE</w:instrText>
    </w:r>
    <w:r>
      <w:rPr>
        <w:b/>
        <w:bCs/>
        <w:color w:val="2E75B6"/>
        <w:sz w:val="18"/>
        <w:szCs w:val="18"/>
      </w:rPr>
      <w:fldChar w:fldCharType="separate"/>
    </w:r>
    <w:r w:rsidR="00E375BC">
      <w:rPr>
        <w:b/>
        <w:bCs/>
        <w:noProof/>
        <w:color w:val="2E75B6"/>
        <w:sz w:val="18"/>
        <w:szCs w:val="18"/>
      </w:rPr>
      <w:t>1</w:t>
    </w:r>
    <w:r>
      <w:rPr>
        <w:b/>
        <w:bCs/>
        <w:color w:val="2E75B6"/>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E375B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80BDE" w14:textId="77777777" w:rsidR="00FB53B5" w:rsidRDefault="00FB53B5">
      <w:r>
        <w:separator/>
      </w:r>
    </w:p>
  </w:footnote>
  <w:footnote w:type="continuationSeparator" w:id="0">
    <w:p w14:paraId="70D73204" w14:textId="77777777" w:rsidR="00FB53B5" w:rsidRDefault="00FB5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6CD94" w14:textId="77777777" w:rsidR="004E25C3" w:rsidRDefault="00000000">
    <w:pPr>
      <w:pBdr>
        <w:bottom w:val="single" w:sz="2" w:space="1" w:color="2E75B6"/>
      </w:pBdr>
      <w:tabs>
        <w:tab w:val="right" w:pos="9026"/>
      </w:tabs>
    </w:pPr>
    <w:r>
      <w:rPr>
        <w:color w:val="888888"/>
        <w:sz w:val="16"/>
        <w:szCs w:val="16"/>
      </w:rPr>
      <w:t>IEEE SRS – Production-Grade Fraud Detection System</w:t>
    </w:r>
    <w:r>
      <w:rPr>
        <w:color w:val="888888"/>
        <w:sz w:val="16"/>
        <w:szCs w:val="16"/>
      </w:rPr>
      <w:tab/>
    </w:r>
    <w:r>
      <w:rPr>
        <w:color w:val="888888"/>
        <w:sz w:val="16"/>
        <w:szCs w:val="16"/>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351"/>
    <w:multiLevelType w:val="hybridMultilevel"/>
    <w:tmpl w:val="C0EE0FE6"/>
    <w:lvl w:ilvl="0" w:tplc="3A18379C">
      <w:start w:val="1"/>
      <w:numFmt w:val="bullet"/>
      <w:lvlText w:val="●"/>
      <w:lvlJc w:val="left"/>
      <w:pPr>
        <w:ind w:left="720" w:hanging="360"/>
      </w:pPr>
    </w:lvl>
    <w:lvl w:ilvl="1" w:tplc="C7104D1A">
      <w:start w:val="1"/>
      <w:numFmt w:val="bullet"/>
      <w:lvlText w:val="○"/>
      <w:lvlJc w:val="left"/>
      <w:pPr>
        <w:ind w:left="1440" w:hanging="360"/>
      </w:pPr>
    </w:lvl>
    <w:lvl w:ilvl="2" w:tplc="5B82F9B0">
      <w:start w:val="1"/>
      <w:numFmt w:val="bullet"/>
      <w:lvlText w:val="■"/>
      <w:lvlJc w:val="left"/>
      <w:pPr>
        <w:ind w:left="2160" w:hanging="360"/>
      </w:pPr>
    </w:lvl>
    <w:lvl w:ilvl="3" w:tplc="7CBA853A">
      <w:start w:val="1"/>
      <w:numFmt w:val="bullet"/>
      <w:lvlText w:val="●"/>
      <w:lvlJc w:val="left"/>
      <w:pPr>
        <w:ind w:left="2880" w:hanging="360"/>
      </w:pPr>
    </w:lvl>
    <w:lvl w:ilvl="4" w:tplc="76B201D2">
      <w:start w:val="1"/>
      <w:numFmt w:val="bullet"/>
      <w:lvlText w:val="○"/>
      <w:lvlJc w:val="left"/>
      <w:pPr>
        <w:ind w:left="3600" w:hanging="360"/>
      </w:pPr>
    </w:lvl>
    <w:lvl w:ilvl="5" w:tplc="3C04E10C">
      <w:start w:val="1"/>
      <w:numFmt w:val="bullet"/>
      <w:lvlText w:val="■"/>
      <w:lvlJc w:val="left"/>
      <w:pPr>
        <w:ind w:left="4320" w:hanging="360"/>
      </w:pPr>
    </w:lvl>
    <w:lvl w:ilvl="6" w:tplc="4BD24EF8">
      <w:start w:val="1"/>
      <w:numFmt w:val="bullet"/>
      <w:lvlText w:val="●"/>
      <w:lvlJc w:val="left"/>
      <w:pPr>
        <w:ind w:left="5040" w:hanging="360"/>
      </w:pPr>
    </w:lvl>
    <w:lvl w:ilvl="7" w:tplc="E6062570">
      <w:start w:val="1"/>
      <w:numFmt w:val="bullet"/>
      <w:lvlText w:val="●"/>
      <w:lvlJc w:val="left"/>
      <w:pPr>
        <w:ind w:left="5760" w:hanging="360"/>
      </w:pPr>
    </w:lvl>
    <w:lvl w:ilvl="8" w:tplc="A37EB730">
      <w:start w:val="1"/>
      <w:numFmt w:val="bullet"/>
      <w:lvlText w:val="●"/>
      <w:lvlJc w:val="left"/>
      <w:pPr>
        <w:ind w:left="6480" w:hanging="360"/>
      </w:pPr>
    </w:lvl>
  </w:abstractNum>
  <w:abstractNum w:abstractNumId="1" w15:restartNumberingAfterBreak="0">
    <w:nsid w:val="4D625D96"/>
    <w:multiLevelType w:val="hybridMultilevel"/>
    <w:tmpl w:val="31062C2A"/>
    <w:lvl w:ilvl="0" w:tplc="B4084A98">
      <w:start w:val="1"/>
      <w:numFmt w:val="decimal"/>
      <w:lvlText w:val="%1."/>
      <w:lvlJc w:val="left"/>
      <w:pPr>
        <w:ind w:left="720" w:hanging="360"/>
      </w:pPr>
    </w:lvl>
    <w:lvl w:ilvl="1" w:tplc="FDCE8834">
      <w:numFmt w:val="decimal"/>
      <w:lvlText w:val=""/>
      <w:lvlJc w:val="left"/>
    </w:lvl>
    <w:lvl w:ilvl="2" w:tplc="92B486F2">
      <w:numFmt w:val="decimal"/>
      <w:lvlText w:val=""/>
      <w:lvlJc w:val="left"/>
    </w:lvl>
    <w:lvl w:ilvl="3" w:tplc="8A52EF46">
      <w:numFmt w:val="decimal"/>
      <w:lvlText w:val=""/>
      <w:lvlJc w:val="left"/>
    </w:lvl>
    <w:lvl w:ilvl="4" w:tplc="1A0ECF6C">
      <w:numFmt w:val="decimal"/>
      <w:lvlText w:val=""/>
      <w:lvlJc w:val="left"/>
    </w:lvl>
    <w:lvl w:ilvl="5" w:tplc="FDDA1C0E">
      <w:numFmt w:val="decimal"/>
      <w:lvlText w:val=""/>
      <w:lvlJc w:val="left"/>
    </w:lvl>
    <w:lvl w:ilvl="6" w:tplc="9364D516">
      <w:numFmt w:val="decimal"/>
      <w:lvlText w:val=""/>
      <w:lvlJc w:val="left"/>
    </w:lvl>
    <w:lvl w:ilvl="7" w:tplc="272AE660">
      <w:numFmt w:val="decimal"/>
      <w:lvlText w:val=""/>
      <w:lvlJc w:val="left"/>
    </w:lvl>
    <w:lvl w:ilvl="8" w:tplc="83D64AD4">
      <w:numFmt w:val="decimal"/>
      <w:lvlText w:val=""/>
      <w:lvlJc w:val="left"/>
    </w:lvl>
  </w:abstractNum>
  <w:abstractNum w:abstractNumId="2" w15:restartNumberingAfterBreak="0">
    <w:nsid w:val="662D110B"/>
    <w:multiLevelType w:val="hybridMultilevel"/>
    <w:tmpl w:val="1CFAFAD6"/>
    <w:lvl w:ilvl="0" w:tplc="9CEED8C2">
      <w:start w:val="1"/>
      <w:numFmt w:val="bullet"/>
      <w:lvlText w:val="•"/>
      <w:lvlJc w:val="left"/>
      <w:pPr>
        <w:ind w:left="720" w:hanging="360"/>
      </w:pPr>
    </w:lvl>
    <w:lvl w:ilvl="1" w:tplc="2DCA2306">
      <w:numFmt w:val="decimal"/>
      <w:lvlText w:val=""/>
      <w:lvlJc w:val="left"/>
    </w:lvl>
    <w:lvl w:ilvl="2" w:tplc="E8FE104A">
      <w:numFmt w:val="decimal"/>
      <w:lvlText w:val=""/>
      <w:lvlJc w:val="left"/>
    </w:lvl>
    <w:lvl w:ilvl="3" w:tplc="58644D00">
      <w:numFmt w:val="decimal"/>
      <w:lvlText w:val=""/>
      <w:lvlJc w:val="left"/>
    </w:lvl>
    <w:lvl w:ilvl="4" w:tplc="5E6A8334">
      <w:numFmt w:val="decimal"/>
      <w:lvlText w:val=""/>
      <w:lvlJc w:val="left"/>
    </w:lvl>
    <w:lvl w:ilvl="5" w:tplc="06A0855E">
      <w:numFmt w:val="decimal"/>
      <w:lvlText w:val=""/>
      <w:lvlJc w:val="left"/>
    </w:lvl>
    <w:lvl w:ilvl="6" w:tplc="D01440B6">
      <w:numFmt w:val="decimal"/>
      <w:lvlText w:val=""/>
      <w:lvlJc w:val="left"/>
    </w:lvl>
    <w:lvl w:ilvl="7" w:tplc="10CCBA6E">
      <w:numFmt w:val="decimal"/>
      <w:lvlText w:val=""/>
      <w:lvlJc w:val="left"/>
    </w:lvl>
    <w:lvl w:ilvl="8" w:tplc="BE3EFA10">
      <w:numFmt w:val="decimal"/>
      <w:lvlText w:val=""/>
      <w:lvlJc w:val="left"/>
    </w:lvl>
  </w:abstractNum>
  <w:num w:numId="1" w16cid:durableId="71894281">
    <w:abstractNumId w:val="0"/>
    <w:lvlOverride w:ilvl="0">
      <w:startOverride w:val="1"/>
    </w:lvlOverride>
  </w:num>
  <w:num w:numId="2" w16cid:durableId="7986473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5C3"/>
    <w:rsid w:val="004E25C3"/>
    <w:rsid w:val="0065055C"/>
    <w:rsid w:val="00E375BC"/>
    <w:rsid w:val="00FB5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94AA"/>
  <w15:docId w15:val="{1C2B45FA-FA60-4EBA-9146-8A67DC871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28"/>
      <w:szCs w:val="28"/>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3362</Words>
  <Characters>19170</Characters>
  <Application>Microsoft Office Word</Application>
  <DocSecurity>0</DocSecurity>
  <Lines>159</Lines>
  <Paragraphs>44</Paragraphs>
  <ScaleCrop>false</ScaleCrop>
  <Company/>
  <LinksUpToDate>false</LinksUpToDate>
  <CharactersWithSpaces>22488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Vikas kandhal</cp:lastModifiedBy>
  <cp:revision>2</cp:revision>
  <dcterms:created xsi:type="dcterms:W3CDTF">2026-04-01T11:57:00Z</dcterms:created>
  <dcterms:modified xsi:type="dcterms:W3CDTF">2026-04-01T11:57:00Z</dcterms:modified>
</cp:coreProperties>
</file>