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40" w:lineRule="auto"/>
        <w:rPr>
          <w:rFonts w:ascii="Times New Roman" w:cs="Times New Roman" w:eastAsia="Times New Roman" w:hAnsi="Times New Roman"/>
          <w:color w:val="695d46"/>
          <w:sz w:val="24"/>
          <w:szCs w:val="24"/>
        </w:rPr>
      </w:pPr>
      <w:bookmarkStart w:colFirst="0" w:colLast="0" w:name="_heading=h.4xb7oin4ue4s" w:id="0"/>
      <w:bookmarkEnd w:id="0"/>
      <w:r w:rsidDel="00000000" w:rsidR="00000000" w:rsidRPr="00000000">
        <w:rPr>
          <w:rFonts w:ascii="Times New Roman" w:cs="Times New Roman" w:eastAsia="Times New Roman" w:hAnsi="Times New Roman"/>
          <w:color w:val="695d46"/>
          <w:sz w:val="24"/>
          <w:szCs w:val="24"/>
        </w:rPr>
        <w:drawing>
          <wp:inline distB="114300" distT="114300" distL="114300" distR="114300">
            <wp:extent cx="5916349" cy="104775"/>
            <wp:effectExtent b="0" l="0" r="0" t="0"/>
            <wp:docPr descr="horizontal line" id="108" name="image2.png"/>
            <a:graphic>
              <a:graphicData uri="http://schemas.openxmlformats.org/drawingml/2006/picture">
                <pic:pic>
                  <pic:nvPicPr>
                    <pic:cNvPr descr="horizontal line" id="0" name="image2.png"/>
                    <pic:cNvPicPr preferRelativeResize="0"/>
                  </pic:nvPicPr>
                  <pic:blipFill>
                    <a:blip r:embed="rId7"/>
                    <a:srcRect b="-35183" l="0" r="0" t="0"/>
                    <a:stretch>
                      <a:fillRect/>
                    </a:stretch>
                  </pic:blipFill>
                  <pic:spPr>
                    <a:xfrm>
                      <a:off x="0" y="0"/>
                      <a:ext cx="5916349" cy="104775"/>
                    </a:xfrm>
                    <a:prstGeom prst="rect"/>
                    <a:ln/>
                  </pic:spPr>
                </pic:pic>
              </a:graphicData>
            </a:graphic>
          </wp:inline>
        </w:drawing>
      </w:r>
      <w:r w:rsidDel="00000000" w:rsidR="00000000" w:rsidRPr="00000000">
        <w:rPr>
          <w:rFonts w:ascii="Times New Roman" w:cs="Times New Roman" w:eastAsia="Times New Roman" w:hAnsi="Times New Roman"/>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10263" cy="3940175"/>
            <wp:effectExtent b="0" l="0" r="0" t="0"/>
            <wp:docPr descr="Placeholder image" id="109" name="image5.jpg"/>
            <a:graphic>
              <a:graphicData uri="http://schemas.openxmlformats.org/drawingml/2006/picture">
                <pic:pic>
                  <pic:nvPicPr>
                    <pic:cNvPr descr="Placeholder image" id="0" name="image5.jpg"/>
                    <pic:cNvPicPr preferRelativeResize="0"/>
                  </pic:nvPicPr>
                  <pic:blipFill>
                    <a:blip r:embed="rId8"/>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bookmarkStart w:colFirst="0" w:colLast="0" w:name="_heading=h.1zojdd8oo57u" w:id="1"/>
      <w:bookmarkEnd w:id="1"/>
      <w:r w:rsidDel="00000000" w:rsidR="00000000" w:rsidRPr="00000000">
        <w:rPr>
          <w:rFonts w:ascii="Times New Roman" w:cs="Times New Roman" w:eastAsia="Times New Roman" w:hAnsi="Times New Roman"/>
          <w:rtl w:val="0"/>
        </w:rPr>
        <w:t xml:space="preserve">Customer Satisfaction Intelligence</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rPr>
      </w:pPr>
      <w:bookmarkStart w:colFirst="0" w:colLast="0" w:name="_heading=h.xlvssjrmsc1p" w:id="2"/>
      <w:bookmarkEnd w:id="2"/>
      <w:r w:rsidDel="00000000" w:rsidR="00000000" w:rsidRPr="00000000">
        <w:rPr>
          <w:rFonts w:ascii="Times New Roman" w:cs="Times New Roman" w:eastAsia="Times New Roman" w:hAnsi="Times New Roman"/>
          <w:rtl w:val="0"/>
        </w:rPr>
        <w:t xml:space="preserve">08.08.2025</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6"/>
          <w:szCs w:val="36"/>
          <w:rtl w:val="0"/>
        </w:rPr>
        <w:t xml:space="preserve">Turning Data into Delight: A BI Framework for Smarter Customer Satisfaction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color w:val="008575"/>
          <w:sz w:val="32"/>
          <w:szCs w:val="32"/>
        </w:rPr>
      </w:pPr>
      <w:r w:rsidDel="00000000" w:rsidR="00000000" w:rsidRPr="00000000">
        <w:rPr>
          <w:rFonts w:ascii="Times New Roman" w:cs="Times New Roman" w:eastAsia="Times New Roman" w:hAnsi="Times New Roman"/>
          <w:color w:val="008575"/>
          <w:sz w:val="32"/>
          <w:szCs w:val="32"/>
          <w:rtl w:val="0"/>
        </w:rPr>
        <w:t xml:space="preserve">VALARMATHI GANESSIN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UNIFIED MENTOR</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Data Analyst Internship</w:t>
      </w:r>
    </w:p>
    <w:p w:rsidR="00000000" w:rsidDel="00000000" w:rsidP="00000000" w:rsidRDefault="00000000" w:rsidRPr="00000000" w14:paraId="00000009">
      <w:pPr>
        <w:spacing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August 2025 Project </w:t>
      </w:r>
    </w:p>
    <w:p w:rsidR="00000000" w:rsidDel="00000000" w:rsidP="00000000" w:rsidRDefault="00000000" w:rsidRPr="00000000" w14:paraId="0000000A">
      <w:pPr>
        <w:spacing w:before="0"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 </w:t>
      </w:r>
    </w:p>
    <w:p w:rsidR="00000000" w:rsidDel="00000000" w:rsidP="00000000" w:rsidRDefault="00000000" w:rsidRPr="00000000" w14:paraId="0000000B">
      <w:pPr>
        <w:pStyle w:val="Heading3"/>
        <w:spacing w:after="80" w:before="280" w:line="240" w:lineRule="auto"/>
        <w:rPr>
          <w:rFonts w:ascii="Times New Roman" w:cs="Times New Roman" w:eastAsia="Times New Roman" w:hAnsi="Times New Roman"/>
          <w:b w:val="1"/>
          <w:sz w:val="26"/>
          <w:szCs w:val="26"/>
        </w:rPr>
      </w:pPr>
      <w:bookmarkStart w:colFirst="0" w:colLast="0" w:name="_heading=h.syvjzkd4b8r2" w:id="3"/>
      <w:bookmarkEnd w:id="3"/>
      <w:r w:rsidDel="00000000" w:rsidR="00000000" w:rsidRPr="00000000">
        <w:rPr>
          <w:rFonts w:ascii="Times New Roman" w:cs="Times New Roman" w:eastAsia="Times New Roman" w:hAnsi="Times New Roman"/>
          <w:b w:val="1"/>
          <w:sz w:val="26"/>
          <w:szCs w:val="26"/>
          <w:rtl w:val="0"/>
        </w:rPr>
        <w:t xml:space="preserve"> Table of Contents</w:t>
      </w:r>
    </w:p>
    <w:p w:rsidR="00000000" w:rsidDel="00000000" w:rsidP="00000000" w:rsidRDefault="00000000" w:rsidRPr="00000000" w14:paraId="0000000C">
      <w:pPr>
        <w:numPr>
          <w:ilvl w:val="0"/>
          <w:numId w:val="39"/>
        </w:numPr>
        <w:spacing w:after="0" w:before="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D">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Goal and Objectives</w:t>
      </w:r>
    </w:p>
    <w:p w:rsidR="00000000" w:rsidDel="00000000" w:rsidP="00000000" w:rsidRDefault="00000000" w:rsidRPr="00000000" w14:paraId="0000000E">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Description </w:t>
      </w:r>
    </w:p>
    <w:p w:rsidR="00000000" w:rsidDel="00000000" w:rsidP="00000000" w:rsidRDefault="00000000" w:rsidRPr="00000000" w14:paraId="0000000F">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Source</w:t>
      </w:r>
    </w:p>
    <w:p w:rsidR="00000000" w:rsidDel="00000000" w:rsidP="00000000" w:rsidRDefault="00000000" w:rsidRPr="00000000" w14:paraId="00000010">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Attributes used</w:t>
      </w:r>
    </w:p>
    <w:p w:rsidR="00000000" w:rsidDel="00000000" w:rsidP="00000000" w:rsidRDefault="00000000" w:rsidRPr="00000000" w14:paraId="00000011">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Dependencies</w:t>
      </w:r>
    </w:p>
    <w:p w:rsidR="00000000" w:rsidDel="00000000" w:rsidP="00000000" w:rsidRDefault="00000000" w:rsidRPr="00000000" w14:paraId="00000012">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Environment</w:t>
      </w:r>
    </w:p>
    <w:p w:rsidR="00000000" w:rsidDel="00000000" w:rsidP="00000000" w:rsidRDefault="00000000" w:rsidRPr="00000000" w14:paraId="00000013">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Cleaning  </w:t>
      </w:r>
    </w:p>
    <w:p w:rsidR="00000000" w:rsidDel="00000000" w:rsidP="00000000" w:rsidRDefault="00000000" w:rsidRPr="00000000" w14:paraId="00000014">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Essentials</w:t>
      </w:r>
    </w:p>
    <w:p w:rsidR="00000000" w:rsidDel="00000000" w:rsidP="00000000" w:rsidRDefault="00000000" w:rsidRPr="00000000" w14:paraId="0000001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Handling Missing Values By Statistics method</w:t>
      </w:r>
    </w:p>
    <w:p w:rsidR="00000000" w:rsidDel="00000000" w:rsidP="00000000" w:rsidRDefault="00000000" w:rsidRPr="00000000" w14:paraId="00000016">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Quantile statistics </w:t>
      </w:r>
    </w:p>
    <w:p w:rsidR="00000000" w:rsidDel="00000000" w:rsidP="00000000" w:rsidRDefault="00000000" w:rsidRPr="00000000" w14:paraId="00000017">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Descriptive statistics</w:t>
      </w:r>
    </w:p>
    <w:p w:rsidR="00000000" w:rsidDel="00000000" w:rsidP="00000000" w:rsidRDefault="00000000" w:rsidRPr="00000000" w14:paraId="00000018">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Most frequent values</w:t>
      </w:r>
    </w:p>
    <w:p w:rsidR="00000000" w:rsidDel="00000000" w:rsidP="00000000" w:rsidRDefault="00000000" w:rsidRPr="00000000" w14:paraId="00000019">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Histogram</w:t>
      </w:r>
    </w:p>
    <w:p w:rsidR="00000000" w:rsidDel="00000000" w:rsidP="00000000" w:rsidRDefault="00000000" w:rsidRPr="00000000" w14:paraId="0000001A">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Correlations </w:t>
      </w:r>
    </w:p>
    <w:p w:rsidR="00000000" w:rsidDel="00000000" w:rsidP="00000000" w:rsidRDefault="00000000" w:rsidRPr="00000000" w14:paraId="0000001B">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PT Sans Narrow" w:cs="PT Sans Narrow" w:eastAsia="PT Sans Narrow" w:hAnsi="PT Sans Narrow"/>
          <w:sz w:val="28"/>
          <w:szCs w:val="28"/>
        </w:rPr>
      </w:pPr>
      <w:r w:rsidDel="00000000" w:rsidR="00000000" w:rsidRPr="00000000">
        <w:rPr>
          <w:rFonts w:ascii="Times New Roman" w:cs="Times New Roman" w:eastAsia="Times New Roman" w:hAnsi="Times New Roman"/>
          <w:sz w:val="28"/>
          <w:szCs w:val="28"/>
          <w:rtl w:val="0"/>
        </w:rPr>
        <w:t xml:space="preserve">Missing values</w:t>
      </w:r>
      <w:r w:rsidDel="00000000" w:rsidR="00000000" w:rsidRPr="00000000">
        <w:rPr>
          <w:rFonts w:ascii="Times New Roman" w:cs="Times New Roman" w:eastAsia="Times New Roman" w:hAnsi="Times New Roman"/>
          <w:b w:val="1"/>
          <w:i w:val="1"/>
          <w:sz w:val="27"/>
          <w:szCs w:val="27"/>
          <w:highlight w:val="white"/>
          <w:rtl w:val="0"/>
        </w:rPr>
        <w:t xml:space="preserve"> </w:t>
      </w:r>
      <w:r w:rsidDel="00000000" w:rsidR="00000000" w:rsidRPr="00000000">
        <w:rPr>
          <w:rtl w:val="0"/>
        </w:rPr>
      </w:r>
    </w:p>
    <w:p w:rsidR="00000000" w:rsidDel="00000000" w:rsidP="00000000" w:rsidRDefault="00000000" w:rsidRPr="00000000" w14:paraId="0000001C">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Modelling</w:t>
      </w:r>
    </w:p>
    <w:p w:rsidR="00000000" w:rsidDel="00000000" w:rsidP="00000000" w:rsidRDefault="00000000" w:rsidRPr="00000000" w14:paraId="0000001D">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Calculated Measures</w:t>
      </w:r>
    </w:p>
    <w:p w:rsidR="00000000" w:rsidDel="00000000" w:rsidP="00000000" w:rsidRDefault="00000000" w:rsidRPr="00000000" w14:paraId="0000001E">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Calculated Columns</w:t>
      </w:r>
    </w:p>
    <w:p w:rsidR="00000000" w:rsidDel="00000000" w:rsidP="00000000" w:rsidRDefault="00000000" w:rsidRPr="00000000" w14:paraId="0000001F">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 Variables</w:t>
      </w:r>
    </w:p>
    <w:p w:rsidR="00000000" w:rsidDel="00000000" w:rsidP="00000000" w:rsidRDefault="00000000" w:rsidRPr="00000000" w14:paraId="00000020">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Dimension Tables and Fact Table</w:t>
      </w:r>
    </w:p>
    <w:p w:rsidR="00000000" w:rsidDel="00000000" w:rsidP="00000000" w:rsidRDefault="00000000" w:rsidRPr="00000000" w14:paraId="00000021">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Snowflake Model</w:t>
      </w:r>
    </w:p>
    <w:p w:rsidR="00000000" w:rsidDel="00000000" w:rsidP="00000000" w:rsidRDefault="00000000" w:rsidRPr="00000000" w14:paraId="00000022">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 and Exploratory Data Analysis (EDA) </w:t>
      </w:r>
    </w:p>
    <w:p w:rsidR="00000000" w:rsidDel="00000000" w:rsidP="00000000" w:rsidRDefault="00000000" w:rsidRPr="00000000" w14:paraId="00000023">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Home Page Summary</w:t>
      </w:r>
    </w:p>
    <w:p w:rsidR="00000000" w:rsidDel="00000000" w:rsidP="00000000" w:rsidRDefault="00000000" w:rsidRPr="00000000" w14:paraId="00000024">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Satisfaction Analysis</w:t>
      </w:r>
    </w:p>
    <w:p w:rsidR="00000000" w:rsidDel="00000000" w:rsidP="00000000" w:rsidRDefault="00000000" w:rsidRPr="00000000" w14:paraId="00000025">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Sentiment Analysis</w:t>
      </w:r>
    </w:p>
    <w:p w:rsidR="00000000" w:rsidDel="00000000" w:rsidP="00000000" w:rsidRDefault="00000000" w:rsidRPr="00000000" w14:paraId="00000026">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Demographic Analysis</w:t>
      </w:r>
    </w:p>
    <w:p w:rsidR="00000000" w:rsidDel="00000000" w:rsidP="00000000" w:rsidRDefault="00000000" w:rsidRPr="00000000" w14:paraId="00000027">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Detailed Review Analysis</w:t>
      </w:r>
    </w:p>
    <w:p w:rsidR="00000000" w:rsidDel="00000000" w:rsidP="00000000" w:rsidRDefault="00000000" w:rsidRPr="00000000" w14:paraId="00000028">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 Text Analysis</w:t>
      </w:r>
    </w:p>
    <w:p w:rsidR="00000000" w:rsidDel="00000000" w:rsidP="00000000" w:rsidRDefault="00000000" w:rsidRPr="00000000" w14:paraId="00000029">
      <w:pPr>
        <w:numPr>
          <w:ilvl w:val="1"/>
          <w:numId w:val="39"/>
        </w:numPr>
        <w:spacing w:after="0"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 Insights Drill through Page</w:t>
      </w:r>
    </w:p>
    <w:p w:rsidR="00000000" w:rsidDel="00000000" w:rsidP="00000000" w:rsidRDefault="00000000" w:rsidRPr="00000000" w14:paraId="0000002A">
      <w:pPr>
        <w:numPr>
          <w:ilvl w:val="0"/>
          <w:numId w:val="39"/>
        </w:numPr>
        <w:spacing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Regression Model</w:t>
      </w:r>
    </w:p>
    <w:p w:rsidR="00000000" w:rsidDel="00000000" w:rsidP="00000000" w:rsidRDefault="00000000" w:rsidRPr="00000000" w14:paraId="0000002B">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Justification on Choosing LR</w:t>
      </w:r>
    </w:p>
    <w:p w:rsidR="00000000" w:rsidDel="00000000" w:rsidP="00000000" w:rsidRDefault="00000000" w:rsidRPr="00000000" w14:paraId="0000002C">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Comparison with other Algorithm</w:t>
      </w:r>
    </w:p>
    <w:p w:rsidR="00000000" w:rsidDel="00000000" w:rsidP="00000000" w:rsidRDefault="00000000" w:rsidRPr="00000000" w14:paraId="0000002D">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Attributes and Correlations </w:t>
      </w:r>
    </w:p>
    <w:p w:rsidR="00000000" w:rsidDel="00000000" w:rsidP="00000000" w:rsidRDefault="00000000" w:rsidRPr="00000000" w14:paraId="0000002E">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Performance Metrics</w:t>
      </w:r>
    </w:p>
    <w:p w:rsidR="00000000" w:rsidDel="00000000" w:rsidP="00000000" w:rsidRDefault="00000000" w:rsidRPr="00000000" w14:paraId="0000002F">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By Step Explanation</w:t>
      </w:r>
    </w:p>
    <w:p w:rsidR="00000000" w:rsidDel="00000000" w:rsidP="00000000" w:rsidRDefault="00000000" w:rsidRPr="00000000" w14:paraId="00000030">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31">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Script</w:t>
      </w:r>
    </w:p>
    <w:p w:rsidR="00000000" w:rsidDel="00000000" w:rsidP="00000000" w:rsidRDefault="00000000" w:rsidRPr="00000000" w14:paraId="00000032">
      <w:pPr>
        <w:numPr>
          <w:ilvl w:val="1"/>
          <w:numId w:val="39"/>
        </w:numPr>
        <w:spacing w:before="0" w:lin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with Explanation</w:t>
      </w:r>
    </w:p>
    <w:p w:rsidR="00000000" w:rsidDel="00000000" w:rsidP="00000000" w:rsidRDefault="00000000" w:rsidRPr="00000000" w14:paraId="00000033">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Regression Model</w:t>
      </w:r>
    </w:p>
    <w:p w:rsidR="00000000" w:rsidDel="00000000" w:rsidP="00000000" w:rsidRDefault="00000000" w:rsidRPr="00000000" w14:paraId="00000034">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 and Findings</w:t>
      </w:r>
    </w:p>
    <w:p w:rsidR="00000000" w:rsidDel="00000000" w:rsidP="00000000" w:rsidRDefault="00000000" w:rsidRPr="00000000" w14:paraId="00000035">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Visualizations</w:t>
      </w:r>
    </w:p>
    <w:p w:rsidR="00000000" w:rsidDel="00000000" w:rsidP="00000000" w:rsidRDefault="00000000" w:rsidRPr="00000000" w14:paraId="00000036">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Analysis</w:t>
      </w:r>
    </w:p>
    <w:p w:rsidR="00000000" w:rsidDel="00000000" w:rsidP="00000000" w:rsidRDefault="00000000" w:rsidRPr="00000000" w14:paraId="00000037">
      <w:pPr>
        <w:numPr>
          <w:ilvl w:val="0"/>
          <w:numId w:val="39"/>
        </w:numPr>
        <w:spacing w:after="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38">
      <w:pPr>
        <w:numPr>
          <w:ilvl w:val="0"/>
          <w:numId w:val="39"/>
        </w:numPr>
        <w:spacing w:after="240" w:before="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Thank You</w:t>
      </w:r>
      <w:r w:rsidDel="00000000" w:rsidR="00000000" w:rsidRPr="00000000">
        <w:rPr>
          <w:rtl w:val="0"/>
        </w:rPr>
      </w:r>
    </w:p>
    <w:p w:rsidR="00000000" w:rsidDel="00000000" w:rsidP="00000000" w:rsidRDefault="00000000" w:rsidRPr="00000000" w14:paraId="00000039">
      <w:pPr>
        <w:pStyle w:val="Heading1"/>
        <w:spacing w:line="240" w:lineRule="auto"/>
        <w:rPr>
          <w:rFonts w:ascii="Times New Roman" w:cs="Times New Roman" w:eastAsia="Times New Roman" w:hAnsi="Times New Roman"/>
        </w:rPr>
      </w:pPr>
      <w:bookmarkStart w:colFirst="0" w:colLast="0" w:name="_heading=h.jnxu3x1ue7qx" w:id="4"/>
      <w:bookmarkEnd w:id="4"/>
      <w:r w:rsidDel="00000000" w:rsidR="00000000" w:rsidRPr="00000000">
        <w:rPr>
          <w:rFonts w:ascii="Times New Roman" w:cs="Times New Roman" w:eastAsia="Times New Roman" w:hAnsi="Times New Roman"/>
          <w:rtl w:val="0"/>
        </w:rPr>
        <w:t xml:space="preserve">1.Introduction</w:t>
      </w:r>
    </w:p>
    <w:p w:rsidR="00000000" w:rsidDel="00000000" w:rsidP="00000000" w:rsidRDefault="00000000" w:rsidRPr="00000000" w14:paraId="0000003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Customer Satisfaction Intelligence</w:t>
      </w:r>
      <w:r w:rsidDel="00000000" w:rsidR="00000000" w:rsidRPr="00000000">
        <w:rPr>
          <w:rFonts w:ascii="Times New Roman" w:cs="Times New Roman" w:eastAsia="Times New Roman" w:hAnsi="Times New Roman"/>
          <w:rtl w:val="0"/>
        </w:rPr>
        <w:t xml:space="preserve"> project is designed to empower organizations with </w:t>
      </w:r>
      <w:r w:rsidDel="00000000" w:rsidR="00000000" w:rsidRPr="00000000">
        <w:rPr>
          <w:rFonts w:ascii="Times New Roman" w:cs="Times New Roman" w:eastAsia="Times New Roman" w:hAnsi="Times New Roman"/>
          <w:b w:val="1"/>
          <w:rtl w:val="0"/>
        </w:rPr>
        <w:t xml:space="preserve">actionable insights</w:t>
      </w:r>
      <w:r w:rsidDel="00000000" w:rsidR="00000000" w:rsidRPr="00000000">
        <w:rPr>
          <w:rFonts w:ascii="Times New Roman" w:cs="Times New Roman" w:eastAsia="Times New Roman" w:hAnsi="Times New Roman"/>
          <w:rtl w:val="0"/>
        </w:rPr>
        <w:t xml:space="preserve"> into </w:t>
      </w:r>
      <w:r w:rsidDel="00000000" w:rsidR="00000000" w:rsidRPr="00000000">
        <w:rPr>
          <w:rFonts w:ascii="Times New Roman" w:cs="Times New Roman" w:eastAsia="Times New Roman" w:hAnsi="Times New Roman"/>
          <w:b w:val="1"/>
          <w:rtl w:val="0"/>
        </w:rPr>
        <w:t xml:space="preserve">customer experience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service quality</w:t>
      </w:r>
      <w:r w:rsidDel="00000000" w:rsidR="00000000" w:rsidRPr="00000000">
        <w:rPr>
          <w:rFonts w:ascii="Times New Roman" w:cs="Times New Roman" w:eastAsia="Times New Roman" w:hAnsi="Times New Roman"/>
          <w:rtl w:val="0"/>
        </w:rPr>
        <w:t xml:space="preserve">. By leveraging </w:t>
      </w:r>
      <w:r w:rsidDel="00000000" w:rsidR="00000000" w:rsidRPr="00000000">
        <w:rPr>
          <w:rFonts w:ascii="Times New Roman" w:cs="Times New Roman" w:eastAsia="Times New Roman" w:hAnsi="Times New Roman"/>
          <w:b w:val="1"/>
          <w:rtl w:val="0"/>
        </w:rPr>
        <w:t xml:space="preserve">data</w:t>
      </w:r>
      <w:r w:rsidDel="00000000" w:rsidR="00000000" w:rsidRPr="00000000">
        <w:rPr>
          <w:rFonts w:ascii="Times New Roman" w:cs="Times New Roman" w:eastAsia="Times New Roman" w:hAnsi="Times New Roman"/>
          <w:rtl w:val="0"/>
        </w:rPr>
        <w:t xml:space="preserve"> from </w:t>
      </w:r>
      <w:r w:rsidDel="00000000" w:rsidR="00000000" w:rsidRPr="00000000">
        <w:rPr>
          <w:rFonts w:ascii="Times New Roman" w:cs="Times New Roman" w:eastAsia="Times New Roman" w:hAnsi="Times New Roman"/>
          <w:b w:val="1"/>
          <w:rtl w:val="0"/>
        </w:rPr>
        <w:t xml:space="preserve">support interactions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surveys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behavioral touchpoints</w:t>
      </w:r>
      <w:r w:rsidDel="00000000" w:rsidR="00000000" w:rsidRPr="00000000">
        <w:rPr>
          <w:rFonts w:ascii="Times New Roman" w:cs="Times New Roman" w:eastAsia="Times New Roman" w:hAnsi="Times New Roman"/>
          <w:rtl w:val="0"/>
        </w:rPr>
        <w:t xml:space="preserve">, the initiative aims to uncover the </w:t>
      </w:r>
      <w:r w:rsidDel="00000000" w:rsidR="00000000" w:rsidRPr="00000000">
        <w:rPr>
          <w:rFonts w:ascii="Times New Roman" w:cs="Times New Roman" w:eastAsia="Times New Roman" w:hAnsi="Times New Roman"/>
          <w:b w:val="1"/>
          <w:rtl w:val="0"/>
        </w:rPr>
        <w:t xml:space="preserve">drivers</w:t>
      </w:r>
      <w:r w:rsidDel="00000000" w:rsidR="00000000" w:rsidRPr="00000000">
        <w:rPr>
          <w:rFonts w:ascii="Times New Roman" w:cs="Times New Roman" w:eastAsia="Times New Roman" w:hAnsi="Times New Roman"/>
          <w:rtl w:val="0"/>
        </w:rPr>
        <w:t xml:space="preserve"> behind </w:t>
      </w:r>
      <w:r w:rsidDel="00000000" w:rsidR="00000000" w:rsidRPr="00000000">
        <w:rPr>
          <w:rFonts w:ascii="Times New Roman" w:cs="Times New Roman" w:eastAsia="Times New Roman" w:hAnsi="Times New Roman"/>
          <w:b w:val="1"/>
          <w:rtl w:val="0"/>
        </w:rPr>
        <w:t xml:space="preserve">satisfaction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dissatisfaction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predict potential service failures</w:t>
      </w:r>
      <w:r w:rsidDel="00000000" w:rsidR="00000000" w:rsidRPr="00000000">
        <w:rPr>
          <w:rFonts w:ascii="Times New Roman" w:cs="Times New Roman" w:eastAsia="Times New Roman" w:hAnsi="Times New Roman"/>
          <w:rtl w:val="0"/>
        </w:rPr>
        <w:t xml:space="preserve">, and enable </w:t>
      </w:r>
      <w:r w:rsidDel="00000000" w:rsidR="00000000" w:rsidRPr="00000000">
        <w:rPr>
          <w:rFonts w:ascii="Times New Roman" w:cs="Times New Roman" w:eastAsia="Times New Roman" w:hAnsi="Times New Roman"/>
          <w:b w:val="1"/>
          <w:rtl w:val="0"/>
        </w:rPr>
        <w:t xml:space="preserve">timely corrective actions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integrates </w:t>
      </w:r>
      <w:r w:rsidDel="00000000" w:rsidR="00000000" w:rsidRPr="00000000">
        <w:rPr>
          <w:rFonts w:ascii="Times New Roman" w:cs="Times New Roman" w:eastAsia="Times New Roman" w:hAnsi="Times New Roman"/>
          <w:b w:val="1"/>
          <w:rtl w:val="0"/>
        </w:rPr>
        <w:t xml:space="preserve">Business Intelligence (BI)</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Machine Learning (ML)</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operational dashboards</w:t>
      </w:r>
      <w:r w:rsidDel="00000000" w:rsidR="00000000" w:rsidRPr="00000000">
        <w:rPr>
          <w:rFonts w:ascii="Times New Roman" w:cs="Times New Roman" w:eastAsia="Times New Roman" w:hAnsi="Times New Roman"/>
          <w:rtl w:val="0"/>
        </w:rPr>
        <w:t xml:space="preserve"> into a unified framework, helping decision-makers improve </w:t>
      </w:r>
      <w:r w:rsidDel="00000000" w:rsidR="00000000" w:rsidRPr="00000000">
        <w:rPr>
          <w:rFonts w:ascii="Times New Roman" w:cs="Times New Roman" w:eastAsia="Times New Roman" w:hAnsi="Times New Roman"/>
          <w:b w:val="1"/>
          <w:rtl w:val="0"/>
        </w:rPr>
        <w:t xml:space="preserve">First-Contact Resolution (FCR)</w:t>
      </w:r>
      <w:r w:rsidDel="00000000" w:rsidR="00000000" w:rsidRPr="00000000">
        <w:rPr>
          <w:rFonts w:ascii="Times New Roman" w:cs="Times New Roman" w:eastAsia="Times New Roman" w:hAnsi="Times New Roman"/>
          <w:rtl w:val="0"/>
        </w:rPr>
        <w:t xml:space="preserve">, reduce </w:t>
      </w:r>
      <w:r w:rsidDel="00000000" w:rsidR="00000000" w:rsidRPr="00000000">
        <w:rPr>
          <w:rFonts w:ascii="Times New Roman" w:cs="Times New Roman" w:eastAsia="Times New Roman" w:hAnsi="Times New Roman"/>
          <w:b w:val="1"/>
          <w:rtl w:val="0"/>
        </w:rPr>
        <w:t xml:space="preserve">escalation rates</w:t>
      </w:r>
      <w:r w:rsidDel="00000000" w:rsidR="00000000" w:rsidRPr="00000000">
        <w:rPr>
          <w:rFonts w:ascii="Times New Roman" w:cs="Times New Roman" w:eastAsia="Times New Roman" w:hAnsi="Times New Roman"/>
          <w:rtl w:val="0"/>
        </w:rPr>
        <w:t xml:space="preserve">, and increase overall </w:t>
      </w:r>
      <w:r w:rsidDel="00000000" w:rsidR="00000000" w:rsidRPr="00000000">
        <w:rPr>
          <w:rFonts w:ascii="Times New Roman" w:cs="Times New Roman" w:eastAsia="Times New Roman" w:hAnsi="Times New Roman"/>
          <w:b w:val="1"/>
          <w:rtl w:val="0"/>
        </w:rPr>
        <w:t xml:space="preserve">customer loyalty</w:t>
      </w:r>
      <w:r w:rsidDel="00000000" w:rsidR="00000000" w:rsidRPr="00000000">
        <w:rPr>
          <w:rFonts w:ascii="Times New Roman" w:cs="Times New Roman" w:eastAsia="Times New Roman" w:hAnsi="Times New Roman"/>
          <w:rtl w:val="0"/>
        </w:rPr>
        <w:t xml:space="preserve">. Through a combination of </w:t>
      </w:r>
      <w:r w:rsidDel="00000000" w:rsidR="00000000" w:rsidRPr="00000000">
        <w:rPr>
          <w:rFonts w:ascii="Times New Roman" w:cs="Times New Roman" w:eastAsia="Times New Roman" w:hAnsi="Times New Roman"/>
          <w:b w:val="1"/>
          <w:rtl w:val="0"/>
        </w:rPr>
        <w:t xml:space="preserve">descriptive analytics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predictive modeling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automated playbooks</w:t>
      </w:r>
      <w:r w:rsidDel="00000000" w:rsidR="00000000" w:rsidRPr="00000000">
        <w:rPr>
          <w:rFonts w:ascii="Times New Roman" w:cs="Times New Roman" w:eastAsia="Times New Roman" w:hAnsi="Times New Roman"/>
          <w:rtl w:val="0"/>
        </w:rPr>
        <w:t xml:space="preserve">, Customer Satisfaction Intelligence transforms </w:t>
      </w:r>
      <w:r w:rsidDel="00000000" w:rsidR="00000000" w:rsidRPr="00000000">
        <w:rPr>
          <w:rFonts w:ascii="Times New Roman" w:cs="Times New Roman" w:eastAsia="Times New Roman" w:hAnsi="Times New Roman"/>
          <w:b w:val="1"/>
          <w:rtl w:val="0"/>
        </w:rPr>
        <w:t xml:space="preserve">raw support data</w:t>
      </w:r>
      <w:r w:rsidDel="00000000" w:rsidR="00000000" w:rsidRPr="00000000">
        <w:rPr>
          <w:rFonts w:ascii="Times New Roman" w:cs="Times New Roman" w:eastAsia="Times New Roman" w:hAnsi="Times New Roman"/>
          <w:rtl w:val="0"/>
        </w:rPr>
        <w:t xml:space="preserve"> into a </w:t>
      </w:r>
      <w:r w:rsidDel="00000000" w:rsidR="00000000" w:rsidRPr="00000000">
        <w:rPr>
          <w:rFonts w:ascii="Times New Roman" w:cs="Times New Roman" w:eastAsia="Times New Roman" w:hAnsi="Times New Roman"/>
          <w:b w:val="1"/>
          <w:rtl w:val="0"/>
        </w:rPr>
        <w:t xml:space="preserve">strategic asset</w:t>
      </w:r>
      <w:r w:rsidDel="00000000" w:rsidR="00000000" w:rsidRPr="00000000">
        <w:rPr>
          <w:rFonts w:ascii="Times New Roman" w:cs="Times New Roman" w:eastAsia="Times New Roman" w:hAnsi="Times New Roman"/>
          <w:rtl w:val="0"/>
        </w:rPr>
        <w:t xml:space="preserve"> for </w:t>
      </w:r>
      <w:r w:rsidDel="00000000" w:rsidR="00000000" w:rsidRPr="00000000">
        <w:rPr>
          <w:rFonts w:ascii="Times New Roman" w:cs="Times New Roman" w:eastAsia="Times New Roman" w:hAnsi="Times New Roman"/>
          <w:b w:val="1"/>
          <w:rtl w:val="0"/>
        </w:rPr>
        <w:t xml:space="preserve">retention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reputation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revenue growth</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documentation outlines the </w:t>
      </w:r>
      <w:r w:rsidDel="00000000" w:rsidR="00000000" w:rsidRPr="00000000">
        <w:rPr>
          <w:rFonts w:ascii="Times New Roman" w:cs="Times New Roman" w:eastAsia="Times New Roman" w:hAnsi="Times New Roman"/>
          <w:b w:val="1"/>
          <w:rtl w:val="0"/>
        </w:rPr>
        <w:t xml:space="preserve">vision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scope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architecture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analytics framework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implementation roadmap</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governance standards</w:t>
      </w:r>
      <w:r w:rsidDel="00000000" w:rsidR="00000000" w:rsidRPr="00000000">
        <w:rPr>
          <w:rFonts w:ascii="Times New Roman" w:cs="Times New Roman" w:eastAsia="Times New Roman" w:hAnsi="Times New Roman"/>
          <w:rtl w:val="0"/>
        </w:rPr>
        <w:t xml:space="preserve"> to guide successful delivery and adoption across teams.</w:t>
      </w:r>
    </w:p>
    <w:p w:rsidR="00000000" w:rsidDel="00000000" w:rsidP="00000000" w:rsidRDefault="00000000" w:rsidRPr="00000000" w14:paraId="0000003D">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3"/>
        <w:spacing w:after="80" w:before="280" w:lineRule="auto"/>
        <w:rPr>
          <w:rFonts w:ascii="Times New Roman" w:cs="Times New Roman" w:eastAsia="Times New Roman" w:hAnsi="Times New Roman"/>
          <w:b w:val="1"/>
        </w:rPr>
      </w:pPr>
      <w:bookmarkStart w:colFirst="0" w:colLast="0" w:name="_heading=h.jz55wgpatjp" w:id="5"/>
      <w:bookmarkEnd w:id="5"/>
      <w:r w:rsidDel="00000000" w:rsidR="00000000" w:rsidRPr="00000000">
        <w:rPr>
          <w:rFonts w:ascii="Times New Roman" w:cs="Times New Roman" w:eastAsia="Times New Roman" w:hAnsi="Times New Roman"/>
          <w:b w:val="1"/>
          <w:color w:val="ff0000"/>
          <w:sz w:val="26"/>
          <w:szCs w:val="26"/>
          <w:rtl w:val="0"/>
        </w:rPr>
        <w:t xml:space="preserve">Project Goals and Objectives</w:t>
      </w:r>
      <w:r w:rsidDel="00000000" w:rsidR="00000000" w:rsidRPr="00000000">
        <w:rPr>
          <w:rtl w:val="0"/>
        </w:rPr>
      </w:r>
    </w:p>
    <w:p w:rsidR="00000000" w:rsidDel="00000000" w:rsidP="00000000" w:rsidRDefault="00000000" w:rsidRPr="00000000" w14:paraId="0000003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Customer Satisfaction Intelligence</w:t>
      </w:r>
      <w:r w:rsidDel="00000000" w:rsidR="00000000" w:rsidRPr="00000000">
        <w:rPr>
          <w:rFonts w:ascii="Times New Roman" w:cs="Times New Roman" w:eastAsia="Times New Roman" w:hAnsi="Times New Roman"/>
          <w:rtl w:val="0"/>
        </w:rPr>
        <w:t xml:space="preserve"> project sets a bold vision to transform how organizations interpret and act upon </w:t>
      </w:r>
      <w:r w:rsidDel="00000000" w:rsidR="00000000" w:rsidRPr="00000000">
        <w:rPr>
          <w:rFonts w:ascii="Times New Roman" w:cs="Times New Roman" w:eastAsia="Times New Roman" w:hAnsi="Times New Roman"/>
          <w:b w:val="1"/>
          <w:rtl w:val="0"/>
        </w:rPr>
        <w:t xml:space="preserve">customer feedback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service data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interaction outcomes</w:t>
      </w:r>
      <w:r w:rsidDel="00000000" w:rsidR="00000000" w:rsidRPr="00000000">
        <w:rPr>
          <w:rFonts w:ascii="Times New Roman" w:cs="Times New Roman" w:eastAsia="Times New Roman" w:hAnsi="Times New Roman"/>
          <w:rtl w:val="0"/>
        </w:rPr>
        <w:t xml:space="preserve">. It aims to shift support functions from </w:t>
      </w:r>
      <w:r w:rsidDel="00000000" w:rsidR="00000000" w:rsidRPr="00000000">
        <w:rPr>
          <w:rFonts w:ascii="Times New Roman" w:cs="Times New Roman" w:eastAsia="Times New Roman" w:hAnsi="Times New Roman"/>
          <w:b w:val="1"/>
          <w:rtl w:val="0"/>
        </w:rPr>
        <w:t xml:space="preserve">reactive</w:t>
      </w:r>
      <w:r w:rsidDel="00000000" w:rsidR="00000000" w:rsidRPr="00000000">
        <w:rPr>
          <w:rFonts w:ascii="Times New Roman" w:cs="Times New Roman" w:eastAsia="Times New Roman" w:hAnsi="Times New Roman"/>
          <w:rtl w:val="0"/>
        </w:rPr>
        <w:t xml:space="preserve"> problem-solving to </w:t>
      </w:r>
      <w:r w:rsidDel="00000000" w:rsidR="00000000" w:rsidRPr="00000000">
        <w:rPr>
          <w:rFonts w:ascii="Times New Roman" w:cs="Times New Roman" w:eastAsia="Times New Roman" w:hAnsi="Times New Roman"/>
          <w:b w:val="1"/>
          <w:rtl w:val="0"/>
        </w:rPr>
        <w:t xml:space="preserve">proactive experience design</w:t>
      </w:r>
      <w:r w:rsidDel="00000000" w:rsidR="00000000" w:rsidRPr="00000000">
        <w:rPr>
          <w:rFonts w:ascii="Times New Roman" w:cs="Times New Roman" w:eastAsia="Times New Roman" w:hAnsi="Times New Roman"/>
          <w:rtl w:val="0"/>
        </w:rPr>
        <w:t xml:space="preserve"> using </w:t>
      </w:r>
      <w:r w:rsidDel="00000000" w:rsidR="00000000" w:rsidRPr="00000000">
        <w:rPr>
          <w:rFonts w:ascii="Times New Roman" w:cs="Times New Roman" w:eastAsia="Times New Roman" w:hAnsi="Times New Roman"/>
          <w:b w:val="1"/>
          <w:rtl w:val="0"/>
        </w:rPr>
        <w:t xml:space="preserve">data-driven intelligence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0">
      <w:pPr>
        <w:pStyle w:val="Heading3"/>
        <w:spacing w:after="80" w:before="280" w:lineRule="auto"/>
        <w:rPr>
          <w:rFonts w:ascii="Times New Roman" w:cs="Times New Roman" w:eastAsia="Times New Roman" w:hAnsi="Times New Roman"/>
          <w:b w:val="1"/>
          <w:sz w:val="26"/>
          <w:szCs w:val="26"/>
        </w:rPr>
      </w:pPr>
      <w:bookmarkStart w:colFirst="0" w:colLast="0" w:name="_heading=h.xeny3gbeqz4z" w:id="6"/>
      <w:bookmarkEnd w:id="6"/>
      <w:r w:rsidDel="00000000" w:rsidR="00000000" w:rsidRPr="00000000">
        <w:rPr>
          <w:rFonts w:ascii="Times New Roman" w:cs="Times New Roman" w:eastAsia="Times New Roman" w:hAnsi="Times New Roman"/>
          <w:b w:val="1"/>
          <w:sz w:val="26"/>
          <w:szCs w:val="26"/>
          <w:rtl w:val="0"/>
        </w:rPr>
        <w:t xml:space="preserve">Project Goals</w:t>
      </w:r>
    </w:p>
    <w:p w:rsidR="00000000" w:rsidDel="00000000" w:rsidP="00000000" w:rsidRDefault="00000000" w:rsidRPr="00000000" w14:paraId="00000041">
      <w:pPr>
        <w:numPr>
          <w:ilvl w:val="0"/>
          <w:numId w:val="1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unified </w:t>
      </w:r>
      <w:r w:rsidDel="00000000" w:rsidR="00000000" w:rsidRPr="00000000">
        <w:rPr>
          <w:rFonts w:ascii="Times New Roman" w:cs="Times New Roman" w:eastAsia="Times New Roman" w:hAnsi="Times New Roman"/>
          <w:b w:val="1"/>
          <w:rtl w:val="0"/>
        </w:rPr>
        <w:t xml:space="preserve">Business Intelligence (BI) platform</w:t>
      </w:r>
      <w:r w:rsidDel="00000000" w:rsidR="00000000" w:rsidRPr="00000000">
        <w:rPr>
          <w:rFonts w:ascii="Times New Roman" w:cs="Times New Roman" w:eastAsia="Times New Roman" w:hAnsi="Times New Roman"/>
          <w:rtl w:val="0"/>
        </w:rPr>
        <w:t xml:space="preserve"> that measures and improves </w:t>
      </w:r>
      <w:r w:rsidDel="00000000" w:rsidR="00000000" w:rsidRPr="00000000">
        <w:rPr>
          <w:rFonts w:ascii="Times New Roman" w:cs="Times New Roman" w:eastAsia="Times New Roman" w:hAnsi="Times New Roman"/>
          <w:b w:val="1"/>
          <w:rtl w:val="0"/>
        </w:rPr>
        <w:t xml:space="preserve">customer satisfaction</w:t>
      </w:r>
      <w:r w:rsidDel="00000000" w:rsidR="00000000" w:rsidRPr="00000000">
        <w:rPr>
          <w:rFonts w:ascii="Times New Roman" w:cs="Times New Roman" w:eastAsia="Times New Roman" w:hAnsi="Times New Roman"/>
          <w:rtl w:val="0"/>
        </w:rPr>
        <w:t xml:space="preserve"> across all service channels.</w:t>
      </w:r>
    </w:p>
    <w:p w:rsidR="00000000" w:rsidDel="00000000" w:rsidP="00000000" w:rsidRDefault="00000000" w:rsidRPr="00000000" w14:paraId="00000042">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Integrate </w:t>
      </w:r>
      <w:r w:rsidDel="00000000" w:rsidR="00000000" w:rsidRPr="00000000">
        <w:rPr>
          <w:rFonts w:ascii="Times New Roman" w:cs="Times New Roman" w:eastAsia="Times New Roman" w:hAnsi="Times New Roman"/>
          <w:b w:val="1"/>
          <w:rtl w:val="0"/>
        </w:rPr>
        <w:t xml:space="preserve">predictive modeling</w:t>
      </w:r>
      <w:r w:rsidDel="00000000" w:rsidR="00000000" w:rsidRPr="00000000">
        <w:rPr>
          <w:rFonts w:ascii="Times New Roman" w:cs="Times New Roman" w:eastAsia="Times New Roman" w:hAnsi="Times New Roman"/>
          <w:rtl w:val="0"/>
        </w:rPr>
        <w:t xml:space="preserve"> to identify tickets at risk of low </w:t>
      </w:r>
      <w:r w:rsidDel="00000000" w:rsidR="00000000" w:rsidRPr="00000000">
        <w:rPr>
          <w:rFonts w:ascii="Times New Roman" w:cs="Times New Roman" w:eastAsia="Times New Roman" w:hAnsi="Times New Roman"/>
          <w:b w:val="1"/>
          <w:rtl w:val="0"/>
        </w:rPr>
        <w:t xml:space="preserve">CSAT</w:t>
      </w:r>
      <w:r w:rsidDel="00000000" w:rsidR="00000000" w:rsidRPr="00000000">
        <w:rPr>
          <w:rFonts w:ascii="Times New Roman" w:cs="Times New Roman" w:eastAsia="Times New Roman" w:hAnsi="Times New Roman"/>
          <w:rtl w:val="0"/>
        </w:rPr>
        <w:t xml:space="preserve">, likely </w:t>
      </w:r>
      <w:r w:rsidDel="00000000" w:rsidR="00000000" w:rsidRPr="00000000">
        <w:rPr>
          <w:rFonts w:ascii="Times New Roman" w:cs="Times New Roman" w:eastAsia="Times New Roman" w:hAnsi="Times New Roman"/>
          <w:b w:val="1"/>
          <w:rtl w:val="0"/>
        </w:rPr>
        <w:t xml:space="preserve">escalations</w:t>
      </w:r>
      <w:r w:rsidDel="00000000" w:rsidR="00000000" w:rsidRPr="00000000">
        <w:rPr>
          <w:rFonts w:ascii="Times New Roman" w:cs="Times New Roman" w:eastAsia="Times New Roman" w:hAnsi="Times New Roman"/>
          <w:rtl w:val="0"/>
        </w:rPr>
        <w:t xml:space="preserve">, and repeated contacts.</w:t>
      </w:r>
    </w:p>
    <w:p w:rsidR="00000000" w:rsidDel="00000000" w:rsidP="00000000" w:rsidRDefault="00000000" w:rsidRPr="00000000" w14:paraId="00000043">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w:t>
      </w:r>
      <w:r w:rsidDel="00000000" w:rsidR="00000000" w:rsidRPr="00000000">
        <w:rPr>
          <w:rFonts w:ascii="Times New Roman" w:cs="Times New Roman" w:eastAsia="Times New Roman" w:hAnsi="Times New Roman"/>
          <w:b w:val="1"/>
          <w:rtl w:val="0"/>
        </w:rPr>
        <w:t xml:space="preserve">closed-loop interventions</w:t>
      </w:r>
      <w:r w:rsidDel="00000000" w:rsidR="00000000" w:rsidRPr="00000000">
        <w:rPr>
          <w:rFonts w:ascii="Times New Roman" w:cs="Times New Roman" w:eastAsia="Times New Roman" w:hAnsi="Times New Roman"/>
          <w:rtl w:val="0"/>
        </w:rPr>
        <w:t xml:space="preserve"> that trigger immediate actions when dissatisfaction is detected or predicted.</w:t>
      </w:r>
    </w:p>
    <w:p w:rsidR="00000000" w:rsidDel="00000000" w:rsidP="00000000" w:rsidRDefault="00000000" w:rsidRPr="00000000" w14:paraId="00000044">
      <w:pPr>
        <w:numPr>
          <w:ilvl w:val="0"/>
          <w:numId w:val="1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 </w:t>
      </w:r>
      <w:r w:rsidDel="00000000" w:rsidR="00000000" w:rsidRPr="00000000">
        <w:rPr>
          <w:rFonts w:ascii="Times New Roman" w:cs="Times New Roman" w:eastAsia="Times New Roman" w:hAnsi="Times New Roman"/>
          <w:b w:val="1"/>
          <w:rtl w:val="0"/>
        </w:rPr>
        <w:t xml:space="preserve">operational efficiency</w:t>
      </w:r>
      <w:r w:rsidDel="00000000" w:rsidR="00000000" w:rsidRPr="00000000">
        <w:rPr>
          <w:rFonts w:ascii="Times New Roman" w:cs="Times New Roman" w:eastAsia="Times New Roman" w:hAnsi="Times New Roman"/>
          <w:rtl w:val="0"/>
        </w:rPr>
        <w:t xml:space="preserve"> by guiding agents with data-informed suggestions and improving </w:t>
      </w:r>
      <w:r w:rsidDel="00000000" w:rsidR="00000000" w:rsidRPr="00000000">
        <w:rPr>
          <w:rFonts w:ascii="Times New Roman" w:cs="Times New Roman" w:eastAsia="Times New Roman" w:hAnsi="Times New Roman"/>
          <w:b w:val="1"/>
          <w:rtl w:val="0"/>
        </w:rPr>
        <w:t xml:space="preserve">self-service</w:t>
      </w:r>
      <w:r w:rsidDel="00000000" w:rsidR="00000000" w:rsidRPr="00000000">
        <w:rPr>
          <w:rFonts w:ascii="Times New Roman" w:cs="Times New Roman" w:eastAsia="Times New Roman" w:hAnsi="Times New Roman"/>
          <w:rtl w:val="0"/>
        </w:rPr>
        <w:t xml:space="preserve"> performance.</w:t>
      </w:r>
    </w:p>
    <w:p w:rsidR="00000000" w:rsidDel="00000000" w:rsidP="00000000" w:rsidRDefault="00000000" w:rsidRPr="00000000" w14:paraId="00000045">
      <w:pPr>
        <w:numPr>
          <w:ilvl w:val="0"/>
          <w:numId w:val="1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Drive </w:t>
      </w:r>
      <w:r w:rsidDel="00000000" w:rsidR="00000000" w:rsidRPr="00000000">
        <w:rPr>
          <w:rFonts w:ascii="Times New Roman" w:cs="Times New Roman" w:eastAsia="Times New Roman" w:hAnsi="Times New Roman"/>
          <w:b w:val="1"/>
          <w:rtl w:val="0"/>
        </w:rPr>
        <w:t xml:space="preserve">continuous improvement</w:t>
      </w:r>
      <w:r w:rsidDel="00000000" w:rsidR="00000000" w:rsidRPr="00000000">
        <w:rPr>
          <w:rFonts w:ascii="Times New Roman" w:cs="Times New Roman" w:eastAsia="Times New Roman" w:hAnsi="Times New Roman"/>
          <w:rtl w:val="0"/>
        </w:rPr>
        <w:t xml:space="preserve"> through real-time </w:t>
      </w:r>
      <w:r w:rsidDel="00000000" w:rsidR="00000000" w:rsidRPr="00000000">
        <w:rPr>
          <w:rFonts w:ascii="Times New Roman" w:cs="Times New Roman" w:eastAsia="Times New Roman" w:hAnsi="Times New Roman"/>
          <w:b w:val="1"/>
          <w:rtl w:val="0"/>
        </w:rPr>
        <w:t xml:space="preserve">feedback loops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root-cause analysis</w:t>
      </w:r>
      <w:r w:rsidDel="00000000" w:rsidR="00000000" w:rsidRPr="00000000">
        <w:rPr>
          <w:rFonts w:ascii="Times New Roman" w:cs="Times New Roman" w:eastAsia="Times New Roman" w:hAnsi="Times New Roman"/>
          <w:rtl w:val="0"/>
        </w:rPr>
        <w:t xml:space="preserve">, and measurable outcomes.</w:t>
      </w:r>
    </w:p>
    <w:p w:rsidR="00000000" w:rsidDel="00000000" w:rsidP="00000000" w:rsidRDefault="00000000" w:rsidRPr="00000000" w14:paraId="00000046">
      <w:pPr>
        <w:pStyle w:val="Heading3"/>
        <w:spacing w:after="80" w:before="280" w:lineRule="auto"/>
        <w:rPr>
          <w:rFonts w:ascii="Times New Roman" w:cs="Times New Roman" w:eastAsia="Times New Roman" w:hAnsi="Times New Roman"/>
          <w:b w:val="1"/>
          <w:sz w:val="26"/>
          <w:szCs w:val="26"/>
        </w:rPr>
      </w:pPr>
      <w:bookmarkStart w:colFirst="0" w:colLast="0" w:name="_heading=h.2m2pvalm39iz" w:id="7"/>
      <w:bookmarkEnd w:id="7"/>
      <w:r w:rsidDel="00000000" w:rsidR="00000000" w:rsidRPr="00000000">
        <w:rPr>
          <w:rFonts w:ascii="Times New Roman" w:cs="Times New Roman" w:eastAsia="Times New Roman" w:hAnsi="Times New Roman"/>
          <w:b w:val="1"/>
          <w:sz w:val="26"/>
          <w:szCs w:val="26"/>
          <w:rtl w:val="0"/>
        </w:rPr>
        <w:t xml:space="preserve">Strategic Objectives</w:t>
      </w:r>
    </w:p>
    <w:p w:rsidR="00000000" w:rsidDel="00000000" w:rsidP="00000000" w:rsidRDefault="00000000" w:rsidRPr="00000000" w14:paraId="00000047">
      <w:pPr>
        <w:numPr>
          <w:ilvl w:val="0"/>
          <w:numId w:val="5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Monitor Satisfaction Metrics</w:t>
      </w:r>
      <w:r w:rsidDel="00000000" w:rsidR="00000000" w:rsidRPr="00000000">
        <w:rPr>
          <w:rFonts w:ascii="Times New Roman" w:cs="Times New Roman" w:eastAsia="Times New Roman" w:hAnsi="Times New Roman"/>
          <w:rtl w:val="0"/>
        </w:rPr>
        <w:t xml:space="preserve"> Surface and track key metrics such as </w:t>
      </w:r>
      <w:r w:rsidDel="00000000" w:rsidR="00000000" w:rsidRPr="00000000">
        <w:rPr>
          <w:rFonts w:ascii="Times New Roman" w:cs="Times New Roman" w:eastAsia="Times New Roman" w:hAnsi="Times New Roman"/>
          <w:b w:val="1"/>
          <w:rtl w:val="0"/>
        </w:rPr>
        <w:t xml:space="preserve">CSAT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NPS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First Contact Resolution (FCR)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Average Handle Time (AHT)</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SLA attainment</w:t>
      </w:r>
      <w:r w:rsidDel="00000000" w:rsidR="00000000" w:rsidRPr="00000000">
        <w:rPr>
          <w:rFonts w:ascii="Times New Roman" w:cs="Times New Roman" w:eastAsia="Times New Roman" w:hAnsi="Times New Roman"/>
          <w:rtl w:val="0"/>
        </w:rPr>
        <w:t xml:space="preserve"> across products, channels, and regions.</w:t>
      </w:r>
    </w:p>
    <w:p w:rsidR="00000000" w:rsidDel="00000000" w:rsidP="00000000" w:rsidRDefault="00000000" w:rsidRPr="00000000" w14:paraId="00000048">
      <w:pPr>
        <w:numPr>
          <w:ilvl w:val="0"/>
          <w:numId w:val="5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Identify Drivers of Dissatisfaction</w:t>
      </w:r>
      <w:r w:rsidDel="00000000" w:rsidR="00000000" w:rsidRPr="00000000">
        <w:rPr>
          <w:rFonts w:ascii="Times New Roman" w:cs="Times New Roman" w:eastAsia="Times New Roman" w:hAnsi="Times New Roman"/>
          <w:rtl w:val="0"/>
        </w:rPr>
        <w:t xml:space="preserve"> Apply </w:t>
      </w:r>
      <w:r w:rsidDel="00000000" w:rsidR="00000000" w:rsidRPr="00000000">
        <w:rPr>
          <w:rFonts w:ascii="Times New Roman" w:cs="Times New Roman" w:eastAsia="Times New Roman" w:hAnsi="Times New Roman"/>
          <w:b w:val="1"/>
          <w:rtl w:val="0"/>
        </w:rPr>
        <w:t xml:space="preserve">diagnostic analytics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topic modeling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sentiment analysis</w:t>
      </w:r>
      <w:r w:rsidDel="00000000" w:rsidR="00000000" w:rsidRPr="00000000">
        <w:rPr>
          <w:rFonts w:ascii="Times New Roman" w:cs="Times New Roman" w:eastAsia="Times New Roman" w:hAnsi="Times New Roman"/>
          <w:rtl w:val="0"/>
        </w:rPr>
        <w:t xml:space="preserve"> to discover frequent pain points based on customer comments, ticket metadata, and resolution history.</w:t>
      </w:r>
    </w:p>
    <w:p w:rsidR="00000000" w:rsidDel="00000000" w:rsidP="00000000" w:rsidRDefault="00000000" w:rsidRPr="00000000" w14:paraId="00000049">
      <w:pPr>
        <w:numPr>
          <w:ilvl w:val="0"/>
          <w:numId w:val="5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Predict and Prevent Negative Outcomes</w:t>
      </w:r>
      <w:r w:rsidDel="00000000" w:rsidR="00000000" w:rsidRPr="00000000">
        <w:rPr>
          <w:rFonts w:ascii="Times New Roman" w:cs="Times New Roman" w:eastAsia="Times New Roman" w:hAnsi="Times New Roman"/>
          <w:rtl w:val="0"/>
        </w:rPr>
        <w:t xml:space="preserve"> Use </w:t>
      </w:r>
      <w:r w:rsidDel="00000000" w:rsidR="00000000" w:rsidRPr="00000000">
        <w:rPr>
          <w:rFonts w:ascii="Times New Roman" w:cs="Times New Roman" w:eastAsia="Times New Roman" w:hAnsi="Times New Roman"/>
          <w:b w:val="1"/>
          <w:rtl w:val="0"/>
        </w:rPr>
        <w:t xml:space="preserve">machine learning algorithms</w:t>
      </w:r>
      <w:r w:rsidDel="00000000" w:rsidR="00000000" w:rsidRPr="00000000">
        <w:rPr>
          <w:rFonts w:ascii="Times New Roman" w:cs="Times New Roman" w:eastAsia="Times New Roman" w:hAnsi="Times New Roman"/>
          <w:rtl w:val="0"/>
        </w:rPr>
        <w:t xml:space="preserve"> (e.g., </w:t>
      </w:r>
      <w:r w:rsidDel="00000000" w:rsidR="00000000" w:rsidRPr="00000000">
        <w:rPr>
          <w:rFonts w:ascii="Times New Roman" w:cs="Times New Roman" w:eastAsia="Times New Roman" w:hAnsi="Times New Roman"/>
          <w:b w:val="1"/>
          <w:rtl w:val="0"/>
        </w:rPr>
        <w:t xml:space="preserve">XGBoost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Random Forest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Logistic Regression</w:t>
      </w:r>
      <w:r w:rsidDel="00000000" w:rsidR="00000000" w:rsidRPr="00000000">
        <w:rPr>
          <w:rFonts w:ascii="Times New Roman" w:cs="Times New Roman" w:eastAsia="Times New Roman" w:hAnsi="Times New Roman"/>
          <w:rtl w:val="0"/>
        </w:rPr>
        <w:t xml:space="preserve">) to forecast dissatisfaction, ticket escalation, and reopen risk.</w:t>
      </w:r>
    </w:p>
    <w:p w:rsidR="00000000" w:rsidDel="00000000" w:rsidP="00000000" w:rsidRDefault="00000000" w:rsidRPr="00000000" w14:paraId="0000004A">
      <w:pPr>
        <w:numPr>
          <w:ilvl w:val="0"/>
          <w:numId w:val="5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Improve Resolution Quality and Agent Coaching</w:t>
      </w:r>
      <w:r w:rsidDel="00000000" w:rsidR="00000000" w:rsidRPr="00000000">
        <w:rPr>
          <w:rFonts w:ascii="Times New Roman" w:cs="Times New Roman" w:eastAsia="Times New Roman" w:hAnsi="Times New Roman"/>
          <w:rtl w:val="0"/>
        </w:rPr>
        <w:t xml:space="preserve"> Benchmark agents using performance metrics (e.g., </w:t>
      </w:r>
      <w:r w:rsidDel="00000000" w:rsidR="00000000" w:rsidRPr="00000000">
        <w:rPr>
          <w:rFonts w:ascii="Times New Roman" w:cs="Times New Roman" w:eastAsia="Times New Roman" w:hAnsi="Times New Roman"/>
          <w:b w:val="1"/>
          <w:rtl w:val="0"/>
        </w:rPr>
        <w:t xml:space="preserve">reopen rate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CSAT trends</w:t>
      </w:r>
      <w:r w:rsidDel="00000000" w:rsidR="00000000" w:rsidRPr="00000000">
        <w:rPr>
          <w:rFonts w:ascii="Times New Roman" w:cs="Times New Roman" w:eastAsia="Times New Roman" w:hAnsi="Times New Roman"/>
          <w:rtl w:val="0"/>
        </w:rPr>
        <w:t xml:space="preserve">) and deliver tailored coaching recommendations through automated </w:t>
      </w:r>
      <w:r w:rsidDel="00000000" w:rsidR="00000000" w:rsidRPr="00000000">
        <w:rPr>
          <w:rFonts w:ascii="Times New Roman" w:cs="Times New Roman" w:eastAsia="Times New Roman" w:hAnsi="Times New Roman"/>
          <w:b w:val="1"/>
          <w:rtl w:val="0"/>
        </w:rPr>
        <w:t xml:space="preserve">micro-feedback loops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B">
      <w:pPr>
        <w:numPr>
          <w:ilvl w:val="0"/>
          <w:numId w:val="5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 Retention and Loyalty</w:t>
      </w:r>
      <w:r w:rsidDel="00000000" w:rsidR="00000000" w:rsidRPr="00000000">
        <w:rPr>
          <w:rFonts w:ascii="Times New Roman" w:cs="Times New Roman" w:eastAsia="Times New Roman" w:hAnsi="Times New Roman"/>
          <w:rtl w:val="0"/>
        </w:rPr>
        <w:t xml:space="preserve"> Implement personalized </w:t>
      </w:r>
      <w:r w:rsidDel="00000000" w:rsidR="00000000" w:rsidRPr="00000000">
        <w:rPr>
          <w:rFonts w:ascii="Times New Roman" w:cs="Times New Roman" w:eastAsia="Times New Roman" w:hAnsi="Times New Roman"/>
          <w:b w:val="1"/>
          <w:rtl w:val="0"/>
        </w:rPr>
        <w:t xml:space="preserve">recovery playbooks</w:t>
      </w:r>
      <w:r w:rsidDel="00000000" w:rsidR="00000000" w:rsidRPr="00000000">
        <w:rPr>
          <w:rFonts w:ascii="Times New Roman" w:cs="Times New Roman" w:eastAsia="Times New Roman" w:hAnsi="Times New Roman"/>
          <w:rtl w:val="0"/>
        </w:rPr>
        <w:t xml:space="preserve"> (e.g., goodwill credit, expert reassignment, callback scheduling) triggered by </w:t>
      </w:r>
      <w:r w:rsidDel="00000000" w:rsidR="00000000" w:rsidRPr="00000000">
        <w:rPr>
          <w:rFonts w:ascii="Times New Roman" w:cs="Times New Roman" w:eastAsia="Times New Roman" w:hAnsi="Times New Roman"/>
          <w:b w:val="1"/>
          <w:rtl w:val="0"/>
        </w:rPr>
        <w:t xml:space="preserve">risk scores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sentiment flags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numPr>
          <w:ilvl w:val="0"/>
          <w:numId w:val="5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Optimize Resources and SLA Compliance</w:t>
      </w:r>
      <w:r w:rsidDel="00000000" w:rsidR="00000000" w:rsidRPr="00000000">
        <w:rPr>
          <w:rFonts w:ascii="Times New Roman" w:cs="Times New Roman" w:eastAsia="Times New Roman" w:hAnsi="Times New Roman"/>
          <w:rtl w:val="0"/>
        </w:rPr>
        <w:t xml:space="preserve"> Allocate support capacity using </w:t>
      </w:r>
      <w:r w:rsidDel="00000000" w:rsidR="00000000" w:rsidRPr="00000000">
        <w:rPr>
          <w:rFonts w:ascii="Times New Roman" w:cs="Times New Roman" w:eastAsia="Times New Roman" w:hAnsi="Times New Roman"/>
          <w:b w:val="1"/>
          <w:rtl w:val="0"/>
        </w:rPr>
        <w:t xml:space="preserve">forecasting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ticket prioritization</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channel shift insights</w:t>
      </w:r>
      <w:r w:rsidDel="00000000" w:rsidR="00000000" w:rsidRPr="00000000">
        <w:rPr>
          <w:rFonts w:ascii="Times New Roman" w:cs="Times New Roman" w:eastAsia="Times New Roman" w:hAnsi="Times New Roman"/>
          <w:rtl w:val="0"/>
        </w:rPr>
        <w:t xml:space="preserve"> to better meet SLA commitments.</w:t>
      </w:r>
    </w:p>
    <w:p w:rsidR="00000000" w:rsidDel="00000000" w:rsidP="00000000" w:rsidRDefault="00000000" w:rsidRPr="00000000" w14:paraId="0000004D">
      <w:pPr>
        <w:numPr>
          <w:ilvl w:val="0"/>
          <w:numId w:val="5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Ensure Governance and Fairness</w:t>
      </w:r>
      <w:r w:rsidDel="00000000" w:rsidR="00000000" w:rsidRPr="00000000">
        <w:rPr>
          <w:rFonts w:ascii="Times New Roman" w:cs="Times New Roman" w:eastAsia="Times New Roman" w:hAnsi="Times New Roman"/>
          <w:rtl w:val="0"/>
        </w:rPr>
        <w:t xml:space="preserve"> Monitor </w:t>
      </w:r>
      <w:r w:rsidDel="00000000" w:rsidR="00000000" w:rsidRPr="00000000">
        <w:rPr>
          <w:rFonts w:ascii="Times New Roman" w:cs="Times New Roman" w:eastAsia="Times New Roman" w:hAnsi="Times New Roman"/>
          <w:b w:val="1"/>
          <w:rtl w:val="0"/>
        </w:rPr>
        <w:t xml:space="preserve">model performance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data completeness</w:t>
      </w:r>
      <w:r w:rsidDel="00000000" w:rsidR="00000000" w:rsidRPr="00000000">
        <w:rPr>
          <w:rFonts w:ascii="Times New Roman" w:cs="Times New Roman" w:eastAsia="Times New Roman" w:hAnsi="Times New Roman"/>
          <w:rtl w:val="0"/>
        </w:rPr>
        <w:t xml:space="preserve">, and potential </w:t>
      </w:r>
      <w:r w:rsidDel="00000000" w:rsidR="00000000" w:rsidRPr="00000000">
        <w:rPr>
          <w:rFonts w:ascii="Times New Roman" w:cs="Times New Roman" w:eastAsia="Times New Roman" w:hAnsi="Times New Roman"/>
          <w:b w:val="1"/>
          <w:rtl w:val="0"/>
        </w:rPr>
        <w:t xml:space="preserve">bias</w:t>
      </w:r>
      <w:r w:rsidDel="00000000" w:rsidR="00000000" w:rsidRPr="00000000">
        <w:rPr>
          <w:rFonts w:ascii="Times New Roman" w:cs="Times New Roman" w:eastAsia="Times New Roman" w:hAnsi="Times New Roman"/>
          <w:rtl w:val="0"/>
        </w:rPr>
        <w:t xml:space="preserve"> across segments, ensuring transparency and trustworthiness.</w:t>
      </w:r>
    </w:p>
    <w:p w:rsidR="00000000" w:rsidDel="00000000" w:rsidP="00000000" w:rsidRDefault="00000000" w:rsidRPr="00000000" w14:paraId="0000004E">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240" w:lineRule="auto"/>
        <w:rPr>
          <w:rFonts w:ascii="Times New Roman" w:cs="Times New Roman" w:eastAsia="Times New Roman" w:hAnsi="Times New Roman"/>
          <w:b w:val="1"/>
          <w:color w:val="ff5e0e"/>
          <w:sz w:val="36"/>
          <w:szCs w:val="36"/>
        </w:rPr>
      </w:pPr>
      <w:r w:rsidDel="00000000" w:rsidR="00000000" w:rsidRPr="00000000">
        <w:rPr>
          <w:rFonts w:ascii="Times New Roman" w:cs="Times New Roman" w:eastAsia="Times New Roman" w:hAnsi="Times New Roman"/>
          <w:b w:val="1"/>
          <w:color w:val="ff5e0e"/>
          <w:sz w:val="36"/>
          <w:szCs w:val="36"/>
          <w:rtl w:val="0"/>
        </w:rPr>
        <w:t xml:space="preserve">Purpose of the Project</w:t>
      </w:r>
    </w:p>
    <w:p w:rsidR="00000000" w:rsidDel="00000000" w:rsidP="00000000" w:rsidRDefault="00000000" w:rsidRPr="00000000" w14:paraId="0000005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w:t>
      </w:r>
      <w:r w:rsidDel="00000000" w:rsidR="00000000" w:rsidRPr="00000000">
        <w:rPr>
          <w:rFonts w:ascii="Times New Roman" w:cs="Times New Roman" w:eastAsia="Times New Roman" w:hAnsi="Times New Roman"/>
          <w:b w:val="1"/>
          <w:rtl w:val="0"/>
        </w:rPr>
        <w:t xml:space="preserve">Customer Satisfaction Intelligence</w:t>
      </w:r>
      <w:r w:rsidDel="00000000" w:rsidR="00000000" w:rsidRPr="00000000">
        <w:rPr>
          <w:rFonts w:ascii="Times New Roman" w:cs="Times New Roman" w:eastAsia="Times New Roman" w:hAnsi="Times New Roman"/>
          <w:rtl w:val="0"/>
        </w:rPr>
        <w:t xml:space="preserve"> project is to build a comprehensive, data-driven framework that enables organizations to systematically monitor, interpret, and improve the quality of their customer interactions. By consolidating data from surveys, support channels, and predictive models, the initiative is designed to help businesses better understand the causes of customer satisfaction and dissatisfaction, detect patterns that affect service quality, and enable proactive resolutions.</w:t>
      </w:r>
    </w:p>
    <w:p w:rsidR="00000000" w:rsidDel="00000000" w:rsidP="00000000" w:rsidRDefault="00000000" w:rsidRPr="00000000" w14:paraId="0000005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core, this project seeks to transform raw service data into strategic insights that enhance customer loyalty, operational effectiveness, and brand reputation. The goal is not just to observe customer experience trends, but to act on them—through smarter workflows, targeted coaching, and automated service recovery mechanisms—so that every interaction contributes to sustained satisfaction and long-term retention.</w:t>
      </w:r>
    </w:p>
    <w:p w:rsidR="00000000" w:rsidDel="00000000" w:rsidP="00000000" w:rsidRDefault="00000000" w:rsidRPr="00000000" w14:paraId="0000005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initiative positions customer support and success teams as insight-driven agents of improvement, ensuring that decisions and investments are backed by intelligent evidence rather than reactive metrics.</w:t>
      </w:r>
    </w:p>
    <w:p w:rsidR="00000000" w:rsidDel="00000000" w:rsidP="00000000" w:rsidRDefault="00000000" w:rsidRPr="00000000" w14:paraId="00000054">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1"/>
        <w:spacing w:line="240" w:lineRule="auto"/>
        <w:rPr>
          <w:rFonts w:ascii="Times New Roman" w:cs="Times New Roman" w:eastAsia="Times New Roman" w:hAnsi="Times New Roman"/>
          <w:color w:val="ff5e0e"/>
          <w:sz w:val="36"/>
          <w:szCs w:val="36"/>
        </w:rPr>
      </w:pPr>
      <w:bookmarkStart w:colFirst="0" w:colLast="0" w:name="_heading=h.1ncj5zu1i2sy" w:id="8"/>
      <w:bookmarkEnd w:id="8"/>
      <w:r w:rsidDel="00000000" w:rsidR="00000000" w:rsidRPr="00000000">
        <w:rPr>
          <w:rFonts w:ascii="Times New Roman" w:cs="Times New Roman" w:eastAsia="Times New Roman" w:hAnsi="Times New Roman"/>
          <w:rtl w:val="0"/>
        </w:rPr>
        <w:t xml:space="preserve">3.Data Description  </w:t>
      </w:r>
      <w:r w:rsidDel="00000000" w:rsidR="00000000" w:rsidRPr="00000000">
        <w:rPr>
          <w:rtl w:val="0"/>
        </w:rPr>
      </w:r>
    </w:p>
    <w:p w:rsidR="00000000" w:rsidDel="00000000" w:rsidP="00000000" w:rsidRDefault="00000000" w:rsidRPr="00000000" w14:paraId="0000005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5e0e"/>
          <w:sz w:val="36"/>
          <w:szCs w:val="36"/>
          <w:rtl w:val="0"/>
        </w:rPr>
        <w:t xml:space="preserve"> Data Source: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initiative typically involves diverse datasets related to customer interactions. Key data types include:</w:t>
      </w:r>
    </w:p>
    <w:p w:rsidR="00000000" w:rsidDel="00000000" w:rsidP="00000000" w:rsidRDefault="00000000" w:rsidRPr="00000000" w14:paraId="00000058">
      <w:pPr>
        <w:numPr>
          <w:ilvl w:val="0"/>
          <w:numId w:val="3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Survey Responses</w:t>
      </w:r>
      <w:r w:rsidDel="00000000" w:rsidR="00000000" w:rsidRPr="00000000">
        <w:rPr>
          <w:rFonts w:ascii="Times New Roman" w:cs="Times New Roman" w:eastAsia="Times New Roman" w:hAnsi="Times New Roman"/>
          <w:rtl w:val="0"/>
        </w:rPr>
        <w:t xml:space="preserve"> Structured feedback from customer satisfaction surveys (CSAT, NPS, CES).</w:t>
      </w:r>
    </w:p>
    <w:p w:rsidR="00000000" w:rsidDel="00000000" w:rsidP="00000000" w:rsidRDefault="00000000" w:rsidRPr="00000000" w14:paraId="00000059">
      <w:pPr>
        <w:numPr>
          <w:ilvl w:val="0"/>
          <w:numId w:val="3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Customer Support Logs</w:t>
      </w:r>
      <w:r w:rsidDel="00000000" w:rsidR="00000000" w:rsidRPr="00000000">
        <w:rPr>
          <w:rFonts w:ascii="Times New Roman" w:cs="Times New Roman" w:eastAsia="Times New Roman" w:hAnsi="Times New Roman"/>
          <w:rtl w:val="0"/>
        </w:rPr>
        <w:t xml:space="preserve"> Transcripts and metadata from chat, email, and phone support interactions.</w:t>
      </w:r>
    </w:p>
    <w:p w:rsidR="00000000" w:rsidDel="00000000" w:rsidP="00000000" w:rsidRDefault="00000000" w:rsidRPr="00000000" w14:paraId="0000005A">
      <w:pPr>
        <w:numPr>
          <w:ilvl w:val="0"/>
          <w:numId w:val="3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Ticket Resolution Data</w:t>
      </w:r>
      <w:r w:rsidDel="00000000" w:rsidR="00000000" w:rsidRPr="00000000">
        <w:rPr>
          <w:rFonts w:ascii="Times New Roman" w:cs="Times New Roman" w:eastAsia="Times New Roman" w:hAnsi="Times New Roman"/>
          <w:rtl w:val="0"/>
        </w:rPr>
        <w:t xml:space="preserve"> Time-to-resolution, escalation count, agent notes, and customer sentiment.</w:t>
      </w:r>
    </w:p>
    <w:p w:rsidR="00000000" w:rsidDel="00000000" w:rsidP="00000000" w:rsidRDefault="00000000" w:rsidRPr="00000000" w14:paraId="0000005B">
      <w:pPr>
        <w:numPr>
          <w:ilvl w:val="0"/>
          <w:numId w:val="3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Behavior Analytics</w:t>
      </w:r>
      <w:r w:rsidDel="00000000" w:rsidR="00000000" w:rsidRPr="00000000">
        <w:rPr>
          <w:rFonts w:ascii="Times New Roman" w:cs="Times New Roman" w:eastAsia="Times New Roman" w:hAnsi="Times New Roman"/>
          <w:rtl w:val="0"/>
        </w:rPr>
        <w:t xml:space="preserve"> Click paths, time spent on site/app, purchase history, churn risk indicators.</w:t>
      </w:r>
    </w:p>
    <w:p w:rsidR="00000000" w:rsidDel="00000000" w:rsidP="00000000" w:rsidRDefault="00000000" w:rsidRPr="00000000" w14:paraId="0000005C">
      <w:pPr>
        <w:numPr>
          <w:ilvl w:val="0"/>
          <w:numId w:val="3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Social Media Mentions</w:t>
      </w:r>
      <w:r w:rsidDel="00000000" w:rsidR="00000000" w:rsidRPr="00000000">
        <w:rPr>
          <w:rFonts w:ascii="Times New Roman" w:cs="Times New Roman" w:eastAsia="Times New Roman" w:hAnsi="Times New Roman"/>
          <w:rtl w:val="0"/>
        </w:rPr>
        <w:t xml:space="preserve"> Public sentiment and feedback expressed on platforms like X (formerly Twitter), Facebook, and LinkedIn.</w:t>
      </w:r>
    </w:p>
    <w:p w:rsidR="00000000" w:rsidDel="00000000" w:rsidP="00000000" w:rsidRDefault="00000000" w:rsidRPr="00000000" w14:paraId="0000005D">
      <w:pPr>
        <w:numPr>
          <w:ilvl w:val="0"/>
          <w:numId w:val="3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Product Reviews &amp; Ratings</w:t>
      </w:r>
      <w:r w:rsidDel="00000000" w:rsidR="00000000" w:rsidRPr="00000000">
        <w:rPr>
          <w:rFonts w:ascii="Times New Roman" w:cs="Times New Roman" w:eastAsia="Times New Roman" w:hAnsi="Times New Roman"/>
          <w:rtl w:val="0"/>
        </w:rPr>
        <w:t xml:space="preserve"> Direct customer opinions from e-commerce platforms or app stores.</w:t>
      </w:r>
    </w:p>
    <w:p w:rsidR="00000000" w:rsidDel="00000000" w:rsidP="00000000" w:rsidRDefault="00000000" w:rsidRPr="00000000" w14:paraId="0000005E">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240" w:lineRule="auto"/>
        <w:ind w:left="0" w:firstLine="0"/>
        <w:rPr>
          <w:rFonts w:ascii="Times New Roman" w:cs="Times New Roman" w:eastAsia="Times New Roman" w:hAnsi="Times New Roman"/>
          <w:b w:val="1"/>
          <w:color w:val="ff5e0e"/>
          <w:sz w:val="28"/>
          <w:szCs w:val="28"/>
        </w:rPr>
      </w:pPr>
      <w:r w:rsidDel="00000000" w:rsidR="00000000" w:rsidRPr="00000000">
        <w:rPr>
          <w:rFonts w:ascii="Times New Roman" w:cs="Times New Roman" w:eastAsia="Times New Roman" w:hAnsi="Times New Roman"/>
          <w:b w:val="1"/>
          <w:color w:val="ff5e0e"/>
          <w:sz w:val="28"/>
          <w:szCs w:val="28"/>
          <w:rtl w:val="0"/>
        </w:rPr>
        <w:t xml:space="preserve">Attributes  used</w:t>
      </w:r>
    </w:p>
    <w:p w:rsidR="00000000" w:rsidDel="00000000" w:rsidP="00000000" w:rsidRDefault="00000000" w:rsidRPr="00000000" w14:paraId="00000060">
      <w:pPr>
        <w:spacing w:after="0" w:before="24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6"/>
          <w:szCs w:val="26"/>
          <w:rtl w:val="0"/>
        </w:rPr>
        <w:t xml:space="preserve">Attributes Used in the Project Dataset</w:t>
      </w:r>
    </w:p>
    <w:p w:rsidR="00000000" w:rsidDel="00000000" w:rsidP="00000000" w:rsidRDefault="00000000" w:rsidRPr="00000000" w14:paraId="0000006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Ticket-Level Attributes</w:t>
      </w:r>
    </w:p>
    <w:p w:rsidR="00000000" w:rsidDel="00000000" w:rsidP="00000000" w:rsidRDefault="00000000" w:rsidRPr="00000000" w14:paraId="00000062">
      <w:pPr>
        <w:numPr>
          <w:ilvl w:val="0"/>
          <w:numId w:val="5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Ticket_ID</w:t>
      </w:r>
      <w:r w:rsidDel="00000000" w:rsidR="00000000" w:rsidRPr="00000000">
        <w:rPr>
          <w:rFonts w:ascii="Times New Roman" w:cs="Times New Roman" w:eastAsia="Times New Roman" w:hAnsi="Times New Roman"/>
          <w:rtl w:val="0"/>
        </w:rPr>
        <w:t xml:space="preserve">: Unique identifier for each case</w:t>
      </w:r>
    </w:p>
    <w:p w:rsidR="00000000" w:rsidDel="00000000" w:rsidP="00000000" w:rsidRDefault="00000000" w:rsidRPr="00000000" w14:paraId="00000063">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Contact_Channel</w:t>
      </w:r>
      <w:r w:rsidDel="00000000" w:rsidR="00000000" w:rsidRPr="00000000">
        <w:rPr>
          <w:rFonts w:ascii="Times New Roman" w:cs="Times New Roman" w:eastAsia="Times New Roman" w:hAnsi="Times New Roman"/>
          <w:rtl w:val="0"/>
        </w:rPr>
        <w:t xml:space="preserve">: Method of interaction (chat, email, phone, social)</w:t>
      </w:r>
    </w:p>
    <w:p w:rsidR="00000000" w:rsidDel="00000000" w:rsidP="00000000" w:rsidRDefault="00000000" w:rsidRPr="00000000" w14:paraId="00000064">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Date_Opened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Date_Closed</w:t>
      </w:r>
      <w:r w:rsidDel="00000000" w:rsidR="00000000" w:rsidRPr="00000000">
        <w:rPr>
          <w:rFonts w:ascii="Times New Roman" w:cs="Times New Roman" w:eastAsia="Times New Roman" w:hAnsi="Times New Roman"/>
          <w:rtl w:val="0"/>
        </w:rPr>
        <w:t xml:space="preserve">: Timestamps marking ticket lifecycle</w:t>
      </w:r>
    </w:p>
    <w:p w:rsidR="00000000" w:rsidDel="00000000" w:rsidP="00000000" w:rsidRDefault="00000000" w:rsidRPr="00000000" w14:paraId="00000065">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Resolution_Time_Min</w:t>
      </w:r>
      <w:r w:rsidDel="00000000" w:rsidR="00000000" w:rsidRPr="00000000">
        <w:rPr>
          <w:rFonts w:ascii="Times New Roman" w:cs="Times New Roman" w:eastAsia="Times New Roman" w:hAnsi="Times New Roman"/>
          <w:rtl w:val="0"/>
        </w:rPr>
        <w:t xml:space="preserve">: Time taken to resolve (numeric)</w:t>
      </w:r>
    </w:p>
    <w:p w:rsidR="00000000" w:rsidDel="00000000" w:rsidP="00000000" w:rsidRDefault="00000000" w:rsidRPr="00000000" w14:paraId="00000066">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Escalated_Flag</w:t>
      </w:r>
      <w:r w:rsidDel="00000000" w:rsidR="00000000" w:rsidRPr="00000000">
        <w:rPr>
          <w:rFonts w:ascii="Times New Roman" w:cs="Times New Roman" w:eastAsia="Times New Roman" w:hAnsi="Times New Roman"/>
          <w:rtl w:val="0"/>
        </w:rPr>
        <w:t xml:space="preserve">: Boolean indicator for escalation status</w:t>
      </w:r>
    </w:p>
    <w:p w:rsidR="00000000" w:rsidDel="00000000" w:rsidP="00000000" w:rsidRDefault="00000000" w:rsidRPr="00000000" w14:paraId="00000067">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Ticket_Status</w:t>
      </w:r>
      <w:r w:rsidDel="00000000" w:rsidR="00000000" w:rsidRPr="00000000">
        <w:rPr>
          <w:rFonts w:ascii="Times New Roman" w:cs="Times New Roman" w:eastAsia="Times New Roman" w:hAnsi="Times New Roman"/>
          <w:rtl w:val="0"/>
        </w:rPr>
        <w:t xml:space="preserve">: Current state (open, pending, resolved, closed)</w:t>
      </w:r>
    </w:p>
    <w:p w:rsidR="00000000" w:rsidDel="00000000" w:rsidP="00000000" w:rsidRDefault="00000000" w:rsidRPr="00000000" w14:paraId="00000068">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Ticket_Type</w:t>
      </w:r>
      <w:r w:rsidDel="00000000" w:rsidR="00000000" w:rsidRPr="00000000">
        <w:rPr>
          <w:rFonts w:ascii="Times New Roman" w:cs="Times New Roman" w:eastAsia="Times New Roman" w:hAnsi="Times New Roman"/>
          <w:rtl w:val="0"/>
        </w:rPr>
        <w:t xml:space="preserve">: Categorization (technical issue, billing inquiry, cancellation, etc.)</w:t>
      </w:r>
    </w:p>
    <w:p w:rsidR="00000000" w:rsidDel="00000000" w:rsidP="00000000" w:rsidRDefault="00000000" w:rsidRPr="00000000" w14:paraId="00000069">
      <w:pPr>
        <w:numPr>
          <w:ilvl w:val="0"/>
          <w:numId w:val="5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Ticket_Priority</w:t>
      </w:r>
      <w:r w:rsidDel="00000000" w:rsidR="00000000" w:rsidRPr="00000000">
        <w:rPr>
          <w:rFonts w:ascii="Times New Roman" w:cs="Times New Roman" w:eastAsia="Times New Roman" w:hAnsi="Times New Roman"/>
          <w:rtl w:val="0"/>
        </w:rPr>
        <w:t xml:space="preserve">: Assigned urgency (low, medium, high, critical)</w:t>
      </w:r>
    </w:p>
    <w:p w:rsidR="00000000" w:rsidDel="00000000" w:rsidP="00000000" w:rsidRDefault="00000000" w:rsidRPr="00000000" w14:paraId="0000006A">
      <w:pPr>
        <w:numPr>
          <w:ilvl w:val="0"/>
          <w:numId w:val="5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Cluster</w:t>
      </w:r>
      <w:r w:rsidDel="00000000" w:rsidR="00000000" w:rsidRPr="00000000">
        <w:rPr>
          <w:rFonts w:ascii="Times New Roman" w:cs="Times New Roman" w:eastAsia="Times New Roman" w:hAnsi="Times New Roman"/>
          <w:rtl w:val="0"/>
        </w:rPr>
        <w:t xml:space="preserve">: Behavior-based cluster label (0, 1, or 2)</w:t>
      </w:r>
    </w:p>
    <w:p w:rsidR="00000000" w:rsidDel="00000000" w:rsidP="00000000" w:rsidRDefault="00000000" w:rsidRPr="00000000" w14:paraId="0000006B">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Customer-Level Attributes</w:t>
      </w:r>
    </w:p>
    <w:p w:rsidR="00000000" w:rsidDel="00000000" w:rsidP="00000000" w:rsidRDefault="00000000" w:rsidRPr="00000000" w14:paraId="0000006C">
      <w:pPr>
        <w:numPr>
          <w:ilvl w:val="0"/>
          <w:numId w:val="2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Customer_ID</w:t>
      </w:r>
      <w:r w:rsidDel="00000000" w:rsidR="00000000" w:rsidRPr="00000000">
        <w:rPr>
          <w:rFonts w:ascii="Times New Roman" w:cs="Times New Roman" w:eastAsia="Times New Roman" w:hAnsi="Times New Roman"/>
          <w:rtl w:val="0"/>
        </w:rPr>
        <w:t xml:space="preserve">: Unique customer reference</w:t>
      </w:r>
    </w:p>
    <w:p w:rsidR="00000000" w:rsidDel="00000000" w:rsidP="00000000" w:rsidRDefault="00000000" w:rsidRPr="00000000" w14:paraId="0000006D">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Customer_Segment</w:t>
      </w:r>
      <w:r w:rsidDel="00000000" w:rsidR="00000000" w:rsidRPr="00000000">
        <w:rPr>
          <w:rFonts w:ascii="Times New Roman" w:cs="Times New Roman" w:eastAsia="Times New Roman" w:hAnsi="Times New Roman"/>
          <w:rtl w:val="0"/>
        </w:rPr>
        <w:t xml:space="preserve">: Profile category (VIP, Regular, At-risk)</w:t>
      </w:r>
    </w:p>
    <w:p w:rsidR="00000000" w:rsidDel="00000000" w:rsidP="00000000" w:rsidRDefault="00000000" w:rsidRPr="00000000" w14:paraId="0000006E">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Region</w:t>
      </w:r>
      <w:r w:rsidDel="00000000" w:rsidR="00000000" w:rsidRPr="00000000">
        <w:rPr>
          <w:rFonts w:ascii="Times New Roman" w:cs="Times New Roman" w:eastAsia="Times New Roman" w:hAnsi="Times New Roman"/>
          <w:rtl w:val="0"/>
        </w:rPr>
        <w:t xml:space="preserve">: Geographic location</w:t>
      </w:r>
    </w:p>
    <w:p w:rsidR="00000000" w:rsidDel="00000000" w:rsidP="00000000" w:rsidRDefault="00000000" w:rsidRPr="00000000" w14:paraId="0000006F">
      <w:pPr>
        <w:numPr>
          <w:ilvl w:val="0"/>
          <w:numId w:val="2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Customer_Tenure_Days</w:t>
      </w:r>
      <w:r w:rsidDel="00000000" w:rsidR="00000000" w:rsidRPr="00000000">
        <w:rPr>
          <w:rFonts w:ascii="Times New Roman" w:cs="Times New Roman" w:eastAsia="Times New Roman" w:hAnsi="Times New Roman"/>
          <w:rtl w:val="0"/>
        </w:rPr>
        <w:t xml:space="preserve">: Number of days since onboarding</w:t>
      </w:r>
    </w:p>
    <w:p w:rsidR="00000000" w:rsidDel="00000000" w:rsidP="00000000" w:rsidRDefault="00000000" w:rsidRPr="00000000" w14:paraId="00000070">
      <w:pPr>
        <w:numPr>
          <w:ilvl w:val="0"/>
          <w:numId w:val="2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Churn_Risk</w:t>
      </w:r>
      <w:r w:rsidDel="00000000" w:rsidR="00000000" w:rsidRPr="00000000">
        <w:rPr>
          <w:rFonts w:ascii="Times New Roman" w:cs="Times New Roman" w:eastAsia="Times New Roman" w:hAnsi="Times New Roman"/>
          <w:rtl w:val="0"/>
        </w:rPr>
        <w:t xml:space="preserve">: Derived probability from predictive model</w:t>
      </w:r>
    </w:p>
    <w:p w:rsidR="00000000" w:rsidDel="00000000" w:rsidP="00000000" w:rsidRDefault="00000000" w:rsidRPr="00000000" w14:paraId="00000071">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Satisfaction &amp; Survey Attributes</w:t>
      </w:r>
    </w:p>
    <w:p w:rsidR="00000000" w:rsidDel="00000000" w:rsidP="00000000" w:rsidRDefault="00000000" w:rsidRPr="00000000" w14:paraId="00000072">
      <w:pPr>
        <w:numPr>
          <w:ilvl w:val="0"/>
          <w:numId w:val="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CSAT_Score</w:t>
      </w:r>
      <w:r w:rsidDel="00000000" w:rsidR="00000000" w:rsidRPr="00000000">
        <w:rPr>
          <w:rFonts w:ascii="Times New Roman" w:cs="Times New Roman" w:eastAsia="Times New Roman" w:hAnsi="Times New Roman"/>
          <w:rtl w:val="0"/>
        </w:rPr>
        <w:t xml:space="preserve">: 1–5 satisfaction rating</w:t>
      </w:r>
    </w:p>
    <w:p w:rsidR="00000000" w:rsidDel="00000000" w:rsidP="00000000" w:rsidRDefault="00000000" w:rsidRPr="00000000" w14:paraId="00000073">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NPS_Category</w:t>
      </w:r>
      <w:r w:rsidDel="00000000" w:rsidR="00000000" w:rsidRPr="00000000">
        <w:rPr>
          <w:rFonts w:ascii="Times New Roman" w:cs="Times New Roman" w:eastAsia="Times New Roman" w:hAnsi="Times New Roman"/>
          <w:rtl w:val="0"/>
        </w:rPr>
        <w:t xml:space="preserve">: Promoter, Passive, Detractor</w:t>
      </w:r>
    </w:p>
    <w:p w:rsidR="00000000" w:rsidDel="00000000" w:rsidP="00000000" w:rsidRDefault="00000000" w:rsidRPr="00000000" w14:paraId="00000074">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CES_Score</w:t>
      </w:r>
      <w:r w:rsidDel="00000000" w:rsidR="00000000" w:rsidRPr="00000000">
        <w:rPr>
          <w:rFonts w:ascii="Times New Roman" w:cs="Times New Roman" w:eastAsia="Times New Roman" w:hAnsi="Times New Roman"/>
          <w:rtl w:val="0"/>
        </w:rPr>
        <w:t xml:space="preserve">: Effort rating (typically 1–7)</w:t>
      </w:r>
    </w:p>
    <w:p w:rsidR="00000000" w:rsidDel="00000000" w:rsidP="00000000" w:rsidRDefault="00000000" w:rsidRPr="00000000" w14:paraId="00000075">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Sentiment_Score</w:t>
      </w:r>
      <w:r w:rsidDel="00000000" w:rsidR="00000000" w:rsidRPr="00000000">
        <w:rPr>
          <w:rFonts w:ascii="Times New Roman" w:cs="Times New Roman" w:eastAsia="Times New Roman" w:hAnsi="Times New Roman"/>
          <w:rtl w:val="0"/>
        </w:rPr>
        <w:t xml:space="preserve">: NLP-based polarity (scaled)</w:t>
      </w:r>
    </w:p>
    <w:p w:rsidR="00000000" w:rsidDel="00000000" w:rsidP="00000000" w:rsidRDefault="00000000" w:rsidRPr="00000000" w14:paraId="00000076">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Feedback_Comment</w:t>
      </w:r>
      <w:r w:rsidDel="00000000" w:rsidR="00000000" w:rsidRPr="00000000">
        <w:rPr>
          <w:rFonts w:ascii="Times New Roman" w:cs="Times New Roman" w:eastAsia="Times New Roman" w:hAnsi="Times New Roman"/>
          <w:rtl w:val="0"/>
        </w:rPr>
        <w:t xml:space="preserve">: Free-text customer input</w:t>
      </w:r>
    </w:p>
    <w:p w:rsidR="00000000" w:rsidDel="00000000" w:rsidP="00000000" w:rsidRDefault="00000000" w:rsidRPr="00000000" w14:paraId="00000077">
      <w:pPr>
        <w:numPr>
          <w:ilvl w:val="0"/>
          <w:numId w:val="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Actual_Satisfaction</w:t>
      </w:r>
      <w:r w:rsidDel="00000000" w:rsidR="00000000" w:rsidRPr="00000000">
        <w:rPr>
          <w:rFonts w:ascii="Times New Roman" w:cs="Times New Roman" w:eastAsia="Times New Roman" w:hAnsi="Times New Roman"/>
          <w:rtl w:val="0"/>
        </w:rPr>
        <w:t xml:space="preserve">: Ground-truth response</w:t>
      </w:r>
    </w:p>
    <w:p w:rsidR="00000000" w:rsidDel="00000000" w:rsidP="00000000" w:rsidRDefault="00000000" w:rsidRPr="00000000" w14:paraId="00000078">
      <w:pPr>
        <w:numPr>
          <w:ilvl w:val="0"/>
          <w:numId w:val="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Predicted_Satisfaction</w:t>
      </w:r>
      <w:r w:rsidDel="00000000" w:rsidR="00000000" w:rsidRPr="00000000">
        <w:rPr>
          <w:rFonts w:ascii="Times New Roman" w:cs="Times New Roman" w:eastAsia="Times New Roman" w:hAnsi="Times New Roman"/>
          <w:rtl w:val="0"/>
        </w:rPr>
        <w:t xml:space="preserve">: Model-predicted rating</w:t>
      </w:r>
    </w:p>
    <w:p w:rsidR="00000000" w:rsidDel="00000000" w:rsidP="00000000" w:rsidRDefault="00000000" w:rsidRPr="00000000" w14:paraId="00000079">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Agent-Level Attributes</w:t>
      </w:r>
    </w:p>
    <w:p w:rsidR="00000000" w:rsidDel="00000000" w:rsidP="00000000" w:rsidRDefault="00000000" w:rsidRPr="00000000" w14:paraId="0000007A">
      <w:pPr>
        <w:numPr>
          <w:ilvl w:val="0"/>
          <w:numId w:val="1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Agent_ID</w:t>
      </w:r>
      <w:r w:rsidDel="00000000" w:rsidR="00000000" w:rsidRPr="00000000">
        <w:rPr>
          <w:rFonts w:ascii="Times New Roman" w:cs="Times New Roman" w:eastAsia="Times New Roman" w:hAnsi="Times New Roman"/>
          <w:rtl w:val="0"/>
        </w:rPr>
        <w:t xml:space="preserve">: Identifier for service representative</w:t>
      </w:r>
    </w:p>
    <w:p w:rsidR="00000000" w:rsidDel="00000000" w:rsidP="00000000" w:rsidRDefault="00000000" w:rsidRPr="00000000" w14:paraId="0000007B">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Agent_Experience_Months</w:t>
      </w:r>
      <w:r w:rsidDel="00000000" w:rsidR="00000000" w:rsidRPr="00000000">
        <w:rPr>
          <w:rFonts w:ascii="Times New Roman" w:cs="Times New Roman" w:eastAsia="Times New Roman" w:hAnsi="Times New Roman"/>
          <w:rtl w:val="0"/>
        </w:rPr>
        <w:t xml:space="preserve">: Time served</w:t>
      </w:r>
    </w:p>
    <w:p w:rsidR="00000000" w:rsidDel="00000000" w:rsidP="00000000" w:rsidRDefault="00000000" w:rsidRPr="00000000" w14:paraId="0000007C">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Agent_Empathy_Score</w:t>
      </w:r>
      <w:r w:rsidDel="00000000" w:rsidR="00000000" w:rsidRPr="00000000">
        <w:rPr>
          <w:rFonts w:ascii="Times New Roman" w:cs="Times New Roman" w:eastAsia="Times New Roman" w:hAnsi="Times New Roman"/>
          <w:rtl w:val="0"/>
        </w:rPr>
        <w:t xml:space="preserve">: NLP-derived score from conversation tone</w:t>
      </w:r>
    </w:p>
    <w:p w:rsidR="00000000" w:rsidDel="00000000" w:rsidP="00000000" w:rsidRDefault="00000000" w:rsidRPr="00000000" w14:paraId="0000007D">
      <w:pPr>
        <w:numPr>
          <w:ilvl w:val="0"/>
          <w:numId w:val="1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Agent_First_Contact_Resolution</w:t>
      </w:r>
      <w:r w:rsidDel="00000000" w:rsidR="00000000" w:rsidRPr="00000000">
        <w:rPr>
          <w:rFonts w:ascii="Times New Roman" w:cs="Times New Roman" w:eastAsia="Times New Roman" w:hAnsi="Times New Roman"/>
          <w:rtl w:val="0"/>
        </w:rPr>
        <w:t xml:space="preserve">: Binary success flag</w:t>
      </w:r>
    </w:p>
    <w:p w:rsidR="00000000" w:rsidDel="00000000" w:rsidP="00000000" w:rsidRDefault="00000000" w:rsidRPr="00000000" w14:paraId="0000007E">
      <w:pPr>
        <w:numPr>
          <w:ilvl w:val="0"/>
          <w:numId w:val="1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Agent_Response_Time_Min</w:t>
      </w:r>
      <w:r w:rsidDel="00000000" w:rsidR="00000000" w:rsidRPr="00000000">
        <w:rPr>
          <w:rFonts w:ascii="Times New Roman" w:cs="Times New Roman" w:eastAsia="Times New Roman" w:hAnsi="Times New Roman"/>
          <w:rtl w:val="0"/>
        </w:rPr>
        <w:t xml:space="preserve">: Time to first reply</w:t>
      </w:r>
    </w:p>
    <w:p w:rsidR="00000000" w:rsidDel="00000000" w:rsidP="00000000" w:rsidRDefault="00000000" w:rsidRPr="00000000" w14:paraId="0000007F">
      <w:pPr>
        <w:spacing w:after="240" w:before="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Metrics</w:t>
      </w:r>
    </w:p>
    <w:p w:rsidR="00000000" w:rsidDel="00000000" w:rsidP="00000000" w:rsidRDefault="00000000" w:rsidRPr="00000000" w14:paraId="00000080">
      <w:pPr>
        <w:numPr>
          <w:ilvl w:val="0"/>
          <w:numId w:val="4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Correct_Predictions</w:t>
      </w:r>
      <w:r w:rsidDel="00000000" w:rsidR="00000000" w:rsidRPr="00000000">
        <w:rPr>
          <w:rFonts w:ascii="Times New Roman" w:cs="Times New Roman" w:eastAsia="Times New Roman" w:hAnsi="Times New Roman"/>
          <w:rtl w:val="0"/>
        </w:rPr>
        <w:t xml:space="preserve">: Indicator where predicted matches actual</w:t>
      </w:r>
    </w:p>
    <w:p w:rsidR="00000000" w:rsidDel="00000000" w:rsidP="00000000" w:rsidRDefault="00000000" w:rsidRPr="00000000" w14:paraId="00000081">
      <w:pPr>
        <w:numPr>
          <w:ilvl w:val="0"/>
          <w:numId w:val="4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Misclassified_Tickets</w:t>
      </w:r>
      <w:r w:rsidDel="00000000" w:rsidR="00000000" w:rsidRPr="00000000">
        <w:rPr>
          <w:rFonts w:ascii="Times New Roman" w:cs="Times New Roman" w:eastAsia="Times New Roman" w:hAnsi="Times New Roman"/>
          <w:rtl w:val="0"/>
        </w:rPr>
        <w:t xml:space="preserve">: Count of errors per batch or period</w:t>
      </w:r>
    </w:p>
    <w:p w:rsidR="00000000" w:rsidDel="00000000" w:rsidP="00000000" w:rsidRDefault="00000000" w:rsidRPr="00000000" w14:paraId="00000082">
      <w:pPr>
        <w:numPr>
          <w:ilvl w:val="0"/>
          <w:numId w:val="4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Model_Accuracy_Percent</w:t>
      </w:r>
      <w:r w:rsidDel="00000000" w:rsidR="00000000" w:rsidRPr="00000000">
        <w:rPr>
          <w:rFonts w:ascii="Times New Roman" w:cs="Times New Roman" w:eastAsia="Times New Roman" w:hAnsi="Times New Roman"/>
          <w:rtl w:val="0"/>
        </w:rPr>
        <w:t xml:space="preserve">: Calculated performance measure</w:t>
      </w:r>
    </w:p>
    <w:p w:rsidR="00000000" w:rsidDel="00000000" w:rsidP="00000000" w:rsidRDefault="00000000" w:rsidRPr="00000000" w14:paraId="00000083">
      <w:pPr>
        <w:numPr>
          <w:ilvl w:val="0"/>
          <w:numId w:val="4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Confidence_Score</w:t>
      </w:r>
      <w:r w:rsidDel="00000000" w:rsidR="00000000" w:rsidRPr="00000000">
        <w:rPr>
          <w:rFonts w:ascii="Times New Roman" w:cs="Times New Roman" w:eastAsia="Times New Roman" w:hAnsi="Times New Roman"/>
          <w:rtl w:val="0"/>
        </w:rPr>
        <w:t xml:space="preserve">: Probability output from satisfaction model</w:t>
      </w:r>
    </w:p>
    <w:p w:rsidR="00000000" w:rsidDel="00000000" w:rsidP="00000000" w:rsidRDefault="00000000" w:rsidRPr="00000000" w14:paraId="00000084">
      <w:pPr>
        <w:numPr>
          <w:ilvl w:val="0"/>
          <w:numId w:val="4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PredictedSortOrder</w:t>
      </w:r>
      <w:r w:rsidDel="00000000" w:rsidR="00000000" w:rsidRPr="00000000">
        <w:rPr>
          <w:rFonts w:ascii="Times New Roman" w:cs="Times New Roman" w:eastAsia="Times New Roman" w:hAnsi="Times New Roman"/>
          <w:rtl w:val="0"/>
        </w:rPr>
        <w:t xml:space="preserve">: Sort index for visualization purposes</w:t>
      </w:r>
    </w:p>
    <w:p w:rsidR="00000000" w:rsidDel="00000000" w:rsidP="00000000" w:rsidRDefault="00000000" w:rsidRPr="00000000" w14:paraId="00000085">
      <w:pPr>
        <w:spacing w:after="0" w:before="24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after="240" w:before="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5e0e"/>
          <w:sz w:val="28"/>
          <w:szCs w:val="28"/>
          <w:rtl w:val="0"/>
        </w:rPr>
        <w:t xml:space="preserve">Dependencies used</w:t>
      </w:r>
      <w:r w:rsidDel="00000000" w:rsidR="00000000" w:rsidRPr="00000000">
        <w:rPr>
          <w:rtl w:val="0"/>
        </w:rPr>
      </w:r>
    </w:p>
    <w:p w:rsidR="00000000" w:rsidDel="00000000" w:rsidP="00000000" w:rsidRDefault="00000000" w:rsidRPr="00000000" w14:paraId="00000087">
      <w:pPr>
        <w:pStyle w:val="Heading3"/>
        <w:spacing w:after="80" w:before="280" w:lineRule="auto"/>
        <w:rPr>
          <w:rFonts w:ascii="Times New Roman" w:cs="Times New Roman" w:eastAsia="Times New Roman" w:hAnsi="Times New Roman"/>
          <w:b w:val="1"/>
          <w:sz w:val="26"/>
          <w:szCs w:val="26"/>
        </w:rPr>
      </w:pPr>
      <w:bookmarkStart w:colFirst="0" w:colLast="0" w:name="_heading=h.8sbi4jf7i2h" w:id="9"/>
      <w:bookmarkEnd w:id="9"/>
      <w:r w:rsidDel="00000000" w:rsidR="00000000" w:rsidRPr="00000000">
        <w:rPr>
          <w:rFonts w:ascii="Times New Roman" w:cs="Times New Roman" w:eastAsia="Times New Roman" w:hAnsi="Times New Roman"/>
          <w:b w:val="1"/>
          <w:sz w:val="26"/>
          <w:szCs w:val="26"/>
          <w:rtl w:val="0"/>
        </w:rPr>
        <w:t xml:space="preserve">⚙️ Core Python Libraries</w:t>
      </w:r>
    </w:p>
    <w:p w:rsidR="00000000" w:rsidDel="00000000" w:rsidP="00000000" w:rsidRDefault="00000000" w:rsidRPr="00000000" w14:paraId="00000088">
      <w:pPr>
        <w:numPr>
          <w:ilvl w:val="0"/>
          <w:numId w:val="3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pandas</w:t>
      </w:r>
      <w:r w:rsidDel="00000000" w:rsidR="00000000" w:rsidRPr="00000000">
        <w:rPr>
          <w:rFonts w:ascii="Times New Roman" w:cs="Times New Roman" w:eastAsia="Times New Roman" w:hAnsi="Times New Roman"/>
          <w:rtl w:val="0"/>
        </w:rPr>
        <w:t xml:space="preserve">: Data manipulation and analysis</w:t>
      </w:r>
    </w:p>
    <w:p w:rsidR="00000000" w:rsidDel="00000000" w:rsidP="00000000" w:rsidRDefault="00000000" w:rsidRPr="00000000" w14:paraId="00000089">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numpy</w:t>
      </w:r>
      <w:r w:rsidDel="00000000" w:rsidR="00000000" w:rsidRPr="00000000">
        <w:rPr>
          <w:rFonts w:ascii="Times New Roman" w:cs="Times New Roman" w:eastAsia="Times New Roman" w:hAnsi="Times New Roman"/>
          <w:rtl w:val="0"/>
        </w:rPr>
        <w:t xml:space="preserve">: Numerical operations and vectorization</w:t>
      </w:r>
    </w:p>
    <w:p w:rsidR="00000000" w:rsidDel="00000000" w:rsidP="00000000" w:rsidRDefault="00000000" w:rsidRPr="00000000" w14:paraId="0000008A">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scikit-learn</w:t>
      </w:r>
      <w:r w:rsidDel="00000000" w:rsidR="00000000" w:rsidRPr="00000000">
        <w:rPr>
          <w:rFonts w:ascii="Times New Roman" w:cs="Times New Roman" w:eastAsia="Times New Roman" w:hAnsi="Times New Roman"/>
          <w:rtl w:val="0"/>
        </w:rPr>
        <w:t xml:space="preserve">: Modeling, training, and evaluation (classification, metrics, pipelines)</w:t>
      </w:r>
    </w:p>
    <w:p w:rsidR="00000000" w:rsidDel="00000000" w:rsidP="00000000" w:rsidRDefault="00000000" w:rsidRPr="00000000" w14:paraId="0000008B">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matplotlib</w:t>
      </w:r>
      <w:r w:rsidDel="00000000" w:rsidR="00000000" w:rsidRPr="00000000">
        <w:rPr>
          <w:rFonts w:ascii="Times New Roman" w:cs="Times New Roman" w:eastAsia="Times New Roman" w:hAnsi="Times New Roman"/>
          <w:b w:val="1"/>
          <w:rtl w:val="0"/>
        </w:rPr>
        <w:t xml:space="preserve"> &amp; </w:t>
      </w:r>
      <w:r w:rsidDel="00000000" w:rsidR="00000000" w:rsidRPr="00000000">
        <w:rPr>
          <w:rFonts w:ascii="Times New Roman" w:cs="Times New Roman" w:eastAsia="Times New Roman" w:hAnsi="Times New Roman"/>
          <w:color w:val="188038"/>
          <w:rtl w:val="0"/>
        </w:rPr>
        <w:t xml:space="preserve">seaborn</w:t>
      </w:r>
      <w:r w:rsidDel="00000000" w:rsidR="00000000" w:rsidRPr="00000000">
        <w:rPr>
          <w:rFonts w:ascii="Times New Roman" w:cs="Times New Roman" w:eastAsia="Times New Roman" w:hAnsi="Times New Roman"/>
          <w:rtl w:val="0"/>
        </w:rPr>
        <w:t xml:space="preserve">: Visualization of model insights and feature distributions</w:t>
      </w:r>
    </w:p>
    <w:p w:rsidR="00000000" w:rsidDel="00000000" w:rsidP="00000000" w:rsidRDefault="00000000" w:rsidRPr="00000000" w14:paraId="0000008C">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xgboost</w:t>
      </w:r>
      <w:r w:rsidDel="00000000" w:rsidR="00000000" w:rsidRPr="00000000">
        <w:rPr>
          <w:rFonts w:ascii="Times New Roman" w:cs="Times New Roman" w:eastAsia="Times New Roman" w:hAnsi="Times New Roman"/>
          <w:rtl w:val="0"/>
        </w:rPr>
        <w:t xml:space="preserve">: Gradient boosting framework for satisfaction prediction</w:t>
      </w:r>
    </w:p>
    <w:p w:rsidR="00000000" w:rsidDel="00000000" w:rsidP="00000000" w:rsidRDefault="00000000" w:rsidRPr="00000000" w14:paraId="0000008D">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nltk</w:t>
      </w:r>
      <w:r w:rsidDel="00000000" w:rsidR="00000000" w:rsidRPr="00000000">
        <w:rPr>
          <w:rFonts w:ascii="Times New Roman" w:cs="Times New Roman" w:eastAsia="Times New Roman" w:hAnsi="Times New Roman"/>
          <w:b w:val="1"/>
          <w:rtl w:val="0"/>
        </w:rPr>
        <w:t xml:space="preserve"> &amp; </w:t>
      </w:r>
      <w:r w:rsidDel="00000000" w:rsidR="00000000" w:rsidRPr="00000000">
        <w:rPr>
          <w:rFonts w:ascii="Times New Roman" w:cs="Times New Roman" w:eastAsia="Times New Roman" w:hAnsi="Times New Roman"/>
          <w:color w:val="188038"/>
          <w:rtl w:val="0"/>
        </w:rPr>
        <w:t xml:space="preserve">spaCy</w:t>
      </w:r>
      <w:r w:rsidDel="00000000" w:rsidR="00000000" w:rsidRPr="00000000">
        <w:rPr>
          <w:rFonts w:ascii="Times New Roman" w:cs="Times New Roman" w:eastAsia="Times New Roman" w:hAnsi="Times New Roman"/>
          <w:rtl w:val="0"/>
        </w:rPr>
        <w:t xml:space="preserve">: NLP tasks—tokenization, sentiment analysis, empathy score extraction</w:t>
      </w:r>
    </w:p>
    <w:p w:rsidR="00000000" w:rsidDel="00000000" w:rsidP="00000000" w:rsidRDefault="00000000" w:rsidRPr="00000000" w14:paraId="0000008E">
      <w:pPr>
        <w:numPr>
          <w:ilvl w:val="0"/>
          <w:numId w:val="3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textblob</w:t>
      </w:r>
      <w:r w:rsidDel="00000000" w:rsidR="00000000" w:rsidRPr="00000000">
        <w:rPr>
          <w:rFonts w:ascii="Times New Roman" w:cs="Times New Roman" w:eastAsia="Times New Roman" w:hAnsi="Times New Roman"/>
          <w:rtl w:val="0"/>
        </w:rPr>
        <w:t xml:space="preserve">: Quick polarity and subjectivity scoring for feedback comments</w:t>
      </w:r>
    </w:p>
    <w:p w:rsidR="00000000" w:rsidDel="00000000" w:rsidP="00000000" w:rsidRDefault="00000000" w:rsidRPr="00000000" w14:paraId="0000008F">
      <w:pPr>
        <w:numPr>
          <w:ilvl w:val="0"/>
          <w:numId w:val="3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joblib</w:t>
      </w:r>
      <w:r w:rsidDel="00000000" w:rsidR="00000000" w:rsidRPr="00000000">
        <w:rPr>
          <w:rFonts w:ascii="Times New Roman" w:cs="Times New Roman" w:eastAsia="Times New Roman" w:hAnsi="Times New Roman"/>
          <w:rtl w:val="0"/>
        </w:rPr>
        <w:t xml:space="preserve">: Model serialization and persistence</w:t>
      </w:r>
    </w:p>
    <w:p w:rsidR="00000000" w:rsidDel="00000000" w:rsidP="00000000" w:rsidRDefault="00000000" w:rsidRPr="00000000" w14:paraId="00000090">
      <w:pPr>
        <w:pStyle w:val="Heading3"/>
        <w:spacing w:after="80" w:before="280" w:lineRule="auto"/>
        <w:rPr>
          <w:rFonts w:ascii="Times New Roman" w:cs="Times New Roman" w:eastAsia="Times New Roman" w:hAnsi="Times New Roman"/>
          <w:b w:val="1"/>
          <w:sz w:val="26"/>
          <w:szCs w:val="26"/>
        </w:rPr>
      </w:pPr>
      <w:bookmarkStart w:colFirst="0" w:colLast="0" w:name="_heading=h.xmwggqjzgp2n" w:id="10"/>
      <w:bookmarkEnd w:id="10"/>
      <w:r w:rsidDel="00000000" w:rsidR="00000000" w:rsidRPr="00000000">
        <w:rPr>
          <w:rFonts w:ascii="Times New Roman" w:cs="Times New Roman" w:eastAsia="Times New Roman" w:hAnsi="Times New Roman"/>
          <w:b w:val="1"/>
          <w:sz w:val="26"/>
          <w:szCs w:val="26"/>
          <w:rtl w:val="0"/>
        </w:rPr>
        <w:t xml:space="preserve">🏗️ Machine Learning &amp; Automation</w:t>
      </w:r>
    </w:p>
    <w:p w:rsidR="00000000" w:rsidDel="00000000" w:rsidP="00000000" w:rsidRDefault="00000000" w:rsidRPr="00000000" w14:paraId="00000091">
      <w:pPr>
        <w:numPr>
          <w:ilvl w:val="0"/>
          <w:numId w:val="2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sklearn-pipeline</w:t>
      </w:r>
      <w:r w:rsidDel="00000000" w:rsidR="00000000" w:rsidRPr="00000000">
        <w:rPr>
          <w:rFonts w:ascii="Times New Roman" w:cs="Times New Roman" w:eastAsia="Times New Roman" w:hAnsi="Times New Roman"/>
          <w:rtl w:val="0"/>
        </w:rPr>
        <w:t xml:space="preserve">: Modular feature transformations</w:t>
      </w:r>
    </w:p>
    <w:p w:rsidR="00000000" w:rsidDel="00000000" w:rsidP="00000000" w:rsidRDefault="00000000" w:rsidRPr="00000000" w14:paraId="00000092">
      <w:pPr>
        <w:numPr>
          <w:ilvl w:val="0"/>
          <w:numId w:val="2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optuna</w:t>
      </w:r>
      <w:r w:rsidDel="00000000" w:rsidR="00000000" w:rsidRPr="00000000">
        <w:rPr>
          <w:rFonts w:ascii="Times New Roman" w:cs="Times New Roman" w:eastAsia="Times New Roman" w:hAnsi="Times New Roman"/>
          <w:rtl w:val="0"/>
        </w:rPr>
        <w:t xml:space="preserve">: Hyperparameter tuning framework</w:t>
      </w:r>
    </w:p>
    <w:p w:rsidR="00000000" w:rsidDel="00000000" w:rsidP="00000000" w:rsidRDefault="00000000" w:rsidRPr="00000000" w14:paraId="00000093">
      <w:pPr>
        <w:numPr>
          <w:ilvl w:val="0"/>
          <w:numId w:val="2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imblearn</w:t>
      </w:r>
      <w:r w:rsidDel="00000000" w:rsidR="00000000" w:rsidRPr="00000000">
        <w:rPr>
          <w:rFonts w:ascii="Times New Roman" w:cs="Times New Roman" w:eastAsia="Times New Roman" w:hAnsi="Times New Roman"/>
          <w:rtl w:val="0"/>
        </w:rPr>
        <w:t xml:space="preserve">: SMOTE for handling class imbalance (especially for misclassified dissatisfaction cases)</w:t>
      </w:r>
    </w:p>
    <w:p w:rsidR="00000000" w:rsidDel="00000000" w:rsidP="00000000" w:rsidRDefault="00000000" w:rsidRPr="00000000" w14:paraId="00000094">
      <w:pPr>
        <w:numPr>
          <w:ilvl w:val="0"/>
          <w:numId w:val="2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mlflow</w:t>
      </w:r>
      <w:r w:rsidDel="00000000" w:rsidR="00000000" w:rsidRPr="00000000">
        <w:rPr>
          <w:rFonts w:ascii="Times New Roman" w:cs="Times New Roman" w:eastAsia="Times New Roman" w:hAnsi="Times New Roman"/>
          <w:rtl w:val="0"/>
        </w:rPr>
        <w:t xml:space="preserve">: Experiment tracking and deployment</w:t>
      </w:r>
    </w:p>
    <w:p w:rsidR="00000000" w:rsidDel="00000000" w:rsidP="00000000" w:rsidRDefault="00000000" w:rsidRPr="00000000" w14:paraId="00000095">
      <w:pPr>
        <w:numPr>
          <w:ilvl w:val="0"/>
          <w:numId w:val="2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shap</w:t>
      </w:r>
      <w:r w:rsidDel="00000000" w:rsidR="00000000" w:rsidRPr="00000000">
        <w:rPr>
          <w:rFonts w:ascii="Times New Roman" w:cs="Times New Roman" w:eastAsia="Times New Roman" w:hAnsi="Times New Roman"/>
          <w:rtl w:val="0"/>
        </w:rPr>
        <w:t xml:space="preserve">: Explainability and interpretability of model predictions</w:t>
      </w:r>
    </w:p>
    <w:p w:rsidR="00000000" w:rsidDel="00000000" w:rsidP="00000000" w:rsidRDefault="00000000" w:rsidRPr="00000000" w14:paraId="00000096">
      <w:pPr>
        <w:pStyle w:val="Heading3"/>
        <w:spacing w:after="80" w:before="280" w:lineRule="auto"/>
        <w:rPr>
          <w:rFonts w:ascii="Times New Roman" w:cs="Times New Roman" w:eastAsia="Times New Roman" w:hAnsi="Times New Roman"/>
          <w:b w:val="1"/>
          <w:sz w:val="26"/>
          <w:szCs w:val="26"/>
        </w:rPr>
      </w:pPr>
      <w:bookmarkStart w:colFirst="0" w:colLast="0" w:name="_heading=h.qobdei1i98xw" w:id="11"/>
      <w:bookmarkEnd w:id="11"/>
      <w:r w:rsidDel="00000000" w:rsidR="00000000" w:rsidRPr="00000000">
        <w:rPr>
          <w:rFonts w:ascii="Times New Roman" w:cs="Times New Roman" w:eastAsia="Times New Roman" w:hAnsi="Times New Roman"/>
          <w:b w:val="1"/>
          <w:sz w:val="26"/>
          <w:szCs w:val="26"/>
          <w:rtl w:val="0"/>
        </w:rPr>
        <w:t xml:space="preserve">🧠 Model Serving &amp; Integration</w:t>
      </w:r>
    </w:p>
    <w:p w:rsidR="00000000" w:rsidDel="00000000" w:rsidP="00000000" w:rsidRDefault="00000000" w:rsidRPr="00000000" w14:paraId="00000097">
      <w:pPr>
        <w:numPr>
          <w:ilvl w:val="0"/>
          <w:numId w:val="1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Flask</w:t>
      </w:r>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color w:val="188038"/>
          <w:rtl w:val="0"/>
        </w:rPr>
        <w:t xml:space="preserve">FastAPI</w:t>
      </w:r>
      <w:r w:rsidDel="00000000" w:rsidR="00000000" w:rsidRPr="00000000">
        <w:rPr>
          <w:rFonts w:ascii="Times New Roman" w:cs="Times New Roman" w:eastAsia="Times New Roman" w:hAnsi="Times New Roman"/>
          <w:rtl w:val="0"/>
        </w:rPr>
        <w:t xml:space="preserve">: RESTful API endpoints for integrating satisfaction predictions</w:t>
      </w:r>
    </w:p>
    <w:p w:rsidR="00000000" w:rsidDel="00000000" w:rsidP="00000000" w:rsidRDefault="00000000" w:rsidRPr="00000000" w14:paraId="00000098">
      <w:pPr>
        <w:numPr>
          <w:ilvl w:val="0"/>
          <w:numId w:val="1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SQLAlchemy</w:t>
      </w:r>
      <w:r w:rsidDel="00000000" w:rsidR="00000000" w:rsidRPr="00000000">
        <w:rPr>
          <w:rFonts w:ascii="Times New Roman" w:cs="Times New Roman" w:eastAsia="Times New Roman" w:hAnsi="Times New Roman"/>
          <w:rtl w:val="0"/>
        </w:rPr>
        <w:t xml:space="preserve">: ORM for secure, scalable database connectivity</w:t>
      </w:r>
    </w:p>
    <w:p w:rsidR="00000000" w:rsidDel="00000000" w:rsidP="00000000" w:rsidRDefault="00000000" w:rsidRPr="00000000" w14:paraId="00000099">
      <w:pPr>
        <w:numPr>
          <w:ilvl w:val="0"/>
          <w:numId w:val="1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psycopg2</w:t>
      </w:r>
      <w:r w:rsidDel="00000000" w:rsidR="00000000" w:rsidRPr="00000000">
        <w:rPr>
          <w:rFonts w:ascii="Times New Roman" w:cs="Times New Roman" w:eastAsia="Times New Roman" w:hAnsi="Times New Roman"/>
          <w:rtl w:val="0"/>
        </w:rPr>
        <w:t xml:space="preserve">: PostgreSQL adapter used for ticket-level storage</w:t>
      </w:r>
    </w:p>
    <w:p w:rsidR="00000000" w:rsidDel="00000000" w:rsidP="00000000" w:rsidRDefault="00000000" w:rsidRPr="00000000" w14:paraId="0000009A">
      <w:pPr>
        <w:numPr>
          <w:ilvl w:val="0"/>
          <w:numId w:val="1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airflow</w:t>
      </w:r>
      <w:r w:rsidDel="00000000" w:rsidR="00000000" w:rsidRPr="00000000">
        <w:rPr>
          <w:rFonts w:ascii="Times New Roman" w:cs="Times New Roman" w:eastAsia="Times New Roman" w:hAnsi="Times New Roman"/>
          <w:rtl w:val="0"/>
        </w:rPr>
        <w:t xml:space="preserve">: Scheduled workflows (weekly performance monitoring, retraining pipelines)</w:t>
      </w:r>
    </w:p>
    <w:p w:rsidR="00000000" w:rsidDel="00000000" w:rsidP="00000000" w:rsidRDefault="00000000" w:rsidRPr="00000000" w14:paraId="0000009B">
      <w:pPr>
        <w:pStyle w:val="Heading3"/>
        <w:spacing w:after="80" w:before="280" w:lineRule="auto"/>
        <w:rPr>
          <w:rFonts w:ascii="Times New Roman" w:cs="Times New Roman" w:eastAsia="Times New Roman" w:hAnsi="Times New Roman"/>
          <w:b w:val="1"/>
          <w:sz w:val="26"/>
          <w:szCs w:val="26"/>
        </w:rPr>
      </w:pPr>
      <w:bookmarkStart w:colFirst="0" w:colLast="0" w:name="_heading=h.lydb99h7f6ix" w:id="12"/>
      <w:bookmarkEnd w:id="12"/>
      <w:r w:rsidDel="00000000" w:rsidR="00000000" w:rsidRPr="00000000">
        <w:rPr>
          <w:rFonts w:ascii="Times New Roman" w:cs="Times New Roman" w:eastAsia="Times New Roman" w:hAnsi="Times New Roman"/>
          <w:b w:val="1"/>
          <w:sz w:val="26"/>
          <w:szCs w:val="26"/>
          <w:rtl w:val="0"/>
        </w:rPr>
        <w:t xml:space="preserve">🧩 Data Engineering &amp; Storage</w:t>
      </w:r>
    </w:p>
    <w:p w:rsidR="00000000" w:rsidDel="00000000" w:rsidP="00000000" w:rsidRDefault="00000000" w:rsidRPr="00000000" w14:paraId="0000009C">
      <w:pPr>
        <w:numPr>
          <w:ilvl w:val="0"/>
          <w:numId w:val="18"/>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s3fs</w:t>
      </w:r>
      <w:r w:rsidDel="00000000" w:rsidR="00000000" w:rsidRPr="00000000">
        <w:rPr>
          <w:rFonts w:ascii="Times New Roman" w:cs="Times New Roman" w:eastAsia="Times New Roman" w:hAnsi="Times New Roman"/>
          <w:b w:val="1"/>
          <w:rtl w:val="0"/>
        </w:rPr>
        <w:t xml:space="preserve"> / </w:t>
      </w:r>
      <w:r w:rsidDel="00000000" w:rsidR="00000000" w:rsidRPr="00000000">
        <w:rPr>
          <w:rFonts w:ascii="Times New Roman" w:cs="Times New Roman" w:eastAsia="Times New Roman" w:hAnsi="Times New Roman"/>
          <w:color w:val="188038"/>
          <w:rtl w:val="0"/>
        </w:rPr>
        <w:t xml:space="preserve">boto3</w:t>
      </w:r>
      <w:r w:rsidDel="00000000" w:rsidR="00000000" w:rsidRPr="00000000">
        <w:rPr>
          <w:rFonts w:ascii="Times New Roman" w:cs="Times New Roman" w:eastAsia="Times New Roman" w:hAnsi="Times New Roman"/>
          <w:rtl w:val="0"/>
        </w:rPr>
        <w:t xml:space="preserve">: AWS S3 access for logs and model snapshots</w:t>
      </w:r>
    </w:p>
    <w:p w:rsidR="00000000" w:rsidDel="00000000" w:rsidP="00000000" w:rsidRDefault="00000000" w:rsidRPr="00000000" w14:paraId="0000009D">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pyarrow</w:t>
      </w:r>
      <w:r w:rsidDel="00000000" w:rsidR="00000000" w:rsidRPr="00000000">
        <w:rPr>
          <w:rFonts w:ascii="Times New Roman" w:cs="Times New Roman" w:eastAsia="Times New Roman" w:hAnsi="Times New Roman"/>
          <w:rtl w:val="0"/>
        </w:rPr>
        <w:t xml:space="preserve">: Parquet file conversions</w:t>
      </w:r>
    </w:p>
    <w:p w:rsidR="00000000" w:rsidDel="00000000" w:rsidP="00000000" w:rsidRDefault="00000000" w:rsidRPr="00000000" w14:paraId="0000009E">
      <w:pPr>
        <w:numPr>
          <w:ilvl w:val="0"/>
          <w:numId w:val="18"/>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pydantic</w:t>
      </w:r>
      <w:r w:rsidDel="00000000" w:rsidR="00000000" w:rsidRPr="00000000">
        <w:rPr>
          <w:rFonts w:ascii="Times New Roman" w:cs="Times New Roman" w:eastAsia="Times New Roman" w:hAnsi="Times New Roman"/>
          <w:rtl w:val="0"/>
        </w:rPr>
        <w:t xml:space="preserve">: Data validation in APIs</w:t>
      </w:r>
    </w:p>
    <w:p w:rsidR="00000000" w:rsidDel="00000000" w:rsidP="00000000" w:rsidRDefault="00000000" w:rsidRPr="00000000" w14:paraId="0000009F">
      <w:pPr>
        <w:numPr>
          <w:ilvl w:val="0"/>
          <w:numId w:val="18"/>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88038"/>
          <w:rtl w:val="0"/>
        </w:rPr>
        <w:t xml:space="preserve">dask</w:t>
      </w:r>
      <w:r w:rsidDel="00000000" w:rsidR="00000000" w:rsidRPr="00000000">
        <w:rPr>
          <w:rFonts w:ascii="Times New Roman" w:cs="Times New Roman" w:eastAsia="Times New Roman" w:hAnsi="Times New Roman"/>
          <w:rtl w:val="0"/>
        </w:rPr>
        <w:t xml:space="preserve"> (optional): Parallel processing for large-volume ticket data</w:t>
      </w:r>
    </w:p>
    <w:p w:rsidR="00000000" w:rsidDel="00000000" w:rsidP="00000000" w:rsidRDefault="00000000" w:rsidRPr="00000000" w14:paraId="000000A0">
      <w:pP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240" w:lineRule="auto"/>
        <w:rPr>
          <w:rFonts w:ascii="Times New Roman" w:cs="Times New Roman" w:eastAsia="Times New Roman" w:hAnsi="Times New Roman"/>
          <w:b w:val="1"/>
          <w:color w:val="ff5e0e"/>
          <w:sz w:val="28"/>
          <w:szCs w:val="28"/>
        </w:rPr>
      </w:pPr>
      <w:r w:rsidDel="00000000" w:rsidR="00000000" w:rsidRPr="00000000">
        <w:rPr>
          <w:rFonts w:ascii="Times New Roman" w:cs="Times New Roman" w:eastAsia="Times New Roman" w:hAnsi="Times New Roman"/>
          <w:b w:val="1"/>
          <w:color w:val="ff5e0e"/>
          <w:sz w:val="28"/>
          <w:szCs w:val="28"/>
          <w:rtl w:val="0"/>
        </w:rPr>
        <w:t xml:space="preserve">Tools and Environment</w:t>
      </w:r>
    </w:p>
    <w:p w:rsidR="00000000" w:rsidDel="00000000" w:rsidP="00000000" w:rsidRDefault="00000000" w:rsidRPr="00000000" w14:paraId="000000A2">
      <w:pPr>
        <w:spacing w:after="240" w:before="240" w:line="240" w:lineRule="auto"/>
        <w:rPr>
          <w:rFonts w:ascii="Times New Roman" w:cs="Times New Roman" w:eastAsia="Times New Roman" w:hAnsi="Times New Roman"/>
          <w:b w:val="1"/>
          <w:color w:val="ff5e0e"/>
          <w:sz w:val="28"/>
          <w:szCs w:val="28"/>
        </w:rPr>
      </w:pPr>
      <w:r w:rsidDel="00000000" w:rsidR="00000000" w:rsidRPr="00000000">
        <w:rPr>
          <w:rFonts w:ascii="Times New Roman" w:cs="Times New Roman" w:eastAsia="Times New Roman" w:hAnsi="Times New Roman"/>
          <w:b w:val="1"/>
          <w:color w:val="ff5e0e"/>
          <w:sz w:val="28"/>
          <w:szCs w:val="28"/>
          <w:rtl w:val="0"/>
        </w:rPr>
        <w:t xml:space="preserve">Benefits of Using Google Colab for This Project</w:t>
      </w:r>
    </w:p>
    <w:p w:rsidR="00000000" w:rsidDel="00000000" w:rsidP="00000000" w:rsidRDefault="00000000" w:rsidRPr="00000000" w14:paraId="000000A3">
      <w:pPr>
        <w:numPr>
          <w:ilvl w:val="0"/>
          <w:numId w:val="40"/>
        </w:numPr>
        <w:spacing w:after="0" w:before="24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Accessibility and Collaboration: </w:t>
      </w:r>
      <w:r w:rsidDel="00000000" w:rsidR="00000000" w:rsidRPr="00000000">
        <w:rPr>
          <w:rFonts w:ascii="Times New Roman" w:cs="Times New Roman" w:eastAsia="Times New Roman" w:hAnsi="Times New Roman"/>
          <w:rtl w:val="0"/>
        </w:rPr>
        <w:t xml:space="preserve">As a cloud-based platform, Google Colab allows us to access our work from any location and collaborate with team members in real-time.</w:t>
      </w:r>
      <w:r w:rsidDel="00000000" w:rsidR="00000000" w:rsidRPr="00000000">
        <w:rPr>
          <w:rtl w:val="0"/>
        </w:rPr>
      </w:r>
    </w:p>
    <w:p w:rsidR="00000000" w:rsidDel="00000000" w:rsidP="00000000" w:rsidRDefault="00000000" w:rsidRPr="00000000" w14:paraId="000000A4">
      <w:pPr>
        <w:numPr>
          <w:ilvl w:val="0"/>
          <w:numId w:val="40"/>
        </w:numPr>
        <w:spacing w:after="0" w:before="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Ease of Setup: </w:t>
      </w:r>
      <w:r w:rsidDel="00000000" w:rsidR="00000000" w:rsidRPr="00000000">
        <w:rPr>
          <w:rFonts w:ascii="Times New Roman" w:cs="Times New Roman" w:eastAsia="Times New Roman" w:hAnsi="Times New Roman"/>
          <w:rtl w:val="0"/>
        </w:rPr>
        <w:t xml:space="preserve">Google Colab comes with pre-installed libraries, making it easy to set up our development environment without worrying about local machine constraints.</w:t>
      </w:r>
      <w:r w:rsidDel="00000000" w:rsidR="00000000" w:rsidRPr="00000000">
        <w:rPr>
          <w:rtl w:val="0"/>
        </w:rPr>
      </w:r>
    </w:p>
    <w:p w:rsidR="00000000" w:rsidDel="00000000" w:rsidP="00000000" w:rsidRDefault="00000000" w:rsidRPr="00000000" w14:paraId="000000A5">
      <w:pPr>
        <w:numPr>
          <w:ilvl w:val="0"/>
          <w:numId w:val="40"/>
        </w:numPr>
        <w:spacing w:after="0" w:before="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Integration with Google Drive:</w:t>
      </w:r>
      <w:r w:rsidDel="00000000" w:rsidR="00000000" w:rsidRPr="00000000">
        <w:rPr>
          <w:rFonts w:ascii="Times New Roman" w:cs="Times New Roman" w:eastAsia="Times New Roman" w:hAnsi="Times New Roman"/>
          <w:rtl w:val="0"/>
        </w:rPr>
        <w:t xml:space="preserve"> Seamless integration with Google Drive simplified the process of loading and saving datasets, ensuring smooth workflow management.</w:t>
      </w:r>
      <w:r w:rsidDel="00000000" w:rsidR="00000000" w:rsidRPr="00000000">
        <w:rPr>
          <w:rtl w:val="0"/>
        </w:rPr>
      </w:r>
    </w:p>
    <w:p w:rsidR="00000000" w:rsidDel="00000000" w:rsidP="00000000" w:rsidRDefault="00000000" w:rsidRPr="00000000" w14:paraId="000000A6">
      <w:pPr>
        <w:numPr>
          <w:ilvl w:val="0"/>
          <w:numId w:val="40"/>
        </w:numPr>
        <w:spacing w:after="0" w:before="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Free GPU and TPU Support:</w:t>
      </w:r>
      <w:r w:rsidDel="00000000" w:rsidR="00000000" w:rsidRPr="00000000">
        <w:rPr>
          <w:rFonts w:ascii="Times New Roman" w:cs="Times New Roman" w:eastAsia="Times New Roman" w:hAnsi="Times New Roman"/>
          <w:rtl w:val="0"/>
        </w:rPr>
        <w:t xml:space="preserve"> Access to free GPUs and TPUs enables faster processing and model training, which is particularly beneficial for computationally intensive tasks.</w:t>
      </w:r>
      <w:r w:rsidDel="00000000" w:rsidR="00000000" w:rsidRPr="00000000">
        <w:rPr>
          <w:rtl w:val="0"/>
        </w:rPr>
      </w:r>
    </w:p>
    <w:p w:rsidR="00000000" w:rsidDel="00000000" w:rsidP="00000000" w:rsidRDefault="00000000" w:rsidRPr="00000000" w14:paraId="000000A7">
      <w:pPr>
        <w:numPr>
          <w:ilvl w:val="0"/>
          <w:numId w:val="40"/>
        </w:numPr>
        <w:spacing w:after="0" w:before="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Interactive Coding and Visualization: </w:t>
      </w:r>
      <w:r w:rsidDel="00000000" w:rsidR="00000000" w:rsidRPr="00000000">
        <w:rPr>
          <w:rFonts w:ascii="Times New Roman" w:cs="Times New Roman" w:eastAsia="Times New Roman" w:hAnsi="Times New Roman"/>
          <w:rtl w:val="0"/>
        </w:rPr>
        <w:t xml:space="preserve">The Jupyter notebook interface supports interactive coding and visualization, allowing us to document our process and visualize results effectively.</w:t>
      </w:r>
      <w:r w:rsidDel="00000000" w:rsidR="00000000" w:rsidRPr="00000000">
        <w:rPr>
          <w:rtl w:val="0"/>
        </w:rPr>
      </w:r>
    </w:p>
    <w:p w:rsidR="00000000" w:rsidDel="00000000" w:rsidP="00000000" w:rsidRDefault="00000000" w:rsidRPr="00000000" w14:paraId="000000A8">
      <w:pPr>
        <w:numPr>
          <w:ilvl w:val="0"/>
          <w:numId w:val="40"/>
        </w:numPr>
        <w:spacing w:after="240" w:before="0" w:line="240" w:lineRule="auto"/>
        <w:ind w:left="720" w:hanging="360"/>
        <w:rPr>
          <w:b w:val="1"/>
          <w:color w:val="ff5e0e"/>
        </w:rPr>
      </w:pPr>
      <w:r w:rsidDel="00000000" w:rsidR="00000000" w:rsidRPr="00000000">
        <w:rPr>
          <w:rFonts w:ascii="Times New Roman" w:cs="Times New Roman" w:eastAsia="Times New Roman" w:hAnsi="Times New Roman"/>
          <w:b w:val="1"/>
          <w:color w:val="188038"/>
          <w:rtl w:val="0"/>
        </w:rPr>
        <w:t xml:space="preserve">Reproducibility: </w:t>
      </w:r>
      <w:r w:rsidDel="00000000" w:rsidR="00000000" w:rsidRPr="00000000">
        <w:rPr>
          <w:rFonts w:ascii="Times New Roman" w:cs="Times New Roman" w:eastAsia="Times New Roman" w:hAnsi="Times New Roman"/>
          <w:rtl w:val="0"/>
        </w:rPr>
        <w:t xml:space="preserve">Colab ensures consistent environments across sessions, facilitating reproducibility of our results and making it easy to share our notebooks with others.</w:t>
      </w:r>
      <w:r w:rsidDel="00000000" w:rsidR="00000000" w:rsidRPr="00000000">
        <w:rPr>
          <w:rtl w:val="0"/>
        </w:rPr>
      </w:r>
    </w:p>
    <w:p w:rsidR="00000000" w:rsidDel="00000000" w:rsidP="00000000" w:rsidRDefault="00000000" w:rsidRPr="00000000" w14:paraId="000000A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leveraging these benefits, we were able to efficiently conduct our analysis, develop models, and document our findings.</w:t>
      </w:r>
    </w:p>
    <w:p w:rsidR="00000000" w:rsidDel="00000000" w:rsidP="00000000" w:rsidRDefault="00000000" w:rsidRPr="00000000" w14:paraId="000000A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This project was executed within a Python-based analytical ecosystem, leveraging popular data science libraries, NLP frameworks, and interactive development environments. The setup was optimized for exploratory modeling, sentiment analysis, clustering, and visualization.</w:t>
      </w:r>
    </w:p>
    <w:p w:rsidR="00000000" w:rsidDel="00000000" w:rsidP="00000000" w:rsidRDefault="00000000" w:rsidRPr="00000000" w14:paraId="000000AB">
      <w:pPr>
        <w:pStyle w:val="Heading4"/>
        <w:keepNext w:val="0"/>
        <w:keepLines w:val="0"/>
        <w:spacing w:after="40" w:before="240" w:line="240" w:lineRule="auto"/>
        <w:rPr>
          <w:rFonts w:ascii="Times New Roman" w:cs="Times New Roman" w:eastAsia="Times New Roman" w:hAnsi="Times New Roman"/>
          <w:b w:val="1"/>
          <w:color w:val="695d46"/>
          <w:u w:val="none"/>
        </w:rPr>
      </w:pPr>
      <w:bookmarkStart w:colFirst="0" w:colLast="0" w:name="_heading=h.o96ho4pf4rtn" w:id="13"/>
      <w:bookmarkEnd w:id="13"/>
      <w:r w:rsidDel="00000000" w:rsidR="00000000" w:rsidRPr="00000000">
        <w:rPr>
          <w:rFonts w:ascii="Times New Roman" w:cs="Times New Roman" w:eastAsia="Times New Roman" w:hAnsi="Times New Roman"/>
          <w:b w:val="1"/>
          <w:color w:val="695d46"/>
          <w:u w:val="none"/>
          <w:rtl w:val="0"/>
        </w:rPr>
        <w:t xml:space="preserve">Development Environment</w:t>
      </w:r>
    </w:p>
    <w:p w:rsidR="00000000" w:rsidDel="00000000" w:rsidP="00000000" w:rsidRDefault="00000000" w:rsidRPr="00000000" w14:paraId="000000AC">
      <w:pPr>
        <w:spacing w:after="240" w:before="0" w:line="240" w:lineRule="auto"/>
        <w:ind w:left="720" w:hanging="360"/>
        <w:rPr>
          <w:rFonts w:ascii="Times New Roman" w:cs="Times New Roman" w:eastAsia="Times New Roman" w:hAnsi="Times New Roman"/>
          <w:b w:val="1"/>
        </w:rPr>
      </w:pPr>
      <w:r w:rsidDel="00000000" w:rsidR="00000000" w:rsidRPr="00000000">
        <w:rPr>
          <w:rtl w:val="0"/>
        </w:rPr>
      </w:r>
    </w:p>
    <w:tbl>
      <w:tblPr>
        <w:tblStyle w:val="Table1"/>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bl>
    <w:p w:rsidR="00000000" w:rsidDel="00000000" w:rsidP="00000000" w:rsidRDefault="00000000" w:rsidRPr="00000000" w14:paraId="000000AD">
      <w:pPr>
        <w:spacing w:after="240" w:before="0" w:line="240" w:lineRule="auto"/>
        <w:ind w:left="720" w:hanging="360"/>
        <w:rPr>
          <w:rFonts w:ascii="Times New Roman" w:cs="Times New Roman" w:eastAsia="Times New Roman" w:hAnsi="Times New Roman"/>
          <w:b w:val="1"/>
        </w:rPr>
      </w:pPr>
      <w:r w:rsidDel="00000000" w:rsidR="00000000" w:rsidRPr="00000000">
        <w:rPr>
          <w:rtl w:val="0"/>
        </w:rPr>
      </w:r>
    </w:p>
    <w:tbl>
      <w:tblPr>
        <w:tblStyle w:val="Table2"/>
        <w:tblW w:w="9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55"/>
        <w:gridCol w:w="5855"/>
        <w:tblGridChange w:id="0">
          <w:tblGrid>
            <w:gridCol w:w="3155"/>
            <w:gridCol w:w="585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0" w:line="24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ool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0" w:line="240" w:lineRule="auto"/>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Jupyter Notebook</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VS 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experimentation, model development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Anaconda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Managing virtual environments and package dependencies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Git &amp; GitHub/GitLab</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control and collaboration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Postman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testing for Flask/FastAPI endpoints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Docker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Containerization and deployment of ML models</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Kubernetes</w:t>
            </w:r>
            <w:r w:rsidDel="00000000" w:rsidR="00000000" w:rsidRPr="00000000">
              <w:rPr>
                <w:rFonts w:ascii="Times New Roman" w:cs="Times New Roman" w:eastAsia="Times New Roman" w:hAnsi="Times New Roman"/>
                <w:rtl w:val="0"/>
              </w:rPr>
              <w:t xml:space="preserve"> (optional)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B">
            <w:pPr>
              <w:spacing w:after="24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Orchestration for large-scale services</w:t>
            </w:r>
          </w:p>
        </w:tc>
      </w:tr>
    </w:tbl>
    <w:p w:rsidR="00000000" w:rsidDel="00000000" w:rsidP="00000000" w:rsidRDefault="00000000" w:rsidRPr="00000000" w14:paraId="000000BC">
      <w:pPr>
        <w:pStyle w:val="Heading3"/>
        <w:spacing w:after="80" w:before="280" w:lineRule="auto"/>
        <w:ind w:left="720" w:hanging="360"/>
        <w:rPr>
          <w:rFonts w:ascii="Times New Roman" w:cs="Times New Roman" w:eastAsia="Times New Roman" w:hAnsi="Times New Roman"/>
          <w:b w:val="1"/>
          <w:sz w:val="26"/>
          <w:szCs w:val="26"/>
        </w:rPr>
      </w:pPr>
      <w:bookmarkStart w:colFirst="0" w:colLast="0" w:name="_heading=h.kvyl04z7h10i" w:id="14"/>
      <w:bookmarkEnd w:id="14"/>
      <w:r w:rsidDel="00000000" w:rsidR="00000000" w:rsidRPr="00000000">
        <w:rPr>
          <w:rFonts w:ascii="Times New Roman" w:cs="Times New Roman" w:eastAsia="Times New Roman" w:hAnsi="Times New Roman"/>
          <w:b w:val="1"/>
          <w:sz w:val="26"/>
          <w:szCs w:val="26"/>
          <w:rtl w:val="0"/>
        </w:rPr>
        <w:t xml:space="preserve">🌐 Environment Configuration</w:t>
      </w:r>
    </w:p>
    <w:p w:rsidR="00000000" w:rsidDel="00000000" w:rsidP="00000000" w:rsidRDefault="00000000" w:rsidRPr="00000000" w14:paraId="000000BD">
      <w:pPr>
        <w:numPr>
          <w:ilvl w:val="0"/>
          <w:numId w:val="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Python Version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3.11.x</w:t>
      </w:r>
    </w:p>
    <w:p w:rsidR="00000000" w:rsidDel="00000000" w:rsidP="00000000" w:rsidRDefault="00000000" w:rsidRPr="00000000" w14:paraId="000000BE">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Operating System</w:t>
      </w:r>
      <w:r w:rsidDel="00000000" w:rsidR="00000000" w:rsidRPr="00000000">
        <w:rPr>
          <w:rFonts w:ascii="Times New Roman" w:cs="Times New Roman" w:eastAsia="Times New Roman" w:hAnsi="Times New Roman"/>
          <w:rtl w:val="0"/>
        </w:rPr>
        <w:t xml:space="preserve">: Typically Linux (Ubuntu 22.04) for production</w:t>
      </w:r>
    </w:p>
    <w:p w:rsidR="00000000" w:rsidDel="00000000" w:rsidP="00000000" w:rsidRDefault="00000000" w:rsidRPr="00000000" w14:paraId="000000BF">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 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0">
      <w:pPr>
        <w:numPr>
          <w:ilvl w:val="1"/>
          <w:numId w:val="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 Local virtualenv or conda</w:t>
      </w:r>
    </w:p>
    <w:p w:rsidR="00000000" w:rsidDel="00000000" w:rsidP="00000000" w:rsidRDefault="00000000" w:rsidRPr="00000000" w14:paraId="000000C1">
      <w:pPr>
        <w:numPr>
          <w:ilvl w:val="1"/>
          <w:numId w:val="5"/>
        </w:numPr>
        <w:spacing w:after="0" w:afterAutospacing="0" w:before="0" w:before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Production: Docker container (using a custom Dockerfile)</w:t>
      </w:r>
    </w:p>
    <w:p w:rsidR="00000000" w:rsidDel="00000000" w:rsidP="00000000" w:rsidRDefault="00000000" w:rsidRPr="00000000" w14:paraId="000000C2">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Database</w:t>
      </w:r>
      <w:r w:rsidDel="00000000" w:rsidR="00000000" w:rsidRPr="00000000">
        <w:rPr>
          <w:rFonts w:ascii="Times New Roman" w:cs="Times New Roman" w:eastAsia="Times New Roman" w:hAnsi="Times New Roman"/>
          <w:rtl w:val="0"/>
        </w:rPr>
        <w:t xml:space="preserve">: PostgreSQL (accessed via </w:t>
      </w:r>
      <w:r w:rsidDel="00000000" w:rsidR="00000000" w:rsidRPr="00000000">
        <w:rPr>
          <w:rFonts w:ascii="Times New Roman" w:cs="Times New Roman" w:eastAsia="Times New Roman" w:hAnsi="Times New Roman"/>
          <w:color w:val="188038"/>
          <w:rtl w:val="0"/>
        </w:rPr>
        <w:t xml:space="preserve">psycopg2</w:t>
      </w:r>
      <w:r w:rsidDel="00000000" w:rsidR="00000000" w:rsidRPr="00000000">
        <w:rPr>
          <w:rFonts w:ascii="Times New Roman" w:cs="Times New Roman" w:eastAsia="Times New Roman" w:hAnsi="Times New Roman"/>
          <w:rtl w:val="0"/>
        </w:rPr>
        <w:t xml:space="preserve"> &amp; </w:t>
      </w:r>
      <w:r w:rsidDel="00000000" w:rsidR="00000000" w:rsidRPr="00000000">
        <w:rPr>
          <w:rFonts w:ascii="Times New Roman" w:cs="Times New Roman" w:eastAsia="Times New Roman" w:hAnsi="Times New Roman"/>
          <w:color w:val="188038"/>
          <w:rtl w:val="0"/>
        </w:rPr>
        <w:t xml:space="preserve">SQLAlchemy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Cloud Provider</w:t>
      </w:r>
      <w:r w:rsidDel="00000000" w:rsidR="00000000" w:rsidRPr="00000000">
        <w:rPr>
          <w:rFonts w:ascii="Times New Roman" w:cs="Times New Roman" w:eastAsia="Times New Roman" w:hAnsi="Times New Roman"/>
          <w:rtl w:val="0"/>
        </w:rPr>
        <w:t xml:space="preserve"> (optional): AWS for S3-based storage and Airflow scheduling</w:t>
      </w:r>
    </w:p>
    <w:p w:rsidR="00000000" w:rsidDel="00000000" w:rsidP="00000000" w:rsidRDefault="00000000" w:rsidRPr="00000000" w14:paraId="000000C4">
      <w:pPr>
        <w:numPr>
          <w:ilvl w:val="0"/>
          <w:numId w:val="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Logging &amp; Monitoring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mlflow</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88038"/>
          <w:rtl w:val="0"/>
        </w:rPr>
        <w:t xml:space="preserve">logging</w:t>
      </w:r>
      <w:r w:rsidDel="00000000" w:rsidR="00000000" w:rsidRPr="00000000">
        <w:rPr>
          <w:rFonts w:ascii="Times New Roman" w:cs="Times New Roman" w:eastAsia="Times New Roman" w:hAnsi="Times New Roman"/>
          <w:rtl w:val="0"/>
        </w:rPr>
        <w:t xml:space="preserve">, and optional Prometheus/Grafana for live metrics</w:t>
      </w:r>
    </w:p>
    <w:p w:rsidR="00000000" w:rsidDel="00000000" w:rsidP="00000000" w:rsidRDefault="00000000" w:rsidRPr="00000000" w14:paraId="000000C5">
      <w:pPr>
        <w:numPr>
          <w:ilvl w:val="0"/>
          <w:numId w:val="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Authentication</w:t>
      </w:r>
      <w:r w:rsidDel="00000000" w:rsidR="00000000" w:rsidRPr="00000000">
        <w:rPr>
          <w:rFonts w:ascii="Times New Roman" w:cs="Times New Roman" w:eastAsia="Times New Roman" w:hAnsi="Times New Roman"/>
          <w:rtl w:val="0"/>
        </w:rPr>
        <w:t xml:space="preserve"> (if public-facing): OAuth2/JWT integration via FastAPI or middleware</w:t>
      </w:r>
    </w:p>
    <w:p w:rsidR="00000000" w:rsidDel="00000000" w:rsidP="00000000" w:rsidRDefault="00000000" w:rsidRPr="00000000" w14:paraId="000000C6">
      <w:pPr>
        <w:pStyle w:val="Heading1"/>
        <w:spacing w:line="240" w:lineRule="auto"/>
        <w:rPr>
          <w:rFonts w:ascii="Times New Roman" w:cs="Times New Roman" w:eastAsia="Times New Roman" w:hAnsi="Times New Roman"/>
        </w:rPr>
      </w:pPr>
      <w:bookmarkStart w:colFirst="0" w:colLast="0" w:name="_heading=h.e0adbjbatfui" w:id="15"/>
      <w:bookmarkEnd w:id="15"/>
      <w:r w:rsidDel="00000000" w:rsidR="00000000" w:rsidRPr="00000000">
        <w:rPr>
          <w:rFonts w:ascii="Times New Roman" w:cs="Times New Roman" w:eastAsia="Times New Roman" w:hAnsi="Times New Roman"/>
          <w:rtl w:val="0"/>
        </w:rPr>
        <w:t xml:space="preserve">4.Data Cleaning By Pandas Profiling</w:t>
      </w:r>
    </w:p>
    <w:p w:rsidR="00000000" w:rsidDel="00000000" w:rsidP="00000000" w:rsidRDefault="00000000" w:rsidRPr="00000000" w14:paraId="000000C7">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Times New Roman" w:cs="Times New Roman" w:eastAsia="Times New Roman" w:hAnsi="Times New Roman"/>
        </w:rPr>
      </w:pPr>
      <w:bookmarkStart w:colFirst="0" w:colLast="0" w:name="_heading=h.yyxcg79ov1n7" w:id="16"/>
      <w:bookmarkEnd w:id="16"/>
      <w:r w:rsidDel="00000000" w:rsidR="00000000" w:rsidRPr="00000000">
        <w:rPr>
          <w:rFonts w:ascii="Times New Roman" w:cs="Times New Roman" w:eastAsia="Times New Roman" w:hAnsi="Times New Roman"/>
          <w:color w:val="ff5e0e"/>
          <w:rtl w:val="0"/>
        </w:rPr>
        <w:t xml:space="preserve">Benefits of Using Pandas for Data Cleaning:</w:t>
      </w:r>
      <w:r w:rsidDel="00000000" w:rsidR="00000000" w:rsidRPr="00000000">
        <w:rPr>
          <w:rtl w:val="0"/>
        </w:rPr>
      </w:r>
    </w:p>
    <w:p w:rsidR="00000000" w:rsidDel="00000000" w:rsidP="00000000" w:rsidRDefault="00000000" w:rsidRPr="00000000" w14:paraId="000000C8">
      <w:pPr>
        <w:numPr>
          <w:ilvl w:val="0"/>
          <w:numId w:val="38"/>
        </w:numPr>
        <w:spacing w:after="0" w:before="240" w:lineRule="auto"/>
        <w:ind w:left="720" w:hanging="360"/>
        <w:rPr/>
      </w:pPr>
      <w:r w:rsidDel="00000000" w:rsidR="00000000" w:rsidRPr="00000000">
        <w:rPr>
          <w:rFonts w:ascii="Times New Roman" w:cs="Times New Roman" w:eastAsia="Times New Roman" w:hAnsi="Times New Roman"/>
          <w:b w:val="1"/>
          <w:rtl w:val="0"/>
        </w:rPr>
        <w:t xml:space="preserve">Handling Missing Values:</w:t>
      </w:r>
      <w:r w:rsidDel="00000000" w:rsidR="00000000" w:rsidRPr="00000000">
        <w:rPr>
          <w:rFonts w:ascii="Times New Roman" w:cs="Times New Roman" w:eastAsia="Times New Roman" w:hAnsi="Times New Roman"/>
          <w:rtl w:val="0"/>
        </w:rPr>
        <w:t xml:space="preserve"> Pandas provides functions like </w:t>
      </w:r>
      <w:r w:rsidDel="00000000" w:rsidR="00000000" w:rsidRPr="00000000">
        <w:rPr>
          <w:rFonts w:ascii="Times New Roman" w:cs="Times New Roman" w:eastAsia="Times New Roman" w:hAnsi="Times New Roman"/>
          <w:color w:val="188038"/>
          <w:rtl w:val="0"/>
        </w:rPr>
        <w:t xml:space="preserve">.dropna()</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color w:val="188038"/>
          <w:rtl w:val="0"/>
        </w:rPr>
        <w:t xml:space="preserve">.fillna()</w:t>
      </w:r>
      <w:r w:rsidDel="00000000" w:rsidR="00000000" w:rsidRPr="00000000">
        <w:rPr>
          <w:rFonts w:ascii="Times New Roman" w:cs="Times New Roman" w:eastAsia="Times New Roman" w:hAnsi="Times New Roman"/>
          <w:rtl w:val="0"/>
        </w:rPr>
        <w:t xml:space="preserve"> to easily manage missing data.</w:t>
      </w:r>
    </w:p>
    <w:p w:rsidR="00000000" w:rsidDel="00000000" w:rsidP="00000000" w:rsidRDefault="00000000" w:rsidRPr="00000000" w14:paraId="000000C9">
      <w:pPr>
        <w:numPr>
          <w:ilvl w:val="0"/>
          <w:numId w:val="38"/>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Removing Duplicates:</w:t>
      </w:r>
      <w:r w:rsidDel="00000000" w:rsidR="00000000" w:rsidRPr="00000000">
        <w:rPr>
          <w:rFonts w:ascii="Times New Roman" w:cs="Times New Roman" w:eastAsia="Times New Roman" w:hAnsi="Times New Roman"/>
          <w:rtl w:val="0"/>
        </w:rPr>
        <w:t xml:space="preserve"> With </w:t>
      </w:r>
      <w:r w:rsidDel="00000000" w:rsidR="00000000" w:rsidRPr="00000000">
        <w:rPr>
          <w:rFonts w:ascii="Times New Roman" w:cs="Times New Roman" w:eastAsia="Times New Roman" w:hAnsi="Times New Roman"/>
          <w:color w:val="188038"/>
          <w:rtl w:val="0"/>
        </w:rPr>
        <w:t xml:space="preserve">.drop_duplicates()</w:t>
      </w:r>
      <w:r w:rsidDel="00000000" w:rsidR="00000000" w:rsidRPr="00000000">
        <w:rPr>
          <w:rFonts w:ascii="Times New Roman" w:cs="Times New Roman" w:eastAsia="Times New Roman" w:hAnsi="Times New Roman"/>
          <w:rtl w:val="0"/>
        </w:rPr>
        <w:t xml:space="preserve">, you can quickly identify and remove duplicate records.</w:t>
      </w:r>
    </w:p>
    <w:p w:rsidR="00000000" w:rsidDel="00000000" w:rsidP="00000000" w:rsidRDefault="00000000" w:rsidRPr="00000000" w14:paraId="000000CA">
      <w:pPr>
        <w:numPr>
          <w:ilvl w:val="0"/>
          <w:numId w:val="38"/>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Data Transformation:</w:t>
      </w:r>
      <w:r w:rsidDel="00000000" w:rsidR="00000000" w:rsidRPr="00000000">
        <w:rPr>
          <w:rFonts w:ascii="Times New Roman" w:cs="Times New Roman" w:eastAsia="Times New Roman" w:hAnsi="Times New Roman"/>
          <w:rtl w:val="0"/>
        </w:rPr>
        <w:t xml:space="preserve"> Pandas allows for seamless data type conversions, reshaping datasets, and merging multiple datasets.</w:t>
      </w:r>
    </w:p>
    <w:p w:rsidR="00000000" w:rsidDel="00000000" w:rsidP="00000000" w:rsidRDefault="00000000" w:rsidRPr="00000000" w14:paraId="000000CB">
      <w:pPr>
        <w:numPr>
          <w:ilvl w:val="0"/>
          <w:numId w:val="38"/>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Data Exploration:</w:t>
      </w:r>
      <w:r w:rsidDel="00000000" w:rsidR="00000000" w:rsidRPr="00000000">
        <w:rPr>
          <w:rFonts w:ascii="Times New Roman" w:cs="Times New Roman" w:eastAsia="Times New Roman" w:hAnsi="Times New Roman"/>
          <w:rtl w:val="0"/>
        </w:rPr>
        <w:t xml:space="preserve"> Built-in functions for descriptive statistics and data visualization help in understanding the data better.</w:t>
      </w:r>
    </w:p>
    <w:p w:rsidR="00000000" w:rsidDel="00000000" w:rsidP="00000000" w:rsidRDefault="00000000" w:rsidRPr="00000000" w14:paraId="000000CC">
      <w:pPr>
        <w:numPr>
          <w:ilvl w:val="0"/>
          <w:numId w:val="38"/>
        </w:numPr>
        <w:spacing w:after="240" w:before="0" w:lineRule="auto"/>
        <w:ind w:left="720" w:hanging="360"/>
        <w:rPr/>
      </w:pPr>
      <w:r w:rsidDel="00000000" w:rsidR="00000000" w:rsidRPr="00000000">
        <w:rPr>
          <w:rFonts w:ascii="Times New Roman" w:cs="Times New Roman" w:eastAsia="Times New Roman" w:hAnsi="Times New Roman"/>
          <w:b w:val="1"/>
          <w:rtl w:val="0"/>
        </w:rPr>
        <w:t xml:space="preserve">Efficiency:</w:t>
      </w:r>
      <w:r w:rsidDel="00000000" w:rsidR="00000000" w:rsidRPr="00000000">
        <w:rPr>
          <w:rFonts w:ascii="Times New Roman" w:cs="Times New Roman" w:eastAsia="Times New Roman" w:hAnsi="Times New Roman"/>
          <w:rtl w:val="0"/>
        </w:rPr>
        <w:t xml:space="preserve"> Pandas is optimized for performance, making it suitable for large datasets.</w:t>
      </w:r>
    </w:p>
    <w:p w:rsidR="00000000" w:rsidDel="00000000" w:rsidP="00000000" w:rsidRDefault="00000000" w:rsidRPr="00000000" w14:paraId="000000CD">
      <w:pPr>
        <w:spacing w:after="240" w:before="240" w:lineRule="auto"/>
        <w:ind w:left="0" w:firstLine="0"/>
        <w:rPr>
          <w:rFonts w:ascii="Times New Roman" w:cs="Times New Roman" w:eastAsia="Times New Roman" w:hAnsi="Times New Roman"/>
          <w:b w:val="1"/>
          <w:color w:val="ff5e0e"/>
          <w:sz w:val="28"/>
          <w:szCs w:val="28"/>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CE">
      <w:pPr>
        <w:pStyle w:val="Heading1"/>
        <w:spacing w:line="240" w:lineRule="auto"/>
        <w:rPr>
          <w:rFonts w:ascii="Times New Roman" w:cs="Times New Roman" w:eastAsia="Times New Roman" w:hAnsi="Times New Roman"/>
          <w:color w:val="ff5e0e"/>
          <w:sz w:val="28"/>
          <w:szCs w:val="28"/>
        </w:rPr>
      </w:pPr>
      <w:bookmarkStart w:colFirst="0" w:colLast="0" w:name="_heading=h.lisqgklysmrl" w:id="17"/>
      <w:bookmarkEnd w:id="17"/>
      <w:r w:rsidDel="00000000" w:rsidR="00000000" w:rsidRPr="00000000">
        <w:rPr>
          <w:rFonts w:ascii="Times New Roman" w:cs="Times New Roman" w:eastAsia="Times New Roman" w:hAnsi="Times New Roman"/>
          <w:sz w:val="28"/>
          <w:szCs w:val="28"/>
          <w:rtl w:val="0"/>
        </w:rPr>
        <w:t xml:space="preserve">Rationale for Choosing Pandas Profiling in Data Preprocessing</w:t>
      </w:r>
      <w:r w:rsidDel="00000000" w:rsidR="00000000" w:rsidRPr="00000000">
        <w:rPr>
          <w:rtl w:val="0"/>
        </w:rPr>
      </w:r>
    </w:p>
    <w:p w:rsidR="00000000" w:rsidDel="00000000" w:rsidP="00000000" w:rsidRDefault="00000000" w:rsidRPr="00000000" w14:paraId="000000C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part of the </w:t>
      </w:r>
      <w:r w:rsidDel="00000000" w:rsidR="00000000" w:rsidRPr="00000000">
        <w:rPr>
          <w:rFonts w:ascii="Times New Roman" w:cs="Times New Roman" w:eastAsia="Times New Roman" w:hAnsi="Times New Roman"/>
          <w:b w:val="1"/>
          <w:rtl w:val="0"/>
        </w:rPr>
        <w:t xml:space="preserve">data preprocessing phase</w:t>
      </w:r>
      <w:r w:rsidDel="00000000" w:rsidR="00000000" w:rsidRPr="00000000">
        <w:rPr>
          <w:rFonts w:ascii="Times New Roman" w:cs="Times New Roman" w:eastAsia="Times New Roman" w:hAnsi="Times New Roman"/>
          <w:rtl w:val="0"/>
        </w:rPr>
        <w:t xml:space="preserve"> of this project, we incorporated </w:t>
      </w:r>
      <w:r w:rsidDel="00000000" w:rsidR="00000000" w:rsidRPr="00000000">
        <w:rPr>
          <w:rFonts w:ascii="Times New Roman" w:cs="Times New Roman" w:eastAsia="Times New Roman" w:hAnsi="Times New Roman"/>
          <w:b w:val="1"/>
          <w:rtl w:val="0"/>
        </w:rPr>
        <w:t xml:space="preserve">Pandas Profiling</w:t>
      </w:r>
      <w:r w:rsidDel="00000000" w:rsidR="00000000" w:rsidRPr="00000000">
        <w:rPr>
          <w:rFonts w:ascii="Times New Roman" w:cs="Times New Roman" w:eastAsia="Times New Roman" w:hAnsi="Times New Roman"/>
          <w:rtl w:val="0"/>
        </w:rPr>
        <w:t xml:space="preserve"> to automate and enhance the exploratory data analysis (EDA) process. This tool was chosen for its ability to generate </w:t>
      </w:r>
      <w:r w:rsidDel="00000000" w:rsidR="00000000" w:rsidRPr="00000000">
        <w:rPr>
          <w:rFonts w:ascii="Times New Roman" w:cs="Times New Roman" w:eastAsia="Times New Roman" w:hAnsi="Times New Roman"/>
          <w:b w:val="1"/>
          <w:rtl w:val="0"/>
        </w:rPr>
        <w:t xml:space="preserve">comprehensive, instant reports</w:t>
      </w:r>
      <w:r w:rsidDel="00000000" w:rsidR="00000000" w:rsidRPr="00000000">
        <w:rPr>
          <w:rFonts w:ascii="Times New Roman" w:cs="Times New Roman" w:eastAsia="Times New Roman" w:hAnsi="Times New Roman"/>
          <w:rtl w:val="0"/>
        </w:rPr>
        <w:t xml:space="preserve"> on dataset structure, quality, and statistical patterns, enabling rapid assessment of the Google Play app metadata before manual intervention.</w:t>
      </w:r>
    </w:p>
    <w:p w:rsidR="00000000" w:rsidDel="00000000" w:rsidP="00000000" w:rsidRDefault="00000000" w:rsidRPr="00000000" w14:paraId="000000D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rationale for using </w:t>
      </w:r>
      <w:r w:rsidDel="00000000" w:rsidR="00000000" w:rsidRPr="00000000">
        <w:rPr>
          <w:rFonts w:ascii="Times New Roman" w:cs="Times New Roman" w:eastAsia="Times New Roman" w:hAnsi="Times New Roman"/>
          <w:b w:val="1"/>
          <w:rtl w:val="0"/>
        </w:rPr>
        <w:t xml:space="preserve">Pandas Profiling</w:t>
      </w:r>
      <w:r w:rsidDel="00000000" w:rsidR="00000000" w:rsidRPr="00000000">
        <w:rPr>
          <w:rFonts w:ascii="Times New Roman" w:cs="Times New Roman" w:eastAsia="Times New Roman" w:hAnsi="Times New Roman"/>
          <w:rtl w:val="0"/>
        </w:rPr>
        <w:t xml:space="preserve"> includes the following advantages:</w:t>
      </w:r>
    </w:p>
    <w:p w:rsidR="00000000" w:rsidDel="00000000" w:rsidP="00000000" w:rsidRDefault="00000000" w:rsidRPr="00000000" w14:paraId="000000D1">
      <w:pPr>
        <w:numPr>
          <w:ilvl w:val="0"/>
          <w:numId w:val="41"/>
        </w:numPr>
        <w:spacing w:after="0" w:before="240" w:lineRule="auto"/>
        <w:ind w:left="720" w:hanging="360"/>
        <w:rPr/>
      </w:pPr>
      <w:r w:rsidDel="00000000" w:rsidR="00000000" w:rsidRPr="00000000">
        <w:rPr>
          <w:rFonts w:ascii="Times New Roman" w:cs="Times New Roman" w:eastAsia="Times New Roman" w:hAnsi="Times New Roman"/>
          <w:b w:val="1"/>
          <w:rtl w:val="0"/>
        </w:rPr>
        <w:t xml:space="preserve">Automated Summary Statistics</w:t>
      </w:r>
      <w:r w:rsidDel="00000000" w:rsidR="00000000" w:rsidRPr="00000000">
        <w:rPr>
          <w:rFonts w:ascii="Times New Roman" w:cs="Times New Roman" w:eastAsia="Times New Roman" w:hAnsi="Times New Roman"/>
          <w:rtl w:val="0"/>
        </w:rPr>
        <w:t xml:space="preserve">: It quickly presents metrics such as </w:t>
      </w:r>
      <w:r w:rsidDel="00000000" w:rsidR="00000000" w:rsidRPr="00000000">
        <w:rPr>
          <w:rFonts w:ascii="Times New Roman" w:cs="Times New Roman" w:eastAsia="Times New Roman" w:hAnsi="Times New Roman"/>
          <w:b w:val="1"/>
          <w:rtl w:val="0"/>
        </w:rPr>
        <w:t xml:space="preserve">mean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standard deviation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missing values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cardinality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distribution shape</w:t>
      </w:r>
      <w:r w:rsidDel="00000000" w:rsidR="00000000" w:rsidRPr="00000000">
        <w:rPr>
          <w:rFonts w:ascii="Times New Roman" w:cs="Times New Roman" w:eastAsia="Times New Roman" w:hAnsi="Times New Roman"/>
          <w:rtl w:val="0"/>
        </w:rPr>
        <w:t xml:space="preserve"> for each feature, reducing time spent on manual inspection.</w:t>
      </w:r>
    </w:p>
    <w:p w:rsidR="00000000" w:rsidDel="00000000" w:rsidP="00000000" w:rsidRDefault="00000000" w:rsidRPr="00000000" w14:paraId="000000D2">
      <w:pPr>
        <w:numPr>
          <w:ilvl w:val="0"/>
          <w:numId w:val="41"/>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Data Quality Insights</w:t>
      </w:r>
      <w:r w:rsidDel="00000000" w:rsidR="00000000" w:rsidRPr="00000000">
        <w:rPr>
          <w:rFonts w:ascii="Times New Roman" w:cs="Times New Roman" w:eastAsia="Times New Roman" w:hAnsi="Times New Roman"/>
          <w:rtl w:val="0"/>
        </w:rPr>
        <w:t xml:space="preserve">: The tool detects </w:t>
      </w:r>
      <w:r w:rsidDel="00000000" w:rsidR="00000000" w:rsidRPr="00000000">
        <w:rPr>
          <w:rFonts w:ascii="Times New Roman" w:cs="Times New Roman" w:eastAsia="Times New Roman" w:hAnsi="Times New Roman"/>
          <w:b w:val="1"/>
          <w:rtl w:val="0"/>
        </w:rPr>
        <w:t xml:space="preserve">duplicates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correlation matrices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zero/near-zero variance columns</w:t>
      </w:r>
      <w:r w:rsidDel="00000000" w:rsidR="00000000" w:rsidRPr="00000000">
        <w:rPr>
          <w:rFonts w:ascii="Times New Roman" w:cs="Times New Roman" w:eastAsia="Times New Roman" w:hAnsi="Times New Roman"/>
          <w:rtl w:val="0"/>
        </w:rPr>
        <w:t xml:space="preserve">, supporting feature selection and anomaly detection early in the pipeline.</w:t>
      </w:r>
    </w:p>
    <w:p w:rsidR="00000000" w:rsidDel="00000000" w:rsidP="00000000" w:rsidRDefault="00000000" w:rsidRPr="00000000" w14:paraId="000000D3">
      <w:pPr>
        <w:numPr>
          <w:ilvl w:val="0"/>
          <w:numId w:val="41"/>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Missing Data Visualization</w:t>
      </w:r>
      <w:r w:rsidDel="00000000" w:rsidR="00000000" w:rsidRPr="00000000">
        <w:rPr>
          <w:rFonts w:ascii="Times New Roman" w:cs="Times New Roman" w:eastAsia="Times New Roman" w:hAnsi="Times New Roman"/>
          <w:rtl w:val="0"/>
        </w:rPr>
        <w:t xml:space="preserve">: Through heatmaps and completeness matrices, it flags columns with </w:t>
      </w:r>
      <w:r w:rsidDel="00000000" w:rsidR="00000000" w:rsidRPr="00000000">
        <w:rPr>
          <w:rFonts w:ascii="Times New Roman" w:cs="Times New Roman" w:eastAsia="Times New Roman" w:hAnsi="Times New Roman"/>
          <w:b w:val="1"/>
          <w:rtl w:val="0"/>
        </w:rPr>
        <w:t xml:space="preserve">missing or imbalanced data</w:t>
      </w:r>
      <w:r w:rsidDel="00000000" w:rsidR="00000000" w:rsidRPr="00000000">
        <w:rPr>
          <w:rFonts w:ascii="Times New Roman" w:cs="Times New Roman" w:eastAsia="Times New Roman" w:hAnsi="Times New Roman"/>
          <w:rtl w:val="0"/>
        </w:rPr>
        <w:t xml:space="preserve">, enabling targeted imputation or exclusion strategies.</w:t>
      </w:r>
    </w:p>
    <w:p w:rsidR="00000000" w:rsidDel="00000000" w:rsidP="00000000" w:rsidRDefault="00000000" w:rsidRPr="00000000" w14:paraId="000000D4">
      <w:pPr>
        <w:numPr>
          <w:ilvl w:val="0"/>
          <w:numId w:val="41"/>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Outlier Detection</w:t>
      </w:r>
      <w:r w:rsidDel="00000000" w:rsidR="00000000" w:rsidRPr="00000000">
        <w:rPr>
          <w:rFonts w:ascii="Times New Roman" w:cs="Times New Roman" w:eastAsia="Times New Roman" w:hAnsi="Times New Roman"/>
          <w:rtl w:val="0"/>
        </w:rPr>
        <w:t xml:space="preserve">: Identifies potential </w:t>
      </w:r>
      <w:r w:rsidDel="00000000" w:rsidR="00000000" w:rsidRPr="00000000">
        <w:rPr>
          <w:rFonts w:ascii="Times New Roman" w:cs="Times New Roman" w:eastAsia="Times New Roman" w:hAnsi="Times New Roman"/>
          <w:b w:val="1"/>
          <w:rtl w:val="0"/>
        </w:rPr>
        <w:t xml:space="preserve">outliers</w:t>
      </w:r>
      <w:r w:rsidDel="00000000" w:rsidR="00000000" w:rsidRPr="00000000">
        <w:rPr>
          <w:rFonts w:ascii="Times New Roman" w:cs="Times New Roman" w:eastAsia="Times New Roman" w:hAnsi="Times New Roman"/>
          <w:rtl w:val="0"/>
        </w:rPr>
        <w:t xml:space="preserve"> in numerical fields like app </w:t>
      </w:r>
      <w:r w:rsidDel="00000000" w:rsidR="00000000" w:rsidRPr="00000000">
        <w:rPr>
          <w:rFonts w:ascii="Times New Roman" w:cs="Times New Roman" w:eastAsia="Times New Roman" w:hAnsi="Times New Roman"/>
          <w:b w:val="1"/>
          <w:rtl w:val="0"/>
        </w:rPr>
        <w:t xml:space="preserve">price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size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install count</w:t>
      </w:r>
      <w:r w:rsidDel="00000000" w:rsidR="00000000" w:rsidRPr="00000000">
        <w:rPr>
          <w:rFonts w:ascii="Times New Roman" w:cs="Times New Roman" w:eastAsia="Times New Roman" w:hAnsi="Times New Roman"/>
          <w:rtl w:val="0"/>
        </w:rPr>
        <w:t xml:space="preserve">, helping refine normalization and transformation steps before modeling.</w:t>
      </w:r>
    </w:p>
    <w:p w:rsidR="00000000" w:rsidDel="00000000" w:rsidP="00000000" w:rsidRDefault="00000000" w:rsidRPr="00000000" w14:paraId="000000D5">
      <w:pPr>
        <w:numPr>
          <w:ilvl w:val="0"/>
          <w:numId w:val="41"/>
        </w:numPr>
        <w:spacing w:after="0" w:before="0" w:lineRule="auto"/>
        <w:ind w:left="720" w:hanging="360"/>
        <w:rPr/>
      </w:pPr>
      <w:r w:rsidDel="00000000" w:rsidR="00000000" w:rsidRPr="00000000">
        <w:rPr>
          <w:rFonts w:ascii="Times New Roman" w:cs="Times New Roman" w:eastAsia="Times New Roman" w:hAnsi="Times New Roman"/>
          <w:b w:val="1"/>
          <w:rtl w:val="0"/>
        </w:rPr>
        <w:t xml:space="preserve">Correlation Analysis</w:t>
      </w:r>
      <w:r w:rsidDel="00000000" w:rsidR="00000000" w:rsidRPr="00000000">
        <w:rPr>
          <w:rFonts w:ascii="Times New Roman" w:cs="Times New Roman" w:eastAsia="Times New Roman" w:hAnsi="Times New Roman"/>
          <w:rtl w:val="0"/>
        </w:rPr>
        <w:t xml:space="preserve">: Facilitates early understanding of </w:t>
      </w:r>
      <w:r w:rsidDel="00000000" w:rsidR="00000000" w:rsidRPr="00000000">
        <w:rPr>
          <w:rFonts w:ascii="Times New Roman" w:cs="Times New Roman" w:eastAsia="Times New Roman" w:hAnsi="Times New Roman"/>
          <w:b w:val="1"/>
          <w:rtl w:val="0"/>
        </w:rPr>
        <w:t xml:space="preserve">feature interactions</w:t>
      </w:r>
      <w:r w:rsidDel="00000000" w:rsidR="00000000" w:rsidRPr="00000000">
        <w:rPr>
          <w:rFonts w:ascii="Times New Roman" w:cs="Times New Roman" w:eastAsia="Times New Roman" w:hAnsi="Times New Roman"/>
          <w:rtl w:val="0"/>
        </w:rPr>
        <w:t xml:space="preserve">, helping validate assumptions before applying regression models or clustering algorithms.</w:t>
      </w:r>
    </w:p>
    <w:p w:rsidR="00000000" w:rsidDel="00000000" w:rsidP="00000000" w:rsidRDefault="00000000" w:rsidRPr="00000000" w14:paraId="000000D6">
      <w:pPr>
        <w:numPr>
          <w:ilvl w:val="0"/>
          <w:numId w:val="41"/>
        </w:numPr>
        <w:spacing w:after="240" w:before="0" w:lineRule="auto"/>
        <w:ind w:left="720" w:hanging="360"/>
        <w:rPr/>
      </w:pPr>
      <w:r w:rsidDel="00000000" w:rsidR="00000000" w:rsidRPr="00000000">
        <w:rPr>
          <w:rFonts w:ascii="Times New Roman" w:cs="Times New Roman" w:eastAsia="Times New Roman" w:hAnsi="Times New Roman"/>
          <w:b w:val="1"/>
          <w:rtl w:val="0"/>
        </w:rPr>
        <w:t xml:space="preserve">Time-Efficient and Scalable</w:t>
      </w:r>
      <w:r w:rsidDel="00000000" w:rsidR="00000000" w:rsidRPr="00000000">
        <w:rPr>
          <w:rFonts w:ascii="Times New Roman" w:cs="Times New Roman" w:eastAsia="Times New Roman" w:hAnsi="Times New Roman"/>
          <w:rtl w:val="0"/>
        </w:rPr>
        <w:t xml:space="preserve">: Pandas Profiling supports large datasets efficiently and integrates seamlessly with notebook environments such as </w:t>
      </w:r>
      <w:r w:rsidDel="00000000" w:rsidR="00000000" w:rsidRPr="00000000">
        <w:rPr>
          <w:rFonts w:ascii="Times New Roman" w:cs="Times New Roman" w:eastAsia="Times New Roman" w:hAnsi="Times New Roman"/>
          <w:b w:val="1"/>
          <w:rtl w:val="0"/>
        </w:rPr>
        <w:t xml:space="preserve">Google Colab</w:t>
      </w:r>
      <w:r w:rsidDel="00000000" w:rsidR="00000000" w:rsidRPr="00000000">
        <w:rPr>
          <w:rFonts w:ascii="Times New Roman" w:cs="Times New Roman" w:eastAsia="Times New Roman" w:hAnsi="Times New Roman"/>
          <w:rtl w:val="0"/>
        </w:rPr>
        <w:t xml:space="preserve">, making it ideal for our workflow.</w:t>
      </w:r>
    </w:p>
    <w:p w:rsidR="00000000" w:rsidDel="00000000" w:rsidP="00000000" w:rsidRDefault="00000000" w:rsidRPr="00000000" w14:paraId="000000D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applying </w:t>
      </w:r>
      <w:r w:rsidDel="00000000" w:rsidR="00000000" w:rsidRPr="00000000">
        <w:rPr>
          <w:rFonts w:ascii="Times New Roman" w:cs="Times New Roman" w:eastAsia="Times New Roman" w:hAnsi="Times New Roman"/>
          <w:b w:val="1"/>
          <w:rtl w:val="0"/>
        </w:rPr>
        <w:t xml:space="preserve">Pandas Profiling</w:t>
      </w:r>
      <w:r w:rsidDel="00000000" w:rsidR="00000000" w:rsidRPr="00000000">
        <w:rPr>
          <w:rFonts w:ascii="Times New Roman" w:cs="Times New Roman" w:eastAsia="Times New Roman" w:hAnsi="Times New Roman"/>
          <w:rtl w:val="0"/>
        </w:rPr>
        <w:t xml:space="preserve">, we ensured that our data preprocessing was </w:t>
      </w:r>
      <w:r w:rsidDel="00000000" w:rsidR="00000000" w:rsidRPr="00000000">
        <w:rPr>
          <w:rFonts w:ascii="Times New Roman" w:cs="Times New Roman" w:eastAsia="Times New Roman" w:hAnsi="Times New Roman"/>
          <w:b w:val="1"/>
          <w:rtl w:val="0"/>
        </w:rPr>
        <w:t xml:space="preserve">thorough</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repeatable</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insight-rich</w:t>
      </w:r>
      <w:r w:rsidDel="00000000" w:rsidR="00000000" w:rsidRPr="00000000">
        <w:rPr>
          <w:rFonts w:ascii="Times New Roman" w:cs="Times New Roman" w:eastAsia="Times New Roman" w:hAnsi="Times New Roman"/>
          <w:rtl w:val="0"/>
        </w:rPr>
        <w:t xml:space="preserve">, allowing us to move confidently into downstream stages such as </w:t>
      </w:r>
      <w:r w:rsidDel="00000000" w:rsidR="00000000" w:rsidRPr="00000000">
        <w:rPr>
          <w:rFonts w:ascii="Times New Roman" w:cs="Times New Roman" w:eastAsia="Times New Roman" w:hAnsi="Times New Roman"/>
          <w:b w:val="1"/>
          <w:rtl w:val="0"/>
        </w:rPr>
        <w:t xml:space="preserve">bias detection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predictive modeling</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ranking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8">
      <w:pPr>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1.Data Preprocessing</w:t>
      </w:r>
    </w:p>
    <w:p w:rsidR="00000000" w:rsidDel="00000000" w:rsidP="00000000" w:rsidRDefault="00000000" w:rsidRPr="00000000" w14:paraId="000000D9">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 Step 0: Upload file from local system</w:t>
      </w:r>
    </w:p>
    <w:p w:rsidR="00000000" w:rsidDel="00000000" w:rsidP="00000000" w:rsidRDefault="00000000" w:rsidRPr="00000000" w14:paraId="000000D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from</w:t>
      </w:r>
      <w:r w:rsidDel="00000000" w:rsidR="00000000" w:rsidRPr="00000000">
        <w:rPr>
          <w:rFonts w:ascii="Times New Roman" w:cs="Times New Roman" w:eastAsia="Times New Roman" w:hAnsi="Times New Roman"/>
          <w:color w:val="008000"/>
          <w:sz w:val="21"/>
          <w:szCs w:val="21"/>
          <w:rtl w:val="0"/>
        </w:rPr>
        <w:t xml:space="preserve"> google.colab </w:t>
      </w: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files</w:t>
      </w:r>
    </w:p>
    <w:p w:rsidR="00000000" w:rsidDel="00000000" w:rsidP="00000000" w:rsidRDefault="00000000" w:rsidRPr="00000000" w14:paraId="000000D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uploaded = files.upload()</w:t>
      </w:r>
    </w:p>
    <w:p w:rsidR="00000000" w:rsidDel="00000000" w:rsidP="00000000" w:rsidRDefault="00000000" w:rsidRPr="00000000" w14:paraId="000000D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D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1: Install and import packages</w:t>
      </w:r>
    </w:p>
    <w:p w:rsidR="00000000" w:rsidDel="00000000" w:rsidP="00000000" w:rsidRDefault="00000000" w:rsidRPr="00000000" w14:paraId="000000D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00ff"/>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pip install missingno</w:t>
      </w:r>
    </w:p>
    <w:p w:rsidR="00000000" w:rsidDel="00000000" w:rsidP="00000000" w:rsidRDefault="00000000" w:rsidRPr="00000000" w14:paraId="000000DF">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pandas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pd</w:t>
      </w:r>
    </w:p>
    <w:p w:rsidR="00000000" w:rsidDel="00000000" w:rsidP="00000000" w:rsidRDefault="00000000" w:rsidRPr="00000000" w14:paraId="000000E0">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numpy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np</w:t>
      </w:r>
    </w:p>
    <w:p w:rsidR="00000000" w:rsidDel="00000000" w:rsidP="00000000" w:rsidRDefault="00000000" w:rsidRPr="00000000" w14:paraId="000000E1">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seaborn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sns</w:t>
      </w:r>
    </w:p>
    <w:p w:rsidR="00000000" w:rsidDel="00000000" w:rsidP="00000000" w:rsidRDefault="00000000" w:rsidRPr="00000000" w14:paraId="000000E2">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matplotlib.pyplot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plt</w:t>
      </w:r>
    </w:p>
    <w:p w:rsidR="00000000" w:rsidDel="00000000" w:rsidP="00000000" w:rsidRDefault="00000000" w:rsidRPr="00000000" w14:paraId="000000E3">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missingno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color w:val="008000"/>
          <w:sz w:val="21"/>
          <w:szCs w:val="21"/>
          <w:rtl w:val="0"/>
        </w:rPr>
        <w:t xml:space="preserve"> msno</w:t>
      </w:r>
    </w:p>
    <w:p w:rsidR="00000000" w:rsidDel="00000000" w:rsidP="00000000" w:rsidRDefault="00000000" w:rsidRPr="00000000" w14:paraId="000000E4">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from</w:t>
      </w:r>
      <w:r w:rsidDel="00000000" w:rsidR="00000000" w:rsidRPr="00000000">
        <w:rPr>
          <w:rFonts w:ascii="Times New Roman" w:cs="Times New Roman" w:eastAsia="Times New Roman" w:hAnsi="Times New Roman"/>
          <w:color w:val="008000"/>
          <w:sz w:val="21"/>
          <w:szCs w:val="21"/>
          <w:rtl w:val="0"/>
        </w:rPr>
        <w:t xml:space="preserve"> scipy.stats </w:t>
      </w: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zscore</w:t>
      </w:r>
    </w:p>
    <w:p w:rsidR="00000000" w:rsidDel="00000000" w:rsidP="00000000" w:rsidRDefault="00000000" w:rsidRPr="00000000" w14:paraId="000000E5">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color w:val="008000"/>
          <w:sz w:val="21"/>
          <w:szCs w:val="21"/>
          <w:rtl w:val="0"/>
        </w:rPr>
        <w:t xml:space="preserve"> os</w:t>
      </w:r>
    </w:p>
    <w:p w:rsidR="00000000" w:rsidDel="00000000" w:rsidP="00000000" w:rsidRDefault="00000000" w:rsidRPr="00000000" w14:paraId="000000E6">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E7">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2: Setup output directory</w:t>
      </w:r>
    </w:p>
    <w:p w:rsidR="00000000" w:rsidDel="00000000" w:rsidP="00000000" w:rsidRDefault="00000000" w:rsidRPr="00000000" w14:paraId="000000E8">
      <w:pPr>
        <w:shd w:fill="f7f7f7" w:val="clear"/>
        <w:spacing w:after="0" w:before="0" w:line="240"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008000"/>
          <w:sz w:val="21"/>
          <w:szCs w:val="21"/>
          <w:rtl w:val="0"/>
        </w:rPr>
        <w:t xml:space="preserve">output_dir = </w:t>
      </w:r>
      <w:r w:rsidDel="00000000" w:rsidR="00000000" w:rsidRPr="00000000">
        <w:rPr>
          <w:rFonts w:ascii="Times New Roman" w:cs="Times New Roman" w:eastAsia="Times New Roman" w:hAnsi="Times New Roman"/>
          <w:color w:val="a31515"/>
          <w:sz w:val="21"/>
          <w:szCs w:val="21"/>
          <w:rtl w:val="0"/>
        </w:rPr>
        <w:t xml:space="preserve">"colab_outputs"</w:t>
      </w:r>
    </w:p>
    <w:p w:rsidR="00000000" w:rsidDel="00000000" w:rsidP="00000000" w:rsidRDefault="00000000" w:rsidRPr="00000000" w14:paraId="000000E9">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os.makedirs(output_dir, exist_ok=</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E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E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3: Read uploaded file</w:t>
      </w:r>
    </w:p>
    <w:p w:rsidR="00000000" w:rsidDel="00000000" w:rsidP="00000000" w:rsidRDefault="00000000" w:rsidRPr="00000000" w14:paraId="000000E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filename = </w:t>
      </w:r>
      <w:r w:rsidDel="00000000" w:rsidR="00000000" w:rsidRPr="00000000">
        <w:rPr>
          <w:rFonts w:ascii="Times New Roman" w:cs="Times New Roman" w:eastAsia="Times New Roman" w:hAnsi="Times New Roman"/>
          <w:color w:val="257693"/>
          <w:sz w:val="21"/>
          <w:szCs w:val="21"/>
          <w:rtl w:val="0"/>
        </w:rPr>
        <w:t xml:space="preserve">list</w:t>
      </w:r>
      <w:r w:rsidDel="00000000" w:rsidR="00000000" w:rsidRPr="00000000">
        <w:rPr>
          <w:rFonts w:ascii="Times New Roman" w:cs="Times New Roman" w:eastAsia="Times New Roman" w:hAnsi="Times New Roman"/>
          <w:color w:val="008000"/>
          <w:sz w:val="21"/>
          <w:szCs w:val="21"/>
          <w:rtl w:val="0"/>
        </w:rPr>
        <w:t xml:space="preserve">(uploaded.keys())[</w:t>
      </w:r>
      <w:r w:rsidDel="00000000" w:rsidR="00000000" w:rsidRPr="00000000">
        <w:rPr>
          <w:rFonts w:ascii="Times New Roman" w:cs="Times New Roman" w:eastAsia="Times New Roman" w:hAnsi="Times New Roman"/>
          <w:color w:val="116644"/>
          <w:sz w:val="21"/>
          <w:szCs w:val="21"/>
          <w:rtl w:val="0"/>
        </w:rPr>
        <w:t xml:space="preserve">0</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E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data = pd.read_csv(filename)</w:t>
      </w:r>
    </w:p>
    <w:p w:rsidR="00000000" w:rsidDel="00000000" w:rsidP="00000000" w:rsidRDefault="00000000" w:rsidRPr="00000000" w14:paraId="000000E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EF">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4: Convert datetime columns (adjust column names if needed)</w:t>
      </w:r>
    </w:p>
    <w:p w:rsidR="00000000" w:rsidDel="00000000" w:rsidP="00000000" w:rsidRDefault="00000000" w:rsidRPr="00000000" w14:paraId="000000F0">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datetime_cols = [</w:t>
      </w:r>
      <w:r w:rsidDel="00000000" w:rsidR="00000000" w:rsidRPr="00000000">
        <w:rPr>
          <w:rFonts w:ascii="Times New Roman" w:cs="Times New Roman" w:eastAsia="Times New Roman" w:hAnsi="Times New Roman"/>
          <w:color w:val="a31515"/>
          <w:sz w:val="21"/>
          <w:szCs w:val="21"/>
          <w:rtl w:val="0"/>
        </w:rPr>
        <w:t xml:space="preserve">'First Response Time'</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'Time to Resolution'</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1">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datetime_cols:</w:t>
      </w:r>
    </w:p>
    <w:p w:rsidR="00000000" w:rsidDel="00000000" w:rsidP="00000000" w:rsidRDefault="00000000" w:rsidRPr="00000000" w14:paraId="000000F2">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9723b4"/>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data.columns:</w:t>
      </w:r>
    </w:p>
    <w:p w:rsidR="00000000" w:rsidDel="00000000" w:rsidP="00000000" w:rsidRDefault="00000000" w:rsidRPr="00000000" w14:paraId="000000F3">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data[col] = pd.to_datetime(data[col], errors=</w:t>
      </w:r>
      <w:r w:rsidDel="00000000" w:rsidR="00000000" w:rsidRPr="00000000">
        <w:rPr>
          <w:rFonts w:ascii="Times New Roman" w:cs="Times New Roman" w:eastAsia="Times New Roman" w:hAnsi="Times New Roman"/>
          <w:color w:val="a31515"/>
          <w:sz w:val="21"/>
          <w:szCs w:val="21"/>
          <w:rtl w:val="0"/>
        </w:rPr>
        <w:t xml:space="preserve">'coerce'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4">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F5">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5: Initial missing value plot</w:t>
      </w:r>
    </w:p>
    <w:p w:rsidR="00000000" w:rsidDel="00000000" w:rsidP="00000000" w:rsidRDefault="00000000" w:rsidRPr="00000000" w14:paraId="000000F6">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msno.bar(data, color=</w:t>
      </w:r>
      <w:r w:rsidDel="00000000" w:rsidR="00000000" w:rsidRPr="00000000">
        <w:rPr>
          <w:rFonts w:ascii="Times New Roman" w:cs="Times New Roman" w:eastAsia="Times New Roman" w:hAnsi="Times New Roman"/>
          <w:color w:val="a31515"/>
          <w:sz w:val="21"/>
          <w:szCs w:val="21"/>
          <w:rtl w:val="0"/>
        </w:rPr>
        <w:t xml:space="preserve">'dodgerblue'</w:t>
      </w:r>
      <w:r w:rsidDel="00000000" w:rsidR="00000000" w:rsidRPr="00000000">
        <w:rPr>
          <w:rFonts w:ascii="Times New Roman" w:cs="Times New Roman" w:eastAsia="Times New Roman" w:hAnsi="Times New Roman"/>
          <w:color w:val="008000"/>
          <w:sz w:val="21"/>
          <w:szCs w:val="21"/>
          <w:rtl w:val="0"/>
        </w:rPr>
        <w:t xml:space="preserve">, figsize=(</w:t>
      </w:r>
      <w:r w:rsidDel="00000000" w:rsidR="00000000" w:rsidRPr="00000000">
        <w:rPr>
          <w:rFonts w:ascii="Times New Roman" w:cs="Times New Roman" w:eastAsia="Times New Roman" w:hAnsi="Times New Roman"/>
          <w:color w:val="116644"/>
          <w:sz w:val="21"/>
          <w:szCs w:val="21"/>
          <w:rtl w:val="0"/>
        </w:rPr>
        <w:t xml:space="preserve">10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116644"/>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7">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plt.savefig(</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{output_dir}</w:t>
      </w:r>
      <w:r w:rsidDel="00000000" w:rsidR="00000000" w:rsidRPr="00000000">
        <w:rPr>
          <w:rFonts w:ascii="Times New Roman" w:cs="Times New Roman" w:eastAsia="Times New Roman" w:hAnsi="Times New Roman"/>
          <w:color w:val="a31515"/>
          <w:sz w:val="21"/>
          <w:szCs w:val="21"/>
          <w:rtl w:val="0"/>
        </w:rPr>
        <w:t xml:space="preserve">/missing_before.png"</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8">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plt.close()</w:t>
      </w:r>
    </w:p>
    <w:p w:rsidR="00000000" w:rsidDel="00000000" w:rsidP="00000000" w:rsidRDefault="00000000" w:rsidRPr="00000000" w14:paraId="000000F9">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0F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6: Handle missing values</w:t>
      </w:r>
    </w:p>
    <w:p w:rsidR="00000000" w:rsidDel="00000000" w:rsidP="00000000" w:rsidRDefault="00000000" w:rsidRPr="00000000" w14:paraId="000000F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fill_values = {</w:t>
      </w:r>
    </w:p>
    <w:p w:rsidR="00000000" w:rsidDel="00000000" w:rsidP="00000000" w:rsidRDefault="00000000" w:rsidRPr="00000000" w14:paraId="000000F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'Resolution'</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'Not Provided'</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'Customer Satisfaction Rating'</w:t>
      </w:r>
      <w:r w:rsidDel="00000000" w:rsidR="00000000" w:rsidRPr="00000000">
        <w:rPr>
          <w:rFonts w:ascii="Times New Roman" w:cs="Times New Roman" w:eastAsia="Times New Roman" w:hAnsi="Times New Roman"/>
          <w:color w:val="008000"/>
          <w:sz w:val="21"/>
          <w:szCs w:val="21"/>
          <w:rtl w:val="0"/>
        </w:rPr>
        <w:t xml:space="preserve">: data[</w:t>
      </w:r>
      <w:r w:rsidDel="00000000" w:rsidR="00000000" w:rsidRPr="00000000">
        <w:rPr>
          <w:rFonts w:ascii="Times New Roman" w:cs="Times New Roman" w:eastAsia="Times New Roman" w:hAnsi="Times New Roman"/>
          <w:color w:val="a31515"/>
          <w:sz w:val="21"/>
          <w:szCs w:val="21"/>
          <w:rtl w:val="0"/>
        </w:rPr>
        <w:t xml:space="preserve">'Customer Satisfaction Rating'</w:t>
      </w:r>
      <w:r w:rsidDel="00000000" w:rsidR="00000000" w:rsidRPr="00000000">
        <w:rPr>
          <w:rFonts w:ascii="Times New Roman" w:cs="Times New Roman" w:eastAsia="Times New Roman" w:hAnsi="Times New Roman"/>
          <w:color w:val="008000"/>
          <w:sz w:val="21"/>
          <w:szCs w:val="21"/>
          <w:rtl w:val="0"/>
        </w:rPr>
        <w:t xml:space="preserve">].median() </w:t>
      </w:r>
      <w:r w:rsidDel="00000000" w:rsidR="00000000" w:rsidRPr="00000000">
        <w:rPr>
          <w:rFonts w:ascii="Times New Roman" w:cs="Times New Roman" w:eastAsia="Times New Roman" w:hAnsi="Times New Roman"/>
          <w:color w:val="9723b4"/>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'Customer Satisfaction Rating'</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data.columns </w:t>
      </w:r>
      <w:r w:rsidDel="00000000" w:rsidR="00000000" w:rsidRPr="00000000">
        <w:rPr>
          <w:rFonts w:ascii="Times New Roman" w:cs="Times New Roman" w:eastAsia="Times New Roman" w:hAnsi="Times New Roman"/>
          <w:color w:val="9723b4"/>
          <w:sz w:val="21"/>
          <w:szCs w:val="21"/>
          <w:rtl w:val="0"/>
        </w:rPr>
        <w:t xml:space="preserve">else</w:t>
      </w:r>
      <w:r w:rsidDel="00000000" w:rsidR="00000000" w:rsidRPr="00000000">
        <w:rPr>
          <w:rFonts w:ascii="Times New Roman" w:cs="Times New Roman" w:eastAsia="Times New Roman" w:hAnsi="Times New Roman"/>
          <w:color w:val="008000"/>
          <w:sz w:val="21"/>
          <w:szCs w:val="21"/>
          <w:rtl w:val="0"/>
        </w:rPr>
        <w:t xml:space="preserve"> np.nan</w:t>
      </w:r>
    </w:p>
    <w:p w:rsidR="00000000" w:rsidDel="00000000" w:rsidP="00000000" w:rsidRDefault="00000000" w:rsidRPr="00000000" w14:paraId="000000F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0FF">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data.fillna(value=fill_values, inplace=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00">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01">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Fill datetime columns with their median</w:t>
      </w:r>
    </w:p>
    <w:p w:rsidR="00000000" w:rsidDel="00000000" w:rsidP="00000000" w:rsidRDefault="00000000" w:rsidRPr="00000000" w14:paraId="00000102">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datetime_cols:</w:t>
      </w:r>
    </w:p>
    <w:p w:rsidR="00000000" w:rsidDel="00000000" w:rsidP="00000000" w:rsidRDefault="00000000" w:rsidRPr="00000000" w14:paraId="00000103">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9723b4"/>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data.columns:</w:t>
      </w:r>
    </w:p>
    <w:p w:rsidR="00000000" w:rsidDel="00000000" w:rsidP="00000000" w:rsidRDefault="00000000" w:rsidRPr="00000000" w14:paraId="00000104">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median_dt = data[col].dropna().median()</w:t>
      </w:r>
    </w:p>
    <w:p w:rsidR="00000000" w:rsidDel="00000000" w:rsidP="00000000" w:rsidRDefault="00000000" w:rsidRPr="00000000" w14:paraId="00000105">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data[col] = data[col].fillna(median_dt)</w:t>
      </w:r>
    </w:p>
    <w:p w:rsidR="00000000" w:rsidDel="00000000" w:rsidP="00000000" w:rsidRDefault="00000000" w:rsidRPr="00000000" w14:paraId="00000106">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07">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Replace placeholders</w:t>
      </w:r>
    </w:p>
    <w:p w:rsidR="00000000" w:rsidDel="00000000" w:rsidP="00000000" w:rsidRDefault="00000000" w:rsidRPr="00000000" w14:paraId="00000108">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data.replace([</w:t>
      </w:r>
      <w:r w:rsidDel="00000000" w:rsidR="00000000" w:rsidRPr="00000000">
        <w:rPr>
          <w:rFonts w:ascii="Times New Roman" w:cs="Times New Roman" w:eastAsia="Times New Roman" w:hAnsi="Times New Roman"/>
          <w:color w:val="a31515"/>
          <w:sz w:val="21"/>
          <w:szCs w:val="21"/>
          <w:rtl w:val="0"/>
        </w:rPr>
        <w:t xml:space="preserve">'Unknown'</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'NA'</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 np.nan, inplace=</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09">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0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7: Post-cleaning missing value plot</w:t>
      </w:r>
    </w:p>
    <w:p w:rsidR="00000000" w:rsidDel="00000000" w:rsidP="00000000" w:rsidRDefault="00000000" w:rsidRPr="00000000" w14:paraId="0000010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msno.bar(data, color=</w:t>
      </w:r>
      <w:r w:rsidDel="00000000" w:rsidR="00000000" w:rsidRPr="00000000">
        <w:rPr>
          <w:rFonts w:ascii="Times New Roman" w:cs="Times New Roman" w:eastAsia="Times New Roman" w:hAnsi="Times New Roman"/>
          <w:color w:val="a31515"/>
          <w:sz w:val="21"/>
          <w:szCs w:val="21"/>
          <w:rtl w:val="0"/>
        </w:rPr>
        <w:t xml:space="preserve">'forestgreen'</w:t>
      </w:r>
      <w:r w:rsidDel="00000000" w:rsidR="00000000" w:rsidRPr="00000000">
        <w:rPr>
          <w:rFonts w:ascii="Times New Roman" w:cs="Times New Roman" w:eastAsia="Times New Roman" w:hAnsi="Times New Roman"/>
          <w:color w:val="008000"/>
          <w:sz w:val="21"/>
          <w:szCs w:val="21"/>
          <w:rtl w:val="0"/>
        </w:rPr>
        <w:t xml:space="preserve">, figsize=(</w:t>
      </w:r>
      <w:r w:rsidDel="00000000" w:rsidR="00000000" w:rsidRPr="00000000">
        <w:rPr>
          <w:rFonts w:ascii="Times New Roman" w:cs="Times New Roman" w:eastAsia="Times New Roman" w:hAnsi="Times New Roman"/>
          <w:color w:val="116644"/>
          <w:sz w:val="21"/>
          <w:szCs w:val="21"/>
          <w:rtl w:val="0"/>
        </w:rPr>
        <w:t xml:space="preserve">10</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116644"/>
          <w:sz w:val="21"/>
          <w:szCs w:val="21"/>
          <w:rtl w:val="0"/>
        </w:rPr>
        <w:t xml:space="preserve">5</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0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plt.savefig(</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{output_dir}</w:t>
      </w:r>
      <w:r w:rsidDel="00000000" w:rsidR="00000000" w:rsidRPr="00000000">
        <w:rPr>
          <w:rFonts w:ascii="Times New Roman" w:cs="Times New Roman" w:eastAsia="Times New Roman" w:hAnsi="Times New Roman"/>
          <w:color w:val="a31515"/>
          <w:sz w:val="21"/>
          <w:szCs w:val="21"/>
          <w:rtl w:val="0"/>
        </w:rPr>
        <w:t xml:space="preserve">/missing_after.png"</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0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plt.close()</w:t>
      </w:r>
    </w:p>
    <w:p w:rsidR="00000000" w:rsidDel="00000000" w:rsidP="00000000" w:rsidRDefault="00000000" w:rsidRPr="00000000" w14:paraId="0000010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0F">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8: Numeric summary</w:t>
      </w:r>
    </w:p>
    <w:p w:rsidR="00000000" w:rsidDel="00000000" w:rsidP="00000000" w:rsidRDefault="00000000" w:rsidRPr="00000000" w14:paraId="00000110">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desc_summary = data.describe(include=</w:t>
      </w:r>
      <w:r w:rsidDel="00000000" w:rsidR="00000000" w:rsidRPr="00000000">
        <w:rPr>
          <w:rFonts w:ascii="Times New Roman" w:cs="Times New Roman" w:eastAsia="Times New Roman" w:hAnsi="Times New Roman"/>
          <w:color w:val="a31515"/>
          <w:sz w:val="21"/>
          <w:szCs w:val="21"/>
          <w:rtl w:val="0"/>
        </w:rPr>
        <w:t xml:space="preserve">'number'</w:t>
      </w:r>
      <w:r w:rsidDel="00000000" w:rsidR="00000000" w:rsidRPr="00000000">
        <w:rPr>
          <w:rFonts w:ascii="Times New Roman" w:cs="Times New Roman" w:eastAsia="Times New Roman" w:hAnsi="Times New Roman"/>
          <w:color w:val="008000"/>
          <w:sz w:val="21"/>
          <w:szCs w:val="21"/>
          <w:rtl w:val="0"/>
        </w:rPr>
        <w:t xml:space="preserve">).T</w:t>
      </w:r>
    </w:p>
    <w:p w:rsidR="00000000" w:rsidDel="00000000" w:rsidP="00000000" w:rsidRDefault="00000000" w:rsidRPr="00000000" w14:paraId="00000111">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desc_summary.to_csv(</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{output_dir}</w:t>
      </w:r>
      <w:r w:rsidDel="00000000" w:rsidR="00000000" w:rsidRPr="00000000">
        <w:rPr>
          <w:rFonts w:ascii="Times New Roman" w:cs="Times New Roman" w:eastAsia="Times New Roman" w:hAnsi="Times New Roman"/>
          <w:color w:val="a31515"/>
          <w:sz w:val="21"/>
          <w:szCs w:val="21"/>
          <w:rtl w:val="0"/>
        </w:rPr>
        <w:t xml:space="preserve">/numeric_summary.csv"</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12">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13">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9: Handle outliers for numeric columns</w:t>
      </w:r>
    </w:p>
    <w:p w:rsidR="00000000" w:rsidDel="00000000" w:rsidP="00000000" w:rsidRDefault="00000000" w:rsidRPr="00000000" w14:paraId="00000114">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numeric_cols = desc_summary.index.tolist()</w:t>
      </w:r>
    </w:p>
    <w:p w:rsidR="00000000" w:rsidDel="00000000" w:rsidP="00000000" w:rsidRDefault="00000000" w:rsidRPr="00000000" w14:paraId="00000115">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numeric_cols:</w:t>
      </w:r>
    </w:p>
    <w:p w:rsidR="00000000" w:rsidDel="00000000" w:rsidP="00000000" w:rsidRDefault="00000000" w:rsidRPr="00000000" w14:paraId="00000116">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plt.figure(figsize=(</w:t>
      </w:r>
      <w:r w:rsidDel="00000000" w:rsidR="00000000" w:rsidRPr="00000000">
        <w:rPr>
          <w:rFonts w:ascii="Times New Roman" w:cs="Times New Roman" w:eastAsia="Times New Roman" w:hAnsi="Times New Roman"/>
          <w:color w:val="116644"/>
          <w:sz w:val="21"/>
          <w:szCs w:val="21"/>
          <w:rtl w:val="0"/>
        </w:rPr>
        <w:t xml:space="preserve">6</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116644"/>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17">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sns.boxplot(x=data[col], color=</w:t>
      </w:r>
      <w:r w:rsidDel="00000000" w:rsidR="00000000" w:rsidRPr="00000000">
        <w:rPr>
          <w:rFonts w:ascii="Times New Roman" w:cs="Times New Roman" w:eastAsia="Times New Roman" w:hAnsi="Times New Roman"/>
          <w:color w:val="a31515"/>
          <w:sz w:val="21"/>
          <w:szCs w:val="21"/>
          <w:rtl w:val="0"/>
        </w:rPr>
        <w:t xml:space="preserve">'orange'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18">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plt.title(</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"Boxplot of </w:t>
      </w:r>
      <w:r w:rsidDel="00000000" w:rsidR="00000000" w:rsidRPr="00000000">
        <w:rPr>
          <w:rFonts w:ascii="Times New Roman" w:cs="Times New Roman" w:eastAsia="Times New Roman" w:hAnsi="Times New Roman"/>
          <w:color w:val="008000"/>
          <w:sz w:val="21"/>
          <w:szCs w:val="21"/>
          <w:rtl w:val="0"/>
        </w:rPr>
        <w:t xml:space="preserve">{col}</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19">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plt.savefig(</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{output_dir}</w:t>
      </w:r>
      <w:r w:rsidDel="00000000" w:rsidR="00000000" w:rsidRPr="00000000">
        <w:rPr>
          <w:rFonts w:ascii="Times New Roman" w:cs="Times New Roman" w:eastAsia="Times New Roman" w:hAnsi="Times New Roman"/>
          <w:color w:val="a31515"/>
          <w:sz w:val="21"/>
          <w:szCs w:val="21"/>
          <w:rtl w:val="0"/>
        </w:rPr>
        <w:t xml:space="preserve">/boxplot_</w:t>
      </w:r>
      <w:r w:rsidDel="00000000" w:rsidR="00000000" w:rsidRPr="00000000">
        <w:rPr>
          <w:rFonts w:ascii="Times New Roman" w:cs="Times New Roman" w:eastAsia="Times New Roman" w:hAnsi="Times New Roman"/>
          <w:color w:val="008000"/>
          <w:sz w:val="21"/>
          <w:szCs w:val="21"/>
          <w:rtl w:val="0"/>
        </w:rPr>
        <w:t xml:space="preserve">{col}</w:t>
      </w:r>
      <w:r w:rsidDel="00000000" w:rsidR="00000000" w:rsidRPr="00000000">
        <w:rPr>
          <w:rFonts w:ascii="Times New Roman" w:cs="Times New Roman" w:eastAsia="Times New Roman" w:hAnsi="Times New Roman"/>
          <w:color w:val="a31515"/>
          <w:sz w:val="21"/>
          <w:szCs w:val="21"/>
          <w:rtl w:val="0"/>
        </w:rPr>
        <w:t xml:space="preserve">.png"</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1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plt.close()</w:t>
      </w:r>
    </w:p>
    <w:p w:rsidR="00000000" w:rsidDel="00000000" w:rsidP="00000000" w:rsidRDefault="00000000" w:rsidRPr="00000000" w14:paraId="0000011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1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Optional cap for age-related column</w:t>
      </w:r>
    </w:p>
    <w:p w:rsidR="00000000" w:rsidDel="00000000" w:rsidP="00000000" w:rsidRDefault="00000000" w:rsidRPr="00000000" w14:paraId="0000011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for</w:t>
      </w:r>
      <w:r w:rsidDel="00000000" w:rsidR="00000000" w:rsidRPr="00000000">
        <w:rPr>
          <w:rFonts w:ascii="Times New Roman" w:cs="Times New Roman" w:eastAsia="Times New Roman" w:hAnsi="Times New Roman"/>
          <w:color w:val="008000"/>
          <w:sz w:val="21"/>
          <w:szCs w:val="21"/>
          <w:rtl w:val="0"/>
        </w:rPr>
        <w:t xml:space="preserve"> col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numeric_cols:</w:t>
      </w:r>
    </w:p>
    <w:p w:rsidR="00000000" w:rsidDel="00000000" w:rsidP="00000000" w:rsidRDefault="00000000" w:rsidRPr="00000000" w14:paraId="0000011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9723b4"/>
          <w:sz w:val="21"/>
          <w:szCs w:val="21"/>
          <w:rtl w:val="0"/>
        </w:rPr>
        <w:t xml:space="preserve">if</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'age'</w:t>
      </w:r>
      <w:r w:rsidDel="00000000" w:rsidR="00000000" w:rsidRPr="00000000">
        <w:rPr>
          <w:rFonts w:ascii="Times New Roman" w:cs="Times New Roman" w:eastAsia="Times New Roman" w:hAnsi="Times New Roman"/>
          <w:color w:val="008000"/>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color w:val="008000"/>
          <w:sz w:val="21"/>
          <w:szCs w:val="21"/>
          <w:rtl w:val="0"/>
        </w:rPr>
        <w:t xml:space="preserve"> col.lower():</w:t>
      </w:r>
    </w:p>
    <w:p w:rsidR="00000000" w:rsidDel="00000000" w:rsidP="00000000" w:rsidRDefault="00000000" w:rsidRPr="00000000" w14:paraId="0000011F">
      <w:pPr>
        <w:shd w:fill="f7f7f7" w:val="clear"/>
        <w:spacing w:after="0" w:before="0" w:line="240" w:lineRule="auto"/>
        <w:rPr>
          <w:rFonts w:ascii="Times New Roman" w:cs="Times New Roman" w:eastAsia="Times New Roman" w:hAnsi="Times New Roman"/>
          <w:color w:val="116644"/>
          <w:sz w:val="21"/>
          <w:szCs w:val="21"/>
        </w:rPr>
      </w:pPr>
      <w:r w:rsidDel="00000000" w:rsidR="00000000" w:rsidRPr="00000000">
        <w:rPr>
          <w:rFonts w:ascii="Times New Roman" w:cs="Times New Roman" w:eastAsia="Times New Roman" w:hAnsi="Times New Roman"/>
          <w:color w:val="008000"/>
          <w:sz w:val="21"/>
          <w:szCs w:val="21"/>
          <w:rtl w:val="0"/>
        </w:rPr>
        <w:t xml:space="preserve">        data.loc[data[col] &gt; </w:t>
      </w:r>
      <w:r w:rsidDel="00000000" w:rsidR="00000000" w:rsidRPr="00000000">
        <w:rPr>
          <w:rFonts w:ascii="Times New Roman" w:cs="Times New Roman" w:eastAsia="Times New Roman" w:hAnsi="Times New Roman"/>
          <w:color w:val="116644"/>
          <w:sz w:val="21"/>
          <w:szCs w:val="21"/>
          <w:rtl w:val="0"/>
        </w:rPr>
        <w:t xml:space="preserve">70</w:t>
      </w:r>
      <w:r w:rsidDel="00000000" w:rsidR="00000000" w:rsidRPr="00000000">
        <w:rPr>
          <w:rFonts w:ascii="Times New Roman" w:cs="Times New Roman" w:eastAsia="Times New Roman" w:hAnsi="Times New Roman"/>
          <w:color w:val="008000"/>
          <w:sz w:val="21"/>
          <w:szCs w:val="21"/>
          <w:rtl w:val="0"/>
        </w:rPr>
        <w:t xml:space="preserve">, col] = </w:t>
      </w:r>
      <w:r w:rsidDel="00000000" w:rsidR="00000000" w:rsidRPr="00000000">
        <w:rPr>
          <w:rFonts w:ascii="Times New Roman" w:cs="Times New Roman" w:eastAsia="Times New Roman" w:hAnsi="Times New Roman"/>
          <w:color w:val="116644"/>
          <w:sz w:val="21"/>
          <w:szCs w:val="21"/>
          <w:rtl w:val="0"/>
        </w:rPr>
        <w:t xml:space="preserve">70</w:t>
      </w:r>
    </w:p>
    <w:p w:rsidR="00000000" w:rsidDel="00000000" w:rsidP="00000000" w:rsidRDefault="00000000" w:rsidRPr="00000000" w14:paraId="00000120">
      <w:pPr>
        <w:shd w:fill="f7f7f7" w:val="clear"/>
        <w:spacing w:after="0" w:before="0" w:line="240" w:lineRule="auto"/>
        <w:rPr>
          <w:rFonts w:ascii="Times New Roman" w:cs="Times New Roman" w:eastAsia="Times New Roman" w:hAnsi="Times New Roman"/>
          <w:color w:val="116644"/>
          <w:sz w:val="21"/>
          <w:szCs w:val="21"/>
        </w:rPr>
      </w:pPr>
      <w:r w:rsidDel="00000000" w:rsidR="00000000" w:rsidRPr="00000000">
        <w:rPr>
          <w:rFonts w:ascii="Times New Roman" w:cs="Times New Roman" w:eastAsia="Times New Roman" w:hAnsi="Times New Roman"/>
          <w:color w:val="008000"/>
          <w:sz w:val="21"/>
          <w:szCs w:val="21"/>
          <w:rtl w:val="0"/>
        </w:rPr>
        <w:t xml:space="preserve">        data.loc[data[col] &lt; </w:t>
      </w:r>
      <w:r w:rsidDel="00000000" w:rsidR="00000000" w:rsidRPr="00000000">
        <w:rPr>
          <w:rFonts w:ascii="Times New Roman" w:cs="Times New Roman" w:eastAsia="Times New Roman" w:hAnsi="Times New Roman"/>
          <w:color w:val="116644"/>
          <w:sz w:val="21"/>
          <w:szCs w:val="21"/>
          <w:rtl w:val="0"/>
        </w:rPr>
        <w:t xml:space="preserve">18</w:t>
      </w:r>
      <w:r w:rsidDel="00000000" w:rsidR="00000000" w:rsidRPr="00000000">
        <w:rPr>
          <w:rFonts w:ascii="Times New Roman" w:cs="Times New Roman" w:eastAsia="Times New Roman" w:hAnsi="Times New Roman"/>
          <w:color w:val="008000"/>
          <w:sz w:val="21"/>
          <w:szCs w:val="21"/>
          <w:rtl w:val="0"/>
        </w:rPr>
        <w:t xml:space="preserve">, col] = </w:t>
      </w:r>
      <w:r w:rsidDel="00000000" w:rsidR="00000000" w:rsidRPr="00000000">
        <w:rPr>
          <w:rFonts w:ascii="Times New Roman" w:cs="Times New Roman" w:eastAsia="Times New Roman" w:hAnsi="Times New Roman"/>
          <w:color w:val="116644"/>
          <w:sz w:val="21"/>
          <w:szCs w:val="21"/>
          <w:rtl w:val="0"/>
        </w:rPr>
        <w:t xml:space="preserve">18</w:t>
      </w:r>
    </w:p>
    <w:p w:rsidR="00000000" w:rsidDel="00000000" w:rsidP="00000000" w:rsidRDefault="00000000" w:rsidRPr="00000000" w14:paraId="00000121">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22">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Remove rows with extreme z-scores</w:t>
      </w:r>
    </w:p>
    <w:p w:rsidR="00000000" w:rsidDel="00000000" w:rsidP="00000000" w:rsidRDefault="00000000" w:rsidRPr="00000000" w14:paraId="00000123">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z_scores = np.</w:t>
      </w:r>
      <w:r w:rsidDel="00000000" w:rsidR="00000000" w:rsidRPr="00000000">
        <w:rPr>
          <w:rFonts w:ascii="Times New Roman" w:cs="Times New Roman" w:eastAsia="Times New Roman" w:hAnsi="Times New Roman"/>
          <w:color w:val="6a5221"/>
          <w:sz w:val="21"/>
          <w:szCs w:val="21"/>
          <w:rtl w:val="0"/>
        </w:rPr>
        <w:t xml:space="preserve">abs</w:t>
      </w:r>
      <w:r w:rsidDel="00000000" w:rsidR="00000000" w:rsidRPr="00000000">
        <w:rPr>
          <w:rFonts w:ascii="Times New Roman" w:cs="Times New Roman" w:eastAsia="Times New Roman" w:hAnsi="Times New Roman"/>
          <w:color w:val="008000"/>
          <w:sz w:val="21"/>
          <w:szCs w:val="21"/>
          <w:rtl w:val="0"/>
        </w:rPr>
        <w:t xml:space="preserve">(zscore(data[numeric_cols], nan_policy=</w:t>
      </w:r>
      <w:r w:rsidDel="00000000" w:rsidR="00000000" w:rsidRPr="00000000">
        <w:rPr>
          <w:rFonts w:ascii="Times New Roman" w:cs="Times New Roman" w:eastAsia="Times New Roman" w:hAnsi="Times New Roman"/>
          <w:color w:val="a31515"/>
          <w:sz w:val="21"/>
          <w:szCs w:val="21"/>
          <w:rtl w:val="0"/>
        </w:rPr>
        <w:t xml:space="preserve">'omit'</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24">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outliers = (z_scores &gt; </w:t>
      </w:r>
      <w:r w:rsidDel="00000000" w:rsidR="00000000" w:rsidRPr="00000000">
        <w:rPr>
          <w:rFonts w:ascii="Times New Roman" w:cs="Times New Roman" w:eastAsia="Times New Roman" w:hAnsi="Times New Roman"/>
          <w:color w:val="116644"/>
          <w:sz w:val="21"/>
          <w:szCs w:val="21"/>
          <w:rtl w:val="0"/>
        </w:rPr>
        <w:t xml:space="preserve">3</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6a5221"/>
          <w:sz w:val="21"/>
          <w:szCs w:val="21"/>
          <w:rtl w:val="0"/>
        </w:rPr>
        <w:t xml:space="preserve">any</w:t>
      </w:r>
      <w:r w:rsidDel="00000000" w:rsidR="00000000" w:rsidRPr="00000000">
        <w:rPr>
          <w:rFonts w:ascii="Times New Roman" w:cs="Times New Roman" w:eastAsia="Times New Roman" w:hAnsi="Times New Roman"/>
          <w:color w:val="008000"/>
          <w:sz w:val="21"/>
          <w:szCs w:val="21"/>
          <w:rtl w:val="0"/>
        </w:rPr>
        <w:t xml:space="preserve">(axis=</w:t>
      </w:r>
      <w:r w:rsidDel="00000000" w:rsidR="00000000" w:rsidRPr="00000000">
        <w:rPr>
          <w:rFonts w:ascii="Times New Roman" w:cs="Times New Roman" w:eastAsia="Times New Roman" w:hAnsi="Times New Roman"/>
          <w:color w:val="116644"/>
          <w:sz w:val="21"/>
          <w:szCs w:val="21"/>
          <w:rtl w:val="0"/>
        </w:rPr>
        <w:t xml:space="preserve">1</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25">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6a5221"/>
          <w:sz w:val="21"/>
          <w:szCs w:val="21"/>
          <w:rtl w:val="0"/>
        </w:rPr>
        <w:t xml:space="preserve">print</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"Outliers detected: </w:t>
      </w:r>
      <w:r w:rsidDel="00000000" w:rsidR="00000000" w:rsidRPr="00000000">
        <w:rPr>
          <w:rFonts w:ascii="Times New Roman" w:cs="Times New Roman" w:eastAsia="Times New Roman" w:hAnsi="Times New Roman"/>
          <w:color w:val="008000"/>
          <w:sz w:val="21"/>
          <w:szCs w:val="21"/>
          <w:rtl w:val="0"/>
        </w:rPr>
        <w:t xml:space="preserve">{outliers.</w:t>
      </w:r>
      <w:r w:rsidDel="00000000" w:rsidR="00000000" w:rsidRPr="00000000">
        <w:rPr>
          <w:rFonts w:ascii="Times New Roman" w:cs="Times New Roman" w:eastAsia="Times New Roman" w:hAnsi="Times New Roman"/>
          <w:color w:val="6a5221"/>
          <w:sz w:val="21"/>
          <w:szCs w:val="21"/>
          <w:rtl w:val="0"/>
        </w:rPr>
        <w:t xml:space="preserve">sum</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26">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data = data[~outliers]</w:t>
      </w:r>
    </w:p>
    <w:p w:rsidR="00000000" w:rsidDel="00000000" w:rsidP="00000000" w:rsidRDefault="00000000" w:rsidRPr="00000000" w14:paraId="00000127">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28">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10: Save cleaned dataset</w:t>
      </w:r>
    </w:p>
    <w:p w:rsidR="00000000" w:rsidDel="00000000" w:rsidP="00000000" w:rsidRDefault="00000000" w:rsidRPr="00000000" w14:paraId="00000129">
      <w:pPr>
        <w:shd w:fill="f7f7f7" w:val="clear"/>
        <w:spacing w:after="0" w:before="0" w:line="240"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color w:val="008000"/>
          <w:sz w:val="21"/>
          <w:szCs w:val="21"/>
          <w:rtl w:val="0"/>
        </w:rPr>
        <w:t xml:space="preserve">cleaned_file = </w:t>
      </w:r>
      <w:r w:rsidDel="00000000" w:rsidR="00000000" w:rsidRPr="00000000">
        <w:rPr>
          <w:rFonts w:ascii="Times New Roman" w:cs="Times New Roman" w:eastAsia="Times New Roman" w:hAnsi="Times New Roman"/>
          <w:color w:val="0000ff"/>
          <w:sz w:val="21"/>
          <w:szCs w:val="21"/>
          <w:rtl w:val="0"/>
        </w:rPr>
        <w:t xml:space="preserve">f</w:t>
      </w:r>
      <w:r w:rsidDel="00000000" w:rsidR="00000000" w:rsidRPr="00000000">
        <w:rPr>
          <w:rFonts w:ascii="Times New Roman" w:cs="Times New Roman" w:eastAsia="Times New Roman" w:hAnsi="Times New Roman"/>
          <w:color w:val="a31515"/>
          <w:sz w:val="21"/>
          <w:szCs w:val="21"/>
          <w:rtl w:val="0"/>
        </w:rPr>
        <w:t xml:space="preserve">"</w:t>
      </w:r>
      <w:r w:rsidDel="00000000" w:rsidR="00000000" w:rsidRPr="00000000">
        <w:rPr>
          <w:rFonts w:ascii="Times New Roman" w:cs="Times New Roman" w:eastAsia="Times New Roman" w:hAnsi="Times New Roman"/>
          <w:color w:val="008000"/>
          <w:sz w:val="21"/>
          <w:szCs w:val="21"/>
          <w:rtl w:val="0"/>
        </w:rPr>
        <w:t xml:space="preserve">{output_dir}</w:t>
      </w:r>
      <w:r w:rsidDel="00000000" w:rsidR="00000000" w:rsidRPr="00000000">
        <w:rPr>
          <w:rFonts w:ascii="Times New Roman" w:cs="Times New Roman" w:eastAsia="Times New Roman" w:hAnsi="Times New Roman"/>
          <w:color w:val="a31515"/>
          <w:sz w:val="21"/>
          <w:szCs w:val="21"/>
          <w:rtl w:val="0"/>
        </w:rPr>
        <w:t xml:space="preserve">/cleaned_customer_support.csv"</w:t>
      </w:r>
    </w:p>
    <w:p w:rsidR="00000000" w:rsidDel="00000000" w:rsidP="00000000" w:rsidRDefault="00000000" w:rsidRPr="00000000" w14:paraId="0000012A">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data.to_csv(cleaned_file, index=</w:t>
      </w:r>
      <w:r w:rsidDel="00000000" w:rsidR="00000000" w:rsidRPr="00000000">
        <w:rPr>
          <w:rFonts w:ascii="Times New Roman" w:cs="Times New Roman" w:eastAsia="Times New Roman" w:hAnsi="Times New Roman"/>
          <w:color w:val="0000ff"/>
          <w:sz w:val="21"/>
          <w:szCs w:val="21"/>
          <w:rtl w:val="0"/>
        </w:rPr>
        <w:t xml:space="preserve">False</w:t>
      </w:r>
      <w:r w:rsidDel="00000000" w:rsidR="00000000" w:rsidRPr="00000000">
        <w:rPr>
          <w:rFonts w:ascii="Times New Roman" w:cs="Times New Roman" w:eastAsia="Times New Roman" w:hAnsi="Times New Roman"/>
          <w:color w:val="008000"/>
          <w:sz w:val="21"/>
          <w:szCs w:val="21"/>
          <w:rtl w:val="0"/>
        </w:rPr>
        <w:t xml:space="preserve">)</w:t>
      </w:r>
    </w:p>
    <w:p w:rsidR="00000000" w:rsidDel="00000000" w:rsidP="00000000" w:rsidRDefault="00000000" w:rsidRPr="00000000" w14:paraId="0000012B">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6a5221"/>
          <w:sz w:val="21"/>
          <w:szCs w:val="21"/>
          <w:rtl w:val="0"/>
        </w:rPr>
        <w:t xml:space="preserve">print</w:t>
      </w:r>
      <w:r w:rsidDel="00000000" w:rsidR="00000000" w:rsidRPr="00000000">
        <w:rPr>
          <w:rFonts w:ascii="Times New Roman" w:cs="Times New Roman" w:eastAsia="Times New Roman" w:hAnsi="Times New Roman"/>
          <w:color w:val="008000"/>
          <w:sz w:val="21"/>
          <w:szCs w:val="21"/>
          <w:rtl w:val="0"/>
        </w:rPr>
        <w:t xml:space="preserve">(</w:t>
      </w:r>
      <w:r w:rsidDel="00000000" w:rsidR="00000000" w:rsidRPr="00000000">
        <w:rPr>
          <w:rFonts w:ascii="Times New Roman" w:cs="Times New Roman" w:eastAsia="Times New Roman" w:hAnsi="Times New Roman"/>
          <w:color w:val="a31515"/>
          <w:sz w:val="21"/>
          <w:szCs w:val="21"/>
          <w:rtl w:val="0"/>
        </w:rPr>
        <w:t xml:space="preserve">"Cleaned dataset saved:"</w:t>
      </w:r>
      <w:r w:rsidDel="00000000" w:rsidR="00000000" w:rsidRPr="00000000">
        <w:rPr>
          <w:rFonts w:ascii="Times New Roman" w:cs="Times New Roman" w:eastAsia="Times New Roman" w:hAnsi="Times New Roman"/>
          <w:color w:val="008000"/>
          <w:sz w:val="21"/>
          <w:szCs w:val="21"/>
          <w:rtl w:val="0"/>
        </w:rPr>
        <w:t xml:space="preserve">, cleaned_file)</w:t>
      </w:r>
    </w:p>
    <w:p w:rsidR="00000000" w:rsidDel="00000000" w:rsidP="00000000" w:rsidRDefault="00000000" w:rsidRPr="00000000" w14:paraId="0000012C">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2D">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Step 11: Download file to local system</w:t>
      </w:r>
    </w:p>
    <w:p w:rsidR="00000000" w:rsidDel="00000000" w:rsidP="00000000" w:rsidRDefault="00000000" w:rsidRPr="00000000" w14:paraId="0000012E">
      <w:pPr>
        <w:shd w:fill="f7f7f7" w:val="clear"/>
        <w:spacing w:after="0" w:before="0" w:line="240"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files.download(cleaned_file)</w:t>
      </w:r>
    </w:p>
    <w:p w:rsidR="00000000" w:rsidDel="00000000" w:rsidP="00000000" w:rsidRDefault="00000000" w:rsidRPr="00000000" w14:paraId="0000012F">
      <w:pPr>
        <w:shd w:fill="f7f7f7" w:val="clear"/>
        <w:spacing w:after="240" w:before="24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30">
      <w:pPr>
        <w:shd w:fill="f7f7f7" w:val="clear"/>
        <w:spacing w:after="240" w:before="240" w:line="240"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13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w:t>
      </w:r>
    </w:p>
    <w:p w:rsidR="00000000" w:rsidDel="00000000" w:rsidP="00000000" w:rsidRDefault="00000000" w:rsidRPr="00000000" w14:paraId="0000013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1"/>
          <w:szCs w:val="21"/>
          <w:highlight w:val="white"/>
          <w:rtl w:val="0"/>
        </w:rPr>
        <w:t xml:space="preserve">Cleaned dataset saved: colab_outputs/cleaned_customer_support.csv</w:t>
      </w:r>
      <w:r w:rsidDel="00000000" w:rsidR="00000000" w:rsidRPr="00000000">
        <w:rPr>
          <w:rtl w:val="0"/>
        </w:rPr>
      </w:r>
    </w:p>
    <w:p w:rsidR="00000000" w:rsidDel="00000000" w:rsidP="00000000" w:rsidRDefault="00000000" w:rsidRPr="00000000" w14:paraId="00000133">
      <w:pPr>
        <w:pStyle w:val="Heading1"/>
        <w:spacing w:line="240" w:lineRule="auto"/>
        <w:rPr>
          <w:rFonts w:ascii="Times New Roman" w:cs="Times New Roman" w:eastAsia="Times New Roman" w:hAnsi="Times New Roman"/>
          <w:color w:val="1c4587"/>
          <w:sz w:val="27"/>
          <w:szCs w:val="27"/>
          <w:highlight w:val="white"/>
        </w:rPr>
      </w:pPr>
      <w:bookmarkStart w:colFirst="0" w:colLast="0" w:name="_heading=h.i2g7a550hej1" w:id="18"/>
      <w:bookmarkEnd w:id="18"/>
      <w:r w:rsidDel="00000000" w:rsidR="00000000" w:rsidRPr="00000000">
        <w:rPr>
          <w:rFonts w:ascii="Times New Roman" w:cs="Times New Roman" w:eastAsia="Times New Roman" w:hAnsi="Times New Roman"/>
          <w:rtl w:val="0"/>
        </w:rPr>
        <w:t xml:space="preserve">2.EDA Script</w:t>
      </w:r>
      <w:r w:rsidDel="00000000" w:rsidR="00000000" w:rsidRPr="00000000">
        <w:rPr>
          <w:rtl w:val="0"/>
        </w:rPr>
      </w:r>
    </w:p>
    <w:p w:rsidR="00000000" w:rsidDel="00000000" w:rsidP="00000000" w:rsidRDefault="00000000" w:rsidRPr="00000000" w14:paraId="00000134">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0: Upload CSV file</w:t>
      </w:r>
    </w:p>
    <w:p w:rsidR="00000000" w:rsidDel="00000000" w:rsidP="00000000" w:rsidRDefault="00000000" w:rsidRPr="00000000" w14:paraId="00000135">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from</w:t>
      </w:r>
      <w:r w:rsidDel="00000000" w:rsidR="00000000" w:rsidRPr="00000000">
        <w:rPr>
          <w:rFonts w:ascii="Times New Roman" w:cs="Times New Roman" w:eastAsia="Times New Roman" w:hAnsi="Times New Roman"/>
          <w:color w:val="660000"/>
          <w:sz w:val="21"/>
          <w:szCs w:val="21"/>
          <w:highlight w:val="white"/>
          <w:rtl w:val="0"/>
        </w:rPr>
        <w:t xml:space="preserve"> google.colab </w:t>
      </w: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files</w:t>
      </w:r>
    </w:p>
    <w:p w:rsidR="00000000" w:rsidDel="00000000" w:rsidP="00000000" w:rsidRDefault="00000000" w:rsidRPr="00000000" w14:paraId="00000136">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uploaded = files.upload()</w:t>
      </w:r>
    </w:p>
    <w:p w:rsidR="00000000" w:rsidDel="00000000" w:rsidP="00000000" w:rsidRDefault="00000000" w:rsidRPr="00000000" w14:paraId="00000137">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38">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 Install and import libraries</w:t>
      </w:r>
    </w:p>
    <w:p w:rsidR="00000000" w:rsidDel="00000000" w:rsidP="00000000" w:rsidRDefault="00000000" w:rsidRPr="00000000" w14:paraId="00000139">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0000ff"/>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pip install missingno</w:t>
      </w:r>
    </w:p>
    <w:p w:rsidR="00000000" w:rsidDel="00000000" w:rsidP="00000000" w:rsidRDefault="00000000" w:rsidRPr="00000000" w14:paraId="0000013A">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pandas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660000"/>
          <w:sz w:val="21"/>
          <w:szCs w:val="21"/>
          <w:highlight w:val="white"/>
          <w:rtl w:val="0"/>
        </w:rPr>
        <w:t xml:space="preserve"> pd</w:t>
      </w:r>
    </w:p>
    <w:p w:rsidR="00000000" w:rsidDel="00000000" w:rsidP="00000000" w:rsidRDefault="00000000" w:rsidRPr="00000000" w14:paraId="0000013B">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numpy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660000"/>
          <w:sz w:val="21"/>
          <w:szCs w:val="21"/>
          <w:highlight w:val="white"/>
          <w:rtl w:val="0"/>
        </w:rPr>
        <w:t xml:space="preserve"> np</w:t>
      </w:r>
    </w:p>
    <w:p w:rsidR="00000000" w:rsidDel="00000000" w:rsidP="00000000" w:rsidRDefault="00000000" w:rsidRPr="00000000" w14:paraId="0000013C">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seaborn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660000"/>
          <w:sz w:val="21"/>
          <w:szCs w:val="21"/>
          <w:highlight w:val="white"/>
          <w:rtl w:val="0"/>
        </w:rPr>
        <w:t xml:space="preserve"> sns</w:t>
      </w:r>
    </w:p>
    <w:p w:rsidR="00000000" w:rsidDel="00000000" w:rsidP="00000000" w:rsidRDefault="00000000" w:rsidRPr="00000000" w14:paraId="0000013D">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matplotlib.pyplot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660000"/>
          <w:sz w:val="21"/>
          <w:szCs w:val="21"/>
          <w:highlight w:val="white"/>
          <w:rtl w:val="0"/>
        </w:rPr>
        <w:t xml:space="preserve"> plt</w:t>
      </w:r>
    </w:p>
    <w:p w:rsidR="00000000" w:rsidDel="00000000" w:rsidP="00000000" w:rsidRDefault="00000000" w:rsidRPr="00000000" w14:paraId="0000013E">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missingno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660000"/>
          <w:sz w:val="21"/>
          <w:szCs w:val="21"/>
          <w:highlight w:val="white"/>
          <w:rtl w:val="0"/>
        </w:rPr>
        <w:t xml:space="preserve"> msno</w:t>
      </w:r>
    </w:p>
    <w:p w:rsidR="00000000" w:rsidDel="00000000" w:rsidP="00000000" w:rsidRDefault="00000000" w:rsidRPr="00000000" w14:paraId="0000013F">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660000"/>
          <w:sz w:val="21"/>
          <w:szCs w:val="21"/>
          <w:highlight w:val="white"/>
          <w:rtl w:val="0"/>
        </w:rPr>
        <w:t xml:space="preserve"> os</w:t>
      </w:r>
    </w:p>
    <w:p w:rsidR="00000000" w:rsidDel="00000000" w:rsidP="00000000" w:rsidRDefault="00000000" w:rsidRPr="00000000" w14:paraId="00000140">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41">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Setup consistent theme</w:t>
      </w:r>
    </w:p>
    <w:p w:rsidR="00000000" w:rsidDel="00000000" w:rsidP="00000000" w:rsidRDefault="00000000" w:rsidRPr="00000000" w14:paraId="00000142">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sns.</w:t>
      </w:r>
      <w:r w:rsidDel="00000000" w:rsidR="00000000" w:rsidRPr="00000000">
        <w:rPr>
          <w:rFonts w:ascii="Times New Roman" w:cs="Times New Roman" w:eastAsia="Times New Roman" w:hAnsi="Times New Roman"/>
          <w:color w:val="257693"/>
          <w:sz w:val="21"/>
          <w:szCs w:val="21"/>
          <w:highlight w:val="white"/>
          <w:rtl w:val="0"/>
        </w:rPr>
        <w:t xml:space="preserve">set</w:t>
      </w:r>
      <w:r w:rsidDel="00000000" w:rsidR="00000000" w:rsidRPr="00000000">
        <w:rPr>
          <w:rFonts w:ascii="Times New Roman" w:cs="Times New Roman" w:eastAsia="Times New Roman" w:hAnsi="Times New Roman"/>
          <w:color w:val="660000"/>
          <w:sz w:val="21"/>
          <w:szCs w:val="21"/>
          <w:highlight w:val="white"/>
          <w:rtl w:val="0"/>
        </w:rPr>
        <w:t xml:space="preserve">(style=</w:t>
      </w:r>
      <w:r w:rsidDel="00000000" w:rsidR="00000000" w:rsidRPr="00000000">
        <w:rPr>
          <w:rFonts w:ascii="Times New Roman" w:cs="Times New Roman" w:eastAsia="Times New Roman" w:hAnsi="Times New Roman"/>
          <w:color w:val="a31515"/>
          <w:sz w:val="21"/>
          <w:szCs w:val="21"/>
          <w:highlight w:val="white"/>
          <w:rtl w:val="0"/>
        </w:rPr>
        <w:t xml:space="preserve">'whitegrid'</w:t>
      </w:r>
      <w:r w:rsidDel="00000000" w:rsidR="00000000" w:rsidRPr="00000000">
        <w:rPr>
          <w:rFonts w:ascii="Times New Roman" w:cs="Times New Roman" w:eastAsia="Times New Roman" w:hAnsi="Times New Roman"/>
          <w:color w:val="660000"/>
          <w:sz w:val="21"/>
          <w:szCs w:val="21"/>
          <w:highlight w:val="white"/>
          <w:rtl w:val="0"/>
        </w:rPr>
        <w:t xml:space="preserve">, palette=</w:t>
      </w:r>
      <w:r w:rsidDel="00000000" w:rsidR="00000000" w:rsidRPr="00000000">
        <w:rPr>
          <w:rFonts w:ascii="Times New Roman" w:cs="Times New Roman" w:eastAsia="Times New Roman" w:hAnsi="Times New Roman"/>
          <w:color w:val="a31515"/>
          <w:sz w:val="21"/>
          <w:szCs w:val="21"/>
          <w:highlight w:val="white"/>
          <w:rtl w:val="0"/>
        </w:rPr>
        <w:t xml:space="preserve">'muted'</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43">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plt.rcParams.update({</w:t>
      </w:r>
      <w:r w:rsidDel="00000000" w:rsidR="00000000" w:rsidRPr="00000000">
        <w:rPr>
          <w:rFonts w:ascii="Times New Roman" w:cs="Times New Roman" w:eastAsia="Times New Roman" w:hAnsi="Times New Roman"/>
          <w:color w:val="a31515"/>
          <w:sz w:val="21"/>
          <w:szCs w:val="21"/>
          <w:highlight w:val="white"/>
          <w:rtl w:val="0"/>
        </w:rPr>
        <w:t xml:space="preserve">'axes.titlesize'</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14</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a31515"/>
          <w:sz w:val="21"/>
          <w:szCs w:val="21"/>
          <w:highlight w:val="white"/>
          <w:rtl w:val="0"/>
        </w:rPr>
        <w:t xml:space="preserve">'axes.labelsize'</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12</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44">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45">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2: Setup output directory</w:t>
      </w:r>
    </w:p>
    <w:p w:rsidR="00000000" w:rsidDel="00000000" w:rsidP="00000000" w:rsidRDefault="00000000" w:rsidRPr="00000000" w14:paraId="00000146">
      <w:pPr>
        <w:shd w:fill="f7f7f7" w:val="clear"/>
        <w:spacing w:before="0" w:line="325.71428571428567" w:lineRule="auto"/>
        <w:rPr>
          <w:rFonts w:ascii="Times New Roman" w:cs="Times New Roman" w:eastAsia="Times New Roman" w:hAnsi="Times New Roman"/>
          <w:color w:val="a31515"/>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output_dir = </w:t>
      </w:r>
      <w:r w:rsidDel="00000000" w:rsidR="00000000" w:rsidRPr="00000000">
        <w:rPr>
          <w:rFonts w:ascii="Times New Roman" w:cs="Times New Roman" w:eastAsia="Times New Roman" w:hAnsi="Times New Roman"/>
          <w:color w:val="a31515"/>
          <w:sz w:val="21"/>
          <w:szCs w:val="21"/>
          <w:highlight w:val="white"/>
          <w:rtl w:val="0"/>
        </w:rPr>
        <w:t xml:space="preserve">"eda_outputs"</w:t>
      </w:r>
    </w:p>
    <w:p w:rsidR="00000000" w:rsidDel="00000000" w:rsidP="00000000" w:rsidRDefault="00000000" w:rsidRPr="00000000" w14:paraId="00000147">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os.makedirs(output_dir, exist_ok=</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48">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49">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3: Load dataset</w:t>
      </w:r>
    </w:p>
    <w:p w:rsidR="00000000" w:rsidDel="00000000" w:rsidP="00000000" w:rsidRDefault="00000000" w:rsidRPr="00000000" w14:paraId="0000014A">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filename = </w:t>
      </w:r>
      <w:r w:rsidDel="00000000" w:rsidR="00000000" w:rsidRPr="00000000">
        <w:rPr>
          <w:rFonts w:ascii="Times New Roman" w:cs="Times New Roman" w:eastAsia="Times New Roman" w:hAnsi="Times New Roman"/>
          <w:color w:val="257693"/>
          <w:sz w:val="21"/>
          <w:szCs w:val="21"/>
          <w:highlight w:val="white"/>
          <w:rtl w:val="0"/>
        </w:rPr>
        <w:t xml:space="preserve">list</w:t>
      </w:r>
      <w:r w:rsidDel="00000000" w:rsidR="00000000" w:rsidRPr="00000000">
        <w:rPr>
          <w:rFonts w:ascii="Times New Roman" w:cs="Times New Roman" w:eastAsia="Times New Roman" w:hAnsi="Times New Roman"/>
          <w:color w:val="660000"/>
          <w:sz w:val="21"/>
          <w:szCs w:val="21"/>
          <w:highlight w:val="white"/>
          <w:rtl w:val="0"/>
        </w:rPr>
        <w:t xml:space="preserve">(uploaded.keys())[</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4B">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df = pd.read_csv(filename)</w:t>
      </w:r>
    </w:p>
    <w:p w:rsidR="00000000" w:rsidDel="00000000" w:rsidP="00000000" w:rsidRDefault="00000000" w:rsidRPr="00000000" w14:paraId="0000014C">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4D">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4: Convert datetime columns</w:t>
      </w:r>
    </w:p>
    <w:p w:rsidR="00000000" w:rsidDel="00000000" w:rsidP="00000000" w:rsidRDefault="00000000" w:rsidRPr="00000000" w14:paraId="0000014E">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datetime_cols = [</w:t>
      </w:r>
      <w:r w:rsidDel="00000000" w:rsidR="00000000" w:rsidRPr="00000000">
        <w:rPr>
          <w:rFonts w:ascii="Times New Roman" w:cs="Times New Roman" w:eastAsia="Times New Roman" w:hAnsi="Times New Roman"/>
          <w:color w:val="a31515"/>
          <w:sz w:val="21"/>
          <w:szCs w:val="21"/>
          <w:highlight w:val="white"/>
          <w:rtl w:val="0"/>
        </w:rPr>
        <w:t xml:space="preserve">'First Response Time'</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a31515"/>
          <w:sz w:val="21"/>
          <w:szCs w:val="21"/>
          <w:highlight w:val="white"/>
          <w:rtl w:val="0"/>
        </w:rPr>
        <w:t xml:space="preserve">'Time to Resolution'</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4F">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660000"/>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660000"/>
          <w:sz w:val="21"/>
          <w:szCs w:val="21"/>
          <w:highlight w:val="white"/>
          <w:rtl w:val="0"/>
        </w:rPr>
        <w:t xml:space="preserve"> datetime_cols:</w:t>
      </w:r>
    </w:p>
    <w:p w:rsidR="00000000" w:rsidDel="00000000" w:rsidP="00000000" w:rsidRDefault="00000000" w:rsidRPr="00000000" w14:paraId="00000150">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9723b4"/>
          <w:sz w:val="21"/>
          <w:szCs w:val="21"/>
          <w:highlight w:val="white"/>
          <w:rtl w:val="0"/>
        </w:rPr>
        <w:t xml:space="preserve">if</w:t>
      </w:r>
      <w:r w:rsidDel="00000000" w:rsidR="00000000" w:rsidRPr="00000000">
        <w:rPr>
          <w:rFonts w:ascii="Times New Roman" w:cs="Times New Roman" w:eastAsia="Times New Roman" w:hAnsi="Times New Roman"/>
          <w:color w:val="660000"/>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660000"/>
          <w:sz w:val="21"/>
          <w:szCs w:val="21"/>
          <w:highlight w:val="white"/>
          <w:rtl w:val="0"/>
        </w:rPr>
        <w:t xml:space="preserve"> df.columns:</w:t>
      </w:r>
    </w:p>
    <w:p w:rsidR="00000000" w:rsidDel="00000000" w:rsidP="00000000" w:rsidRDefault="00000000" w:rsidRPr="00000000" w14:paraId="00000151">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df[col] = pd.to_datetime(df[col], errors=</w:t>
      </w:r>
      <w:r w:rsidDel="00000000" w:rsidR="00000000" w:rsidRPr="00000000">
        <w:rPr>
          <w:rFonts w:ascii="Times New Roman" w:cs="Times New Roman" w:eastAsia="Times New Roman" w:hAnsi="Times New Roman"/>
          <w:color w:val="a31515"/>
          <w:sz w:val="21"/>
          <w:szCs w:val="21"/>
          <w:highlight w:val="white"/>
          <w:rtl w:val="0"/>
        </w:rPr>
        <w:t xml:space="preserve">'coerce'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52">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53">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5: Overview of structure</w:t>
      </w:r>
    </w:p>
    <w:p w:rsidR="00000000" w:rsidDel="00000000" w:rsidP="00000000" w:rsidRDefault="00000000" w:rsidRPr="00000000" w14:paraId="00000154">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 Dataset Shape:"</w:t>
      </w:r>
      <w:r w:rsidDel="00000000" w:rsidR="00000000" w:rsidRPr="00000000">
        <w:rPr>
          <w:rFonts w:ascii="Times New Roman" w:cs="Times New Roman" w:eastAsia="Times New Roman" w:hAnsi="Times New Roman"/>
          <w:color w:val="660000"/>
          <w:sz w:val="21"/>
          <w:szCs w:val="21"/>
          <w:highlight w:val="white"/>
          <w:rtl w:val="0"/>
        </w:rPr>
        <w:t xml:space="preserve">, df.shape)</w:t>
      </w:r>
    </w:p>
    <w:p w:rsidR="00000000" w:rsidDel="00000000" w:rsidP="00000000" w:rsidRDefault="00000000" w:rsidRPr="00000000" w14:paraId="00000155">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Column Types:"</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56">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(df.dtypes)</w:t>
      </w:r>
    </w:p>
    <w:p w:rsidR="00000000" w:rsidDel="00000000" w:rsidP="00000000" w:rsidRDefault="00000000" w:rsidRPr="00000000" w14:paraId="00000157">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58">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6: Missing Data Visualization</w:t>
      </w:r>
    </w:p>
    <w:p w:rsidR="00000000" w:rsidDel="00000000" w:rsidP="00000000" w:rsidRDefault="00000000" w:rsidRPr="00000000" w14:paraId="00000159">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msno.bar(df,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660000"/>
          <w:sz w:val="21"/>
          <w:szCs w:val="21"/>
          <w:highlight w:val="white"/>
          <w:rtl w:val="0"/>
        </w:rPr>
        <w:t xml:space="preserve">, figsize=(</w:t>
      </w:r>
      <w:r w:rsidDel="00000000" w:rsidR="00000000" w:rsidRPr="00000000">
        <w:rPr>
          <w:rFonts w:ascii="Times New Roman" w:cs="Times New Roman" w:eastAsia="Times New Roman" w:hAnsi="Times New Roman"/>
          <w:color w:val="116644"/>
          <w:sz w:val="21"/>
          <w:szCs w:val="21"/>
          <w:highlight w:val="white"/>
          <w:rtl w:val="0"/>
        </w:rPr>
        <w:t xml:space="preserve">10</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5</w:t>
      </w:r>
      <w:r w:rsidDel="00000000" w:rsidR="00000000" w:rsidRPr="00000000">
        <w:rPr>
          <w:rFonts w:ascii="Times New Roman" w:cs="Times New Roman" w:eastAsia="Times New Roman" w:hAnsi="Times New Roman"/>
          <w:color w:val="660000"/>
          <w:sz w:val="21"/>
          <w:szCs w:val="21"/>
          <w:highlight w:val="white"/>
          <w:rtl w:val="0"/>
        </w:rPr>
        <w:t xml:space="preserve">), fontsize=</w:t>
      </w:r>
      <w:r w:rsidDel="00000000" w:rsidR="00000000" w:rsidRPr="00000000">
        <w:rPr>
          <w:rFonts w:ascii="Times New Roman" w:cs="Times New Roman" w:eastAsia="Times New Roman" w:hAnsi="Times New Roman"/>
          <w:color w:val="116644"/>
          <w:sz w:val="21"/>
          <w:szCs w:val="21"/>
          <w:highlight w:val="white"/>
          <w:rtl w:val="0"/>
        </w:rPr>
        <w:t xml:space="preserve">12</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5A">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plt.title(</w:t>
      </w:r>
      <w:r w:rsidDel="00000000" w:rsidR="00000000" w:rsidRPr="00000000">
        <w:rPr>
          <w:rFonts w:ascii="Times New Roman" w:cs="Times New Roman" w:eastAsia="Times New Roman" w:hAnsi="Times New Roman"/>
          <w:color w:val="a31515"/>
          <w:sz w:val="21"/>
          <w:szCs w:val="21"/>
          <w:highlight w:val="white"/>
          <w:rtl w:val="0"/>
        </w:rPr>
        <w:t xml:space="preserve">"Missing Data Overview"</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5B">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/missing_data_overview.png"</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5C">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plt.close()</w:t>
      </w:r>
    </w:p>
    <w:p w:rsidR="00000000" w:rsidDel="00000000" w:rsidP="00000000" w:rsidRDefault="00000000" w:rsidRPr="00000000" w14:paraId="0000015D">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5E">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7: Basic Statistics</w:t>
      </w:r>
    </w:p>
    <w:p w:rsidR="00000000" w:rsidDel="00000000" w:rsidP="00000000" w:rsidRDefault="00000000" w:rsidRPr="00000000" w14:paraId="0000015F">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desc = df.describe(include=</w:t>
      </w:r>
      <w:r w:rsidDel="00000000" w:rsidR="00000000" w:rsidRPr="00000000">
        <w:rPr>
          <w:rFonts w:ascii="Times New Roman" w:cs="Times New Roman" w:eastAsia="Times New Roman" w:hAnsi="Times New Roman"/>
          <w:color w:val="a31515"/>
          <w:sz w:val="21"/>
          <w:szCs w:val="21"/>
          <w:highlight w:val="white"/>
          <w:rtl w:val="0"/>
        </w:rPr>
        <w:t xml:space="preserve">'number'</w:t>
      </w:r>
      <w:r w:rsidDel="00000000" w:rsidR="00000000" w:rsidRPr="00000000">
        <w:rPr>
          <w:rFonts w:ascii="Times New Roman" w:cs="Times New Roman" w:eastAsia="Times New Roman" w:hAnsi="Times New Roman"/>
          <w:color w:val="660000"/>
          <w:sz w:val="21"/>
          <w:szCs w:val="21"/>
          <w:highlight w:val="white"/>
          <w:rtl w:val="0"/>
        </w:rPr>
        <w:t xml:space="preserve">).T</w:t>
      </w:r>
    </w:p>
    <w:p w:rsidR="00000000" w:rsidDel="00000000" w:rsidP="00000000" w:rsidRDefault="00000000" w:rsidRPr="00000000" w14:paraId="00000160">
      <w:pPr>
        <w:shd w:fill="f7f7f7" w:val="clear"/>
        <w:spacing w:before="0" w:line="325.71428571428567" w:lineRule="auto"/>
        <w:rPr>
          <w:rFonts w:ascii="Times New Roman" w:cs="Times New Roman" w:eastAsia="Times New Roman" w:hAnsi="Times New Roman"/>
          <w:color w:val="116644"/>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desc[</w:t>
      </w:r>
      <w:r w:rsidDel="00000000" w:rsidR="00000000" w:rsidRPr="00000000">
        <w:rPr>
          <w:rFonts w:ascii="Times New Roman" w:cs="Times New Roman" w:eastAsia="Times New Roman" w:hAnsi="Times New Roman"/>
          <w:color w:val="a31515"/>
          <w:sz w:val="21"/>
          <w:szCs w:val="21"/>
          <w:highlight w:val="white"/>
          <w:rtl w:val="0"/>
        </w:rPr>
        <w:t xml:space="preserve">'missing_values (%)'</w:t>
      </w:r>
      <w:r w:rsidDel="00000000" w:rsidR="00000000" w:rsidRPr="00000000">
        <w:rPr>
          <w:rFonts w:ascii="Times New Roman" w:cs="Times New Roman" w:eastAsia="Times New Roman" w:hAnsi="Times New Roman"/>
          <w:color w:val="660000"/>
          <w:sz w:val="21"/>
          <w:szCs w:val="21"/>
          <w:highlight w:val="white"/>
          <w:rtl w:val="0"/>
        </w:rPr>
        <w:t xml:space="preserve">] = df.isnull().mean().</w:t>
      </w:r>
      <w:r w:rsidDel="00000000" w:rsidR="00000000" w:rsidRPr="00000000">
        <w:rPr>
          <w:rFonts w:ascii="Times New Roman" w:cs="Times New Roman" w:eastAsia="Times New Roman" w:hAnsi="Times New Roman"/>
          <w:color w:val="6a5221"/>
          <w:sz w:val="21"/>
          <w:szCs w:val="21"/>
          <w:highlight w:val="white"/>
          <w:rtl w:val="0"/>
        </w:rPr>
        <w:t xml:space="preserve">round</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4</w:t>
      </w:r>
      <w:r w:rsidDel="00000000" w:rsidR="00000000" w:rsidRPr="00000000">
        <w:rPr>
          <w:rFonts w:ascii="Times New Roman" w:cs="Times New Roman" w:eastAsia="Times New Roman" w:hAnsi="Times New Roman"/>
          <w:color w:val="660000"/>
          <w:sz w:val="21"/>
          <w:szCs w:val="21"/>
          <w:highlight w:val="white"/>
          <w:rtl w:val="0"/>
        </w:rPr>
        <w:t xml:space="preserve">) * </w:t>
      </w:r>
      <w:r w:rsidDel="00000000" w:rsidR="00000000" w:rsidRPr="00000000">
        <w:rPr>
          <w:rFonts w:ascii="Times New Roman" w:cs="Times New Roman" w:eastAsia="Times New Roman" w:hAnsi="Times New Roman"/>
          <w:color w:val="116644"/>
          <w:sz w:val="21"/>
          <w:szCs w:val="21"/>
          <w:highlight w:val="white"/>
          <w:rtl w:val="0"/>
        </w:rPr>
        <w:t xml:space="preserve">100</w:t>
      </w:r>
    </w:p>
    <w:p w:rsidR="00000000" w:rsidDel="00000000" w:rsidP="00000000" w:rsidRDefault="00000000" w:rsidRPr="00000000" w14:paraId="00000161">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desc.to_csv(</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/numeric_summary.csv"</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2">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Summary of Numeric Columns:"</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3">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(desc)</w:t>
      </w:r>
    </w:p>
    <w:p w:rsidR="00000000" w:rsidDel="00000000" w:rsidP="00000000" w:rsidRDefault="00000000" w:rsidRPr="00000000" w14:paraId="00000164">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65">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8: Distribution Plots</w:t>
      </w:r>
    </w:p>
    <w:p w:rsidR="00000000" w:rsidDel="00000000" w:rsidP="00000000" w:rsidRDefault="00000000" w:rsidRPr="00000000" w14:paraId="00000166">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660000"/>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660000"/>
          <w:sz w:val="21"/>
          <w:szCs w:val="21"/>
          <w:highlight w:val="white"/>
          <w:rtl w:val="0"/>
        </w:rPr>
        <w:t xml:space="preserve"> desc.index:</w:t>
      </w:r>
    </w:p>
    <w:p w:rsidR="00000000" w:rsidDel="00000000" w:rsidP="00000000" w:rsidRDefault="00000000" w:rsidRPr="00000000" w14:paraId="00000167">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plt.figure(figsize=(</w:t>
      </w:r>
      <w:r w:rsidDel="00000000" w:rsidR="00000000" w:rsidRPr="00000000">
        <w:rPr>
          <w:rFonts w:ascii="Times New Roman" w:cs="Times New Roman" w:eastAsia="Times New Roman" w:hAnsi="Times New Roman"/>
          <w:color w:val="116644"/>
          <w:sz w:val="21"/>
          <w:szCs w:val="21"/>
          <w:highlight w:val="white"/>
          <w:rtl w:val="0"/>
        </w:rPr>
        <w:t xml:space="preserve">7</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4</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8">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sns.histplot(df[col], kde=</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660000"/>
          <w:sz w:val="21"/>
          <w:szCs w:val="21"/>
          <w:highlight w:val="white"/>
          <w:rtl w:val="0"/>
        </w:rPr>
        <w:t xml:space="preserve">,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9">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plt.title(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"Distribution of </w:t>
      </w:r>
      <w:r w:rsidDel="00000000" w:rsidR="00000000" w:rsidRPr="00000000">
        <w:rPr>
          <w:rFonts w:ascii="Times New Roman" w:cs="Times New Roman" w:eastAsia="Times New Roman" w:hAnsi="Times New Roman"/>
          <w:color w:val="660000"/>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A">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plt.xlabel(col)</w:t>
      </w:r>
    </w:p>
    <w:p w:rsidR="00000000" w:rsidDel="00000000" w:rsidP="00000000" w:rsidRDefault="00000000" w:rsidRPr="00000000" w14:paraId="0000016B">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plt.ylabel(</w:t>
      </w:r>
      <w:r w:rsidDel="00000000" w:rsidR="00000000" w:rsidRPr="00000000">
        <w:rPr>
          <w:rFonts w:ascii="Times New Roman" w:cs="Times New Roman" w:eastAsia="Times New Roman" w:hAnsi="Times New Roman"/>
          <w:color w:val="a31515"/>
          <w:sz w:val="21"/>
          <w:szCs w:val="21"/>
          <w:highlight w:val="white"/>
          <w:rtl w:val="0"/>
        </w:rPr>
        <w:t xml:space="preserve">"Frequency"</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C">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/distplot_</w:t>
      </w:r>
      <w:r w:rsidDel="00000000" w:rsidR="00000000" w:rsidRPr="00000000">
        <w:rPr>
          <w:rFonts w:ascii="Times New Roman" w:cs="Times New Roman" w:eastAsia="Times New Roman" w:hAnsi="Times New Roman"/>
          <w:color w:val="660000"/>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.png"</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6D">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plt.close()</w:t>
      </w:r>
    </w:p>
    <w:p w:rsidR="00000000" w:rsidDel="00000000" w:rsidP="00000000" w:rsidRDefault="00000000" w:rsidRPr="00000000" w14:paraId="0000016E">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6F">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9: Boxplots to Detect Outliers</w:t>
      </w:r>
    </w:p>
    <w:p w:rsidR="00000000" w:rsidDel="00000000" w:rsidP="00000000" w:rsidRDefault="00000000" w:rsidRPr="00000000" w14:paraId="00000170">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660000"/>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660000"/>
          <w:sz w:val="21"/>
          <w:szCs w:val="21"/>
          <w:highlight w:val="white"/>
          <w:rtl w:val="0"/>
        </w:rPr>
        <w:t xml:space="preserve"> desc.index:</w:t>
      </w:r>
    </w:p>
    <w:p w:rsidR="00000000" w:rsidDel="00000000" w:rsidP="00000000" w:rsidRDefault="00000000" w:rsidRPr="00000000" w14:paraId="00000171">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plt.figure(figsize=(</w:t>
      </w:r>
      <w:r w:rsidDel="00000000" w:rsidR="00000000" w:rsidRPr="00000000">
        <w:rPr>
          <w:rFonts w:ascii="Times New Roman" w:cs="Times New Roman" w:eastAsia="Times New Roman" w:hAnsi="Times New Roman"/>
          <w:color w:val="116644"/>
          <w:sz w:val="21"/>
          <w:szCs w:val="21"/>
          <w:highlight w:val="white"/>
          <w:rtl w:val="0"/>
        </w:rPr>
        <w:t xml:space="preserve">6</w:t>
      </w:r>
      <w:r w:rsidDel="00000000" w:rsidR="00000000" w:rsidRPr="00000000">
        <w:rPr>
          <w:rFonts w:ascii="Times New Roman" w:cs="Times New Roman" w:eastAsia="Times New Roman" w:hAnsi="Times New Roman"/>
          <w:color w:val="660000"/>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3</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2">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sns.boxplot(x=df[col],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3">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plt.title(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"Boxplot of </w:t>
      </w:r>
      <w:r w:rsidDel="00000000" w:rsidR="00000000" w:rsidRPr="00000000">
        <w:rPr>
          <w:rFonts w:ascii="Times New Roman" w:cs="Times New Roman" w:eastAsia="Times New Roman" w:hAnsi="Times New Roman"/>
          <w:color w:val="660000"/>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4">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/boxplot_</w:t>
      </w:r>
      <w:r w:rsidDel="00000000" w:rsidR="00000000" w:rsidRPr="00000000">
        <w:rPr>
          <w:rFonts w:ascii="Times New Roman" w:cs="Times New Roman" w:eastAsia="Times New Roman" w:hAnsi="Times New Roman"/>
          <w:color w:val="660000"/>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.png"</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5">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    plt.close()</w:t>
      </w:r>
    </w:p>
    <w:p w:rsidR="00000000" w:rsidDel="00000000" w:rsidP="00000000" w:rsidRDefault="00000000" w:rsidRPr="00000000" w14:paraId="00000176">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77">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10: Correlation Matrix</w:t>
      </w:r>
    </w:p>
    <w:p w:rsidR="00000000" w:rsidDel="00000000" w:rsidP="00000000" w:rsidRDefault="00000000" w:rsidRPr="00000000" w14:paraId="00000178">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plt.figure(figsize=(</w:t>
      </w:r>
      <w:r w:rsidDel="00000000" w:rsidR="00000000" w:rsidRPr="00000000">
        <w:rPr>
          <w:rFonts w:ascii="Times New Roman" w:cs="Times New Roman" w:eastAsia="Times New Roman" w:hAnsi="Times New Roman"/>
          <w:color w:val="116644"/>
          <w:sz w:val="21"/>
          <w:szCs w:val="21"/>
          <w:highlight w:val="white"/>
          <w:rtl w:val="0"/>
        </w:rPr>
        <w:t xml:space="preserve">10</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8</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9">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corr = df[desc.index].corr()</w:t>
      </w:r>
    </w:p>
    <w:p w:rsidR="00000000" w:rsidDel="00000000" w:rsidP="00000000" w:rsidRDefault="00000000" w:rsidRPr="00000000" w14:paraId="0000017A">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sns.heatmap(corr, annot=</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660000"/>
          <w:sz w:val="21"/>
          <w:szCs w:val="21"/>
          <w:highlight w:val="white"/>
          <w:rtl w:val="0"/>
        </w:rPr>
        <w:t xml:space="preserve">, cmap=</w:t>
      </w:r>
      <w:r w:rsidDel="00000000" w:rsidR="00000000" w:rsidRPr="00000000">
        <w:rPr>
          <w:rFonts w:ascii="Times New Roman" w:cs="Times New Roman" w:eastAsia="Times New Roman" w:hAnsi="Times New Roman"/>
          <w:color w:val="a31515"/>
          <w:sz w:val="21"/>
          <w:szCs w:val="21"/>
          <w:highlight w:val="white"/>
          <w:rtl w:val="0"/>
        </w:rPr>
        <w:t xml:space="preserve">'Blues'</w:t>
      </w:r>
      <w:r w:rsidDel="00000000" w:rsidR="00000000" w:rsidRPr="00000000">
        <w:rPr>
          <w:rFonts w:ascii="Times New Roman" w:cs="Times New Roman" w:eastAsia="Times New Roman" w:hAnsi="Times New Roman"/>
          <w:color w:val="660000"/>
          <w:sz w:val="21"/>
          <w:szCs w:val="21"/>
          <w:highlight w:val="white"/>
          <w:rtl w:val="0"/>
        </w:rPr>
        <w:t xml:space="preserve">, fmt=</w:t>
      </w:r>
      <w:r w:rsidDel="00000000" w:rsidR="00000000" w:rsidRPr="00000000">
        <w:rPr>
          <w:rFonts w:ascii="Times New Roman" w:cs="Times New Roman" w:eastAsia="Times New Roman" w:hAnsi="Times New Roman"/>
          <w:color w:val="a31515"/>
          <w:sz w:val="21"/>
          <w:szCs w:val="21"/>
          <w:highlight w:val="white"/>
          <w:rtl w:val="0"/>
        </w:rPr>
        <w:t xml:space="preserve">".2f"</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B">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plt.title(</w:t>
      </w:r>
      <w:r w:rsidDel="00000000" w:rsidR="00000000" w:rsidRPr="00000000">
        <w:rPr>
          <w:rFonts w:ascii="Times New Roman" w:cs="Times New Roman" w:eastAsia="Times New Roman" w:hAnsi="Times New Roman"/>
          <w:color w:val="a31515"/>
          <w:sz w:val="21"/>
          <w:szCs w:val="21"/>
          <w:highlight w:val="white"/>
          <w:rtl w:val="0"/>
        </w:rPr>
        <w:t xml:space="preserve">"Correlation Heatmap"</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C">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/correlation_heatmap.png"</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7D">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plt.close()</w:t>
      </w:r>
    </w:p>
    <w:p w:rsidR="00000000" w:rsidDel="00000000" w:rsidP="00000000" w:rsidRDefault="00000000" w:rsidRPr="00000000" w14:paraId="0000017E">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7F">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11: Key Insights</w:t>
      </w:r>
    </w:p>
    <w:p w:rsidR="00000000" w:rsidDel="00000000" w:rsidP="00000000" w:rsidRDefault="00000000" w:rsidRPr="00000000" w14:paraId="00000180">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Key Insights:"</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1">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top_missing = desc[</w:t>
      </w:r>
      <w:r w:rsidDel="00000000" w:rsidR="00000000" w:rsidRPr="00000000">
        <w:rPr>
          <w:rFonts w:ascii="Times New Roman" w:cs="Times New Roman" w:eastAsia="Times New Roman" w:hAnsi="Times New Roman"/>
          <w:color w:val="a31515"/>
          <w:sz w:val="21"/>
          <w:szCs w:val="21"/>
          <w:highlight w:val="white"/>
          <w:rtl w:val="0"/>
        </w:rPr>
        <w:t xml:space="preserve">'missing_values (%)'</w:t>
      </w:r>
      <w:r w:rsidDel="00000000" w:rsidR="00000000" w:rsidRPr="00000000">
        <w:rPr>
          <w:rFonts w:ascii="Times New Roman" w:cs="Times New Roman" w:eastAsia="Times New Roman" w:hAnsi="Times New Roman"/>
          <w:color w:val="660000"/>
          <w:sz w:val="21"/>
          <w:szCs w:val="21"/>
          <w:highlight w:val="white"/>
          <w:rtl w:val="0"/>
        </w:rPr>
        <w:t xml:space="preserve">].sort_values(ascending=</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2">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Highest missing data in: </w:t>
      </w:r>
      <w:r w:rsidDel="00000000" w:rsidR="00000000" w:rsidRPr="00000000">
        <w:rPr>
          <w:rFonts w:ascii="Times New Roman" w:cs="Times New Roman" w:eastAsia="Times New Roman" w:hAnsi="Times New Roman"/>
          <w:color w:val="660000"/>
          <w:sz w:val="21"/>
          <w:szCs w:val="21"/>
          <w:highlight w:val="white"/>
          <w:rtl w:val="0"/>
        </w:rPr>
        <w:t xml:space="preserve">{top_missing.index[</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 (</w:t>
      </w:r>
      <w:r w:rsidDel="00000000" w:rsidR="00000000" w:rsidRPr="00000000">
        <w:rPr>
          <w:rFonts w:ascii="Times New Roman" w:cs="Times New Roman" w:eastAsia="Times New Roman" w:hAnsi="Times New Roman"/>
          <w:color w:val="660000"/>
          <w:sz w:val="21"/>
          <w:szCs w:val="21"/>
          <w:highlight w:val="white"/>
          <w:rtl w:val="0"/>
        </w:rPr>
        <w:t xml:space="preserve">{top_missing.iloc[</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3">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Most correlated feature pair: </w:t>
      </w:r>
      <w:r w:rsidDel="00000000" w:rsidR="00000000" w:rsidRPr="00000000">
        <w:rPr>
          <w:rFonts w:ascii="Times New Roman" w:cs="Times New Roman" w:eastAsia="Times New Roman" w:hAnsi="Times New Roman"/>
          <w:color w:val="660000"/>
          <w:sz w:val="21"/>
          <w:szCs w:val="21"/>
          <w:highlight w:val="white"/>
          <w:rtl w:val="0"/>
        </w:rPr>
        <w:t xml:space="preserve">{corr.stack().drop_duplicates().sort_values(ascending=</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1</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2</w:t>
      </w:r>
      <w:r w:rsidDel="00000000" w:rsidR="00000000" w:rsidRPr="00000000">
        <w:rPr>
          <w:rFonts w:ascii="Times New Roman" w:cs="Times New Roman" w:eastAsia="Times New Roman" w:hAnsi="Times New Roman"/>
          <w:color w:val="660000"/>
          <w:sz w:val="21"/>
          <w:szCs w:val="21"/>
          <w:highlight w:val="white"/>
          <w:rtl w:val="0"/>
        </w:rPr>
        <w:t xml:space="preserve">].index[</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4">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Column with widest range: </w:t>
      </w:r>
      <w:r w:rsidDel="00000000" w:rsidR="00000000" w:rsidRPr="00000000">
        <w:rPr>
          <w:rFonts w:ascii="Times New Roman" w:cs="Times New Roman" w:eastAsia="Times New Roman" w:hAnsi="Times New Roman"/>
          <w:color w:val="660000"/>
          <w:sz w:val="21"/>
          <w:szCs w:val="21"/>
          <w:highlight w:val="white"/>
          <w:rtl w:val="0"/>
        </w:rPr>
        <w:t xml:space="preserve">{desc[</w:t>
      </w:r>
      <w:r w:rsidDel="00000000" w:rsidR="00000000" w:rsidRPr="00000000">
        <w:rPr>
          <w:rFonts w:ascii="Times New Roman" w:cs="Times New Roman" w:eastAsia="Times New Roman" w:hAnsi="Times New Roman"/>
          <w:color w:val="a31515"/>
          <w:sz w:val="21"/>
          <w:szCs w:val="21"/>
          <w:highlight w:val="white"/>
          <w:rtl w:val="0"/>
        </w:rPr>
        <w:t xml:space="preserve">'max'</w:t>
      </w:r>
      <w:r w:rsidDel="00000000" w:rsidR="00000000" w:rsidRPr="00000000">
        <w:rPr>
          <w:rFonts w:ascii="Times New Roman" w:cs="Times New Roman" w:eastAsia="Times New Roman" w:hAnsi="Times New Roman"/>
          <w:color w:val="660000"/>
          <w:sz w:val="21"/>
          <w:szCs w:val="21"/>
          <w:highlight w:val="white"/>
          <w:rtl w:val="0"/>
        </w:rPr>
        <w:t xml:space="preserve">].subtract(desc[</w:t>
      </w:r>
      <w:r w:rsidDel="00000000" w:rsidR="00000000" w:rsidRPr="00000000">
        <w:rPr>
          <w:rFonts w:ascii="Times New Roman" w:cs="Times New Roman" w:eastAsia="Times New Roman" w:hAnsi="Times New Roman"/>
          <w:color w:val="a31515"/>
          <w:sz w:val="21"/>
          <w:szCs w:val="21"/>
          <w:highlight w:val="white"/>
          <w:rtl w:val="0"/>
        </w:rPr>
        <w:t xml:space="preserve">'min'</w:t>
      </w:r>
      <w:r w:rsidDel="00000000" w:rsidR="00000000" w:rsidRPr="00000000">
        <w:rPr>
          <w:rFonts w:ascii="Times New Roman" w:cs="Times New Roman" w:eastAsia="Times New Roman" w:hAnsi="Times New Roman"/>
          <w:color w:val="660000"/>
          <w:sz w:val="21"/>
          <w:szCs w:val="21"/>
          <w:highlight w:val="white"/>
          <w:rtl w:val="0"/>
        </w:rPr>
        <w:t xml:space="preserve">]).idxmax()}</w:t>
      </w:r>
      <w:r w:rsidDel="00000000" w:rsidR="00000000" w:rsidRPr="00000000">
        <w:rPr>
          <w:rFonts w:ascii="Times New Roman" w:cs="Times New Roman" w:eastAsia="Times New Roman" w:hAnsi="Times New Roman"/>
          <w:color w:val="a31515"/>
          <w:sz w:val="21"/>
          <w:szCs w:val="21"/>
          <w:highlight w:val="white"/>
          <w:rtl w:val="0"/>
        </w:rPr>
        <w:t xml:space="preserve"> (Range: </w:t>
      </w:r>
      <w:r w:rsidDel="00000000" w:rsidR="00000000" w:rsidRPr="00000000">
        <w:rPr>
          <w:rFonts w:ascii="Times New Roman" w:cs="Times New Roman" w:eastAsia="Times New Roman" w:hAnsi="Times New Roman"/>
          <w:color w:val="660000"/>
          <w:sz w:val="21"/>
          <w:szCs w:val="21"/>
          <w:highlight w:val="white"/>
          <w:rtl w:val="0"/>
        </w:rPr>
        <w:t xml:space="preserve">{desc[</w:t>
      </w:r>
      <w:r w:rsidDel="00000000" w:rsidR="00000000" w:rsidRPr="00000000">
        <w:rPr>
          <w:rFonts w:ascii="Times New Roman" w:cs="Times New Roman" w:eastAsia="Times New Roman" w:hAnsi="Times New Roman"/>
          <w:color w:val="a31515"/>
          <w:sz w:val="21"/>
          <w:szCs w:val="21"/>
          <w:highlight w:val="white"/>
          <w:rtl w:val="0"/>
        </w:rPr>
        <w:t xml:space="preserve">'max'</w:t>
      </w:r>
      <w:r w:rsidDel="00000000" w:rsidR="00000000" w:rsidRPr="00000000">
        <w:rPr>
          <w:rFonts w:ascii="Times New Roman" w:cs="Times New Roman" w:eastAsia="Times New Roman" w:hAnsi="Times New Roman"/>
          <w:color w:val="660000"/>
          <w:sz w:val="21"/>
          <w:szCs w:val="21"/>
          <w:highlight w:val="white"/>
          <w:rtl w:val="0"/>
        </w:rPr>
        <w:t xml:space="preserve">].subtract(desc[</w:t>
      </w:r>
      <w:r w:rsidDel="00000000" w:rsidR="00000000" w:rsidRPr="00000000">
        <w:rPr>
          <w:rFonts w:ascii="Times New Roman" w:cs="Times New Roman" w:eastAsia="Times New Roman" w:hAnsi="Times New Roman"/>
          <w:color w:val="a31515"/>
          <w:sz w:val="21"/>
          <w:szCs w:val="21"/>
          <w:highlight w:val="white"/>
          <w:rtl w:val="0"/>
        </w:rPr>
        <w:t xml:space="preserve">'min'</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6a5221"/>
          <w:sz w:val="21"/>
          <w:szCs w:val="21"/>
          <w:highlight w:val="white"/>
          <w:rtl w:val="0"/>
        </w:rPr>
        <w:t xml:space="preserve">max</w:t>
      </w:r>
      <w:r w:rsidDel="00000000" w:rsidR="00000000" w:rsidRPr="00000000">
        <w:rPr>
          <w:rFonts w:ascii="Times New Roman" w:cs="Times New Roman" w:eastAsia="Times New Roman" w:hAnsi="Times New Roman"/>
          <w:color w:val="660000"/>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5">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86">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12: Save cleaned version for modeling</w:t>
      </w:r>
    </w:p>
    <w:p w:rsidR="00000000" w:rsidDel="00000000" w:rsidP="00000000" w:rsidRDefault="00000000" w:rsidRPr="00000000" w14:paraId="00000187">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df.to_csv(</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/eda_cleaned.csv"</w:t>
      </w:r>
      <w:r w:rsidDel="00000000" w:rsidR="00000000" w:rsidRPr="00000000">
        <w:rPr>
          <w:rFonts w:ascii="Times New Roman" w:cs="Times New Roman" w:eastAsia="Times New Roman" w:hAnsi="Times New Roman"/>
          <w:color w:val="660000"/>
          <w:sz w:val="21"/>
          <w:szCs w:val="21"/>
          <w:highlight w:val="white"/>
          <w:rtl w:val="0"/>
        </w:rPr>
        <w:t xml:space="preserve">, index=</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8">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Fonts w:ascii="Times New Roman" w:cs="Times New Roman" w:eastAsia="Times New Roman" w:hAnsi="Times New Roman"/>
          <w:color w:val="660000"/>
          <w:sz w:val="21"/>
          <w:szCs w:val="21"/>
          <w:highlight w:val="white"/>
          <w:rtl w:val="0"/>
        </w:rPr>
        <w:t xml:space="preserve">files.download(</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660000"/>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/eda_cleaned.csv"</w:t>
      </w:r>
      <w:r w:rsidDel="00000000" w:rsidR="00000000" w:rsidRPr="00000000">
        <w:rPr>
          <w:rFonts w:ascii="Times New Roman" w:cs="Times New Roman" w:eastAsia="Times New Roman" w:hAnsi="Times New Roman"/>
          <w:color w:val="660000"/>
          <w:sz w:val="21"/>
          <w:szCs w:val="21"/>
          <w:highlight w:val="white"/>
          <w:rtl w:val="0"/>
        </w:rPr>
        <w:t xml:space="preserve">)</w:t>
      </w:r>
    </w:p>
    <w:p w:rsidR="00000000" w:rsidDel="00000000" w:rsidP="00000000" w:rsidRDefault="00000000" w:rsidRPr="00000000" w14:paraId="00000189">
      <w:pPr>
        <w:shd w:fill="f7f7f7" w:val="clear"/>
        <w:spacing w:before="0" w:line="325.71428571428567" w:lineRule="auto"/>
        <w:rPr>
          <w:rFonts w:ascii="Times New Roman" w:cs="Times New Roman" w:eastAsia="Times New Roman" w:hAnsi="Times New Roman"/>
          <w:color w:val="660000"/>
          <w:sz w:val="21"/>
          <w:szCs w:val="21"/>
          <w:highlight w:val="white"/>
        </w:rPr>
      </w:pPr>
      <w:r w:rsidDel="00000000" w:rsidR="00000000" w:rsidRPr="00000000">
        <w:rPr>
          <w:rtl w:val="0"/>
        </w:rPr>
      </w:r>
    </w:p>
    <w:p w:rsidR="00000000" w:rsidDel="00000000" w:rsidP="00000000" w:rsidRDefault="00000000" w:rsidRPr="00000000" w14:paraId="0000018A">
      <w:pPr>
        <w:shd w:fill="f7f7f7" w:val="clear"/>
        <w:spacing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tl w:val="0"/>
        </w:rPr>
      </w:r>
    </w:p>
    <w:p w:rsidR="00000000" w:rsidDel="00000000" w:rsidP="00000000" w:rsidRDefault="00000000" w:rsidRPr="00000000" w14:paraId="0000018B">
      <w:pPr>
        <w:spacing w:before="0" w:line="240" w:lineRule="auto"/>
        <w:rPr>
          <w:rFonts w:ascii="Times New Roman" w:cs="Times New Roman" w:eastAsia="Times New Roman" w:hAnsi="Times New Roman"/>
          <w:b w:val="1"/>
          <w:color w:val="660000"/>
          <w:highlight w:val="white"/>
        </w:rPr>
      </w:pPr>
      <w:r w:rsidDel="00000000" w:rsidR="00000000" w:rsidRPr="00000000">
        <w:rPr>
          <w:rtl w:val="0"/>
        </w:rPr>
      </w:r>
    </w:p>
    <w:p w:rsidR="00000000" w:rsidDel="00000000" w:rsidP="00000000" w:rsidRDefault="00000000" w:rsidRPr="00000000" w14:paraId="0000018C">
      <w:pPr>
        <w:spacing w:after="0" w:before="0" w:line="240" w:lineRule="auto"/>
        <w:ind w:left="0" w:firstLine="0"/>
        <w:rPr>
          <w:rFonts w:ascii="Times New Roman" w:cs="Times New Roman" w:eastAsia="Times New Roman" w:hAnsi="Times New Roman"/>
          <w:b w:val="1"/>
          <w:color w:val="660000"/>
          <w:highlight w:val="white"/>
        </w:rPr>
      </w:pPr>
      <w:r w:rsidDel="00000000" w:rsidR="00000000" w:rsidRPr="00000000">
        <w:rPr>
          <w:rtl w:val="0"/>
        </w:rPr>
      </w:r>
    </w:p>
    <w:p w:rsidR="00000000" w:rsidDel="00000000" w:rsidP="00000000" w:rsidRDefault="00000000" w:rsidRPr="00000000" w14:paraId="0000018D">
      <w:pPr>
        <w:spacing w:after="240" w:before="240" w:line="240" w:lineRule="auto"/>
        <w:ind w:left="0" w:firstLine="0"/>
        <w:rPr>
          <w:rFonts w:ascii="Times New Roman" w:cs="Times New Roman" w:eastAsia="Times New Roman" w:hAnsi="Times New Roman"/>
          <w:b w:val="1"/>
          <w:color w:val="a64d79"/>
          <w:sz w:val="26"/>
          <w:szCs w:val="26"/>
          <w:highlight w:val="white"/>
        </w:rPr>
      </w:pPr>
      <w:r w:rsidDel="00000000" w:rsidR="00000000" w:rsidRPr="00000000">
        <w:rPr>
          <w:rFonts w:ascii="Times New Roman" w:cs="Times New Roman" w:eastAsia="Times New Roman" w:hAnsi="Times New Roman"/>
          <w:b w:val="1"/>
          <w:color w:val="a64d79"/>
          <w:sz w:val="27"/>
          <w:szCs w:val="27"/>
          <w:highlight w:val="white"/>
          <w:rtl w:val="0"/>
        </w:rPr>
        <w:t xml:space="preserve">OUTPUT</w:t>
      </w:r>
      <w:r w:rsidDel="00000000" w:rsidR="00000000" w:rsidRPr="00000000">
        <w:rPr>
          <w:rFonts w:ascii="Times New Roman" w:cs="Times New Roman" w:eastAsia="Times New Roman" w:hAnsi="Times New Roman"/>
          <w:b w:val="1"/>
          <w:color w:val="a64d79"/>
          <w:sz w:val="26"/>
          <w:szCs w:val="26"/>
          <w:highlight w:val="white"/>
          <w:rtl w:val="0"/>
        </w:rPr>
        <w:t xml:space="preserve"> </w:t>
      </w:r>
    </w:p>
    <w:p w:rsidR="00000000" w:rsidDel="00000000" w:rsidP="00000000" w:rsidRDefault="00000000" w:rsidRPr="00000000" w14:paraId="0000018E">
      <w:pPr>
        <w:spacing w:after="240" w:before="240" w:line="240" w:lineRule="auto"/>
        <w:ind w:left="0" w:firstLine="0"/>
        <w:rPr>
          <w:rFonts w:ascii="Times New Roman" w:cs="Times New Roman" w:eastAsia="Times New Roman" w:hAnsi="Times New Roman"/>
          <w:b w:val="1"/>
          <w:color w:val="a64d79"/>
          <w:sz w:val="34"/>
          <w:szCs w:val="34"/>
          <w:highlight w:val="white"/>
        </w:rPr>
      </w:pPr>
      <w:r w:rsidDel="00000000" w:rsidR="00000000" w:rsidRPr="00000000">
        <w:rPr>
          <w:rFonts w:ascii="Times New Roman" w:cs="Times New Roman" w:eastAsia="Times New Roman" w:hAnsi="Times New Roman"/>
          <w:b w:val="1"/>
          <w:color w:val="a64d79"/>
          <w:sz w:val="34"/>
          <w:szCs w:val="34"/>
          <w:highlight w:val="white"/>
          <w:rtl w:val="0"/>
        </w:rPr>
        <w:t xml:space="preserve">Data Quality Overview</w:t>
      </w:r>
    </w:p>
    <w:p w:rsidR="00000000" w:rsidDel="00000000" w:rsidP="00000000" w:rsidRDefault="00000000" w:rsidRPr="00000000" w14:paraId="0000018F">
      <w:pPr>
        <w:numPr>
          <w:ilvl w:val="0"/>
          <w:numId w:val="21"/>
        </w:numPr>
        <w:spacing w:after="240" w:before="24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No missing values</w:t>
      </w:r>
      <w:r w:rsidDel="00000000" w:rsidR="00000000" w:rsidRPr="00000000">
        <w:rPr>
          <w:rFonts w:ascii="Times New Roman" w:cs="Times New Roman" w:eastAsia="Times New Roman" w:hAnsi="Times New Roman"/>
          <w:color w:val="a64d79"/>
          <w:highlight w:val="white"/>
          <w:rtl w:val="0"/>
        </w:rPr>
        <w:t xml:space="preserve"> were detected across numeric columns, including </w:t>
      </w:r>
      <w:r w:rsidDel="00000000" w:rsidR="00000000" w:rsidRPr="00000000">
        <w:rPr>
          <w:rFonts w:ascii="Times New Roman" w:cs="Times New Roman" w:eastAsia="Times New Roman" w:hAnsi="Times New Roman"/>
          <w:color w:val="188038"/>
          <w:highlight w:val="white"/>
          <w:rtl w:val="0"/>
        </w:rPr>
        <w:t xml:space="preserve">Ticket ID</w:t>
      </w:r>
      <w:r w:rsidDel="00000000" w:rsidR="00000000" w:rsidRPr="00000000">
        <w:rPr>
          <w:rFonts w:ascii="Times New Roman" w:cs="Times New Roman" w:eastAsia="Times New Roman" w:hAnsi="Times New Roman"/>
          <w:color w:val="a64d79"/>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Customer Age</w:t>
      </w:r>
      <w:r w:rsidDel="00000000" w:rsidR="00000000" w:rsidRPr="00000000">
        <w:rPr>
          <w:rFonts w:ascii="Times New Roman" w:cs="Times New Roman" w:eastAsia="Times New Roman" w:hAnsi="Times New Roman"/>
          <w:color w:val="a64d79"/>
          <w:highlight w:val="white"/>
          <w:rtl w:val="0"/>
        </w:rPr>
        <w:t xml:space="preserve">, and </w:t>
      </w:r>
      <w:r w:rsidDel="00000000" w:rsidR="00000000" w:rsidRPr="00000000">
        <w:rPr>
          <w:rFonts w:ascii="Times New Roman" w:cs="Times New Roman" w:eastAsia="Times New Roman" w:hAnsi="Times New Roman"/>
          <w:color w:val="188038"/>
          <w:highlight w:val="white"/>
          <w:rtl w:val="0"/>
        </w:rPr>
        <w:t xml:space="preserve">Customer Satisfaction Rating</w:t>
      </w:r>
      <w:r w:rsidDel="00000000" w:rsidR="00000000" w:rsidRPr="00000000">
        <w:rPr>
          <w:rFonts w:ascii="Times New Roman" w:cs="Times New Roman" w:eastAsia="Times New Roman" w:hAnsi="Times New Roman"/>
          <w:color w:val="a64d79"/>
          <w:highlight w:val="white"/>
          <w:rtl w:val="0"/>
        </w:rPr>
        <w:t xml:space="preserve">. This ensures consistent analysis without requiring imputation or data cleansing for these fields.</w:t>
      </w:r>
    </w:p>
    <w:p w:rsidR="00000000" w:rsidDel="00000000" w:rsidP="00000000" w:rsidRDefault="00000000" w:rsidRPr="00000000" w14:paraId="00000190">
      <w:pPr>
        <w:pStyle w:val="Heading2"/>
        <w:spacing w:after="80" w:before="360" w:lineRule="auto"/>
        <w:rPr>
          <w:rFonts w:ascii="Times New Roman" w:cs="Times New Roman" w:eastAsia="Times New Roman" w:hAnsi="Times New Roman"/>
          <w:b w:val="1"/>
          <w:color w:val="a64d79"/>
          <w:sz w:val="34"/>
          <w:szCs w:val="34"/>
          <w:highlight w:val="white"/>
        </w:rPr>
      </w:pPr>
      <w:bookmarkStart w:colFirst="0" w:colLast="0" w:name="_heading=h.ivm0ce6jivc" w:id="19"/>
      <w:bookmarkEnd w:id="19"/>
      <w:r w:rsidDel="00000000" w:rsidR="00000000" w:rsidRPr="00000000">
        <w:rPr>
          <w:rFonts w:ascii="Times New Roman" w:cs="Times New Roman" w:eastAsia="Times New Roman" w:hAnsi="Times New Roman"/>
          <w:b w:val="1"/>
          <w:color w:val="a64d79"/>
          <w:sz w:val="34"/>
          <w:szCs w:val="34"/>
          <w:highlight w:val="white"/>
          <w:rtl w:val="0"/>
        </w:rPr>
        <w:t xml:space="preserve">Data Distribution Highlights</w:t>
      </w:r>
    </w:p>
    <w:p w:rsidR="00000000" w:rsidDel="00000000" w:rsidP="00000000" w:rsidRDefault="00000000" w:rsidRPr="00000000" w14:paraId="00000191">
      <w:pPr>
        <w:numPr>
          <w:ilvl w:val="0"/>
          <w:numId w:val="16"/>
        </w:numPr>
        <w:spacing w:after="0" w:afterAutospacing="0" w:before="24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Customer Age</w:t>
      </w:r>
    </w:p>
    <w:p w:rsidR="00000000" w:rsidDel="00000000" w:rsidP="00000000" w:rsidRDefault="00000000" w:rsidRPr="00000000" w14:paraId="00000192">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Mean: </w:t>
      </w:r>
      <w:r w:rsidDel="00000000" w:rsidR="00000000" w:rsidRPr="00000000">
        <w:rPr>
          <w:rFonts w:ascii="Times New Roman" w:cs="Times New Roman" w:eastAsia="Times New Roman" w:hAnsi="Times New Roman"/>
          <w:b w:val="1"/>
          <w:color w:val="a64d79"/>
          <w:highlight w:val="white"/>
          <w:rtl w:val="0"/>
        </w:rPr>
        <w:t xml:space="preserve">44.03 years</w:t>
      </w:r>
      <w:r w:rsidDel="00000000" w:rsidR="00000000" w:rsidRPr="00000000">
        <w:rPr>
          <w:rFonts w:ascii="Times New Roman" w:cs="Times New Roman" w:eastAsia="Times New Roman" w:hAnsi="Times New Roman"/>
          <w:color w:val="a64d79"/>
          <w:highlight w:val="white"/>
          <w:rtl w:val="0"/>
        </w:rPr>
        <w:t xml:space="preserve">, with a standard deviation of </w:t>
      </w:r>
      <w:r w:rsidDel="00000000" w:rsidR="00000000" w:rsidRPr="00000000">
        <w:rPr>
          <w:rFonts w:ascii="Times New Roman" w:cs="Times New Roman" w:eastAsia="Times New Roman" w:hAnsi="Times New Roman"/>
          <w:b w:val="1"/>
          <w:color w:val="a64d79"/>
          <w:highlight w:val="white"/>
          <w:rtl w:val="0"/>
        </w:rPr>
        <w:t xml:space="preserve">15.30</w:t>
      </w:r>
    </w:p>
    <w:p w:rsidR="00000000" w:rsidDel="00000000" w:rsidP="00000000" w:rsidRDefault="00000000" w:rsidRPr="00000000" w14:paraId="00000193">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Distribution is fairly balanced with 25th percentile at </w:t>
      </w:r>
      <w:r w:rsidDel="00000000" w:rsidR="00000000" w:rsidRPr="00000000">
        <w:rPr>
          <w:rFonts w:ascii="Times New Roman" w:cs="Times New Roman" w:eastAsia="Times New Roman" w:hAnsi="Times New Roman"/>
          <w:b w:val="1"/>
          <w:color w:val="a64d79"/>
          <w:highlight w:val="white"/>
          <w:rtl w:val="0"/>
        </w:rPr>
        <w:t xml:space="preserve">31</w:t>
      </w:r>
      <w:r w:rsidDel="00000000" w:rsidR="00000000" w:rsidRPr="00000000">
        <w:rPr>
          <w:rFonts w:ascii="Times New Roman" w:cs="Times New Roman" w:eastAsia="Times New Roman" w:hAnsi="Times New Roman"/>
          <w:color w:val="a64d79"/>
          <w:highlight w:val="white"/>
          <w:rtl w:val="0"/>
        </w:rPr>
        <w:t xml:space="preserve">, 75th percentile at </w:t>
      </w:r>
      <w:r w:rsidDel="00000000" w:rsidR="00000000" w:rsidRPr="00000000">
        <w:rPr>
          <w:rFonts w:ascii="Times New Roman" w:cs="Times New Roman" w:eastAsia="Times New Roman" w:hAnsi="Times New Roman"/>
          <w:b w:val="1"/>
          <w:color w:val="a64d79"/>
          <w:highlight w:val="white"/>
          <w:rtl w:val="0"/>
        </w:rPr>
        <w:t xml:space="preserve">57</w:t>
      </w:r>
      <w:r w:rsidDel="00000000" w:rsidR="00000000" w:rsidRPr="00000000">
        <w:rPr>
          <w:rFonts w:ascii="Times New Roman" w:cs="Times New Roman" w:eastAsia="Times New Roman" w:hAnsi="Times New Roman"/>
          <w:color w:val="a64d79"/>
          <w:highlight w:val="white"/>
          <w:rtl w:val="0"/>
        </w:rPr>
        <w:t xml:space="preserve">, and maximum age at </w:t>
      </w:r>
      <w:r w:rsidDel="00000000" w:rsidR="00000000" w:rsidRPr="00000000">
        <w:rPr>
          <w:rFonts w:ascii="Times New Roman" w:cs="Times New Roman" w:eastAsia="Times New Roman" w:hAnsi="Times New Roman"/>
          <w:b w:val="1"/>
          <w:color w:val="a64d79"/>
          <w:highlight w:val="white"/>
          <w:rtl w:val="0"/>
        </w:rPr>
        <w:t xml:space="preserve">70</w:t>
      </w:r>
    </w:p>
    <w:p w:rsidR="00000000" w:rsidDel="00000000" w:rsidP="00000000" w:rsidRDefault="00000000" w:rsidRPr="00000000" w14:paraId="00000194">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Indicates a broad customer base spanning younger adults to older demographics</w:t>
      </w:r>
    </w:p>
    <w:p w:rsidR="00000000" w:rsidDel="00000000" w:rsidP="00000000" w:rsidRDefault="00000000" w:rsidRPr="00000000" w14:paraId="00000195">
      <w:pPr>
        <w:numPr>
          <w:ilvl w:val="0"/>
          <w:numId w:val="16"/>
        </w:numPr>
        <w:spacing w:after="0" w:afterAutospacing="0" w:before="0" w:beforeAutospacing="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Customer Satisfaction Rating</w:t>
      </w:r>
    </w:p>
    <w:p w:rsidR="00000000" w:rsidDel="00000000" w:rsidP="00000000" w:rsidRDefault="00000000" w:rsidRPr="00000000" w14:paraId="00000196">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Mean rating: </w:t>
      </w:r>
      <w:r w:rsidDel="00000000" w:rsidR="00000000" w:rsidRPr="00000000">
        <w:rPr>
          <w:rFonts w:ascii="Times New Roman" w:cs="Times New Roman" w:eastAsia="Times New Roman" w:hAnsi="Times New Roman"/>
          <w:b w:val="1"/>
          <w:color w:val="a64d79"/>
          <w:highlight w:val="white"/>
          <w:rtl w:val="0"/>
        </w:rPr>
        <w:t xml:space="preserve">2.99</w:t>
      </w:r>
      <w:r w:rsidDel="00000000" w:rsidR="00000000" w:rsidRPr="00000000">
        <w:rPr>
          <w:rFonts w:ascii="Times New Roman" w:cs="Times New Roman" w:eastAsia="Times New Roman" w:hAnsi="Times New Roman"/>
          <w:color w:val="a64d79"/>
          <w:highlight w:val="white"/>
          <w:rtl w:val="0"/>
        </w:rPr>
        <w:t xml:space="preserve"> (out of 5), suggesting a neutral-to-slightly-negative average sentiment</w:t>
      </w:r>
    </w:p>
    <w:p w:rsidR="00000000" w:rsidDel="00000000" w:rsidP="00000000" w:rsidRDefault="00000000" w:rsidRPr="00000000" w14:paraId="00000197">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Minimal spread with standard deviation of </w:t>
      </w:r>
      <w:r w:rsidDel="00000000" w:rsidR="00000000" w:rsidRPr="00000000">
        <w:rPr>
          <w:rFonts w:ascii="Times New Roman" w:cs="Times New Roman" w:eastAsia="Times New Roman" w:hAnsi="Times New Roman"/>
          <w:b w:val="1"/>
          <w:color w:val="a64d79"/>
          <w:highlight w:val="white"/>
          <w:rtl w:val="0"/>
        </w:rPr>
        <w:t xml:space="preserve">0.80</w:t>
      </w:r>
      <w:r w:rsidDel="00000000" w:rsidR="00000000" w:rsidRPr="00000000">
        <w:rPr>
          <w:rFonts w:ascii="Times New Roman" w:cs="Times New Roman" w:eastAsia="Times New Roman" w:hAnsi="Times New Roman"/>
          <w:color w:val="a64d79"/>
          <w:highlight w:val="white"/>
          <w:rtl w:val="0"/>
        </w:rPr>
        <w:t xml:space="preserve">, and median rating at </w:t>
      </w:r>
      <w:r w:rsidDel="00000000" w:rsidR="00000000" w:rsidRPr="00000000">
        <w:rPr>
          <w:rFonts w:ascii="Times New Roman" w:cs="Times New Roman" w:eastAsia="Times New Roman" w:hAnsi="Times New Roman"/>
          <w:b w:val="1"/>
          <w:color w:val="a64d79"/>
          <w:highlight w:val="white"/>
          <w:rtl w:val="0"/>
        </w:rPr>
        <w:t xml:space="preserve">3.0</w:t>
      </w:r>
    </w:p>
    <w:p w:rsidR="00000000" w:rsidDel="00000000" w:rsidP="00000000" w:rsidRDefault="00000000" w:rsidRPr="00000000" w14:paraId="00000198">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75% of customers gave ratings of </w:t>
      </w:r>
      <w:r w:rsidDel="00000000" w:rsidR="00000000" w:rsidRPr="00000000">
        <w:rPr>
          <w:rFonts w:ascii="Times New Roman" w:cs="Times New Roman" w:eastAsia="Times New Roman" w:hAnsi="Times New Roman"/>
          <w:b w:val="1"/>
          <w:color w:val="a64d79"/>
          <w:highlight w:val="white"/>
          <w:rtl w:val="0"/>
        </w:rPr>
        <w:t xml:space="preserve">3 or lower</w:t>
      </w:r>
      <w:r w:rsidDel="00000000" w:rsidR="00000000" w:rsidRPr="00000000">
        <w:rPr>
          <w:rFonts w:ascii="Times New Roman" w:cs="Times New Roman" w:eastAsia="Times New Roman" w:hAnsi="Times New Roman"/>
          <w:color w:val="a64d79"/>
          <w:highlight w:val="white"/>
          <w:rtl w:val="0"/>
        </w:rPr>
        <w:t xml:space="preserve">, which could signal areas for service improvement</w:t>
      </w:r>
    </w:p>
    <w:p w:rsidR="00000000" w:rsidDel="00000000" w:rsidP="00000000" w:rsidRDefault="00000000" w:rsidRPr="00000000" w14:paraId="00000199">
      <w:pPr>
        <w:numPr>
          <w:ilvl w:val="0"/>
          <w:numId w:val="16"/>
        </w:numPr>
        <w:spacing w:after="0" w:afterAutospacing="0" w:before="0" w:beforeAutospacing="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Ticket ID</w:t>
      </w:r>
    </w:p>
    <w:p w:rsidR="00000000" w:rsidDel="00000000" w:rsidP="00000000" w:rsidRDefault="00000000" w:rsidRPr="00000000" w14:paraId="0000019A">
      <w:pPr>
        <w:numPr>
          <w:ilvl w:val="1"/>
          <w:numId w:val="16"/>
        </w:numPr>
        <w:spacing w:after="0" w:afterAutospacing="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Fully populated with unique identifiers across all </w:t>
      </w:r>
      <w:r w:rsidDel="00000000" w:rsidR="00000000" w:rsidRPr="00000000">
        <w:rPr>
          <w:rFonts w:ascii="Times New Roman" w:cs="Times New Roman" w:eastAsia="Times New Roman" w:hAnsi="Times New Roman"/>
          <w:b w:val="1"/>
          <w:color w:val="a64d79"/>
          <w:highlight w:val="white"/>
          <w:rtl w:val="0"/>
        </w:rPr>
        <w:t xml:space="preserve">8469 entries</w:t>
      </w:r>
    </w:p>
    <w:p w:rsidR="00000000" w:rsidDel="00000000" w:rsidP="00000000" w:rsidRDefault="00000000" w:rsidRPr="00000000" w14:paraId="0000019B">
      <w:pPr>
        <w:numPr>
          <w:ilvl w:val="1"/>
          <w:numId w:val="16"/>
        </w:numPr>
        <w:spacing w:after="240" w:before="0" w:beforeAutospacing="0" w:line="240" w:lineRule="auto"/>
        <w:ind w:left="144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Wide numerical range: from </w:t>
      </w:r>
      <w:r w:rsidDel="00000000" w:rsidR="00000000" w:rsidRPr="00000000">
        <w:rPr>
          <w:rFonts w:ascii="Times New Roman" w:cs="Times New Roman" w:eastAsia="Times New Roman" w:hAnsi="Times New Roman"/>
          <w:b w:val="1"/>
          <w:color w:val="a64d79"/>
          <w:highlight w:val="white"/>
          <w:rtl w:val="0"/>
        </w:rPr>
        <w:t xml:space="preserve">1 to 8469</w:t>
      </w:r>
      <w:r w:rsidDel="00000000" w:rsidR="00000000" w:rsidRPr="00000000">
        <w:rPr>
          <w:rFonts w:ascii="Times New Roman" w:cs="Times New Roman" w:eastAsia="Times New Roman" w:hAnsi="Times New Roman"/>
          <w:color w:val="a64d79"/>
          <w:highlight w:val="white"/>
          <w:rtl w:val="0"/>
        </w:rPr>
        <w:t xml:space="preserve">, confirming the sequential assignment of ticket references</w:t>
      </w:r>
    </w:p>
    <w:p w:rsidR="00000000" w:rsidDel="00000000" w:rsidP="00000000" w:rsidRDefault="00000000" w:rsidRPr="00000000" w14:paraId="0000019C">
      <w:pPr>
        <w:pStyle w:val="Heading2"/>
        <w:spacing w:after="80" w:before="360" w:lineRule="auto"/>
        <w:rPr>
          <w:rFonts w:ascii="Times New Roman" w:cs="Times New Roman" w:eastAsia="Times New Roman" w:hAnsi="Times New Roman"/>
          <w:b w:val="1"/>
          <w:color w:val="a64d79"/>
          <w:sz w:val="34"/>
          <w:szCs w:val="34"/>
          <w:highlight w:val="white"/>
        </w:rPr>
      </w:pPr>
      <w:bookmarkStart w:colFirst="0" w:colLast="0" w:name="_heading=h.ldd8wjguqkd4" w:id="20"/>
      <w:bookmarkEnd w:id="20"/>
      <w:r w:rsidDel="00000000" w:rsidR="00000000" w:rsidRPr="00000000">
        <w:rPr>
          <w:rFonts w:ascii="Times New Roman" w:cs="Times New Roman" w:eastAsia="Times New Roman" w:hAnsi="Times New Roman"/>
          <w:b w:val="1"/>
          <w:color w:val="a64d79"/>
          <w:sz w:val="34"/>
          <w:szCs w:val="34"/>
          <w:highlight w:val="white"/>
          <w:rtl w:val="0"/>
        </w:rPr>
        <w:t xml:space="preserve">Correlation &amp; Range Observations</w:t>
      </w:r>
    </w:p>
    <w:p w:rsidR="00000000" w:rsidDel="00000000" w:rsidP="00000000" w:rsidRDefault="00000000" w:rsidRPr="00000000" w14:paraId="0000019D">
      <w:pPr>
        <w:numPr>
          <w:ilvl w:val="0"/>
          <w:numId w:val="4"/>
        </w:numPr>
        <w:spacing w:after="0" w:afterAutospacing="0" w:before="24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Most Correlated Pair</w:t>
      </w:r>
      <w:r w:rsidDel="00000000" w:rsidR="00000000" w:rsidRPr="00000000">
        <w:rPr>
          <w:rFonts w:ascii="Times New Roman" w:cs="Times New Roman" w:eastAsia="Times New Roman" w:hAnsi="Times New Roman"/>
          <w:color w:val="a64d79"/>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Ticket ID</w:t>
      </w:r>
      <w:r w:rsidDel="00000000" w:rsidR="00000000" w:rsidRPr="00000000">
        <w:rPr>
          <w:rFonts w:ascii="Times New Roman" w:cs="Times New Roman" w:eastAsia="Times New Roman" w:hAnsi="Times New Roman"/>
          <w:color w:val="a64d79"/>
          <w:highlight w:val="white"/>
          <w:rtl w:val="0"/>
        </w:rPr>
        <w:t xml:space="preserve"> and </w:t>
      </w:r>
      <w:r w:rsidDel="00000000" w:rsidR="00000000" w:rsidRPr="00000000">
        <w:rPr>
          <w:rFonts w:ascii="Times New Roman" w:cs="Times New Roman" w:eastAsia="Times New Roman" w:hAnsi="Times New Roman"/>
          <w:color w:val="188038"/>
          <w:highlight w:val="white"/>
          <w:rtl w:val="0"/>
        </w:rPr>
        <w:t xml:space="preserve">Customer Age</w:t>
      </w:r>
      <w:r w:rsidDel="00000000" w:rsidR="00000000" w:rsidRPr="00000000">
        <w:rPr>
          <w:rFonts w:ascii="Times New Roman" w:cs="Times New Roman" w:eastAsia="Times New Roman" w:hAnsi="Times New Roman"/>
          <w:color w:val="a64d79"/>
          <w:highlight w:val="white"/>
          <w:rtl w:val="0"/>
        </w:rPr>
        <w:t xml:space="preserve"> While likely incidental due to sequential ticket assignment, further investigation could determine if age-related patterns appear in ticket issuance over time</w:t>
      </w:r>
    </w:p>
    <w:p w:rsidR="00000000" w:rsidDel="00000000" w:rsidP="00000000" w:rsidRDefault="00000000" w:rsidRPr="00000000" w14:paraId="0000019E">
      <w:pPr>
        <w:numPr>
          <w:ilvl w:val="0"/>
          <w:numId w:val="4"/>
        </w:numPr>
        <w:spacing w:after="240" w:before="0" w:beforeAutospacing="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Widest Range Column</w:t>
      </w:r>
      <w:r w:rsidDel="00000000" w:rsidR="00000000" w:rsidRPr="00000000">
        <w:rPr>
          <w:rFonts w:ascii="Times New Roman" w:cs="Times New Roman" w:eastAsia="Times New Roman" w:hAnsi="Times New Roman"/>
          <w:color w:val="a64d79"/>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Ticket ID</w:t>
      </w:r>
      <w:r w:rsidDel="00000000" w:rsidR="00000000" w:rsidRPr="00000000">
        <w:rPr>
          <w:rFonts w:ascii="Times New Roman" w:cs="Times New Roman" w:eastAsia="Times New Roman" w:hAnsi="Times New Roman"/>
          <w:color w:val="a64d79"/>
          <w:highlight w:val="white"/>
          <w:rtl w:val="0"/>
        </w:rPr>
        <w:t xml:space="preserve"> Range of </w:t>
      </w:r>
      <w:r w:rsidDel="00000000" w:rsidR="00000000" w:rsidRPr="00000000">
        <w:rPr>
          <w:rFonts w:ascii="Times New Roman" w:cs="Times New Roman" w:eastAsia="Times New Roman" w:hAnsi="Times New Roman"/>
          <w:b w:val="1"/>
          <w:color w:val="a64d79"/>
          <w:highlight w:val="white"/>
          <w:rtl w:val="0"/>
        </w:rPr>
        <w:t xml:space="preserve">8468</w:t>
      </w:r>
      <w:r w:rsidDel="00000000" w:rsidR="00000000" w:rsidRPr="00000000">
        <w:rPr>
          <w:rFonts w:ascii="Times New Roman" w:cs="Times New Roman" w:eastAsia="Times New Roman" w:hAnsi="Times New Roman"/>
          <w:color w:val="a64d79"/>
          <w:highlight w:val="white"/>
          <w:rtl w:val="0"/>
        </w:rPr>
        <w:t xml:space="preserve"> supports the assumption of linear generation and full coverage of dataset entries</w:t>
      </w:r>
    </w:p>
    <w:p w:rsidR="00000000" w:rsidDel="00000000" w:rsidP="00000000" w:rsidRDefault="00000000" w:rsidRPr="00000000" w14:paraId="0000019F">
      <w:pPr>
        <w:pStyle w:val="Heading2"/>
        <w:spacing w:after="80" w:before="360" w:lineRule="auto"/>
        <w:rPr>
          <w:rFonts w:ascii="Times New Roman" w:cs="Times New Roman" w:eastAsia="Times New Roman" w:hAnsi="Times New Roman"/>
          <w:b w:val="1"/>
          <w:color w:val="a64d79"/>
          <w:sz w:val="34"/>
          <w:szCs w:val="34"/>
          <w:highlight w:val="white"/>
        </w:rPr>
      </w:pPr>
      <w:bookmarkStart w:colFirst="0" w:colLast="0" w:name="_heading=h.gh9d31yxue28" w:id="21"/>
      <w:bookmarkEnd w:id="21"/>
      <w:r w:rsidDel="00000000" w:rsidR="00000000" w:rsidRPr="00000000">
        <w:rPr>
          <w:rFonts w:ascii="Times New Roman" w:cs="Times New Roman" w:eastAsia="Times New Roman" w:hAnsi="Times New Roman"/>
          <w:b w:val="1"/>
          <w:color w:val="a64d79"/>
          <w:sz w:val="34"/>
          <w:szCs w:val="34"/>
          <w:highlight w:val="white"/>
          <w:rtl w:val="0"/>
        </w:rPr>
        <w:t xml:space="preserve">Interpretation &amp; Suggestions</w:t>
      </w:r>
    </w:p>
    <w:p w:rsidR="00000000" w:rsidDel="00000000" w:rsidP="00000000" w:rsidRDefault="00000000" w:rsidRPr="00000000" w14:paraId="000001A0">
      <w:pPr>
        <w:numPr>
          <w:ilvl w:val="0"/>
          <w:numId w:val="12"/>
        </w:numPr>
        <w:spacing w:after="0" w:afterAutospacing="0" w:before="24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The </w:t>
      </w:r>
      <w:r w:rsidDel="00000000" w:rsidR="00000000" w:rsidRPr="00000000">
        <w:rPr>
          <w:rFonts w:ascii="Times New Roman" w:cs="Times New Roman" w:eastAsia="Times New Roman" w:hAnsi="Times New Roman"/>
          <w:b w:val="1"/>
          <w:color w:val="a64d79"/>
          <w:highlight w:val="white"/>
          <w:rtl w:val="0"/>
        </w:rPr>
        <w:t xml:space="preserve">average satisfaction rating below 3</w:t>
      </w:r>
      <w:r w:rsidDel="00000000" w:rsidR="00000000" w:rsidRPr="00000000">
        <w:rPr>
          <w:rFonts w:ascii="Times New Roman" w:cs="Times New Roman" w:eastAsia="Times New Roman" w:hAnsi="Times New Roman"/>
          <w:color w:val="a64d79"/>
          <w:highlight w:val="white"/>
          <w:rtl w:val="0"/>
        </w:rPr>
        <w:t xml:space="preserve"> warrants attention; investigating ratings by </w:t>
      </w:r>
      <w:r w:rsidDel="00000000" w:rsidR="00000000" w:rsidRPr="00000000">
        <w:rPr>
          <w:rFonts w:ascii="Times New Roman" w:cs="Times New Roman" w:eastAsia="Times New Roman" w:hAnsi="Times New Roman"/>
          <w:color w:val="188038"/>
          <w:highlight w:val="white"/>
          <w:rtl w:val="0"/>
        </w:rPr>
        <w:t xml:space="preserve">Ticket Type</w:t>
      </w:r>
      <w:r w:rsidDel="00000000" w:rsidR="00000000" w:rsidRPr="00000000">
        <w:rPr>
          <w:rFonts w:ascii="Times New Roman" w:cs="Times New Roman" w:eastAsia="Times New Roman" w:hAnsi="Times New Roman"/>
          <w:color w:val="a64d79"/>
          <w:highlight w:val="white"/>
          <w:rtl w:val="0"/>
        </w:rPr>
        <w:t xml:space="preserve">, </w:t>
      </w:r>
      <w:r w:rsidDel="00000000" w:rsidR="00000000" w:rsidRPr="00000000">
        <w:rPr>
          <w:rFonts w:ascii="Times New Roman" w:cs="Times New Roman" w:eastAsia="Times New Roman" w:hAnsi="Times New Roman"/>
          <w:color w:val="188038"/>
          <w:highlight w:val="white"/>
          <w:rtl w:val="0"/>
        </w:rPr>
        <w:t xml:space="preserve">Product Purchased</w:t>
      </w:r>
      <w:r w:rsidDel="00000000" w:rsidR="00000000" w:rsidRPr="00000000">
        <w:rPr>
          <w:rFonts w:ascii="Times New Roman" w:cs="Times New Roman" w:eastAsia="Times New Roman" w:hAnsi="Times New Roman"/>
          <w:color w:val="a64d79"/>
          <w:highlight w:val="white"/>
          <w:rtl w:val="0"/>
        </w:rPr>
        <w:t xml:space="preserve">, and </w:t>
      </w:r>
      <w:r w:rsidDel="00000000" w:rsidR="00000000" w:rsidRPr="00000000">
        <w:rPr>
          <w:rFonts w:ascii="Times New Roman" w:cs="Times New Roman" w:eastAsia="Times New Roman" w:hAnsi="Times New Roman"/>
          <w:color w:val="188038"/>
          <w:highlight w:val="white"/>
          <w:rtl w:val="0"/>
        </w:rPr>
        <w:t xml:space="preserve">Ticket Priority</w:t>
      </w:r>
      <w:r w:rsidDel="00000000" w:rsidR="00000000" w:rsidRPr="00000000">
        <w:rPr>
          <w:rFonts w:ascii="Times New Roman" w:cs="Times New Roman" w:eastAsia="Times New Roman" w:hAnsi="Times New Roman"/>
          <w:color w:val="a64d79"/>
          <w:highlight w:val="white"/>
          <w:rtl w:val="0"/>
        </w:rPr>
        <w:t xml:space="preserve"> may uncover key drivers of dissatisfaction</w:t>
      </w:r>
    </w:p>
    <w:p w:rsidR="00000000" w:rsidDel="00000000" w:rsidP="00000000" w:rsidRDefault="00000000" w:rsidRPr="00000000" w14:paraId="000001A1">
      <w:pPr>
        <w:numPr>
          <w:ilvl w:val="0"/>
          <w:numId w:val="12"/>
        </w:numPr>
        <w:spacing w:after="0" w:afterAutospacing="0" w:before="0" w:beforeAutospacing="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No significant </w:t>
      </w:r>
      <w:r w:rsidDel="00000000" w:rsidR="00000000" w:rsidRPr="00000000">
        <w:rPr>
          <w:rFonts w:ascii="Times New Roman" w:cs="Times New Roman" w:eastAsia="Times New Roman" w:hAnsi="Times New Roman"/>
          <w:b w:val="1"/>
          <w:color w:val="a64d79"/>
          <w:highlight w:val="white"/>
          <w:rtl w:val="0"/>
        </w:rPr>
        <w:t xml:space="preserve">missingness</w:t>
      </w:r>
      <w:r w:rsidDel="00000000" w:rsidR="00000000" w:rsidRPr="00000000">
        <w:rPr>
          <w:rFonts w:ascii="Times New Roman" w:cs="Times New Roman" w:eastAsia="Times New Roman" w:hAnsi="Times New Roman"/>
          <w:color w:val="a64d79"/>
          <w:highlight w:val="white"/>
          <w:rtl w:val="0"/>
        </w:rPr>
        <w:t xml:space="preserve"> in core fields allows immediate progression to segmentation, modeling, and visualization</w:t>
      </w:r>
    </w:p>
    <w:p w:rsidR="00000000" w:rsidDel="00000000" w:rsidP="00000000" w:rsidRDefault="00000000" w:rsidRPr="00000000" w14:paraId="000001A2">
      <w:pPr>
        <w:numPr>
          <w:ilvl w:val="0"/>
          <w:numId w:val="12"/>
        </w:numPr>
        <w:spacing w:after="240" w:before="0" w:beforeAutospacing="0" w:line="240" w:lineRule="auto"/>
        <w:ind w:left="720" w:hanging="360"/>
        <w:rPr>
          <w:rFonts w:ascii="Times New Roman" w:cs="Times New Roman" w:eastAsia="Times New Roman" w:hAnsi="Times New Roman"/>
          <w:color w:val="a64d79"/>
          <w:highlight w:val="white"/>
        </w:rPr>
      </w:pPr>
      <w:r w:rsidDel="00000000" w:rsidR="00000000" w:rsidRPr="00000000">
        <w:rPr>
          <w:rFonts w:ascii="Times New Roman" w:cs="Times New Roman" w:eastAsia="Times New Roman" w:hAnsi="Times New Roman"/>
          <w:color w:val="a64d79"/>
          <w:highlight w:val="white"/>
          <w:rtl w:val="0"/>
        </w:rPr>
        <w:t xml:space="preserve">Consider binning </w:t>
      </w:r>
      <w:r w:rsidDel="00000000" w:rsidR="00000000" w:rsidRPr="00000000">
        <w:rPr>
          <w:rFonts w:ascii="Times New Roman" w:cs="Times New Roman" w:eastAsia="Times New Roman" w:hAnsi="Times New Roman"/>
          <w:color w:val="188038"/>
          <w:highlight w:val="white"/>
          <w:rtl w:val="0"/>
        </w:rPr>
        <w:t xml:space="preserve">Customer Age</w:t>
      </w:r>
      <w:r w:rsidDel="00000000" w:rsidR="00000000" w:rsidRPr="00000000">
        <w:rPr>
          <w:rFonts w:ascii="Times New Roman" w:cs="Times New Roman" w:eastAsia="Times New Roman" w:hAnsi="Times New Roman"/>
          <w:color w:val="a64d79"/>
          <w:highlight w:val="white"/>
          <w:rtl w:val="0"/>
        </w:rPr>
        <w:t xml:space="preserve"> into cohorts (e.g. 18–30, 31–45, 46–60, 60+) to detect age-specific patterns in satisfaction levels</w:t>
      </w:r>
    </w:p>
    <w:p w:rsidR="00000000" w:rsidDel="00000000" w:rsidP="00000000" w:rsidRDefault="00000000" w:rsidRPr="00000000" w14:paraId="000001A3">
      <w:pPr>
        <w:spacing w:after="240" w:before="240" w:line="240" w:lineRule="auto"/>
        <w:ind w:left="0" w:firstLine="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Script 2: EDA Analysis</w:t>
      </w:r>
    </w:p>
    <w:p w:rsidR="00000000" w:rsidDel="00000000" w:rsidP="00000000" w:rsidRDefault="00000000" w:rsidRPr="00000000" w14:paraId="000001A4">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0: Upload CSV file</w:t>
      </w:r>
    </w:p>
    <w:p w:rsidR="00000000" w:rsidDel="00000000" w:rsidP="00000000" w:rsidRDefault="00000000" w:rsidRPr="00000000" w14:paraId="000001A5">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from</w:t>
      </w:r>
      <w:r w:rsidDel="00000000" w:rsidR="00000000" w:rsidRPr="00000000">
        <w:rPr>
          <w:rFonts w:ascii="Times New Roman" w:cs="Times New Roman" w:eastAsia="Times New Roman" w:hAnsi="Times New Roman"/>
          <w:color w:val="a64d79"/>
          <w:sz w:val="21"/>
          <w:szCs w:val="21"/>
          <w:highlight w:val="white"/>
          <w:rtl w:val="0"/>
        </w:rPr>
        <w:t xml:space="preserve"> google.colab </w:t>
      </w: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files</w:t>
      </w:r>
    </w:p>
    <w:p w:rsidR="00000000" w:rsidDel="00000000" w:rsidP="00000000" w:rsidRDefault="00000000" w:rsidRPr="00000000" w14:paraId="000001A6">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uploaded = files.upload()</w:t>
      </w:r>
    </w:p>
    <w:p w:rsidR="00000000" w:rsidDel="00000000" w:rsidP="00000000" w:rsidRDefault="00000000" w:rsidRPr="00000000" w14:paraId="000001A7">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A8">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 Install and import packages</w:t>
      </w:r>
    </w:p>
    <w:p w:rsidR="00000000" w:rsidDel="00000000" w:rsidP="00000000" w:rsidRDefault="00000000" w:rsidRPr="00000000" w14:paraId="000001A9">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0000ff"/>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pip install missingno</w:t>
      </w:r>
    </w:p>
    <w:p w:rsidR="00000000" w:rsidDel="00000000" w:rsidP="00000000" w:rsidRDefault="00000000" w:rsidRPr="00000000" w14:paraId="000001A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pandas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a64d79"/>
          <w:sz w:val="21"/>
          <w:szCs w:val="21"/>
          <w:highlight w:val="white"/>
          <w:rtl w:val="0"/>
        </w:rPr>
        <w:t xml:space="preserve"> pd</w:t>
      </w:r>
    </w:p>
    <w:p w:rsidR="00000000" w:rsidDel="00000000" w:rsidP="00000000" w:rsidRDefault="00000000" w:rsidRPr="00000000" w14:paraId="000001AB">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numpy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a64d79"/>
          <w:sz w:val="21"/>
          <w:szCs w:val="21"/>
          <w:highlight w:val="white"/>
          <w:rtl w:val="0"/>
        </w:rPr>
        <w:t xml:space="preserve"> np</w:t>
      </w:r>
    </w:p>
    <w:p w:rsidR="00000000" w:rsidDel="00000000" w:rsidP="00000000" w:rsidRDefault="00000000" w:rsidRPr="00000000" w14:paraId="000001A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seaborn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a64d79"/>
          <w:sz w:val="21"/>
          <w:szCs w:val="21"/>
          <w:highlight w:val="white"/>
          <w:rtl w:val="0"/>
        </w:rPr>
        <w:t xml:space="preserve"> sns</w:t>
      </w:r>
    </w:p>
    <w:p w:rsidR="00000000" w:rsidDel="00000000" w:rsidP="00000000" w:rsidRDefault="00000000" w:rsidRPr="00000000" w14:paraId="000001AD">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matplotlib.pyplot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a64d79"/>
          <w:sz w:val="21"/>
          <w:szCs w:val="21"/>
          <w:highlight w:val="white"/>
          <w:rtl w:val="0"/>
        </w:rPr>
        <w:t xml:space="preserve"> plt</w:t>
      </w:r>
    </w:p>
    <w:p w:rsidR="00000000" w:rsidDel="00000000" w:rsidP="00000000" w:rsidRDefault="00000000" w:rsidRPr="00000000" w14:paraId="000001AE">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missingno </w:t>
      </w:r>
      <w:r w:rsidDel="00000000" w:rsidR="00000000" w:rsidRPr="00000000">
        <w:rPr>
          <w:rFonts w:ascii="Times New Roman" w:cs="Times New Roman" w:eastAsia="Times New Roman" w:hAnsi="Times New Roman"/>
          <w:color w:val="9723b4"/>
          <w:sz w:val="21"/>
          <w:szCs w:val="21"/>
          <w:highlight w:val="white"/>
          <w:rtl w:val="0"/>
        </w:rPr>
        <w:t xml:space="preserve">as</w:t>
      </w:r>
      <w:r w:rsidDel="00000000" w:rsidR="00000000" w:rsidRPr="00000000">
        <w:rPr>
          <w:rFonts w:ascii="Times New Roman" w:cs="Times New Roman" w:eastAsia="Times New Roman" w:hAnsi="Times New Roman"/>
          <w:color w:val="a64d79"/>
          <w:sz w:val="21"/>
          <w:szCs w:val="21"/>
          <w:highlight w:val="white"/>
          <w:rtl w:val="0"/>
        </w:rPr>
        <w:t xml:space="preserve"> msno</w:t>
      </w:r>
    </w:p>
    <w:p w:rsidR="00000000" w:rsidDel="00000000" w:rsidP="00000000" w:rsidRDefault="00000000" w:rsidRPr="00000000" w14:paraId="000001A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import</w:t>
      </w:r>
      <w:r w:rsidDel="00000000" w:rsidR="00000000" w:rsidRPr="00000000">
        <w:rPr>
          <w:rFonts w:ascii="Times New Roman" w:cs="Times New Roman" w:eastAsia="Times New Roman" w:hAnsi="Times New Roman"/>
          <w:color w:val="a64d79"/>
          <w:sz w:val="21"/>
          <w:szCs w:val="21"/>
          <w:highlight w:val="white"/>
          <w:rtl w:val="0"/>
        </w:rPr>
        <w:t xml:space="preserve"> os</w:t>
      </w:r>
    </w:p>
    <w:p w:rsidR="00000000" w:rsidDel="00000000" w:rsidP="00000000" w:rsidRDefault="00000000" w:rsidRPr="00000000" w14:paraId="000001B0">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B1">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Styling setup</w:t>
      </w:r>
    </w:p>
    <w:p w:rsidR="00000000" w:rsidDel="00000000" w:rsidP="00000000" w:rsidRDefault="00000000" w:rsidRPr="00000000" w14:paraId="000001B2">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sns.</w:t>
      </w:r>
      <w:r w:rsidDel="00000000" w:rsidR="00000000" w:rsidRPr="00000000">
        <w:rPr>
          <w:rFonts w:ascii="Times New Roman" w:cs="Times New Roman" w:eastAsia="Times New Roman" w:hAnsi="Times New Roman"/>
          <w:color w:val="257693"/>
          <w:sz w:val="21"/>
          <w:szCs w:val="21"/>
          <w:highlight w:val="white"/>
          <w:rtl w:val="0"/>
        </w:rPr>
        <w:t xml:space="preserve">set</w:t>
      </w:r>
      <w:r w:rsidDel="00000000" w:rsidR="00000000" w:rsidRPr="00000000">
        <w:rPr>
          <w:rFonts w:ascii="Times New Roman" w:cs="Times New Roman" w:eastAsia="Times New Roman" w:hAnsi="Times New Roman"/>
          <w:color w:val="a64d79"/>
          <w:sz w:val="21"/>
          <w:szCs w:val="21"/>
          <w:highlight w:val="white"/>
          <w:rtl w:val="0"/>
        </w:rPr>
        <w:t xml:space="preserve">(style=</w:t>
      </w:r>
      <w:r w:rsidDel="00000000" w:rsidR="00000000" w:rsidRPr="00000000">
        <w:rPr>
          <w:rFonts w:ascii="Times New Roman" w:cs="Times New Roman" w:eastAsia="Times New Roman" w:hAnsi="Times New Roman"/>
          <w:color w:val="a31515"/>
          <w:sz w:val="21"/>
          <w:szCs w:val="21"/>
          <w:highlight w:val="white"/>
          <w:rtl w:val="0"/>
        </w:rPr>
        <w:t xml:space="preserve">'whitegrid'</w:t>
      </w:r>
      <w:r w:rsidDel="00000000" w:rsidR="00000000" w:rsidRPr="00000000">
        <w:rPr>
          <w:rFonts w:ascii="Times New Roman" w:cs="Times New Roman" w:eastAsia="Times New Roman" w:hAnsi="Times New Roman"/>
          <w:color w:val="a64d79"/>
          <w:sz w:val="21"/>
          <w:szCs w:val="21"/>
          <w:highlight w:val="white"/>
          <w:rtl w:val="0"/>
        </w:rPr>
        <w:t xml:space="preserve">, palette=</w:t>
      </w:r>
      <w:r w:rsidDel="00000000" w:rsidR="00000000" w:rsidRPr="00000000">
        <w:rPr>
          <w:rFonts w:ascii="Times New Roman" w:cs="Times New Roman" w:eastAsia="Times New Roman" w:hAnsi="Times New Roman"/>
          <w:color w:val="a31515"/>
          <w:sz w:val="21"/>
          <w:szCs w:val="21"/>
          <w:highlight w:val="white"/>
          <w:rtl w:val="0"/>
        </w:rPr>
        <w:t xml:space="preserve">'muted'</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B3">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plt.rcParams.update({</w:t>
      </w:r>
      <w:r w:rsidDel="00000000" w:rsidR="00000000" w:rsidRPr="00000000">
        <w:rPr>
          <w:rFonts w:ascii="Times New Roman" w:cs="Times New Roman" w:eastAsia="Times New Roman" w:hAnsi="Times New Roman"/>
          <w:color w:val="a31515"/>
          <w:sz w:val="21"/>
          <w:szCs w:val="21"/>
          <w:highlight w:val="white"/>
          <w:rtl w:val="0"/>
        </w:rPr>
        <w:t xml:space="preserve">'axes.titlesize'</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14</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a31515"/>
          <w:sz w:val="21"/>
          <w:szCs w:val="21"/>
          <w:highlight w:val="white"/>
          <w:rtl w:val="0"/>
        </w:rPr>
        <w:t xml:space="preserve">'axes.labelsize'</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12</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B4">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B5">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2: Setup output directory</w:t>
      </w:r>
    </w:p>
    <w:p w:rsidR="00000000" w:rsidDel="00000000" w:rsidP="00000000" w:rsidRDefault="00000000" w:rsidRPr="00000000" w14:paraId="000001B6">
      <w:pPr>
        <w:shd w:fill="f7f7f7" w:val="clear"/>
        <w:spacing w:after="0" w:before="0" w:line="325.71428571428567" w:lineRule="auto"/>
        <w:rPr>
          <w:rFonts w:ascii="Times New Roman" w:cs="Times New Roman" w:eastAsia="Times New Roman" w:hAnsi="Times New Roman"/>
          <w:color w:val="a31515"/>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output_dir = </w:t>
      </w:r>
      <w:r w:rsidDel="00000000" w:rsidR="00000000" w:rsidRPr="00000000">
        <w:rPr>
          <w:rFonts w:ascii="Times New Roman" w:cs="Times New Roman" w:eastAsia="Times New Roman" w:hAnsi="Times New Roman"/>
          <w:color w:val="a31515"/>
          <w:sz w:val="21"/>
          <w:szCs w:val="21"/>
          <w:highlight w:val="white"/>
          <w:rtl w:val="0"/>
        </w:rPr>
        <w:t xml:space="preserve">"eda_report"</w:t>
      </w:r>
    </w:p>
    <w:p w:rsidR="00000000" w:rsidDel="00000000" w:rsidP="00000000" w:rsidRDefault="00000000" w:rsidRPr="00000000" w14:paraId="000001B7">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os.makedirs(output_dir, exist_ok=</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B8">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B9">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3: Load file</w:t>
      </w:r>
    </w:p>
    <w:p w:rsidR="00000000" w:rsidDel="00000000" w:rsidP="00000000" w:rsidRDefault="00000000" w:rsidRPr="00000000" w14:paraId="000001B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filename = </w:t>
      </w:r>
      <w:r w:rsidDel="00000000" w:rsidR="00000000" w:rsidRPr="00000000">
        <w:rPr>
          <w:rFonts w:ascii="Times New Roman" w:cs="Times New Roman" w:eastAsia="Times New Roman" w:hAnsi="Times New Roman"/>
          <w:color w:val="257693"/>
          <w:sz w:val="21"/>
          <w:szCs w:val="21"/>
          <w:highlight w:val="white"/>
          <w:rtl w:val="0"/>
        </w:rPr>
        <w:t xml:space="preserve">list</w:t>
      </w:r>
      <w:r w:rsidDel="00000000" w:rsidR="00000000" w:rsidRPr="00000000">
        <w:rPr>
          <w:rFonts w:ascii="Times New Roman" w:cs="Times New Roman" w:eastAsia="Times New Roman" w:hAnsi="Times New Roman"/>
          <w:color w:val="a64d79"/>
          <w:sz w:val="21"/>
          <w:szCs w:val="21"/>
          <w:highlight w:val="white"/>
          <w:rtl w:val="0"/>
        </w:rPr>
        <w:t xml:space="preserve">(uploaded.keys())[</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BB">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df = pd.read_csv(filename)</w:t>
      </w:r>
    </w:p>
    <w:p w:rsidR="00000000" w:rsidDel="00000000" w:rsidP="00000000" w:rsidRDefault="00000000" w:rsidRPr="00000000" w14:paraId="000001B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BD">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4: Convert relevant timestamps</w:t>
      </w:r>
    </w:p>
    <w:p w:rsidR="00000000" w:rsidDel="00000000" w:rsidP="00000000" w:rsidRDefault="00000000" w:rsidRPr="00000000" w14:paraId="000001BE">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datetime_cols = [</w:t>
      </w:r>
      <w:r w:rsidDel="00000000" w:rsidR="00000000" w:rsidRPr="00000000">
        <w:rPr>
          <w:rFonts w:ascii="Times New Roman" w:cs="Times New Roman" w:eastAsia="Times New Roman" w:hAnsi="Times New Roman"/>
          <w:color w:val="a31515"/>
          <w:sz w:val="21"/>
          <w:szCs w:val="21"/>
          <w:highlight w:val="white"/>
          <w:rtl w:val="0"/>
        </w:rPr>
        <w:t xml:space="preserve">'First Response Time'</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a31515"/>
          <w:sz w:val="21"/>
          <w:szCs w:val="21"/>
          <w:highlight w:val="white"/>
          <w:rtl w:val="0"/>
        </w:rPr>
        <w:t xml:space="preserve">'Time to Resolution'</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B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a64d79"/>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a64d79"/>
          <w:sz w:val="21"/>
          <w:szCs w:val="21"/>
          <w:highlight w:val="white"/>
          <w:rtl w:val="0"/>
        </w:rPr>
        <w:t xml:space="preserve"> datetime_cols:</w:t>
      </w:r>
    </w:p>
    <w:p w:rsidR="00000000" w:rsidDel="00000000" w:rsidP="00000000" w:rsidRDefault="00000000" w:rsidRPr="00000000" w14:paraId="000001C0">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9723b4"/>
          <w:sz w:val="21"/>
          <w:szCs w:val="21"/>
          <w:highlight w:val="white"/>
          <w:rtl w:val="0"/>
        </w:rPr>
        <w:t xml:space="preserve">if</w:t>
      </w:r>
      <w:r w:rsidDel="00000000" w:rsidR="00000000" w:rsidRPr="00000000">
        <w:rPr>
          <w:rFonts w:ascii="Times New Roman" w:cs="Times New Roman" w:eastAsia="Times New Roman" w:hAnsi="Times New Roman"/>
          <w:color w:val="a64d79"/>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a64d79"/>
          <w:sz w:val="21"/>
          <w:szCs w:val="21"/>
          <w:highlight w:val="white"/>
          <w:rtl w:val="0"/>
        </w:rPr>
        <w:t xml:space="preserve"> df.columns:</w:t>
      </w:r>
    </w:p>
    <w:p w:rsidR="00000000" w:rsidDel="00000000" w:rsidP="00000000" w:rsidRDefault="00000000" w:rsidRPr="00000000" w14:paraId="000001C1">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df[col] = pd.to_datetime(df[col], errors=</w:t>
      </w:r>
      <w:r w:rsidDel="00000000" w:rsidR="00000000" w:rsidRPr="00000000">
        <w:rPr>
          <w:rFonts w:ascii="Times New Roman" w:cs="Times New Roman" w:eastAsia="Times New Roman" w:hAnsi="Times New Roman"/>
          <w:color w:val="a31515"/>
          <w:sz w:val="21"/>
          <w:szCs w:val="21"/>
          <w:highlight w:val="white"/>
          <w:rtl w:val="0"/>
        </w:rPr>
        <w:t xml:space="preserve">'coerce'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2">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C3">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5: Show basic info</w:t>
      </w:r>
    </w:p>
    <w:p w:rsidR="00000000" w:rsidDel="00000000" w:rsidP="00000000" w:rsidRDefault="00000000" w:rsidRPr="00000000" w14:paraId="000001C4">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Dataset contains </w:t>
      </w:r>
      <w:r w:rsidDel="00000000" w:rsidR="00000000" w:rsidRPr="00000000">
        <w:rPr>
          <w:rFonts w:ascii="Times New Roman" w:cs="Times New Roman" w:eastAsia="Times New Roman" w:hAnsi="Times New Roman"/>
          <w:color w:val="a64d79"/>
          <w:sz w:val="21"/>
          <w:szCs w:val="21"/>
          <w:highlight w:val="white"/>
          <w:rtl w:val="0"/>
        </w:rPr>
        <w:t xml:space="preserve">{df.shape[</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 rows and </w:t>
      </w:r>
      <w:r w:rsidDel="00000000" w:rsidR="00000000" w:rsidRPr="00000000">
        <w:rPr>
          <w:rFonts w:ascii="Times New Roman" w:cs="Times New Roman" w:eastAsia="Times New Roman" w:hAnsi="Times New Roman"/>
          <w:color w:val="a64d79"/>
          <w:sz w:val="21"/>
          <w:szCs w:val="21"/>
          <w:highlight w:val="white"/>
          <w:rtl w:val="0"/>
        </w:rPr>
        <w:t xml:space="preserve">{df.shape[</w:t>
      </w:r>
      <w:r w:rsidDel="00000000" w:rsidR="00000000" w:rsidRPr="00000000">
        <w:rPr>
          <w:rFonts w:ascii="Times New Roman" w:cs="Times New Roman" w:eastAsia="Times New Roman" w:hAnsi="Times New Roman"/>
          <w:color w:val="116644"/>
          <w:sz w:val="21"/>
          <w:szCs w:val="21"/>
          <w:highlight w:val="white"/>
          <w:rtl w:val="0"/>
        </w:rPr>
        <w:t xml:space="preserve">1</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 columns."</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5">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Column Types:\n"</w:t>
      </w:r>
      <w:r w:rsidDel="00000000" w:rsidR="00000000" w:rsidRPr="00000000">
        <w:rPr>
          <w:rFonts w:ascii="Times New Roman" w:cs="Times New Roman" w:eastAsia="Times New Roman" w:hAnsi="Times New Roman"/>
          <w:color w:val="a64d79"/>
          <w:sz w:val="21"/>
          <w:szCs w:val="21"/>
          <w:highlight w:val="white"/>
          <w:rtl w:val="0"/>
        </w:rPr>
        <w:t xml:space="preserve">, df.dtypes)</w:t>
      </w:r>
    </w:p>
    <w:p w:rsidR="00000000" w:rsidDel="00000000" w:rsidP="00000000" w:rsidRDefault="00000000" w:rsidRPr="00000000" w14:paraId="000001C6">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C7">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6: Missing values heatmap</w:t>
      </w:r>
    </w:p>
    <w:p w:rsidR="00000000" w:rsidDel="00000000" w:rsidP="00000000" w:rsidRDefault="00000000" w:rsidRPr="00000000" w14:paraId="000001C8">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plt.figure(figsize=(</w:t>
      </w:r>
      <w:r w:rsidDel="00000000" w:rsidR="00000000" w:rsidRPr="00000000">
        <w:rPr>
          <w:rFonts w:ascii="Times New Roman" w:cs="Times New Roman" w:eastAsia="Times New Roman" w:hAnsi="Times New Roman"/>
          <w:color w:val="116644"/>
          <w:sz w:val="21"/>
          <w:szCs w:val="21"/>
          <w:highlight w:val="white"/>
          <w:rtl w:val="0"/>
        </w:rPr>
        <w:t xml:space="preserve">10</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5</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9">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msno.bar(df,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a64d79"/>
          <w:sz w:val="21"/>
          <w:szCs w:val="21"/>
          <w:highlight w:val="white"/>
          <w:rtl w:val="0"/>
        </w:rPr>
        <w:t xml:space="preserve">, fontsize=</w:t>
      </w:r>
      <w:r w:rsidDel="00000000" w:rsidR="00000000" w:rsidRPr="00000000">
        <w:rPr>
          <w:rFonts w:ascii="Times New Roman" w:cs="Times New Roman" w:eastAsia="Times New Roman" w:hAnsi="Times New Roman"/>
          <w:color w:val="116644"/>
          <w:sz w:val="21"/>
          <w:szCs w:val="21"/>
          <w:highlight w:val="white"/>
          <w:rtl w:val="0"/>
        </w:rPr>
        <w:t xml:space="preserve">12</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plt.title(</w:t>
      </w:r>
      <w:r w:rsidDel="00000000" w:rsidR="00000000" w:rsidRPr="00000000">
        <w:rPr>
          <w:rFonts w:ascii="Times New Roman" w:cs="Times New Roman" w:eastAsia="Times New Roman" w:hAnsi="Times New Roman"/>
          <w:color w:val="a31515"/>
          <w:sz w:val="21"/>
          <w:szCs w:val="21"/>
          <w:highlight w:val="white"/>
          <w:rtl w:val="0"/>
        </w:rPr>
        <w:t xml:space="preserve">"Missing Data Overview"</w:t>
      </w:r>
      <w:r w:rsidDel="00000000" w:rsidR="00000000" w:rsidRPr="00000000">
        <w:rPr>
          <w:rFonts w:ascii="Times New Roman" w:cs="Times New Roman" w:eastAsia="Times New Roman" w:hAnsi="Times New Roman"/>
          <w:color w:val="a64d79"/>
          <w:sz w:val="21"/>
          <w:szCs w:val="21"/>
          <w:highlight w:val="white"/>
          <w:rtl w:val="0"/>
        </w:rPr>
        <w:t xml:space="preserve">, fontsize=</w:t>
      </w:r>
      <w:r w:rsidDel="00000000" w:rsidR="00000000" w:rsidRPr="00000000">
        <w:rPr>
          <w:rFonts w:ascii="Times New Roman" w:cs="Times New Roman" w:eastAsia="Times New Roman" w:hAnsi="Times New Roman"/>
          <w:color w:val="116644"/>
          <w:sz w:val="21"/>
          <w:szCs w:val="21"/>
          <w:highlight w:val="white"/>
          <w:rtl w:val="0"/>
        </w:rPr>
        <w:t xml:space="preserve">14</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B">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/missing_data_overview.png"</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C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plt.show()</w:t>
      </w:r>
    </w:p>
    <w:p w:rsidR="00000000" w:rsidDel="00000000" w:rsidP="00000000" w:rsidRDefault="00000000" w:rsidRPr="00000000" w14:paraId="000001CD">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CE">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7: Summary statistics</w:t>
      </w:r>
    </w:p>
    <w:p w:rsidR="00000000" w:rsidDel="00000000" w:rsidP="00000000" w:rsidRDefault="00000000" w:rsidRPr="00000000" w14:paraId="000001C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num_summary = df.describe(include=</w:t>
      </w:r>
      <w:r w:rsidDel="00000000" w:rsidR="00000000" w:rsidRPr="00000000">
        <w:rPr>
          <w:rFonts w:ascii="Times New Roman" w:cs="Times New Roman" w:eastAsia="Times New Roman" w:hAnsi="Times New Roman"/>
          <w:color w:val="a31515"/>
          <w:sz w:val="21"/>
          <w:szCs w:val="21"/>
          <w:highlight w:val="white"/>
          <w:rtl w:val="0"/>
        </w:rPr>
        <w:t xml:space="preserve">'number'</w:t>
      </w:r>
      <w:r w:rsidDel="00000000" w:rsidR="00000000" w:rsidRPr="00000000">
        <w:rPr>
          <w:rFonts w:ascii="Times New Roman" w:cs="Times New Roman" w:eastAsia="Times New Roman" w:hAnsi="Times New Roman"/>
          <w:color w:val="a64d79"/>
          <w:sz w:val="21"/>
          <w:szCs w:val="21"/>
          <w:highlight w:val="white"/>
          <w:rtl w:val="0"/>
        </w:rPr>
        <w:t xml:space="preserve">).T</w:t>
      </w:r>
    </w:p>
    <w:p w:rsidR="00000000" w:rsidDel="00000000" w:rsidP="00000000" w:rsidRDefault="00000000" w:rsidRPr="00000000" w14:paraId="000001D0">
      <w:pPr>
        <w:shd w:fill="f7f7f7" w:val="clear"/>
        <w:spacing w:after="0" w:before="0" w:line="325.71428571428567" w:lineRule="auto"/>
        <w:rPr>
          <w:rFonts w:ascii="Times New Roman" w:cs="Times New Roman" w:eastAsia="Times New Roman" w:hAnsi="Times New Roman"/>
          <w:color w:val="116644"/>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num_summary[</w:t>
      </w:r>
      <w:r w:rsidDel="00000000" w:rsidR="00000000" w:rsidRPr="00000000">
        <w:rPr>
          <w:rFonts w:ascii="Times New Roman" w:cs="Times New Roman" w:eastAsia="Times New Roman" w:hAnsi="Times New Roman"/>
          <w:color w:val="a31515"/>
          <w:sz w:val="21"/>
          <w:szCs w:val="21"/>
          <w:highlight w:val="white"/>
          <w:rtl w:val="0"/>
        </w:rPr>
        <w:t xml:space="preserve">'missing (%)'</w:t>
      </w:r>
      <w:r w:rsidDel="00000000" w:rsidR="00000000" w:rsidRPr="00000000">
        <w:rPr>
          <w:rFonts w:ascii="Times New Roman" w:cs="Times New Roman" w:eastAsia="Times New Roman" w:hAnsi="Times New Roman"/>
          <w:color w:val="a64d79"/>
          <w:sz w:val="21"/>
          <w:szCs w:val="21"/>
          <w:highlight w:val="white"/>
          <w:rtl w:val="0"/>
        </w:rPr>
        <w:t xml:space="preserve">] = df[num_summary.index].isnull().mean().</w:t>
      </w:r>
      <w:r w:rsidDel="00000000" w:rsidR="00000000" w:rsidRPr="00000000">
        <w:rPr>
          <w:rFonts w:ascii="Times New Roman" w:cs="Times New Roman" w:eastAsia="Times New Roman" w:hAnsi="Times New Roman"/>
          <w:color w:val="6a5221"/>
          <w:sz w:val="21"/>
          <w:szCs w:val="21"/>
          <w:highlight w:val="white"/>
          <w:rtl w:val="0"/>
        </w:rPr>
        <w:t xml:space="preserve">round</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4</w:t>
      </w:r>
      <w:r w:rsidDel="00000000" w:rsidR="00000000" w:rsidRPr="00000000">
        <w:rPr>
          <w:rFonts w:ascii="Times New Roman" w:cs="Times New Roman" w:eastAsia="Times New Roman" w:hAnsi="Times New Roman"/>
          <w:color w:val="a64d79"/>
          <w:sz w:val="21"/>
          <w:szCs w:val="21"/>
          <w:highlight w:val="white"/>
          <w:rtl w:val="0"/>
        </w:rPr>
        <w:t xml:space="preserve">) * </w:t>
      </w:r>
      <w:r w:rsidDel="00000000" w:rsidR="00000000" w:rsidRPr="00000000">
        <w:rPr>
          <w:rFonts w:ascii="Times New Roman" w:cs="Times New Roman" w:eastAsia="Times New Roman" w:hAnsi="Times New Roman"/>
          <w:color w:val="116644"/>
          <w:sz w:val="21"/>
          <w:szCs w:val="21"/>
          <w:highlight w:val="white"/>
          <w:rtl w:val="0"/>
        </w:rPr>
        <w:t xml:space="preserve">100</w:t>
      </w:r>
    </w:p>
    <w:p w:rsidR="00000000" w:rsidDel="00000000" w:rsidP="00000000" w:rsidRDefault="00000000" w:rsidRPr="00000000" w14:paraId="000001D1">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num_summary.to_csv(</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/numeric_summary.csv"</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2">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Numeric Summary:\n"</w:t>
      </w:r>
      <w:r w:rsidDel="00000000" w:rsidR="00000000" w:rsidRPr="00000000">
        <w:rPr>
          <w:rFonts w:ascii="Times New Roman" w:cs="Times New Roman" w:eastAsia="Times New Roman" w:hAnsi="Times New Roman"/>
          <w:color w:val="a64d79"/>
          <w:sz w:val="21"/>
          <w:szCs w:val="21"/>
          <w:highlight w:val="white"/>
          <w:rtl w:val="0"/>
        </w:rPr>
        <w:t xml:space="preserve">, num_summary)</w:t>
      </w:r>
    </w:p>
    <w:p w:rsidR="00000000" w:rsidDel="00000000" w:rsidP="00000000" w:rsidRDefault="00000000" w:rsidRPr="00000000" w14:paraId="000001D3">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D4">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8: Distribution histograms</w:t>
      </w:r>
    </w:p>
    <w:p w:rsidR="00000000" w:rsidDel="00000000" w:rsidP="00000000" w:rsidRDefault="00000000" w:rsidRPr="00000000" w14:paraId="000001D5">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a64d79"/>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a64d79"/>
          <w:sz w:val="21"/>
          <w:szCs w:val="21"/>
          <w:highlight w:val="white"/>
          <w:rtl w:val="0"/>
        </w:rPr>
        <w:t xml:space="preserve"> num_summary.index:</w:t>
      </w:r>
    </w:p>
    <w:p w:rsidR="00000000" w:rsidDel="00000000" w:rsidP="00000000" w:rsidRDefault="00000000" w:rsidRPr="00000000" w14:paraId="000001D6">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plt.figure(figsize=(</w:t>
      </w:r>
      <w:r w:rsidDel="00000000" w:rsidR="00000000" w:rsidRPr="00000000">
        <w:rPr>
          <w:rFonts w:ascii="Times New Roman" w:cs="Times New Roman" w:eastAsia="Times New Roman" w:hAnsi="Times New Roman"/>
          <w:color w:val="116644"/>
          <w:sz w:val="21"/>
          <w:szCs w:val="21"/>
          <w:highlight w:val="white"/>
          <w:rtl w:val="0"/>
        </w:rPr>
        <w:t xml:space="preserve">7</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4</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7">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sns.histplot(df[col], kde=</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a64d79"/>
          <w:sz w:val="21"/>
          <w:szCs w:val="21"/>
          <w:highlight w:val="white"/>
          <w:rtl w:val="0"/>
        </w:rPr>
        <w:t xml:space="preserve">,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8">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plt.title(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"Distribution of </w:t>
      </w:r>
      <w:r w:rsidDel="00000000" w:rsidR="00000000" w:rsidRPr="00000000">
        <w:rPr>
          <w:rFonts w:ascii="Times New Roman" w:cs="Times New Roman" w:eastAsia="Times New Roman" w:hAnsi="Times New Roman"/>
          <w:color w:val="a64d79"/>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9">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plt.xlabel(col)</w:t>
      </w:r>
    </w:p>
    <w:p w:rsidR="00000000" w:rsidDel="00000000" w:rsidP="00000000" w:rsidRDefault="00000000" w:rsidRPr="00000000" w14:paraId="000001D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plt.ylabel(</w:t>
      </w:r>
      <w:r w:rsidDel="00000000" w:rsidR="00000000" w:rsidRPr="00000000">
        <w:rPr>
          <w:rFonts w:ascii="Times New Roman" w:cs="Times New Roman" w:eastAsia="Times New Roman" w:hAnsi="Times New Roman"/>
          <w:color w:val="a31515"/>
          <w:sz w:val="21"/>
          <w:szCs w:val="21"/>
          <w:highlight w:val="white"/>
          <w:rtl w:val="0"/>
        </w:rPr>
        <w:t xml:space="preserve">"Count"</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B">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/histogram_</w:t>
      </w:r>
      <w:r w:rsidDel="00000000" w:rsidR="00000000" w:rsidRPr="00000000">
        <w:rPr>
          <w:rFonts w:ascii="Times New Roman" w:cs="Times New Roman" w:eastAsia="Times New Roman" w:hAnsi="Times New Roman"/>
          <w:color w:val="a64d79"/>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.png"</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D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plt.show()</w:t>
      </w:r>
    </w:p>
    <w:p w:rsidR="00000000" w:rsidDel="00000000" w:rsidP="00000000" w:rsidRDefault="00000000" w:rsidRPr="00000000" w14:paraId="000001DD">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DE">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9: Boxplots for outlier detection</w:t>
      </w:r>
    </w:p>
    <w:p w:rsidR="00000000" w:rsidDel="00000000" w:rsidP="00000000" w:rsidRDefault="00000000" w:rsidRPr="00000000" w14:paraId="000001D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for</w:t>
      </w:r>
      <w:r w:rsidDel="00000000" w:rsidR="00000000" w:rsidRPr="00000000">
        <w:rPr>
          <w:rFonts w:ascii="Times New Roman" w:cs="Times New Roman" w:eastAsia="Times New Roman" w:hAnsi="Times New Roman"/>
          <w:color w:val="a64d79"/>
          <w:sz w:val="21"/>
          <w:szCs w:val="21"/>
          <w:highlight w:val="white"/>
          <w:rtl w:val="0"/>
        </w:rPr>
        <w:t xml:space="preserve"> col </w:t>
      </w:r>
      <w:r w:rsidDel="00000000" w:rsidR="00000000" w:rsidRPr="00000000">
        <w:rPr>
          <w:rFonts w:ascii="Times New Roman" w:cs="Times New Roman" w:eastAsia="Times New Roman" w:hAnsi="Times New Roman"/>
          <w:color w:val="0000ff"/>
          <w:sz w:val="21"/>
          <w:szCs w:val="21"/>
          <w:highlight w:val="white"/>
          <w:rtl w:val="0"/>
        </w:rPr>
        <w:t xml:space="preserve">in</w:t>
      </w:r>
      <w:r w:rsidDel="00000000" w:rsidR="00000000" w:rsidRPr="00000000">
        <w:rPr>
          <w:rFonts w:ascii="Times New Roman" w:cs="Times New Roman" w:eastAsia="Times New Roman" w:hAnsi="Times New Roman"/>
          <w:color w:val="a64d79"/>
          <w:sz w:val="21"/>
          <w:szCs w:val="21"/>
          <w:highlight w:val="white"/>
          <w:rtl w:val="0"/>
        </w:rPr>
        <w:t xml:space="preserve"> num_summary.index:</w:t>
      </w:r>
    </w:p>
    <w:p w:rsidR="00000000" w:rsidDel="00000000" w:rsidP="00000000" w:rsidRDefault="00000000" w:rsidRPr="00000000" w14:paraId="000001E0">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plt.figure(figsize=(</w:t>
      </w:r>
      <w:r w:rsidDel="00000000" w:rsidR="00000000" w:rsidRPr="00000000">
        <w:rPr>
          <w:rFonts w:ascii="Times New Roman" w:cs="Times New Roman" w:eastAsia="Times New Roman" w:hAnsi="Times New Roman"/>
          <w:color w:val="116644"/>
          <w:sz w:val="21"/>
          <w:szCs w:val="21"/>
          <w:highlight w:val="white"/>
          <w:rtl w:val="0"/>
        </w:rPr>
        <w:t xml:space="preserve">6</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3</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1">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sns.boxplot(x=df[col], color=</w:t>
      </w:r>
      <w:r w:rsidDel="00000000" w:rsidR="00000000" w:rsidRPr="00000000">
        <w:rPr>
          <w:rFonts w:ascii="Times New Roman" w:cs="Times New Roman" w:eastAsia="Times New Roman" w:hAnsi="Times New Roman"/>
          <w:color w:val="a31515"/>
          <w:sz w:val="21"/>
          <w:szCs w:val="21"/>
          <w:highlight w:val="white"/>
          <w:rtl w:val="0"/>
        </w:rPr>
        <w:t xml:space="preserve">'royalblue'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2">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plt.title(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"Boxplot of </w:t>
      </w:r>
      <w:r w:rsidDel="00000000" w:rsidR="00000000" w:rsidRPr="00000000">
        <w:rPr>
          <w:rFonts w:ascii="Times New Roman" w:cs="Times New Roman" w:eastAsia="Times New Roman" w:hAnsi="Times New Roman"/>
          <w:color w:val="a64d79"/>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3">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/boxplot_</w:t>
      </w:r>
      <w:r w:rsidDel="00000000" w:rsidR="00000000" w:rsidRPr="00000000">
        <w:rPr>
          <w:rFonts w:ascii="Times New Roman" w:cs="Times New Roman" w:eastAsia="Times New Roman" w:hAnsi="Times New Roman"/>
          <w:color w:val="a64d79"/>
          <w:sz w:val="21"/>
          <w:szCs w:val="21"/>
          <w:highlight w:val="white"/>
          <w:rtl w:val="0"/>
        </w:rPr>
        <w:t xml:space="preserve">{col}</w:t>
      </w:r>
      <w:r w:rsidDel="00000000" w:rsidR="00000000" w:rsidRPr="00000000">
        <w:rPr>
          <w:rFonts w:ascii="Times New Roman" w:cs="Times New Roman" w:eastAsia="Times New Roman" w:hAnsi="Times New Roman"/>
          <w:color w:val="a31515"/>
          <w:sz w:val="21"/>
          <w:szCs w:val="21"/>
          <w:highlight w:val="white"/>
          <w:rtl w:val="0"/>
        </w:rPr>
        <w:t xml:space="preserve">.png"</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4">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plt.show()</w:t>
      </w:r>
    </w:p>
    <w:p w:rsidR="00000000" w:rsidDel="00000000" w:rsidP="00000000" w:rsidRDefault="00000000" w:rsidRPr="00000000" w14:paraId="000001E5">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E6">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10: Correlation heatmap</w:t>
      </w:r>
    </w:p>
    <w:p w:rsidR="00000000" w:rsidDel="00000000" w:rsidP="00000000" w:rsidRDefault="00000000" w:rsidRPr="00000000" w14:paraId="000001E7">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plt.figure(figsize=(</w:t>
      </w:r>
      <w:r w:rsidDel="00000000" w:rsidR="00000000" w:rsidRPr="00000000">
        <w:rPr>
          <w:rFonts w:ascii="Times New Roman" w:cs="Times New Roman" w:eastAsia="Times New Roman" w:hAnsi="Times New Roman"/>
          <w:color w:val="116644"/>
          <w:sz w:val="21"/>
          <w:szCs w:val="21"/>
          <w:highlight w:val="white"/>
          <w:rtl w:val="0"/>
        </w:rPr>
        <w:t xml:space="preserve">10</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116644"/>
          <w:sz w:val="21"/>
          <w:szCs w:val="21"/>
          <w:highlight w:val="white"/>
          <w:rtl w:val="0"/>
        </w:rPr>
        <w:t xml:space="preserve">8</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8">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corr_matrix = df[num_summary.index].corr()</w:t>
      </w:r>
    </w:p>
    <w:p w:rsidR="00000000" w:rsidDel="00000000" w:rsidP="00000000" w:rsidRDefault="00000000" w:rsidRPr="00000000" w14:paraId="000001E9">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sns.heatmap(corr_matrix, annot=</w:t>
      </w:r>
      <w:r w:rsidDel="00000000" w:rsidR="00000000" w:rsidRPr="00000000">
        <w:rPr>
          <w:rFonts w:ascii="Times New Roman" w:cs="Times New Roman" w:eastAsia="Times New Roman" w:hAnsi="Times New Roman"/>
          <w:color w:val="0000ff"/>
          <w:sz w:val="21"/>
          <w:szCs w:val="21"/>
          <w:highlight w:val="white"/>
          <w:rtl w:val="0"/>
        </w:rPr>
        <w:t xml:space="preserve">True</w:t>
      </w:r>
      <w:r w:rsidDel="00000000" w:rsidR="00000000" w:rsidRPr="00000000">
        <w:rPr>
          <w:rFonts w:ascii="Times New Roman" w:cs="Times New Roman" w:eastAsia="Times New Roman" w:hAnsi="Times New Roman"/>
          <w:color w:val="a64d79"/>
          <w:sz w:val="21"/>
          <w:szCs w:val="21"/>
          <w:highlight w:val="white"/>
          <w:rtl w:val="0"/>
        </w:rPr>
        <w:t xml:space="preserve">, cmap=</w:t>
      </w:r>
      <w:r w:rsidDel="00000000" w:rsidR="00000000" w:rsidRPr="00000000">
        <w:rPr>
          <w:rFonts w:ascii="Times New Roman" w:cs="Times New Roman" w:eastAsia="Times New Roman" w:hAnsi="Times New Roman"/>
          <w:color w:val="a31515"/>
          <w:sz w:val="21"/>
          <w:szCs w:val="21"/>
          <w:highlight w:val="white"/>
          <w:rtl w:val="0"/>
        </w:rPr>
        <w:t xml:space="preserve">'Blues'</w:t>
      </w:r>
      <w:r w:rsidDel="00000000" w:rsidR="00000000" w:rsidRPr="00000000">
        <w:rPr>
          <w:rFonts w:ascii="Times New Roman" w:cs="Times New Roman" w:eastAsia="Times New Roman" w:hAnsi="Times New Roman"/>
          <w:color w:val="a64d79"/>
          <w:sz w:val="21"/>
          <w:szCs w:val="21"/>
          <w:highlight w:val="white"/>
          <w:rtl w:val="0"/>
        </w:rPr>
        <w:t xml:space="preserve">, fmt=</w:t>
      </w:r>
      <w:r w:rsidDel="00000000" w:rsidR="00000000" w:rsidRPr="00000000">
        <w:rPr>
          <w:rFonts w:ascii="Times New Roman" w:cs="Times New Roman" w:eastAsia="Times New Roman" w:hAnsi="Times New Roman"/>
          <w:color w:val="a31515"/>
          <w:sz w:val="21"/>
          <w:szCs w:val="21"/>
          <w:highlight w:val="white"/>
          <w:rtl w:val="0"/>
        </w:rPr>
        <w:t xml:space="preserve">".2f"</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plt.title(</w:t>
      </w:r>
      <w:r w:rsidDel="00000000" w:rsidR="00000000" w:rsidRPr="00000000">
        <w:rPr>
          <w:rFonts w:ascii="Times New Roman" w:cs="Times New Roman" w:eastAsia="Times New Roman" w:hAnsi="Times New Roman"/>
          <w:color w:val="a31515"/>
          <w:sz w:val="21"/>
          <w:szCs w:val="21"/>
          <w:highlight w:val="white"/>
          <w:rtl w:val="0"/>
        </w:rPr>
        <w:t xml:space="preserve">"Correlation Heatmap"</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B">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plt.savefig(</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/correlation_heatmap.png"</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E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plt.show()</w:t>
      </w:r>
    </w:p>
    <w:p w:rsidR="00000000" w:rsidDel="00000000" w:rsidP="00000000" w:rsidRDefault="00000000" w:rsidRPr="00000000" w14:paraId="000001ED">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EE">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11: Extract and display insights</w:t>
      </w:r>
    </w:p>
    <w:p w:rsidR="00000000" w:rsidDel="00000000" w:rsidP="00000000" w:rsidRDefault="00000000" w:rsidRPr="00000000" w14:paraId="000001E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"\n🔍 Key Insights:"</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0">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Top missing column</w:t>
      </w:r>
    </w:p>
    <w:p w:rsidR="00000000" w:rsidDel="00000000" w:rsidP="00000000" w:rsidRDefault="00000000" w:rsidRPr="00000000" w14:paraId="000001F1">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top_missing = num_summary[</w:t>
      </w:r>
      <w:r w:rsidDel="00000000" w:rsidR="00000000" w:rsidRPr="00000000">
        <w:rPr>
          <w:rFonts w:ascii="Times New Roman" w:cs="Times New Roman" w:eastAsia="Times New Roman" w:hAnsi="Times New Roman"/>
          <w:color w:val="a31515"/>
          <w:sz w:val="21"/>
          <w:szCs w:val="21"/>
          <w:highlight w:val="white"/>
          <w:rtl w:val="0"/>
        </w:rPr>
        <w:t xml:space="preserve">'missing (%)'</w:t>
      </w:r>
      <w:r w:rsidDel="00000000" w:rsidR="00000000" w:rsidRPr="00000000">
        <w:rPr>
          <w:rFonts w:ascii="Times New Roman" w:cs="Times New Roman" w:eastAsia="Times New Roman" w:hAnsi="Times New Roman"/>
          <w:color w:val="a64d79"/>
          <w:sz w:val="21"/>
          <w:szCs w:val="21"/>
          <w:highlight w:val="white"/>
          <w:rtl w:val="0"/>
        </w:rPr>
        <w:t xml:space="preserve">].sort_values(ascending=</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2">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Most missing: </w:t>
      </w:r>
      <w:r w:rsidDel="00000000" w:rsidR="00000000" w:rsidRPr="00000000">
        <w:rPr>
          <w:rFonts w:ascii="Times New Roman" w:cs="Times New Roman" w:eastAsia="Times New Roman" w:hAnsi="Times New Roman"/>
          <w:color w:val="a64d79"/>
          <w:sz w:val="21"/>
          <w:szCs w:val="21"/>
          <w:highlight w:val="white"/>
          <w:rtl w:val="0"/>
        </w:rPr>
        <w:t xml:space="preserve">{top_missing.index[</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 (</w:t>
      </w:r>
      <w:r w:rsidDel="00000000" w:rsidR="00000000" w:rsidRPr="00000000">
        <w:rPr>
          <w:rFonts w:ascii="Times New Roman" w:cs="Times New Roman" w:eastAsia="Times New Roman" w:hAnsi="Times New Roman"/>
          <w:color w:val="a64d79"/>
          <w:sz w:val="21"/>
          <w:szCs w:val="21"/>
          <w:highlight w:val="white"/>
          <w:rtl w:val="0"/>
        </w:rPr>
        <w:t xml:space="preserve">{top_missing.iloc[</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3">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F4">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Strongest correlation pair (excluding perfect self-pairs)</w:t>
      </w:r>
    </w:p>
    <w:p w:rsidR="00000000" w:rsidDel="00000000" w:rsidP="00000000" w:rsidRDefault="00000000" w:rsidRPr="00000000" w14:paraId="000001F5">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stacked_corr = corr_matrix.where(np.triu(np.ones(corr_matrix.shape), k=</w:t>
      </w:r>
      <w:r w:rsidDel="00000000" w:rsidR="00000000" w:rsidRPr="00000000">
        <w:rPr>
          <w:rFonts w:ascii="Times New Roman" w:cs="Times New Roman" w:eastAsia="Times New Roman" w:hAnsi="Times New Roman"/>
          <w:color w:val="116644"/>
          <w:sz w:val="21"/>
          <w:szCs w:val="21"/>
          <w:highlight w:val="white"/>
          <w:rtl w:val="0"/>
        </w:rPr>
        <w:t xml:space="preserve">1</w:t>
      </w:r>
      <w:r w:rsidDel="00000000" w:rsidR="00000000" w:rsidRPr="00000000">
        <w:rPr>
          <w:rFonts w:ascii="Times New Roman" w:cs="Times New Roman" w:eastAsia="Times New Roman" w:hAnsi="Times New Roman"/>
          <w:color w:val="a64d79"/>
          <w:sz w:val="21"/>
          <w:szCs w:val="21"/>
          <w:highlight w:val="white"/>
          <w:rtl w:val="0"/>
        </w:rPr>
        <w:t xml:space="preserve">).astype(</w:t>
      </w:r>
      <w:r w:rsidDel="00000000" w:rsidR="00000000" w:rsidRPr="00000000">
        <w:rPr>
          <w:rFonts w:ascii="Times New Roman" w:cs="Times New Roman" w:eastAsia="Times New Roman" w:hAnsi="Times New Roman"/>
          <w:color w:val="257693"/>
          <w:sz w:val="21"/>
          <w:szCs w:val="21"/>
          <w:highlight w:val="white"/>
          <w:rtl w:val="0"/>
        </w:rPr>
        <w:t xml:space="preserve">bool</w:t>
      </w:r>
      <w:r w:rsidDel="00000000" w:rsidR="00000000" w:rsidRPr="00000000">
        <w:rPr>
          <w:rFonts w:ascii="Times New Roman" w:cs="Times New Roman" w:eastAsia="Times New Roman" w:hAnsi="Times New Roman"/>
          <w:color w:val="a64d79"/>
          <w:sz w:val="21"/>
          <w:szCs w:val="21"/>
          <w:highlight w:val="white"/>
          <w:rtl w:val="0"/>
        </w:rPr>
        <w:t xml:space="preserve">)).stack()</w:t>
      </w:r>
    </w:p>
    <w:p w:rsidR="00000000" w:rsidDel="00000000" w:rsidP="00000000" w:rsidRDefault="00000000" w:rsidRPr="00000000" w14:paraId="000001F6">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9723b4"/>
          <w:sz w:val="21"/>
          <w:szCs w:val="21"/>
          <w:highlight w:val="white"/>
          <w:rtl w:val="0"/>
        </w:rPr>
        <w:t xml:space="preserve">if</w:t>
      </w: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0000ff"/>
          <w:sz w:val="21"/>
          <w:szCs w:val="21"/>
          <w:highlight w:val="white"/>
          <w:rtl w:val="0"/>
        </w:rPr>
        <w:t xml:space="preserve">not</w:t>
      </w:r>
      <w:r w:rsidDel="00000000" w:rsidR="00000000" w:rsidRPr="00000000">
        <w:rPr>
          <w:rFonts w:ascii="Times New Roman" w:cs="Times New Roman" w:eastAsia="Times New Roman" w:hAnsi="Times New Roman"/>
          <w:color w:val="a64d79"/>
          <w:sz w:val="21"/>
          <w:szCs w:val="21"/>
          <w:highlight w:val="white"/>
          <w:rtl w:val="0"/>
        </w:rPr>
        <w:t xml:space="preserve"> stacked_corr.empty:</w:t>
      </w:r>
    </w:p>
    <w:p w:rsidR="00000000" w:rsidDel="00000000" w:rsidP="00000000" w:rsidRDefault="00000000" w:rsidRPr="00000000" w14:paraId="000001F7">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top_corr_pair = stacked_corr.sort_values(ascending=</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a64d79"/>
          <w:sz w:val="21"/>
          <w:szCs w:val="21"/>
          <w:highlight w:val="white"/>
          <w:rtl w:val="0"/>
        </w:rPr>
        <w:t xml:space="preserve">).index[</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8">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top_corr_value = stacked_corr.sort_values(ascending=</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a64d79"/>
          <w:sz w:val="21"/>
          <w:szCs w:val="21"/>
          <w:highlight w:val="white"/>
          <w:rtl w:val="0"/>
        </w:rPr>
        <w:t xml:space="preserve">).iloc[</w:t>
      </w:r>
      <w:r w:rsidDel="00000000" w:rsidR="00000000" w:rsidRPr="00000000">
        <w:rPr>
          <w:rFonts w:ascii="Times New Roman" w:cs="Times New Roman" w:eastAsia="Times New Roman" w:hAnsi="Times New Roman"/>
          <w:color w:val="116644"/>
          <w:sz w:val="21"/>
          <w:szCs w:val="21"/>
          <w:highlight w:val="white"/>
          <w:rtl w:val="0"/>
        </w:rPr>
        <w:t xml:space="preserve">0</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9">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    </w:t>
      </w: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Strongest correlation: </w:t>
      </w:r>
      <w:r w:rsidDel="00000000" w:rsidR="00000000" w:rsidRPr="00000000">
        <w:rPr>
          <w:rFonts w:ascii="Times New Roman" w:cs="Times New Roman" w:eastAsia="Times New Roman" w:hAnsi="Times New Roman"/>
          <w:color w:val="a64d79"/>
          <w:sz w:val="21"/>
          <w:szCs w:val="21"/>
          <w:highlight w:val="white"/>
          <w:rtl w:val="0"/>
        </w:rPr>
        <w:t xml:space="preserve">{top_corr_pair}</w:t>
      </w:r>
      <w:r w:rsidDel="00000000" w:rsidR="00000000" w:rsidRPr="00000000">
        <w:rPr>
          <w:rFonts w:ascii="Times New Roman" w:cs="Times New Roman" w:eastAsia="Times New Roman" w:hAnsi="Times New Roman"/>
          <w:color w:val="a31515"/>
          <w:sz w:val="21"/>
          <w:szCs w:val="21"/>
          <w:highlight w:val="white"/>
          <w:rtl w:val="0"/>
        </w:rPr>
        <w:t xml:space="preserve"> (</w:t>
      </w:r>
      <w:r w:rsidDel="00000000" w:rsidR="00000000" w:rsidRPr="00000000">
        <w:rPr>
          <w:rFonts w:ascii="Times New Roman" w:cs="Times New Roman" w:eastAsia="Times New Roman" w:hAnsi="Times New Roman"/>
          <w:color w:val="a64d79"/>
          <w:sz w:val="21"/>
          <w:szCs w:val="21"/>
          <w:highlight w:val="white"/>
          <w:rtl w:val="0"/>
        </w:rPr>
        <w:t xml:space="preserve">{top_corr_value</w:t>
      </w:r>
      <w:r w:rsidDel="00000000" w:rsidR="00000000" w:rsidRPr="00000000">
        <w:rPr>
          <w:rFonts w:ascii="Times New Roman" w:cs="Times New Roman" w:eastAsia="Times New Roman" w:hAnsi="Times New Roman"/>
          <w:color w:val="116644"/>
          <w:sz w:val="21"/>
          <w:szCs w:val="21"/>
          <w:highlight w:val="white"/>
          <w:rtl w:val="0"/>
        </w:rPr>
        <w:t xml:space="preserve">:.2f</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A">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1FB">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Widest value spread</w:t>
      </w:r>
    </w:p>
    <w:p w:rsidR="00000000" w:rsidDel="00000000" w:rsidP="00000000" w:rsidRDefault="00000000" w:rsidRPr="00000000" w14:paraId="000001FC">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spread = num_summary[</w:t>
      </w:r>
      <w:r w:rsidDel="00000000" w:rsidR="00000000" w:rsidRPr="00000000">
        <w:rPr>
          <w:rFonts w:ascii="Times New Roman" w:cs="Times New Roman" w:eastAsia="Times New Roman" w:hAnsi="Times New Roman"/>
          <w:color w:val="a31515"/>
          <w:sz w:val="21"/>
          <w:szCs w:val="21"/>
          <w:highlight w:val="white"/>
          <w:rtl w:val="0"/>
        </w:rPr>
        <w:t xml:space="preserve">'max'</w:t>
      </w:r>
      <w:r w:rsidDel="00000000" w:rsidR="00000000" w:rsidRPr="00000000">
        <w:rPr>
          <w:rFonts w:ascii="Times New Roman" w:cs="Times New Roman" w:eastAsia="Times New Roman" w:hAnsi="Times New Roman"/>
          <w:color w:val="a64d79"/>
          <w:sz w:val="21"/>
          <w:szCs w:val="21"/>
          <w:highlight w:val="white"/>
          <w:rtl w:val="0"/>
        </w:rPr>
        <w:t xml:space="preserve">] - num_summary[</w:t>
      </w:r>
      <w:r w:rsidDel="00000000" w:rsidR="00000000" w:rsidRPr="00000000">
        <w:rPr>
          <w:rFonts w:ascii="Times New Roman" w:cs="Times New Roman" w:eastAsia="Times New Roman" w:hAnsi="Times New Roman"/>
          <w:color w:val="a31515"/>
          <w:sz w:val="21"/>
          <w:szCs w:val="21"/>
          <w:highlight w:val="white"/>
          <w:rtl w:val="0"/>
        </w:rPr>
        <w:t xml:space="preserve">'min'</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D">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widest = spread.idxmax()</w:t>
      </w:r>
    </w:p>
    <w:p w:rsidR="00000000" w:rsidDel="00000000" w:rsidP="00000000" w:rsidRDefault="00000000" w:rsidRPr="00000000" w14:paraId="000001FE">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6a5221"/>
          <w:sz w:val="21"/>
          <w:szCs w:val="21"/>
          <w:highlight w:val="white"/>
          <w:rtl w:val="0"/>
        </w:rPr>
        <w:t xml:space="preserve">print</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 Widest numeric range: </w:t>
      </w:r>
      <w:r w:rsidDel="00000000" w:rsidR="00000000" w:rsidRPr="00000000">
        <w:rPr>
          <w:rFonts w:ascii="Times New Roman" w:cs="Times New Roman" w:eastAsia="Times New Roman" w:hAnsi="Times New Roman"/>
          <w:color w:val="a64d79"/>
          <w:sz w:val="21"/>
          <w:szCs w:val="21"/>
          <w:highlight w:val="white"/>
          <w:rtl w:val="0"/>
        </w:rPr>
        <w:t xml:space="preserve">{widest}</w:t>
      </w:r>
      <w:r w:rsidDel="00000000" w:rsidR="00000000" w:rsidRPr="00000000">
        <w:rPr>
          <w:rFonts w:ascii="Times New Roman" w:cs="Times New Roman" w:eastAsia="Times New Roman" w:hAnsi="Times New Roman"/>
          <w:color w:val="a31515"/>
          <w:sz w:val="21"/>
          <w:szCs w:val="21"/>
          <w:highlight w:val="white"/>
          <w:rtl w:val="0"/>
        </w:rPr>
        <w:t xml:space="preserve"> (Range: </w:t>
      </w:r>
      <w:r w:rsidDel="00000000" w:rsidR="00000000" w:rsidRPr="00000000">
        <w:rPr>
          <w:rFonts w:ascii="Times New Roman" w:cs="Times New Roman" w:eastAsia="Times New Roman" w:hAnsi="Times New Roman"/>
          <w:color w:val="a64d79"/>
          <w:sz w:val="21"/>
          <w:szCs w:val="21"/>
          <w:highlight w:val="white"/>
          <w:rtl w:val="0"/>
        </w:rPr>
        <w:t xml:space="preserve">{spread.</w:t>
      </w:r>
      <w:r w:rsidDel="00000000" w:rsidR="00000000" w:rsidRPr="00000000">
        <w:rPr>
          <w:rFonts w:ascii="Times New Roman" w:cs="Times New Roman" w:eastAsia="Times New Roman" w:hAnsi="Times New Roman"/>
          <w:color w:val="6a5221"/>
          <w:sz w:val="21"/>
          <w:szCs w:val="21"/>
          <w:highlight w:val="white"/>
          <w:rtl w:val="0"/>
        </w:rPr>
        <w:t xml:space="preserve">max</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116644"/>
          <w:sz w:val="21"/>
          <w:szCs w:val="21"/>
          <w:highlight w:val="white"/>
          <w:rtl w:val="0"/>
        </w:rPr>
        <w:t xml:space="preserve">:.2f</w:t>
      </w:r>
      <w:r w:rsidDel="00000000" w:rsidR="00000000" w:rsidRPr="00000000">
        <w:rPr>
          <w:rFonts w:ascii="Times New Roman" w:cs="Times New Roman" w:eastAsia="Times New Roman" w:hAnsi="Times New Roman"/>
          <w:color w:val="a64d79"/>
          <w:sz w:val="21"/>
          <w:szCs w:val="21"/>
          <w:highlight w:val="white"/>
          <w:rtl w:val="0"/>
        </w:rPr>
        <w:t xml:space="preserve">}</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1FF">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tl w:val="0"/>
        </w:rPr>
      </w:r>
    </w:p>
    <w:p w:rsidR="00000000" w:rsidDel="00000000" w:rsidP="00000000" w:rsidRDefault="00000000" w:rsidRPr="00000000" w14:paraId="00000200">
      <w:pPr>
        <w:shd w:fill="f7f7f7" w:val="clear"/>
        <w:spacing w:after="0" w:before="0" w:line="325.71428571428567" w:lineRule="auto"/>
        <w:rPr>
          <w:rFonts w:ascii="Times New Roman" w:cs="Times New Roman" w:eastAsia="Times New Roman" w:hAnsi="Times New Roman"/>
          <w:color w:val="008000"/>
          <w:sz w:val="21"/>
          <w:szCs w:val="21"/>
          <w:highlight w:val="white"/>
        </w:rPr>
      </w:pPr>
      <w:r w:rsidDel="00000000" w:rsidR="00000000" w:rsidRPr="00000000">
        <w:rPr>
          <w:rFonts w:ascii="Times New Roman" w:cs="Times New Roman" w:eastAsia="Times New Roman" w:hAnsi="Times New Roman"/>
          <w:color w:val="008000"/>
          <w:sz w:val="21"/>
          <w:szCs w:val="21"/>
          <w:highlight w:val="white"/>
          <w:rtl w:val="0"/>
        </w:rPr>
        <w:t xml:space="preserve"># Step 12: Export cleaned dataset</w:t>
      </w:r>
    </w:p>
    <w:p w:rsidR="00000000" w:rsidDel="00000000" w:rsidP="00000000" w:rsidRDefault="00000000" w:rsidRPr="00000000" w14:paraId="00000201">
      <w:pPr>
        <w:shd w:fill="f7f7f7" w:val="clear"/>
        <w:spacing w:after="0" w:before="0" w:line="325.71428571428567" w:lineRule="auto"/>
        <w:rPr>
          <w:rFonts w:ascii="Times New Roman" w:cs="Times New Roman" w:eastAsia="Times New Roman" w:hAnsi="Times New Roman"/>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df.to_csv(</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/cleaned_customer_support.csv"</w:t>
      </w:r>
      <w:r w:rsidDel="00000000" w:rsidR="00000000" w:rsidRPr="00000000">
        <w:rPr>
          <w:rFonts w:ascii="Times New Roman" w:cs="Times New Roman" w:eastAsia="Times New Roman" w:hAnsi="Times New Roman"/>
          <w:color w:val="a64d79"/>
          <w:sz w:val="21"/>
          <w:szCs w:val="21"/>
          <w:highlight w:val="white"/>
          <w:rtl w:val="0"/>
        </w:rPr>
        <w:t xml:space="preserve">, index=</w:t>
      </w:r>
      <w:r w:rsidDel="00000000" w:rsidR="00000000" w:rsidRPr="00000000">
        <w:rPr>
          <w:rFonts w:ascii="Times New Roman" w:cs="Times New Roman" w:eastAsia="Times New Roman" w:hAnsi="Times New Roman"/>
          <w:color w:val="0000ff"/>
          <w:sz w:val="21"/>
          <w:szCs w:val="21"/>
          <w:highlight w:val="white"/>
          <w:rtl w:val="0"/>
        </w:rPr>
        <w:t xml:space="preserve">False</w:t>
      </w:r>
      <w:r w:rsidDel="00000000" w:rsidR="00000000" w:rsidRPr="00000000">
        <w:rPr>
          <w:rFonts w:ascii="Times New Roman" w:cs="Times New Roman" w:eastAsia="Times New Roman" w:hAnsi="Times New Roman"/>
          <w:color w:val="a64d79"/>
          <w:sz w:val="21"/>
          <w:szCs w:val="21"/>
          <w:highlight w:val="white"/>
          <w:rtl w:val="0"/>
        </w:rPr>
        <w:t xml:space="preserve">)</w:t>
      </w:r>
    </w:p>
    <w:p w:rsidR="00000000" w:rsidDel="00000000" w:rsidP="00000000" w:rsidRDefault="00000000" w:rsidRPr="00000000" w14:paraId="00000202">
      <w:pPr>
        <w:shd w:fill="f7f7f7" w:val="clear"/>
        <w:spacing w:after="0" w:before="0" w:line="325.71428571428567" w:lineRule="auto"/>
        <w:rPr>
          <w:rFonts w:ascii="Times New Roman" w:cs="Times New Roman" w:eastAsia="Times New Roman" w:hAnsi="Times New Roman"/>
          <w:b w:val="1"/>
          <w:color w:val="a64d79"/>
          <w:sz w:val="21"/>
          <w:szCs w:val="21"/>
          <w:highlight w:val="white"/>
        </w:rPr>
      </w:pPr>
      <w:r w:rsidDel="00000000" w:rsidR="00000000" w:rsidRPr="00000000">
        <w:rPr>
          <w:rFonts w:ascii="Times New Roman" w:cs="Times New Roman" w:eastAsia="Times New Roman" w:hAnsi="Times New Roman"/>
          <w:color w:val="a64d79"/>
          <w:sz w:val="21"/>
          <w:szCs w:val="21"/>
          <w:highlight w:val="white"/>
          <w:rtl w:val="0"/>
        </w:rPr>
        <w:t xml:space="preserve">files.download(</w:t>
      </w:r>
      <w:r w:rsidDel="00000000" w:rsidR="00000000" w:rsidRPr="00000000">
        <w:rPr>
          <w:rFonts w:ascii="Times New Roman" w:cs="Times New Roman" w:eastAsia="Times New Roman" w:hAnsi="Times New Roman"/>
          <w:color w:val="0000ff"/>
          <w:sz w:val="21"/>
          <w:szCs w:val="21"/>
          <w:highlight w:val="white"/>
          <w:rtl w:val="0"/>
        </w:rPr>
        <w:t xml:space="preserve">f</w:t>
      </w:r>
      <w:r w:rsidDel="00000000" w:rsidR="00000000" w:rsidRPr="00000000">
        <w:rPr>
          <w:rFonts w:ascii="Times New Roman" w:cs="Times New Roman" w:eastAsia="Times New Roman" w:hAnsi="Times New Roman"/>
          <w:color w:val="a31515"/>
          <w:sz w:val="21"/>
          <w:szCs w:val="21"/>
          <w:highlight w:val="white"/>
          <w:rtl w:val="0"/>
        </w:rPr>
        <w:t xml:space="preserve">"</w:t>
      </w:r>
      <w:r w:rsidDel="00000000" w:rsidR="00000000" w:rsidRPr="00000000">
        <w:rPr>
          <w:rFonts w:ascii="Times New Roman" w:cs="Times New Roman" w:eastAsia="Times New Roman" w:hAnsi="Times New Roman"/>
          <w:color w:val="a64d79"/>
          <w:sz w:val="21"/>
          <w:szCs w:val="21"/>
          <w:highlight w:val="white"/>
          <w:rtl w:val="0"/>
        </w:rPr>
        <w:t xml:space="preserve">{output_dir}</w:t>
      </w:r>
      <w:r w:rsidDel="00000000" w:rsidR="00000000" w:rsidRPr="00000000">
        <w:rPr>
          <w:rFonts w:ascii="Times New Roman" w:cs="Times New Roman" w:eastAsia="Times New Roman" w:hAnsi="Times New Roman"/>
          <w:color w:val="a31515"/>
          <w:sz w:val="21"/>
          <w:szCs w:val="21"/>
          <w:highlight w:val="white"/>
          <w:rtl w:val="0"/>
        </w:rPr>
        <w:t xml:space="preserve">/cleaned_c</w:t>
      </w:r>
      <w:r w:rsidDel="00000000" w:rsidR="00000000" w:rsidRPr="00000000">
        <w:rPr>
          <w:rFonts w:ascii="Times New Roman" w:cs="Times New Roman" w:eastAsia="Times New Roman" w:hAnsi="Times New Roman"/>
          <w:b w:val="1"/>
          <w:color w:val="a31515"/>
          <w:sz w:val="21"/>
          <w:szCs w:val="21"/>
          <w:highlight w:val="white"/>
          <w:rtl w:val="0"/>
        </w:rPr>
        <w:t xml:space="preserve">ustomer_support.csv"</w:t>
      </w:r>
      <w:r w:rsidDel="00000000" w:rsidR="00000000" w:rsidRPr="00000000">
        <w:rPr>
          <w:rFonts w:ascii="Times New Roman" w:cs="Times New Roman" w:eastAsia="Times New Roman" w:hAnsi="Times New Roman"/>
          <w:b w:val="1"/>
          <w:color w:val="a64d79"/>
          <w:sz w:val="21"/>
          <w:szCs w:val="21"/>
          <w:highlight w:val="white"/>
          <w:rtl w:val="0"/>
        </w:rPr>
        <w:t xml:space="preserve">)</w:t>
      </w:r>
    </w:p>
    <w:p w:rsidR="00000000" w:rsidDel="00000000" w:rsidP="00000000" w:rsidRDefault="00000000" w:rsidRPr="00000000" w14:paraId="00000203">
      <w:pPr>
        <w:shd w:fill="f7f7f7" w:val="clear"/>
        <w:spacing w:after="240" w:before="240" w:line="325.71428571428567" w:lineRule="auto"/>
        <w:rPr>
          <w:rFonts w:ascii="Times New Roman" w:cs="Times New Roman" w:eastAsia="Times New Roman" w:hAnsi="Times New Roman"/>
          <w:b w:val="1"/>
          <w:color w:val="a64d79"/>
          <w:sz w:val="21"/>
          <w:szCs w:val="21"/>
          <w:highlight w:val="white"/>
        </w:rPr>
      </w:pPr>
      <w:r w:rsidDel="00000000" w:rsidR="00000000" w:rsidRPr="00000000">
        <w:rPr>
          <w:rtl w:val="0"/>
        </w:rPr>
      </w:r>
    </w:p>
    <w:p w:rsidR="00000000" w:rsidDel="00000000" w:rsidP="00000000" w:rsidRDefault="00000000" w:rsidRPr="00000000" w14:paraId="00000204">
      <w:pPr>
        <w:spacing w:after="240" w:before="240" w:line="240" w:lineRule="auto"/>
        <w:ind w:left="0" w:firstLine="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Output:</w:t>
      </w:r>
    </w:p>
    <w:p w:rsidR="00000000" w:rsidDel="00000000" w:rsidP="00000000" w:rsidRDefault="00000000" w:rsidRPr="00000000" w14:paraId="00000205">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w:t>
      </w:r>
    </w:p>
    <w:p w:rsidR="00000000" w:rsidDel="00000000" w:rsidP="00000000" w:rsidRDefault="00000000" w:rsidRPr="00000000" w14:paraId="00000206">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w:t>
      </w:r>
    </w:p>
    <w:p w:rsidR="00000000" w:rsidDel="00000000" w:rsidP="00000000" w:rsidRDefault="00000000" w:rsidRPr="00000000" w14:paraId="00000207">
      <w:pP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08">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5943600" cy="3086100"/>
            <wp:effectExtent b="0" l="0" r="0" t="0"/>
            <wp:docPr id="10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 </w:t>
      </w:r>
      <w:r w:rsidDel="00000000" w:rsidR="00000000" w:rsidRPr="00000000">
        <w:rPr>
          <w:rFonts w:ascii="Times New Roman" w:cs="Times New Roman" w:eastAsia="Times New Roman" w:hAnsi="Times New Roman"/>
          <w:color w:val="1f1f1f"/>
          <w:sz w:val="21"/>
          <w:szCs w:val="21"/>
          <w:highlight w:val="white"/>
          <w:rtl w:val="0"/>
        </w:rPr>
        <w:t xml:space="preserve">Total ticket volume</w:t>
      </w:r>
    </w:p>
    <w:p w:rsidR="00000000" w:rsidDel="00000000" w:rsidP="00000000" w:rsidRDefault="00000000" w:rsidRPr="00000000" w14:paraId="0000020A">
      <w:pPr>
        <w:numPr>
          <w:ilvl w:val="1"/>
          <w:numId w:val="8"/>
        </w:numPr>
        <w:spacing w:after="0" w:afterAutospacing="0" w:before="24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High volume signals strong engagement but likely bottlenecks. Track spikes alongside staffing and queue times to prevent backlog.</w:t>
      </w:r>
    </w:p>
    <w:p w:rsidR="00000000" w:rsidDel="00000000" w:rsidP="00000000" w:rsidRDefault="00000000" w:rsidRPr="00000000" w14:paraId="0000020B">
      <w:pPr>
        <w:numPr>
          <w:ilvl w:val="0"/>
          <w:numId w:val="8"/>
        </w:numP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Average resolution time</w:t>
      </w:r>
    </w:p>
    <w:p w:rsidR="00000000" w:rsidDel="00000000" w:rsidP="00000000" w:rsidRDefault="00000000" w:rsidRPr="00000000" w14:paraId="0000020C">
      <w:pPr>
        <w:numPr>
          <w:ilvl w:val="1"/>
          <w:numId w:val="8"/>
        </w:numP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Any upward drift or spikes point to process delays. Pair with priority to see where SLAs slip.</w:t>
      </w:r>
    </w:p>
    <w:p w:rsidR="00000000" w:rsidDel="00000000" w:rsidP="00000000" w:rsidRDefault="00000000" w:rsidRPr="00000000" w14:paraId="0000020D">
      <w:pPr>
        <w:numPr>
          <w:ilvl w:val="0"/>
          <w:numId w:val="8"/>
        </w:numP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Ticket status breakdown</w:t>
      </w:r>
    </w:p>
    <w:p w:rsidR="00000000" w:rsidDel="00000000" w:rsidP="00000000" w:rsidRDefault="00000000" w:rsidRPr="00000000" w14:paraId="0000020E">
      <w:pPr>
        <w:numPr>
          <w:ilvl w:val="1"/>
          <w:numId w:val="8"/>
        </w:numP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 large share of Pending Customer Response suggests follow-up friction. Automate nudges and tighten response windows.</w:t>
      </w:r>
    </w:p>
    <w:p w:rsidR="00000000" w:rsidDel="00000000" w:rsidP="00000000" w:rsidRDefault="00000000" w:rsidRPr="00000000" w14:paraId="0000020F">
      <w:pPr>
        <w:numPr>
          <w:ilvl w:val="0"/>
          <w:numId w:val="8"/>
        </w:numP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Ticket priority distribution</w:t>
      </w:r>
    </w:p>
    <w:p w:rsidR="00000000" w:rsidDel="00000000" w:rsidP="00000000" w:rsidRDefault="00000000" w:rsidRPr="00000000" w14:paraId="00000210">
      <w:pPr>
        <w:numPr>
          <w:ilvl w:val="1"/>
          <w:numId w:val="8"/>
        </w:numP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Medium and Critical dominate; capacity planning should mirror this mix to reduce escalations.</w:t>
      </w:r>
    </w:p>
    <w:p w:rsidR="00000000" w:rsidDel="00000000" w:rsidP="00000000" w:rsidRDefault="00000000" w:rsidRPr="00000000" w14:paraId="00000211">
      <w:pPr>
        <w:numPr>
          <w:ilvl w:val="0"/>
          <w:numId w:val="8"/>
        </w:numP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Ticket type summary</w:t>
      </w:r>
    </w:p>
    <w:p w:rsidR="00000000" w:rsidDel="00000000" w:rsidP="00000000" w:rsidRDefault="00000000" w:rsidRPr="00000000" w14:paraId="00000212">
      <w:pPr>
        <w:numPr>
          <w:ilvl w:val="1"/>
          <w:numId w:val="8"/>
        </w:numPr>
        <w:spacing w:after="24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Refund requests and Technical issues top the list—invest in targeted FAQs, guided triage, and specialized agent pools.</w:t>
      </w:r>
    </w:p>
    <w:p w:rsidR="00000000" w:rsidDel="00000000" w:rsidP="00000000" w:rsidRDefault="00000000" w:rsidRPr="00000000" w14:paraId="00000213">
      <w:pP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5943600" cy="3810000"/>
            <wp:effectExtent b="0" l="0" r="0" t="0"/>
            <wp:docPr id="10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hcrumedxehrb" w:id="22"/>
      <w:bookmarkEnd w:id="22"/>
      <w:r w:rsidDel="00000000" w:rsidR="00000000" w:rsidRPr="00000000">
        <w:rPr>
          <w:rFonts w:ascii="Times New Roman" w:cs="Times New Roman" w:eastAsia="Times New Roman" w:hAnsi="Times New Roman"/>
          <w:b w:val="1"/>
          <w:color w:val="a64d79"/>
          <w:sz w:val="26"/>
          <w:szCs w:val="26"/>
          <w:highlight w:val="white"/>
          <w:rtl w:val="0"/>
        </w:rPr>
        <w:t xml:space="preserve">Age Distribution Insights</w:t>
      </w:r>
    </w:p>
    <w:p w:rsidR="00000000" w:rsidDel="00000000" w:rsidP="00000000" w:rsidRDefault="00000000" w:rsidRPr="00000000" w14:paraId="00000215">
      <w:pPr>
        <w:numPr>
          <w:ilvl w:val="0"/>
          <w:numId w:val="19"/>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Dominant Age Bands: The dataset shows concentrated customer counts around three peaks—roughly near age 20, age 40, and age 60. These represent distinct customer cohorts, each with likely differing preferences, expectations, and support behaviors.</w:t>
      </w:r>
    </w:p>
    <w:p w:rsidR="00000000" w:rsidDel="00000000" w:rsidP="00000000" w:rsidRDefault="00000000" w:rsidRPr="00000000" w14:paraId="00000216">
      <w:pPr>
        <w:numPr>
          <w:ilvl w:val="0"/>
          <w:numId w:val="19"/>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Engagement Spread: The distribution spans ages 20 to 70, confirming a multi-generational user base. Businesses should avoid one-size-fits-all messaging and instead tailor communications across generational lines.</w:t>
      </w:r>
    </w:p>
    <w:p w:rsidR="00000000" w:rsidDel="00000000" w:rsidP="00000000" w:rsidRDefault="00000000" w:rsidRPr="00000000" w14:paraId="00000217">
      <w:pPr>
        <w:numPr>
          <w:ilvl w:val="0"/>
          <w:numId w:val="19"/>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Strategic Segmentation Opportunity:</w:t>
      </w:r>
    </w:p>
    <w:p w:rsidR="00000000" w:rsidDel="00000000" w:rsidP="00000000" w:rsidRDefault="00000000" w:rsidRPr="00000000" w14:paraId="00000218">
      <w:pPr>
        <w:numPr>
          <w:ilvl w:val="1"/>
          <w:numId w:val="19"/>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20–30: Likely to favor self-service, digital-first support, and mobile optimization.</w:t>
      </w:r>
    </w:p>
    <w:p w:rsidR="00000000" w:rsidDel="00000000" w:rsidP="00000000" w:rsidRDefault="00000000" w:rsidRPr="00000000" w14:paraId="00000219">
      <w:pPr>
        <w:numPr>
          <w:ilvl w:val="1"/>
          <w:numId w:val="19"/>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31–50: Represents mid-career users, possibly more responsive to structured help, prompt resolution, and policy clarity.</w:t>
      </w:r>
    </w:p>
    <w:p w:rsidR="00000000" w:rsidDel="00000000" w:rsidP="00000000" w:rsidRDefault="00000000" w:rsidRPr="00000000" w14:paraId="0000021A">
      <w:pPr>
        <w:numPr>
          <w:ilvl w:val="1"/>
          <w:numId w:val="19"/>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51–70: May value assisted support, clarity in documentation, and human-led escalation options.</w:t>
      </w:r>
    </w:p>
    <w:p w:rsidR="00000000" w:rsidDel="00000000" w:rsidP="00000000" w:rsidRDefault="00000000" w:rsidRPr="00000000" w14:paraId="0000021B">
      <w:pPr>
        <w:numPr>
          <w:ilvl w:val="0"/>
          <w:numId w:val="19"/>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Marketing &amp; Service Personalization: The distinct peaks suggest potential for personalized customer journeys, targeting each group with product recommendations, messaging tone, and support channel preferences aligned to age-based comfort and behavior.</w:t>
      </w:r>
    </w:p>
    <w:p w:rsidR="00000000" w:rsidDel="00000000" w:rsidP="00000000" w:rsidRDefault="00000000" w:rsidRPr="00000000" w14:paraId="0000021C">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5943600" cy="3810000"/>
            <wp:effectExtent b="0" l="0" r="0" t="0"/>
            <wp:docPr id="10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3rcv4iqrd54v" w:id="23"/>
      <w:bookmarkEnd w:id="23"/>
      <w:r w:rsidDel="00000000" w:rsidR="00000000" w:rsidRPr="00000000">
        <w:rPr>
          <w:rFonts w:ascii="Times New Roman" w:cs="Times New Roman" w:eastAsia="Times New Roman" w:hAnsi="Times New Roman"/>
          <w:b w:val="1"/>
          <w:color w:val="a64d79"/>
          <w:sz w:val="26"/>
          <w:szCs w:val="26"/>
          <w:highlight w:val="white"/>
          <w:rtl w:val="0"/>
        </w:rPr>
        <w:t xml:space="preserve">Age Distribution Insights</w:t>
      </w:r>
    </w:p>
    <w:p w:rsidR="00000000" w:rsidDel="00000000" w:rsidP="00000000" w:rsidRDefault="00000000" w:rsidRPr="00000000" w14:paraId="0000021E">
      <w:pPr>
        <w:numPr>
          <w:ilvl w:val="0"/>
          <w:numId w:val="50"/>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Dominant Age Bands: The dataset shows concentrated customer counts around three peaks—roughly near age 20, age 40, and age 60. These represent distinct customer cohorts, each with likely differing preferences, expectations, and support behaviors.</w:t>
      </w:r>
    </w:p>
    <w:p w:rsidR="00000000" w:rsidDel="00000000" w:rsidP="00000000" w:rsidRDefault="00000000" w:rsidRPr="00000000" w14:paraId="0000021F">
      <w:pPr>
        <w:numPr>
          <w:ilvl w:val="0"/>
          <w:numId w:val="50"/>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Engagement Spread: The distribution spans ages 20 to 70, confirming a multi-generational user base. Businesses should avoid one-size-fits-all messaging and instead tailor communications across generational lines.</w:t>
      </w:r>
    </w:p>
    <w:p w:rsidR="00000000" w:rsidDel="00000000" w:rsidP="00000000" w:rsidRDefault="00000000" w:rsidRPr="00000000" w14:paraId="00000220">
      <w:pPr>
        <w:numPr>
          <w:ilvl w:val="0"/>
          <w:numId w:val="50"/>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Strategic Segmentation Opportunity:</w:t>
      </w:r>
    </w:p>
    <w:p w:rsidR="00000000" w:rsidDel="00000000" w:rsidP="00000000" w:rsidRDefault="00000000" w:rsidRPr="00000000" w14:paraId="00000221">
      <w:pPr>
        <w:numPr>
          <w:ilvl w:val="1"/>
          <w:numId w:val="50"/>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20–30: Likely to favor self-service, digital-first support, and mobile optimization.</w:t>
      </w:r>
    </w:p>
    <w:p w:rsidR="00000000" w:rsidDel="00000000" w:rsidP="00000000" w:rsidRDefault="00000000" w:rsidRPr="00000000" w14:paraId="00000222">
      <w:pPr>
        <w:numPr>
          <w:ilvl w:val="1"/>
          <w:numId w:val="50"/>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31–50: Represents mid-career users, possibly more responsive to structured help, prompt resolution, and policy clarity.</w:t>
      </w:r>
    </w:p>
    <w:p w:rsidR="00000000" w:rsidDel="00000000" w:rsidP="00000000" w:rsidRDefault="00000000" w:rsidRPr="00000000" w14:paraId="00000223">
      <w:pPr>
        <w:numPr>
          <w:ilvl w:val="1"/>
          <w:numId w:val="50"/>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Age 51–70: May value assisted support, clarity in documentation, and human-led escalation options.</w:t>
      </w:r>
    </w:p>
    <w:p w:rsidR="00000000" w:rsidDel="00000000" w:rsidP="00000000" w:rsidRDefault="00000000" w:rsidRPr="00000000" w14:paraId="00000224">
      <w:pPr>
        <w:numPr>
          <w:ilvl w:val="0"/>
          <w:numId w:val="50"/>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Marketing &amp; Service Personalization: The distinct peaks suggest potential for personalized customer journeys, targeting each group with product recommendations, messaging tone, and support channel preferences aligned to age-based comfort and behavior.</w:t>
      </w:r>
    </w:p>
    <w:p w:rsidR="00000000" w:rsidDel="00000000" w:rsidP="00000000" w:rsidRDefault="00000000" w:rsidRPr="00000000" w14:paraId="00000225">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26">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27">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5943600" cy="3759200"/>
            <wp:effectExtent b="0" l="0" r="0" t="0"/>
            <wp:docPr id="9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29">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uhxhhofhdgq5" w:id="24"/>
      <w:bookmarkEnd w:id="24"/>
      <w:r w:rsidDel="00000000" w:rsidR="00000000" w:rsidRPr="00000000">
        <w:rPr>
          <w:rFonts w:ascii="Times New Roman" w:cs="Times New Roman" w:eastAsia="Times New Roman" w:hAnsi="Times New Roman"/>
          <w:b w:val="1"/>
          <w:color w:val="a64d79"/>
          <w:sz w:val="26"/>
          <w:szCs w:val="26"/>
          <w:highlight w:val="white"/>
          <w:rtl w:val="0"/>
        </w:rPr>
        <w:t xml:space="preserve"> Key Insights from Customer Satisfaction Data</w:t>
      </w:r>
    </w:p>
    <w:p w:rsidR="00000000" w:rsidDel="00000000" w:rsidP="00000000" w:rsidRDefault="00000000" w:rsidRPr="00000000" w14:paraId="0000022A">
      <w:pPr>
        <w:numPr>
          <w:ilvl w:val="0"/>
          <w:numId w:val="54"/>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Neutral Sentiment Dominates The highest spike occurs at a rating of 3.0, suggesting the majority of customers feel neither satisfied nor dissatisfied. This could indicate:</w:t>
      </w:r>
    </w:p>
    <w:p w:rsidR="00000000" w:rsidDel="00000000" w:rsidP="00000000" w:rsidRDefault="00000000" w:rsidRPr="00000000" w14:paraId="0000022B">
      <w:pPr>
        <w:numPr>
          <w:ilvl w:val="1"/>
          <w:numId w:val="54"/>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Unmet expectations or lack of delight</w:t>
      </w:r>
    </w:p>
    <w:p w:rsidR="00000000" w:rsidDel="00000000" w:rsidP="00000000" w:rsidRDefault="00000000" w:rsidRPr="00000000" w14:paraId="0000022C">
      <w:pPr>
        <w:numPr>
          <w:ilvl w:val="1"/>
          <w:numId w:val="54"/>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A transactional experience that meets minimum standards but lacks emotional engagement</w:t>
      </w:r>
    </w:p>
    <w:p w:rsidR="00000000" w:rsidDel="00000000" w:rsidP="00000000" w:rsidRDefault="00000000" w:rsidRPr="00000000" w14:paraId="0000022D">
      <w:pPr>
        <w:numPr>
          <w:ilvl w:val="0"/>
          <w:numId w:val="54"/>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Extremes Are Less Common Ratings at 1.0 and 5.0 are much lower, meaning very few customers are extremely dissatisfied or extremely thrilled. This hints at:</w:t>
      </w:r>
    </w:p>
    <w:p w:rsidR="00000000" w:rsidDel="00000000" w:rsidP="00000000" w:rsidRDefault="00000000" w:rsidRPr="00000000" w14:paraId="0000022E">
      <w:pPr>
        <w:numPr>
          <w:ilvl w:val="1"/>
          <w:numId w:val="54"/>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Limited strong emotional connection</w:t>
      </w:r>
    </w:p>
    <w:p w:rsidR="00000000" w:rsidDel="00000000" w:rsidP="00000000" w:rsidRDefault="00000000" w:rsidRPr="00000000" w14:paraId="0000022F">
      <w:pPr>
        <w:numPr>
          <w:ilvl w:val="1"/>
          <w:numId w:val="54"/>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Potential issues with service consistency or product differentiation</w:t>
      </w:r>
    </w:p>
    <w:p w:rsidR="00000000" w:rsidDel="00000000" w:rsidP="00000000" w:rsidRDefault="00000000" w:rsidRPr="00000000" w14:paraId="00000230">
      <w:pPr>
        <w:numPr>
          <w:ilvl w:val="0"/>
          <w:numId w:val="54"/>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Opportunity in Mid-Range (2.0–4.0) The presence of smaller peaks at 2.0 and 4.0 may reflect different customer segments teetering toward negative or positive experiences. Targeted improvements and personalized communication here could tip satisfaction upward.</w:t>
      </w:r>
    </w:p>
    <w:p w:rsidR="00000000" w:rsidDel="00000000" w:rsidP="00000000" w:rsidRDefault="00000000" w:rsidRPr="00000000" w14:paraId="00000231">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32">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4610100" cy="3105150"/>
            <wp:effectExtent b="0" l="0" r="0" t="0"/>
            <wp:docPr id="9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6101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34">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p2lwj71xc8z1" w:id="25"/>
      <w:bookmarkEnd w:id="25"/>
      <w:r w:rsidDel="00000000" w:rsidR="00000000" w:rsidRPr="00000000">
        <w:rPr>
          <w:rFonts w:ascii="Times New Roman" w:cs="Times New Roman" w:eastAsia="Times New Roman" w:hAnsi="Times New Roman"/>
          <w:b w:val="1"/>
          <w:color w:val="a64d79"/>
          <w:sz w:val="26"/>
          <w:szCs w:val="26"/>
          <w:highlight w:val="white"/>
          <w:rtl w:val="0"/>
        </w:rPr>
        <w:t xml:space="preserve">📦 Ticket Distribution Insights</w:t>
      </w:r>
    </w:p>
    <w:p w:rsidR="00000000" w:rsidDel="00000000" w:rsidP="00000000" w:rsidRDefault="00000000" w:rsidRPr="00000000" w14:paraId="00000235">
      <w:pPr>
        <w:numPr>
          <w:ilvl w:val="0"/>
          <w:numId w:val="25"/>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Median Center The median Ticket ID is around 4000, which represents the central tendency. This means half the tickets are below this ID and half above, suggesting relatively balanced ticket flow.</w:t>
      </w:r>
    </w:p>
    <w:p w:rsidR="00000000" w:rsidDel="00000000" w:rsidP="00000000" w:rsidRDefault="00000000" w:rsidRPr="00000000" w14:paraId="00000236">
      <w:pPr>
        <w:numPr>
          <w:ilvl w:val="0"/>
          <w:numId w:val="25"/>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Spread &amp; Range Ticket IDs span broadly from near 0 to 8000, indicating a large volume of tickets handled. The broad whiskers suggest no major clustering or outliers—distribution seems fairly uniform.</w:t>
      </w:r>
    </w:p>
    <w:p w:rsidR="00000000" w:rsidDel="00000000" w:rsidP="00000000" w:rsidRDefault="00000000" w:rsidRPr="00000000" w14:paraId="00000237">
      <w:pPr>
        <w:numPr>
          <w:ilvl w:val="0"/>
          <w:numId w:val="25"/>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Box Width (IQR) The interquartile range (from ~2000 to ~6000) captures the middle 50% of ticket IDs. This implies the bulk of activity lies within this zone, helping identify where resources might be most needed or where ticket processing is more concentrated.</w:t>
      </w:r>
    </w:p>
    <w:p w:rsidR="00000000" w:rsidDel="00000000" w:rsidP="00000000" w:rsidRDefault="00000000" w:rsidRPr="00000000" w14:paraId="00000238">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39">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3A">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dclbf7p18dt0" w:id="26"/>
      <w:bookmarkEnd w:id="26"/>
      <w:r w:rsidDel="00000000" w:rsidR="00000000" w:rsidRPr="00000000">
        <w:rPr>
          <w:rFonts w:ascii="Times New Roman" w:cs="Times New Roman" w:eastAsia="Times New Roman" w:hAnsi="Times New Roman"/>
          <w:b w:val="1"/>
          <w:color w:val="a64d79"/>
          <w:sz w:val="26"/>
          <w:szCs w:val="26"/>
          <w:highlight w:val="white"/>
          <w:rtl w:val="0"/>
        </w:rPr>
        <w:t xml:space="preserve">Boxplot Insights (Expanded View)</w:t>
      </w:r>
    </w:p>
    <w:p w:rsidR="00000000" w:rsidDel="00000000" w:rsidP="00000000" w:rsidRDefault="00000000" w:rsidRPr="00000000" w14:paraId="0000023B">
      <w:pPr>
        <w:numPr>
          <w:ilvl w:val="0"/>
          <w:numId w:val="10"/>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Median Stability Still centered around 4000, which reinforces that the overall ticket flow is consistently balanced over time or across issue types.</w:t>
      </w:r>
    </w:p>
    <w:p w:rsidR="00000000" w:rsidDel="00000000" w:rsidP="00000000" w:rsidRDefault="00000000" w:rsidRPr="00000000" w14:paraId="0000023C">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Symmetrical Whiskers The whiskers stretch evenly from close to 0 to 8000, indicating minimal skewness. This suggests that ticket creation is likely systematic or evenly paced, without erratic spikes.</w:t>
      </w:r>
    </w:p>
    <w:p w:rsidR="00000000" w:rsidDel="00000000" w:rsidP="00000000" w:rsidRDefault="00000000" w:rsidRPr="00000000" w14:paraId="0000023D">
      <w:pPr>
        <w:numPr>
          <w:ilvl w:val="0"/>
          <w:numId w:val="10"/>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IQR Focus (~2000–6000) This middle band remains crucial—it’s where the majority of ticket activity resides. Teams might want to dig deeper here for performance patterns, recurring issue types, or potential automation opportunities.</w:t>
      </w:r>
    </w:p>
    <w:p w:rsidR="00000000" w:rsidDel="00000000" w:rsidP="00000000" w:rsidRDefault="00000000" w:rsidRPr="00000000" w14:paraId="0000023E">
      <w:pPr>
        <w:numPr>
          <w:ilvl w:val="0"/>
          <w:numId w:val="10"/>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No Outliers Shown The lack of individual dots beyond whiskers implies there are no major anomalies or extreme values in this dataset. That's great for predictability and planning.</w:t>
      </w:r>
    </w:p>
    <w:p w:rsidR="00000000" w:rsidDel="00000000" w:rsidP="00000000" w:rsidRDefault="00000000" w:rsidRPr="00000000" w14:paraId="0000023F">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45x49stvr6dq" w:id="27"/>
      <w:bookmarkEnd w:id="27"/>
      <w:r w:rsidDel="00000000" w:rsidR="00000000" w:rsidRPr="00000000">
        <w:rPr>
          <w:rFonts w:ascii="Times New Roman" w:cs="Times New Roman" w:eastAsia="Times New Roman" w:hAnsi="Times New Roman"/>
          <w:b w:val="1"/>
          <w:color w:val="a64d79"/>
          <w:sz w:val="26"/>
          <w:szCs w:val="26"/>
          <w:highlight w:val="white"/>
          <w:rtl w:val="0"/>
        </w:rPr>
        <w:t xml:space="preserve">Boxplot Insights (Expanded View)</w:t>
      </w:r>
    </w:p>
    <w:p w:rsidR="00000000" w:rsidDel="00000000" w:rsidP="00000000" w:rsidRDefault="00000000" w:rsidRPr="00000000" w14:paraId="00000240">
      <w:pPr>
        <w:numPr>
          <w:ilvl w:val="0"/>
          <w:numId w:val="45"/>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Median Stability Still centered around 4000, which reinforces that the overall ticket flow is consistently balanced over time or across issue types.</w:t>
      </w:r>
    </w:p>
    <w:p w:rsidR="00000000" w:rsidDel="00000000" w:rsidP="00000000" w:rsidRDefault="00000000" w:rsidRPr="00000000" w14:paraId="00000241">
      <w:pPr>
        <w:numPr>
          <w:ilvl w:val="0"/>
          <w:numId w:val="45"/>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Symmetrical Whiskers The whiskers stretch evenly from close to 0 to 8000, indicating minimal skewness. This suggests that ticket creation is likely systematic or evenly paced, without erratic spikes.</w:t>
      </w:r>
    </w:p>
    <w:p w:rsidR="00000000" w:rsidDel="00000000" w:rsidP="00000000" w:rsidRDefault="00000000" w:rsidRPr="00000000" w14:paraId="00000242">
      <w:pPr>
        <w:numPr>
          <w:ilvl w:val="0"/>
          <w:numId w:val="45"/>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IQR Focus (~2000–6000) This middle band remains crucial—it’s where the majority of ticket activity resides. Teams might want to dig deeper here for performance patterns, recurring issue types, or potential automation opportunities.</w:t>
      </w:r>
    </w:p>
    <w:p w:rsidR="00000000" w:rsidDel="00000000" w:rsidP="00000000" w:rsidRDefault="00000000" w:rsidRPr="00000000" w14:paraId="00000243">
      <w:pPr>
        <w:numPr>
          <w:ilvl w:val="0"/>
          <w:numId w:val="45"/>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No Outliers Shown The lack of individual dots beyond whiskers implies there are no major anomalies or extreme values in this dataset. That's great for predictability and planning.</w:t>
      </w:r>
    </w:p>
    <w:p w:rsidR="00000000" w:rsidDel="00000000" w:rsidP="00000000" w:rsidRDefault="00000000" w:rsidRPr="00000000" w14:paraId="00000244">
      <w:pPr>
        <w:shd w:fill="ffffff" w:val="clear"/>
        <w:spacing w:after="240" w:before="240" w:line="240" w:lineRule="auto"/>
        <w:ind w:left="0" w:firstLine="0"/>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45">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46">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4610100" cy="3105150"/>
            <wp:effectExtent b="0" l="0" r="0" t="0"/>
            <wp:docPr id="9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101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48">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rrq55z6iacch" w:id="28"/>
      <w:bookmarkEnd w:id="28"/>
      <w:r w:rsidDel="00000000" w:rsidR="00000000" w:rsidRPr="00000000">
        <w:rPr>
          <w:rFonts w:ascii="Times New Roman" w:cs="Times New Roman" w:eastAsia="Times New Roman" w:hAnsi="Times New Roman"/>
          <w:b w:val="1"/>
          <w:color w:val="a64d79"/>
          <w:sz w:val="26"/>
          <w:szCs w:val="26"/>
          <w:highlight w:val="white"/>
          <w:rtl w:val="0"/>
        </w:rPr>
        <w:t xml:space="preserve">Customer Age Distribution Insights</w:t>
      </w:r>
    </w:p>
    <w:p w:rsidR="00000000" w:rsidDel="00000000" w:rsidP="00000000" w:rsidRDefault="00000000" w:rsidRPr="00000000" w14:paraId="00000249">
      <w:pPr>
        <w:numPr>
          <w:ilvl w:val="0"/>
          <w:numId w:val="42"/>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sdt>
        <w:sdtPr>
          <w:id w:val="-1160888788"/>
          <w:tag w:val="goog_rdk_0"/>
        </w:sdtPr>
        <w:sdtContent>
          <w:r w:rsidDel="00000000" w:rsidR="00000000" w:rsidRPr="00000000">
            <w:rPr>
              <w:rFonts w:ascii="Gungsuh" w:cs="Gungsuh" w:eastAsia="Gungsuh" w:hAnsi="Gungsuh"/>
              <w:b w:val="1"/>
              <w:color w:val="a64d79"/>
              <w:highlight w:val="white"/>
              <w:rtl w:val="0"/>
            </w:rPr>
            <w:t xml:space="preserve">Median Age ≈ 45 This indicates that half of your customers are younger than 45 and half are older, placing your audience right in the midlife demographic. Strategically, this suggests a mature base with potentially stable purchasing habits and clear expectations.</w:t>
          </w:r>
        </w:sdtContent>
      </w:sdt>
    </w:p>
    <w:p w:rsidR="00000000" w:rsidDel="00000000" w:rsidP="00000000" w:rsidRDefault="00000000" w:rsidRPr="00000000" w14:paraId="0000024A">
      <w:pPr>
        <w:numPr>
          <w:ilvl w:val="0"/>
          <w:numId w:val="42"/>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sdt>
        <w:sdtPr>
          <w:id w:val="-95412111"/>
          <w:tag w:val="goog_rdk_1"/>
        </w:sdtPr>
        <w:sdtContent>
          <w:r w:rsidDel="00000000" w:rsidR="00000000" w:rsidRPr="00000000">
            <w:rPr>
              <w:rFonts w:ascii="Gungsuh" w:cs="Gungsuh" w:eastAsia="Gungsuh" w:hAnsi="Gungsuh"/>
              <w:b w:val="1"/>
              <w:color w:val="a64d79"/>
              <w:highlight w:val="white"/>
              <w:rtl w:val="0"/>
            </w:rPr>
            <w:t xml:space="preserve">Interquartile Range (IQR) ≈ 30 to 60 The bulk of your customer base lies in this 30–60 age bracket. This is a critical span for personalization—it includes professionals, parents, and retirees, each with very different service and product preferences.</w:t>
          </w:r>
        </w:sdtContent>
      </w:sdt>
    </w:p>
    <w:p w:rsidR="00000000" w:rsidDel="00000000" w:rsidP="00000000" w:rsidRDefault="00000000" w:rsidRPr="00000000" w14:paraId="0000024B">
      <w:pPr>
        <w:numPr>
          <w:ilvl w:val="0"/>
          <w:numId w:val="42"/>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sdt>
        <w:sdtPr>
          <w:id w:val="-6956904"/>
          <w:tag w:val="goog_rdk_2"/>
        </w:sdtPr>
        <w:sdtContent>
          <w:r w:rsidDel="00000000" w:rsidR="00000000" w:rsidRPr="00000000">
            <w:rPr>
              <w:rFonts w:ascii="Gungsuh" w:cs="Gungsuh" w:eastAsia="Gungsuh" w:hAnsi="Gungsuh"/>
              <w:b w:val="1"/>
              <w:color w:val="a64d79"/>
              <w:highlight w:val="white"/>
              <w:rtl w:val="0"/>
            </w:rPr>
            <w:t xml:space="preserve">Full Range ≈ 20 to 70 You have a wide age spread, confirming cross-generational relevance. That’s a cue to build campaigns that cater to digital-first younger audiences while retaining trust and clarity for older users.</w:t>
          </w:r>
        </w:sdtContent>
      </w:sdt>
    </w:p>
    <w:p w:rsidR="00000000" w:rsidDel="00000000" w:rsidP="00000000" w:rsidRDefault="00000000" w:rsidRPr="00000000" w14:paraId="0000024C">
      <w:pPr>
        <w:numPr>
          <w:ilvl w:val="0"/>
          <w:numId w:val="42"/>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Symmetry &amp; Spread The relatively balanced whiskers suggest that there’s no skew toward younger or older customers—your business resonates broadly, without age bias or disproportionate clustering.</w:t>
      </w:r>
    </w:p>
    <w:p w:rsidR="00000000" w:rsidDel="00000000" w:rsidP="00000000" w:rsidRDefault="00000000" w:rsidRPr="00000000" w14:paraId="0000024D">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4E">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4F">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4610100" cy="3105150"/>
            <wp:effectExtent b="0" l="0" r="0" t="0"/>
            <wp:docPr id="10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61010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51">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5d2wgr7q76xp" w:id="29"/>
      <w:bookmarkEnd w:id="29"/>
      <w:r w:rsidDel="00000000" w:rsidR="00000000" w:rsidRPr="00000000">
        <w:rPr>
          <w:rFonts w:ascii="Times New Roman" w:cs="Times New Roman" w:eastAsia="Times New Roman" w:hAnsi="Times New Roman"/>
          <w:b w:val="1"/>
          <w:color w:val="a64d79"/>
          <w:sz w:val="26"/>
          <w:szCs w:val="26"/>
          <w:highlight w:val="white"/>
          <w:rtl w:val="0"/>
        </w:rPr>
        <w:t xml:space="preserve">🌟 Satisfaction Rating Distribution Insights</w:t>
      </w:r>
    </w:p>
    <w:p w:rsidR="00000000" w:rsidDel="00000000" w:rsidP="00000000" w:rsidRDefault="00000000" w:rsidRPr="00000000" w14:paraId="00000252">
      <w:pPr>
        <w:numPr>
          <w:ilvl w:val="0"/>
          <w:numId w:val="9"/>
        </w:numPr>
        <w:shd w:fill="ffffff" w:val="clear"/>
        <w:spacing w:after="0" w:afterAutospacing="0" w:before="24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Rating 3.0 Has the Most Structure The presence of a full box-and-whisker at rating 3.0 shows it has enough data to display spread and central tendency. This reinforces earlier findings: most customers are neutral in their satisfaction.</w:t>
      </w:r>
    </w:p>
    <w:p w:rsidR="00000000" w:rsidDel="00000000" w:rsidP="00000000" w:rsidRDefault="00000000" w:rsidRPr="00000000" w14:paraId="00000253">
      <w:pPr>
        <w:numPr>
          <w:ilvl w:val="0"/>
          <w:numId w:val="9"/>
        </w:numPr>
        <w:shd w:fill="ffffff" w:val="clear"/>
        <w:spacing w:after="0" w:afterAutospacing="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Sparse Distribution Across Other Ratings Ratings of 1.0, 2.0, 4.0, and 5.0 appear only as isolated data points (circles). That could indicate:</w:t>
      </w:r>
    </w:p>
    <w:p w:rsidR="00000000" w:rsidDel="00000000" w:rsidP="00000000" w:rsidRDefault="00000000" w:rsidRPr="00000000" w14:paraId="00000254">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Very few customers strongly love or dislike their experience</w:t>
      </w:r>
    </w:p>
    <w:p w:rsidR="00000000" w:rsidDel="00000000" w:rsidP="00000000" w:rsidRDefault="00000000" w:rsidRPr="00000000" w14:paraId="00000255">
      <w:pPr>
        <w:numPr>
          <w:ilvl w:val="1"/>
          <w:numId w:val="9"/>
        </w:numPr>
        <w:shd w:fill="ffffff" w:val="clear"/>
        <w:spacing w:after="0" w:afterAutospacing="0" w:before="0" w:beforeAutospacing="0" w:line="240" w:lineRule="auto"/>
        <w:ind w:left="144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Potential outlier behavior—either enthusiastic loyalists or frustrated detractors</w:t>
      </w:r>
    </w:p>
    <w:p w:rsidR="00000000" w:rsidDel="00000000" w:rsidP="00000000" w:rsidRDefault="00000000" w:rsidRPr="00000000" w14:paraId="00000256">
      <w:pPr>
        <w:numPr>
          <w:ilvl w:val="0"/>
          <w:numId w:val="9"/>
        </w:numPr>
        <w:shd w:fill="ffffff" w:val="clear"/>
        <w:spacing w:after="240" w:before="0" w:beforeAutospacing="0" w:line="240" w:lineRule="auto"/>
        <w:ind w:left="720" w:hanging="360"/>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Skewness Toward Neutral The visual clustering at 3.0 and sparse representation elsewhere suggests a tight band of sentiment, likely centered around “meh” or “acceptable” service.</w:t>
      </w:r>
    </w:p>
    <w:p w:rsidR="00000000" w:rsidDel="00000000" w:rsidP="00000000" w:rsidRDefault="00000000" w:rsidRPr="00000000" w14:paraId="00000257">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58">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Pr>
        <w:drawing>
          <wp:inline distB="114300" distT="114300" distL="114300" distR="114300">
            <wp:extent cx="5943600" cy="5270500"/>
            <wp:effectExtent b="0" l="0" r="0" t="0"/>
            <wp:docPr id="11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5A">
      <w:pPr>
        <w:pStyle w:val="Heading3"/>
        <w:shd w:fill="ffffff" w:val="clear"/>
        <w:spacing w:after="80" w:before="280" w:lineRule="auto"/>
        <w:rPr>
          <w:rFonts w:ascii="Times New Roman" w:cs="Times New Roman" w:eastAsia="Times New Roman" w:hAnsi="Times New Roman"/>
          <w:b w:val="1"/>
          <w:color w:val="a64d79"/>
          <w:sz w:val="26"/>
          <w:szCs w:val="26"/>
          <w:highlight w:val="white"/>
        </w:rPr>
      </w:pPr>
      <w:bookmarkStart w:colFirst="0" w:colLast="0" w:name="_heading=h.rd7zhmbtev1v" w:id="30"/>
      <w:bookmarkEnd w:id="30"/>
      <w:r w:rsidDel="00000000" w:rsidR="00000000" w:rsidRPr="00000000">
        <w:rPr>
          <w:rFonts w:ascii="Times New Roman" w:cs="Times New Roman" w:eastAsia="Times New Roman" w:hAnsi="Times New Roman"/>
          <w:b w:val="1"/>
          <w:color w:val="a64d79"/>
          <w:sz w:val="26"/>
          <w:szCs w:val="26"/>
          <w:highlight w:val="white"/>
          <w:rtl w:val="0"/>
        </w:rPr>
        <w:t xml:space="preserve">🔗 Correlation Insights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2.9113924050635"/>
        <w:gridCol w:w="2093.1645569620255"/>
        <w:gridCol w:w="4373.9240506329115"/>
        <w:tblGridChange w:id="0">
          <w:tblGrid>
            <w:gridCol w:w="2892.9113924050635"/>
            <w:gridCol w:w="2093.1645569620255"/>
            <w:gridCol w:w="4373.9240506329115"/>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hd w:fill="ffffff" w:val="clear"/>
              <w:spacing w:after="0" w:before="0" w:line="240" w:lineRule="auto"/>
              <w:jc w:val="center"/>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Variables Compared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hd w:fill="ffffff" w:val="clear"/>
              <w:spacing w:after="0" w:before="0" w:line="240" w:lineRule="auto"/>
              <w:jc w:val="center"/>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Correlation Coefficient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hd w:fill="ffffff" w:val="clear"/>
              <w:spacing w:after="0" w:before="0" w:line="240" w:lineRule="auto"/>
              <w:jc w:val="center"/>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Insight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Ticket ID vs Customer Age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Virtually no correlation—ticket generation is not age-dependent.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Ticket ID vs Satisfaction Rating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No meaningful link—ticket sequence doesn’t influence sentiment.</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Customer Age vs Satisfaction Rating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-0.00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hd w:fill="ffffff" w:val="clear"/>
              <w:spacing w:after="0" w:before="0" w:line="240" w:lineRule="auto"/>
              <w:rPr>
                <w:rFonts w:ascii="Times New Roman" w:cs="Times New Roman" w:eastAsia="Times New Roman" w:hAnsi="Times New Roman"/>
                <w:b w:val="1"/>
                <w:color w:val="a64d79"/>
                <w:highlight w:val="white"/>
              </w:rPr>
            </w:pPr>
            <w:r w:rsidDel="00000000" w:rsidR="00000000" w:rsidRPr="00000000">
              <w:rPr>
                <w:rFonts w:ascii="Times New Roman" w:cs="Times New Roman" w:eastAsia="Times New Roman" w:hAnsi="Times New Roman"/>
                <w:b w:val="1"/>
                <w:color w:val="a64d79"/>
                <w:highlight w:val="white"/>
                <w:rtl w:val="0"/>
              </w:rPr>
              <w:t xml:space="preserve">Neutral relationship—older or younger customers feel similarly.</w:t>
            </w:r>
          </w:p>
        </w:tc>
      </w:tr>
    </w:tbl>
    <w:p w:rsidR="00000000" w:rsidDel="00000000" w:rsidP="00000000" w:rsidRDefault="00000000" w:rsidRPr="00000000" w14:paraId="00000267">
      <w:pPr>
        <w:shd w:fill="ffffff" w:val="clear"/>
        <w:spacing w:after="240" w:before="240" w:line="240" w:lineRule="auto"/>
        <w:rPr>
          <w:rFonts w:ascii="Times New Roman" w:cs="Times New Roman" w:eastAsia="Times New Roman" w:hAnsi="Times New Roman"/>
          <w:b w:val="1"/>
          <w:color w:val="a64d79"/>
          <w:highlight w:val="white"/>
        </w:rPr>
      </w:pPr>
      <w:r w:rsidDel="00000000" w:rsidR="00000000" w:rsidRPr="00000000">
        <w:rPr>
          <w:rtl w:val="0"/>
        </w:rPr>
      </w:r>
    </w:p>
    <w:p w:rsidR="00000000" w:rsidDel="00000000" w:rsidP="00000000" w:rsidRDefault="00000000" w:rsidRPr="00000000" w14:paraId="00000268">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Key Insights:</w:t>
      </w:r>
    </w:p>
    <w:p w:rsidR="00000000" w:rsidDel="00000000" w:rsidP="00000000" w:rsidRDefault="00000000" w:rsidRPr="00000000" w14:paraId="00000269">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Most missing: Ticket ID (0.0%)</w:t>
      </w:r>
    </w:p>
    <w:p w:rsidR="00000000" w:rsidDel="00000000" w:rsidP="00000000" w:rsidRDefault="00000000" w:rsidRPr="00000000" w14:paraId="0000026A">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Strongest correlation: ('Ticket ID', 'Customer Age') (0.01)</w:t>
      </w:r>
    </w:p>
    <w:p w:rsidR="00000000" w:rsidDel="00000000" w:rsidP="00000000" w:rsidRDefault="00000000" w:rsidRPr="00000000" w14:paraId="0000026B">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Widest numeric range: Ticket ID (Range: 8468.00)</w:t>
      </w:r>
    </w:p>
    <w:p w:rsidR="00000000" w:rsidDel="00000000" w:rsidP="00000000" w:rsidRDefault="00000000" w:rsidRPr="00000000" w14:paraId="0000026C">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6D">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Script 3.Data Science Model</w:t>
      </w:r>
    </w:p>
    <w:p w:rsidR="00000000" w:rsidDel="00000000" w:rsidP="00000000" w:rsidRDefault="00000000" w:rsidRPr="00000000" w14:paraId="0000026E">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0: Upload CSV</w:t>
      </w:r>
    </w:p>
    <w:p w:rsidR="00000000" w:rsidDel="00000000" w:rsidP="00000000" w:rsidRDefault="00000000" w:rsidRPr="00000000" w14:paraId="0000026F">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google.colab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files</w:t>
      </w:r>
    </w:p>
    <w:p w:rsidR="00000000" w:rsidDel="00000000" w:rsidP="00000000" w:rsidRDefault="00000000" w:rsidRPr="00000000" w14:paraId="00000270">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uploaded = files.upload()</w:t>
      </w:r>
    </w:p>
    <w:p w:rsidR="00000000" w:rsidDel="00000000" w:rsidP="00000000" w:rsidRDefault="00000000" w:rsidRPr="00000000" w14:paraId="0000027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72">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1: Import libraries</w:t>
      </w:r>
    </w:p>
    <w:p w:rsidR="00000000" w:rsidDel="00000000" w:rsidP="00000000" w:rsidRDefault="00000000" w:rsidRPr="00000000" w14:paraId="00000273">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pandas </w:t>
      </w:r>
      <w:r w:rsidDel="00000000" w:rsidR="00000000" w:rsidRPr="00000000">
        <w:rPr>
          <w:rFonts w:ascii="Times New Roman" w:cs="Times New Roman" w:eastAsia="Times New Roman" w:hAnsi="Times New Roman"/>
          <w:b w:val="1"/>
          <w:color w:val="9723b4"/>
          <w:sz w:val="21"/>
          <w:szCs w:val="21"/>
          <w:highlight w:val="white"/>
          <w:rtl w:val="0"/>
        </w:rPr>
        <w:t xml:space="preserve">as</w:t>
      </w:r>
      <w:r w:rsidDel="00000000" w:rsidR="00000000" w:rsidRPr="00000000">
        <w:rPr>
          <w:rFonts w:ascii="Times New Roman" w:cs="Times New Roman" w:eastAsia="Times New Roman" w:hAnsi="Times New Roman"/>
          <w:b w:val="1"/>
          <w:color w:val="1f1f1f"/>
          <w:sz w:val="21"/>
          <w:szCs w:val="21"/>
          <w:highlight w:val="white"/>
          <w:rtl w:val="0"/>
        </w:rPr>
        <w:t xml:space="preserve"> pd</w:t>
      </w:r>
    </w:p>
    <w:p w:rsidR="00000000" w:rsidDel="00000000" w:rsidP="00000000" w:rsidRDefault="00000000" w:rsidRPr="00000000" w14:paraId="00000274">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numpy </w:t>
      </w:r>
      <w:r w:rsidDel="00000000" w:rsidR="00000000" w:rsidRPr="00000000">
        <w:rPr>
          <w:rFonts w:ascii="Times New Roman" w:cs="Times New Roman" w:eastAsia="Times New Roman" w:hAnsi="Times New Roman"/>
          <w:b w:val="1"/>
          <w:color w:val="9723b4"/>
          <w:sz w:val="21"/>
          <w:szCs w:val="21"/>
          <w:highlight w:val="white"/>
          <w:rtl w:val="0"/>
        </w:rPr>
        <w:t xml:space="preserve">as</w:t>
      </w:r>
      <w:r w:rsidDel="00000000" w:rsidR="00000000" w:rsidRPr="00000000">
        <w:rPr>
          <w:rFonts w:ascii="Times New Roman" w:cs="Times New Roman" w:eastAsia="Times New Roman" w:hAnsi="Times New Roman"/>
          <w:b w:val="1"/>
          <w:color w:val="1f1f1f"/>
          <w:sz w:val="21"/>
          <w:szCs w:val="21"/>
          <w:highlight w:val="white"/>
          <w:rtl w:val="0"/>
        </w:rPr>
        <w:t xml:space="preserve"> np</w:t>
      </w:r>
    </w:p>
    <w:p w:rsidR="00000000" w:rsidDel="00000000" w:rsidP="00000000" w:rsidRDefault="00000000" w:rsidRPr="00000000" w14:paraId="00000275">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seaborn </w:t>
      </w:r>
      <w:r w:rsidDel="00000000" w:rsidR="00000000" w:rsidRPr="00000000">
        <w:rPr>
          <w:rFonts w:ascii="Times New Roman" w:cs="Times New Roman" w:eastAsia="Times New Roman" w:hAnsi="Times New Roman"/>
          <w:b w:val="1"/>
          <w:color w:val="9723b4"/>
          <w:sz w:val="21"/>
          <w:szCs w:val="21"/>
          <w:highlight w:val="white"/>
          <w:rtl w:val="0"/>
        </w:rPr>
        <w:t xml:space="preserve">as</w:t>
      </w:r>
      <w:r w:rsidDel="00000000" w:rsidR="00000000" w:rsidRPr="00000000">
        <w:rPr>
          <w:rFonts w:ascii="Times New Roman" w:cs="Times New Roman" w:eastAsia="Times New Roman" w:hAnsi="Times New Roman"/>
          <w:b w:val="1"/>
          <w:color w:val="1f1f1f"/>
          <w:sz w:val="21"/>
          <w:szCs w:val="21"/>
          <w:highlight w:val="white"/>
          <w:rtl w:val="0"/>
        </w:rPr>
        <w:t xml:space="preserve"> sns</w:t>
      </w:r>
    </w:p>
    <w:p w:rsidR="00000000" w:rsidDel="00000000" w:rsidP="00000000" w:rsidRDefault="00000000" w:rsidRPr="00000000" w14:paraId="00000276">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matplotlib.pyplot </w:t>
      </w:r>
      <w:r w:rsidDel="00000000" w:rsidR="00000000" w:rsidRPr="00000000">
        <w:rPr>
          <w:rFonts w:ascii="Times New Roman" w:cs="Times New Roman" w:eastAsia="Times New Roman" w:hAnsi="Times New Roman"/>
          <w:b w:val="1"/>
          <w:color w:val="9723b4"/>
          <w:sz w:val="21"/>
          <w:szCs w:val="21"/>
          <w:highlight w:val="white"/>
          <w:rtl w:val="0"/>
        </w:rPr>
        <w:t xml:space="preserve">as</w:t>
      </w:r>
      <w:r w:rsidDel="00000000" w:rsidR="00000000" w:rsidRPr="00000000">
        <w:rPr>
          <w:rFonts w:ascii="Times New Roman" w:cs="Times New Roman" w:eastAsia="Times New Roman" w:hAnsi="Times New Roman"/>
          <w:b w:val="1"/>
          <w:color w:val="1f1f1f"/>
          <w:sz w:val="21"/>
          <w:szCs w:val="21"/>
          <w:highlight w:val="white"/>
          <w:rtl w:val="0"/>
        </w:rPr>
        <w:t xml:space="preserve"> plt</w:t>
      </w:r>
    </w:p>
    <w:p w:rsidR="00000000" w:rsidDel="00000000" w:rsidP="00000000" w:rsidRDefault="00000000" w:rsidRPr="00000000" w14:paraId="00000277">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78">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sklearn.ensemble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RandomForestClassifier</w:t>
      </w:r>
    </w:p>
    <w:p w:rsidR="00000000" w:rsidDel="00000000" w:rsidP="00000000" w:rsidRDefault="00000000" w:rsidRPr="00000000" w14:paraId="0000027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sklearn.model_selection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train_test_split</w:t>
      </w:r>
    </w:p>
    <w:p w:rsidR="00000000" w:rsidDel="00000000" w:rsidP="00000000" w:rsidRDefault="00000000" w:rsidRPr="00000000" w14:paraId="0000027A">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sklearn.preprocessing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LabelEncoder, StandardScaler</w:t>
      </w:r>
    </w:p>
    <w:p w:rsidR="00000000" w:rsidDel="00000000" w:rsidP="00000000" w:rsidRDefault="00000000" w:rsidRPr="00000000" w14:paraId="0000027B">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sklearn.metrics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accuracy_score, classification_report, confusion_matrix</w:t>
      </w:r>
    </w:p>
    <w:p w:rsidR="00000000" w:rsidDel="00000000" w:rsidP="00000000" w:rsidRDefault="00000000" w:rsidRPr="00000000" w14:paraId="0000027C">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7D">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sklearn.cluster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KMeans</w:t>
      </w:r>
    </w:p>
    <w:p w:rsidR="00000000" w:rsidDel="00000000" w:rsidP="00000000" w:rsidRDefault="00000000" w:rsidRPr="00000000" w14:paraId="0000027E">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9723b4"/>
          <w:sz w:val="21"/>
          <w:szCs w:val="21"/>
          <w:highlight w:val="white"/>
          <w:rtl w:val="0"/>
        </w:rPr>
        <w:t xml:space="preserve">from</w:t>
      </w:r>
      <w:r w:rsidDel="00000000" w:rsidR="00000000" w:rsidRPr="00000000">
        <w:rPr>
          <w:rFonts w:ascii="Times New Roman" w:cs="Times New Roman" w:eastAsia="Times New Roman" w:hAnsi="Times New Roman"/>
          <w:b w:val="1"/>
          <w:color w:val="1f1f1f"/>
          <w:sz w:val="21"/>
          <w:szCs w:val="21"/>
          <w:highlight w:val="white"/>
          <w:rtl w:val="0"/>
        </w:rPr>
        <w:t xml:space="preserve"> sklearn.decomposition </w:t>
      </w:r>
      <w:r w:rsidDel="00000000" w:rsidR="00000000" w:rsidRPr="00000000">
        <w:rPr>
          <w:rFonts w:ascii="Times New Roman" w:cs="Times New Roman" w:eastAsia="Times New Roman" w:hAnsi="Times New Roman"/>
          <w:b w:val="1"/>
          <w:color w:val="9723b4"/>
          <w:sz w:val="21"/>
          <w:szCs w:val="21"/>
          <w:highlight w:val="white"/>
          <w:rtl w:val="0"/>
        </w:rPr>
        <w:t xml:space="preserve">import</w:t>
      </w:r>
      <w:r w:rsidDel="00000000" w:rsidR="00000000" w:rsidRPr="00000000">
        <w:rPr>
          <w:rFonts w:ascii="Times New Roman" w:cs="Times New Roman" w:eastAsia="Times New Roman" w:hAnsi="Times New Roman"/>
          <w:b w:val="1"/>
          <w:color w:val="1f1f1f"/>
          <w:sz w:val="21"/>
          <w:szCs w:val="21"/>
          <w:highlight w:val="white"/>
          <w:rtl w:val="0"/>
        </w:rPr>
        <w:t xml:space="preserve"> PCA</w:t>
      </w:r>
    </w:p>
    <w:p w:rsidR="00000000" w:rsidDel="00000000" w:rsidP="00000000" w:rsidRDefault="00000000" w:rsidRPr="00000000" w14:paraId="0000027F">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80">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2: Load the file</w:t>
      </w:r>
    </w:p>
    <w:p w:rsidR="00000000" w:rsidDel="00000000" w:rsidP="00000000" w:rsidRDefault="00000000" w:rsidRPr="00000000" w14:paraId="0000028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file_name = </w:t>
      </w:r>
      <w:r w:rsidDel="00000000" w:rsidR="00000000" w:rsidRPr="00000000">
        <w:rPr>
          <w:rFonts w:ascii="Times New Roman" w:cs="Times New Roman" w:eastAsia="Times New Roman" w:hAnsi="Times New Roman"/>
          <w:b w:val="1"/>
          <w:color w:val="257693"/>
          <w:sz w:val="21"/>
          <w:szCs w:val="21"/>
          <w:highlight w:val="white"/>
          <w:rtl w:val="0"/>
        </w:rPr>
        <w:t xml:space="preserve">list</w:t>
      </w:r>
      <w:r w:rsidDel="00000000" w:rsidR="00000000" w:rsidRPr="00000000">
        <w:rPr>
          <w:rFonts w:ascii="Times New Roman" w:cs="Times New Roman" w:eastAsia="Times New Roman" w:hAnsi="Times New Roman"/>
          <w:b w:val="1"/>
          <w:color w:val="1f1f1f"/>
          <w:sz w:val="21"/>
          <w:szCs w:val="21"/>
          <w:highlight w:val="white"/>
          <w:rtl w:val="0"/>
        </w:rPr>
        <w:t xml:space="preserve">(uploaded.keys())[</w:t>
      </w:r>
      <w:r w:rsidDel="00000000" w:rsidR="00000000" w:rsidRPr="00000000">
        <w:rPr>
          <w:rFonts w:ascii="Times New Roman" w:cs="Times New Roman" w:eastAsia="Times New Roman" w:hAnsi="Times New Roman"/>
          <w:b w:val="1"/>
          <w:color w:val="116644"/>
          <w:sz w:val="21"/>
          <w:szCs w:val="21"/>
          <w:highlight w:val="white"/>
          <w:rtl w:val="0"/>
        </w:rPr>
        <w:t xml:space="preserve">0</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82">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cleaned_data = pd.read_csv(file_name)</w:t>
      </w:r>
    </w:p>
    <w:p w:rsidR="00000000" w:rsidDel="00000000" w:rsidP="00000000" w:rsidRDefault="00000000" w:rsidRPr="00000000" w14:paraId="00000283">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84">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3: Prepare features and target</w:t>
      </w:r>
    </w:p>
    <w:p w:rsidR="00000000" w:rsidDel="00000000" w:rsidP="00000000" w:rsidRDefault="00000000" w:rsidRPr="00000000" w14:paraId="00000285">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X = cleaned_data.drop([</w:t>
      </w:r>
      <w:r w:rsidDel="00000000" w:rsidR="00000000" w:rsidRPr="00000000">
        <w:rPr>
          <w:rFonts w:ascii="Times New Roman" w:cs="Times New Roman" w:eastAsia="Times New Roman" w:hAnsi="Times New Roman"/>
          <w:b w:val="1"/>
          <w:color w:val="a31515"/>
          <w:sz w:val="21"/>
          <w:szCs w:val="21"/>
          <w:highlight w:val="white"/>
          <w:rtl w:val="0"/>
        </w:rPr>
        <w:t xml:space="preserve">'Ticket ID'</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'Customer Name'</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'Customer Email'</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'Customer Satisfaction Rating'</w:t>
      </w:r>
      <w:r w:rsidDel="00000000" w:rsidR="00000000" w:rsidRPr="00000000">
        <w:rPr>
          <w:rFonts w:ascii="Times New Roman" w:cs="Times New Roman" w:eastAsia="Times New Roman" w:hAnsi="Times New Roman"/>
          <w:b w:val="1"/>
          <w:color w:val="1f1f1f"/>
          <w:sz w:val="21"/>
          <w:szCs w:val="21"/>
          <w:highlight w:val="white"/>
          <w:rtl w:val="0"/>
        </w:rPr>
        <w:t xml:space="preserve">], axis=</w:t>
      </w:r>
      <w:r w:rsidDel="00000000" w:rsidR="00000000" w:rsidRPr="00000000">
        <w:rPr>
          <w:rFonts w:ascii="Times New Roman" w:cs="Times New Roman" w:eastAsia="Times New Roman" w:hAnsi="Times New Roman"/>
          <w:b w:val="1"/>
          <w:color w:val="116644"/>
          <w:sz w:val="21"/>
          <w:szCs w:val="21"/>
          <w:highlight w:val="white"/>
          <w:rtl w:val="0"/>
        </w:rPr>
        <w:t xml:space="preserve">1</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86">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y = cleaned_data[</w:t>
      </w:r>
      <w:r w:rsidDel="00000000" w:rsidR="00000000" w:rsidRPr="00000000">
        <w:rPr>
          <w:rFonts w:ascii="Times New Roman" w:cs="Times New Roman" w:eastAsia="Times New Roman" w:hAnsi="Times New Roman"/>
          <w:b w:val="1"/>
          <w:color w:val="a31515"/>
          <w:sz w:val="21"/>
          <w:szCs w:val="21"/>
          <w:highlight w:val="white"/>
          <w:rtl w:val="0"/>
        </w:rPr>
        <w:t xml:space="preserve">'Customer Satisfaction Rating'</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87">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88">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Handle categorical features</w:t>
      </w:r>
    </w:p>
    <w:p w:rsidR="00000000" w:rsidDel="00000000" w:rsidP="00000000" w:rsidRDefault="00000000" w:rsidRPr="00000000" w14:paraId="0000028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X = pd.get_dummies(X)</w:t>
      </w:r>
    </w:p>
    <w:p w:rsidR="00000000" w:rsidDel="00000000" w:rsidP="00000000" w:rsidRDefault="00000000" w:rsidRPr="00000000" w14:paraId="0000028A">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8B">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Encode target variable</w:t>
      </w:r>
    </w:p>
    <w:p w:rsidR="00000000" w:rsidDel="00000000" w:rsidP="00000000" w:rsidRDefault="00000000" w:rsidRPr="00000000" w14:paraId="0000028C">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le = LabelEncoder()</w:t>
      </w:r>
    </w:p>
    <w:p w:rsidR="00000000" w:rsidDel="00000000" w:rsidP="00000000" w:rsidRDefault="00000000" w:rsidRPr="00000000" w14:paraId="0000028D">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y_encoded = le.fit_transform(y)</w:t>
      </w:r>
    </w:p>
    <w:p w:rsidR="00000000" w:rsidDel="00000000" w:rsidP="00000000" w:rsidRDefault="00000000" w:rsidRPr="00000000" w14:paraId="0000028E">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8F">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Scale features</w:t>
      </w:r>
    </w:p>
    <w:p w:rsidR="00000000" w:rsidDel="00000000" w:rsidP="00000000" w:rsidRDefault="00000000" w:rsidRPr="00000000" w14:paraId="00000290">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scaler = StandardScaler()</w:t>
      </w:r>
    </w:p>
    <w:p w:rsidR="00000000" w:rsidDel="00000000" w:rsidP="00000000" w:rsidRDefault="00000000" w:rsidRPr="00000000" w14:paraId="0000029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X_scaled = scaler.fit_transform(X)</w:t>
      </w:r>
    </w:p>
    <w:p w:rsidR="00000000" w:rsidDel="00000000" w:rsidP="00000000" w:rsidRDefault="00000000" w:rsidRPr="00000000" w14:paraId="00000292">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93">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4: Train-test split</w:t>
      </w:r>
    </w:p>
    <w:p w:rsidR="00000000" w:rsidDel="00000000" w:rsidP="00000000" w:rsidRDefault="00000000" w:rsidRPr="00000000" w14:paraId="00000294">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X_train, X_test, y_train, y_test = train_test_split(X_scaled, y_encoded, test_size=</w:t>
      </w:r>
      <w:r w:rsidDel="00000000" w:rsidR="00000000" w:rsidRPr="00000000">
        <w:rPr>
          <w:rFonts w:ascii="Times New Roman" w:cs="Times New Roman" w:eastAsia="Times New Roman" w:hAnsi="Times New Roman"/>
          <w:b w:val="1"/>
          <w:color w:val="116644"/>
          <w:sz w:val="21"/>
          <w:szCs w:val="21"/>
          <w:highlight w:val="white"/>
          <w:rtl w:val="0"/>
        </w:rPr>
        <w:t xml:space="preserve">0.3</w:t>
      </w:r>
      <w:r w:rsidDel="00000000" w:rsidR="00000000" w:rsidRPr="00000000">
        <w:rPr>
          <w:rFonts w:ascii="Times New Roman" w:cs="Times New Roman" w:eastAsia="Times New Roman" w:hAnsi="Times New Roman"/>
          <w:b w:val="1"/>
          <w:color w:val="1f1f1f"/>
          <w:sz w:val="21"/>
          <w:szCs w:val="21"/>
          <w:highlight w:val="white"/>
          <w:rtl w:val="0"/>
        </w:rPr>
        <w:t xml:space="preserve">, random_state=</w:t>
      </w:r>
      <w:r w:rsidDel="00000000" w:rsidR="00000000" w:rsidRPr="00000000">
        <w:rPr>
          <w:rFonts w:ascii="Times New Roman" w:cs="Times New Roman" w:eastAsia="Times New Roman" w:hAnsi="Times New Roman"/>
          <w:b w:val="1"/>
          <w:color w:val="116644"/>
          <w:sz w:val="21"/>
          <w:szCs w:val="21"/>
          <w:highlight w:val="white"/>
          <w:rtl w:val="0"/>
        </w:rPr>
        <w:t xml:space="preserve">42</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95">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96">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5: Train model</w:t>
      </w:r>
    </w:p>
    <w:p w:rsidR="00000000" w:rsidDel="00000000" w:rsidP="00000000" w:rsidRDefault="00000000" w:rsidRPr="00000000" w14:paraId="00000297">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model = RandomForestClassifier(random_state=</w:t>
      </w:r>
      <w:r w:rsidDel="00000000" w:rsidR="00000000" w:rsidRPr="00000000">
        <w:rPr>
          <w:rFonts w:ascii="Times New Roman" w:cs="Times New Roman" w:eastAsia="Times New Roman" w:hAnsi="Times New Roman"/>
          <w:b w:val="1"/>
          <w:color w:val="116644"/>
          <w:sz w:val="21"/>
          <w:szCs w:val="21"/>
          <w:highlight w:val="white"/>
          <w:rtl w:val="0"/>
        </w:rPr>
        <w:t xml:space="preserve">42</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98">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model.fit(X_train, y_train)</w:t>
      </w:r>
    </w:p>
    <w:p w:rsidR="00000000" w:rsidDel="00000000" w:rsidP="00000000" w:rsidRDefault="00000000" w:rsidRPr="00000000" w14:paraId="0000029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9A">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6: Predict and evaluate</w:t>
      </w:r>
    </w:p>
    <w:p w:rsidR="00000000" w:rsidDel="00000000" w:rsidP="00000000" w:rsidRDefault="00000000" w:rsidRPr="00000000" w14:paraId="0000029B">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y_pred = model.predict(X_test)</w:t>
      </w:r>
    </w:p>
    <w:p w:rsidR="00000000" w:rsidDel="00000000" w:rsidP="00000000" w:rsidRDefault="00000000" w:rsidRPr="00000000" w14:paraId="0000029C">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0000ff"/>
          <w:sz w:val="21"/>
          <w:szCs w:val="21"/>
          <w:highlight w:val="white"/>
          <w:rtl w:val="0"/>
        </w:rPr>
        <w:t xml:space="preserve">f</w:t>
      </w:r>
      <w:r w:rsidDel="00000000" w:rsidR="00000000" w:rsidRPr="00000000">
        <w:rPr>
          <w:rFonts w:ascii="Times New Roman" w:cs="Times New Roman" w:eastAsia="Times New Roman" w:hAnsi="Times New Roman"/>
          <w:b w:val="1"/>
          <w:color w:val="a31515"/>
          <w:sz w:val="21"/>
          <w:szCs w:val="21"/>
          <w:highlight w:val="white"/>
          <w:rtl w:val="0"/>
        </w:rPr>
        <w:t xml:space="preserve">"🎯 Accuracy: </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6a5221"/>
          <w:sz w:val="21"/>
          <w:szCs w:val="21"/>
          <w:highlight w:val="white"/>
          <w:rtl w:val="0"/>
        </w:rPr>
        <w:t xml:space="preserve">round</w:t>
      </w:r>
      <w:r w:rsidDel="00000000" w:rsidR="00000000" w:rsidRPr="00000000">
        <w:rPr>
          <w:rFonts w:ascii="Times New Roman" w:cs="Times New Roman" w:eastAsia="Times New Roman" w:hAnsi="Times New Roman"/>
          <w:b w:val="1"/>
          <w:color w:val="1f1f1f"/>
          <w:sz w:val="21"/>
          <w:szCs w:val="21"/>
          <w:highlight w:val="white"/>
          <w:rtl w:val="0"/>
        </w:rPr>
        <w:t xml:space="preserve">(accuracy_score(y_test, y_pred)*</w:t>
      </w:r>
      <w:r w:rsidDel="00000000" w:rsidR="00000000" w:rsidRPr="00000000">
        <w:rPr>
          <w:rFonts w:ascii="Times New Roman" w:cs="Times New Roman" w:eastAsia="Times New Roman" w:hAnsi="Times New Roman"/>
          <w:b w:val="1"/>
          <w:color w:val="116644"/>
          <w:sz w:val="21"/>
          <w:szCs w:val="21"/>
          <w:highlight w:val="white"/>
          <w:rtl w:val="0"/>
        </w:rPr>
        <w:t xml:space="preserve">100</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2</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9D">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"\n📋 Classification Report:"</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9E">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(classification_report(y_test, y_pred, target_names=[</w:t>
      </w:r>
      <w:r w:rsidDel="00000000" w:rsidR="00000000" w:rsidRPr="00000000">
        <w:rPr>
          <w:rFonts w:ascii="Times New Roman" w:cs="Times New Roman" w:eastAsia="Times New Roman" w:hAnsi="Times New Roman"/>
          <w:b w:val="1"/>
          <w:color w:val="257693"/>
          <w:sz w:val="21"/>
          <w:szCs w:val="21"/>
          <w:highlight w:val="white"/>
          <w:rtl w:val="0"/>
        </w:rPr>
        <w:t xml:space="preserve">str</w:t>
      </w:r>
      <w:r w:rsidDel="00000000" w:rsidR="00000000" w:rsidRPr="00000000">
        <w:rPr>
          <w:rFonts w:ascii="Times New Roman" w:cs="Times New Roman" w:eastAsia="Times New Roman" w:hAnsi="Times New Roman"/>
          <w:b w:val="1"/>
          <w:color w:val="1f1f1f"/>
          <w:sz w:val="21"/>
          <w:szCs w:val="21"/>
          <w:highlight w:val="white"/>
          <w:rtl w:val="0"/>
        </w:rPr>
        <w:t xml:space="preserve">(c) </w:t>
      </w:r>
      <w:r w:rsidDel="00000000" w:rsidR="00000000" w:rsidRPr="00000000">
        <w:rPr>
          <w:rFonts w:ascii="Times New Roman" w:cs="Times New Roman" w:eastAsia="Times New Roman" w:hAnsi="Times New Roman"/>
          <w:b w:val="1"/>
          <w:color w:val="9723b4"/>
          <w:sz w:val="21"/>
          <w:szCs w:val="21"/>
          <w:highlight w:val="white"/>
          <w:rtl w:val="0"/>
        </w:rPr>
        <w:t xml:space="preserve">for</w:t>
      </w:r>
      <w:r w:rsidDel="00000000" w:rsidR="00000000" w:rsidRPr="00000000">
        <w:rPr>
          <w:rFonts w:ascii="Times New Roman" w:cs="Times New Roman" w:eastAsia="Times New Roman" w:hAnsi="Times New Roman"/>
          <w:b w:val="1"/>
          <w:color w:val="1f1f1f"/>
          <w:sz w:val="21"/>
          <w:szCs w:val="21"/>
          <w:highlight w:val="white"/>
          <w:rtl w:val="0"/>
        </w:rPr>
        <w:t xml:space="preserve"> c </w:t>
      </w:r>
      <w:r w:rsidDel="00000000" w:rsidR="00000000" w:rsidRPr="00000000">
        <w:rPr>
          <w:rFonts w:ascii="Times New Roman" w:cs="Times New Roman" w:eastAsia="Times New Roman" w:hAnsi="Times New Roman"/>
          <w:b w:val="1"/>
          <w:color w:val="0000ff"/>
          <w:sz w:val="21"/>
          <w:szCs w:val="21"/>
          <w:highlight w:val="white"/>
          <w:rtl w:val="0"/>
        </w:rPr>
        <w:t xml:space="preserve">in</w:t>
      </w:r>
      <w:r w:rsidDel="00000000" w:rsidR="00000000" w:rsidRPr="00000000">
        <w:rPr>
          <w:rFonts w:ascii="Times New Roman" w:cs="Times New Roman" w:eastAsia="Times New Roman" w:hAnsi="Times New Roman"/>
          <w:b w:val="1"/>
          <w:color w:val="1f1f1f"/>
          <w:sz w:val="21"/>
          <w:szCs w:val="21"/>
          <w:highlight w:val="white"/>
          <w:rtl w:val="0"/>
        </w:rPr>
        <w:t xml:space="preserve"> le.classes_]))</w:t>
      </w:r>
    </w:p>
    <w:p w:rsidR="00000000" w:rsidDel="00000000" w:rsidP="00000000" w:rsidRDefault="00000000" w:rsidRPr="00000000" w14:paraId="0000029F">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A0">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7: Confusion Matrix</w:t>
      </w:r>
    </w:p>
    <w:p w:rsidR="00000000" w:rsidDel="00000000" w:rsidP="00000000" w:rsidRDefault="00000000" w:rsidRPr="00000000" w14:paraId="000002A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cm = confusion_matrix(y_test, y_pred)</w:t>
      </w:r>
    </w:p>
    <w:p w:rsidR="00000000" w:rsidDel="00000000" w:rsidP="00000000" w:rsidRDefault="00000000" w:rsidRPr="00000000" w14:paraId="000002A2">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plt.figure(figsize=(</w:t>
      </w:r>
      <w:r w:rsidDel="00000000" w:rsidR="00000000" w:rsidRPr="00000000">
        <w:rPr>
          <w:rFonts w:ascii="Times New Roman" w:cs="Times New Roman" w:eastAsia="Times New Roman" w:hAnsi="Times New Roman"/>
          <w:b w:val="1"/>
          <w:color w:val="116644"/>
          <w:sz w:val="21"/>
          <w:szCs w:val="21"/>
          <w:highlight w:val="white"/>
          <w:rtl w:val="0"/>
        </w:rPr>
        <w:t xml:space="preserve">6</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4</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A3">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sns.heatmap(cm, annot=</w:t>
      </w:r>
      <w:r w:rsidDel="00000000" w:rsidR="00000000" w:rsidRPr="00000000">
        <w:rPr>
          <w:rFonts w:ascii="Times New Roman" w:cs="Times New Roman" w:eastAsia="Times New Roman" w:hAnsi="Times New Roman"/>
          <w:b w:val="1"/>
          <w:color w:val="0000ff"/>
          <w:sz w:val="21"/>
          <w:szCs w:val="21"/>
          <w:highlight w:val="white"/>
          <w:rtl w:val="0"/>
        </w:rPr>
        <w:t xml:space="preserve">True</w:t>
      </w:r>
      <w:r w:rsidDel="00000000" w:rsidR="00000000" w:rsidRPr="00000000">
        <w:rPr>
          <w:rFonts w:ascii="Times New Roman" w:cs="Times New Roman" w:eastAsia="Times New Roman" w:hAnsi="Times New Roman"/>
          <w:b w:val="1"/>
          <w:color w:val="1f1f1f"/>
          <w:sz w:val="21"/>
          <w:szCs w:val="21"/>
          <w:highlight w:val="white"/>
          <w:rtl w:val="0"/>
        </w:rPr>
        <w:t xml:space="preserve">, fmt=</w:t>
      </w:r>
      <w:r w:rsidDel="00000000" w:rsidR="00000000" w:rsidRPr="00000000">
        <w:rPr>
          <w:rFonts w:ascii="Times New Roman" w:cs="Times New Roman" w:eastAsia="Times New Roman" w:hAnsi="Times New Roman"/>
          <w:b w:val="1"/>
          <w:color w:val="a31515"/>
          <w:sz w:val="21"/>
          <w:szCs w:val="21"/>
          <w:highlight w:val="white"/>
          <w:rtl w:val="0"/>
        </w:rPr>
        <w:t xml:space="preserve">"d"</w:t>
      </w:r>
      <w:r w:rsidDel="00000000" w:rsidR="00000000" w:rsidRPr="00000000">
        <w:rPr>
          <w:rFonts w:ascii="Times New Roman" w:cs="Times New Roman" w:eastAsia="Times New Roman" w:hAnsi="Times New Roman"/>
          <w:b w:val="1"/>
          <w:color w:val="1f1f1f"/>
          <w:sz w:val="21"/>
          <w:szCs w:val="21"/>
          <w:highlight w:val="white"/>
          <w:rtl w:val="0"/>
        </w:rPr>
        <w:t xml:space="preserve">, cmap=</w:t>
      </w:r>
      <w:r w:rsidDel="00000000" w:rsidR="00000000" w:rsidRPr="00000000">
        <w:rPr>
          <w:rFonts w:ascii="Times New Roman" w:cs="Times New Roman" w:eastAsia="Times New Roman" w:hAnsi="Times New Roman"/>
          <w:b w:val="1"/>
          <w:color w:val="a31515"/>
          <w:sz w:val="21"/>
          <w:szCs w:val="21"/>
          <w:highlight w:val="white"/>
          <w:rtl w:val="0"/>
        </w:rPr>
        <w:t xml:space="preserve">"Blues"</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A4">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xticklabels=[</w:t>
      </w:r>
      <w:r w:rsidDel="00000000" w:rsidR="00000000" w:rsidRPr="00000000">
        <w:rPr>
          <w:rFonts w:ascii="Times New Roman" w:cs="Times New Roman" w:eastAsia="Times New Roman" w:hAnsi="Times New Roman"/>
          <w:b w:val="1"/>
          <w:color w:val="257693"/>
          <w:sz w:val="21"/>
          <w:szCs w:val="21"/>
          <w:highlight w:val="white"/>
          <w:rtl w:val="0"/>
        </w:rPr>
        <w:t xml:space="preserve">str</w:t>
      </w:r>
      <w:r w:rsidDel="00000000" w:rsidR="00000000" w:rsidRPr="00000000">
        <w:rPr>
          <w:rFonts w:ascii="Times New Roman" w:cs="Times New Roman" w:eastAsia="Times New Roman" w:hAnsi="Times New Roman"/>
          <w:b w:val="1"/>
          <w:color w:val="1f1f1f"/>
          <w:sz w:val="21"/>
          <w:szCs w:val="21"/>
          <w:highlight w:val="white"/>
          <w:rtl w:val="0"/>
        </w:rPr>
        <w:t xml:space="preserve">(c) </w:t>
      </w:r>
      <w:r w:rsidDel="00000000" w:rsidR="00000000" w:rsidRPr="00000000">
        <w:rPr>
          <w:rFonts w:ascii="Times New Roman" w:cs="Times New Roman" w:eastAsia="Times New Roman" w:hAnsi="Times New Roman"/>
          <w:b w:val="1"/>
          <w:color w:val="9723b4"/>
          <w:sz w:val="21"/>
          <w:szCs w:val="21"/>
          <w:highlight w:val="white"/>
          <w:rtl w:val="0"/>
        </w:rPr>
        <w:t xml:space="preserve">for</w:t>
      </w:r>
      <w:r w:rsidDel="00000000" w:rsidR="00000000" w:rsidRPr="00000000">
        <w:rPr>
          <w:rFonts w:ascii="Times New Roman" w:cs="Times New Roman" w:eastAsia="Times New Roman" w:hAnsi="Times New Roman"/>
          <w:b w:val="1"/>
          <w:color w:val="1f1f1f"/>
          <w:sz w:val="21"/>
          <w:szCs w:val="21"/>
          <w:highlight w:val="white"/>
          <w:rtl w:val="0"/>
        </w:rPr>
        <w:t xml:space="preserve"> c </w:t>
      </w:r>
      <w:r w:rsidDel="00000000" w:rsidR="00000000" w:rsidRPr="00000000">
        <w:rPr>
          <w:rFonts w:ascii="Times New Roman" w:cs="Times New Roman" w:eastAsia="Times New Roman" w:hAnsi="Times New Roman"/>
          <w:b w:val="1"/>
          <w:color w:val="0000ff"/>
          <w:sz w:val="21"/>
          <w:szCs w:val="21"/>
          <w:highlight w:val="white"/>
          <w:rtl w:val="0"/>
        </w:rPr>
        <w:t xml:space="preserve">in</w:t>
      </w:r>
      <w:r w:rsidDel="00000000" w:rsidR="00000000" w:rsidRPr="00000000">
        <w:rPr>
          <w:rFonts w:ascii="Times New Roman" w:cs="Times New Roman" w:eastAsia="Times New Roman" w:hAnsi="Times New Roman"/>
          <w:b w:val="1"/>
          <w:color w:val="1f1f1f"/>
          <w:sz w:val="21"/>
          <w:szCs w:val="21"/>
          <w:highlight w:val="white"/>
          <w:rtl w:val="0"/>
        </w:rPr>
        <w:t xml:space="preserve"> le.classes_],</w:t>
      </w:r>
    </w:p>
    <w:p w:rsidR="00000000" w:rsidDel="00000000" w:rsidP="00000000" w:rsidRDefault="00000000" w:rsidRPr="00000000" w14:paraId="000002A5">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yticklabels=[</w:t>
      </w:r>
      <w:r w:rsidDel="00000000" w:rsidR="00000000" w:rsidRPr="00000000">
        <w:rPr>
          <w:rFonts w:ascii="Times New Roman" w:cs="Times New Roman" w:eastAsia="Times New Roman" w:hAnsi="Times New Roman"/>
          <w:b w:val="1"/>
          <w:color w:val="257693"/>
          <w:sz w:val="21"/>
          <w:szCs w:val="21"/>
          <w:highlight w:val="white"/>
          <w:rtl w:val="0"/>
        </w:rPr>
        <w:t xml:space="preserve">str</w:t>
      </w:r>
      <w:r w:rsidDel="00000000" w:rsidR="00000000" w:rsidRPr="00000000">
        <w:rPr>
          <w:rFonts w:ascii="Times New Roman" w:cs="Times New Roman" w:eastAsia="Times New Roman" w:hAnsi="Times New Roman"/>
          <w:b w:val="1"/>
          <w:color w:val="1f1f1f"/>
          <w:sz w:val="21"/>
          <w:szCs w:val="21"/>
          <w:highlight w:val="white"/>
          <w:rtl w:val="0"/>
        </w:rPr>
        <w:t xml:space="preserve">(c) </w:t>
      </w:r>
      <w:r w:rsidDel="00000000" w:rsidR="00000000" w:rsidRPr="00000000">
        <w:rPr>
          <w:rFonts w:ascii="Times New Roman" w:cs="Times New Roman" w:eastAsia="Times New Roman" w:hAnsi="Times New Roman"/>
          <w:b w:val="1"/>
          <w:color w:val="9723b4"/>
          <w:sz w:val="21"/>
          <w:szCs w:val="21"/>
          <w:highlight w:val="white"/>
          <w:rtl w:val="0"/>
        </w:rPr>
        <w:t xml:space="preserve">for</w:t>
      </w:r>
      <w:r w:rsidDel="00000000" w:rsidR="00000000" w:rsidRPr="00000000">
        <w:rPr>
          <w:rFonts w:ascii="Times New Roman" w:cs="Times New Roman" w:eastAsia="Times New Roman" w:hAnsi="Times New Roman"/>
          <w:b w:val="1"/>
          <w:color w:val="1f1f1f"/>
          <w:sz w:val="21"/>
          <w:szCs w:val="21"/>
          <w:highlight w:val="white"/>
          <w:rtl w:val="0"/>
        </w:rPr>
        <w:t xml:space="preserve"> c </w:t>
      </w:r>
      <w:r w:rsidDel="00000000" w:rsidR="00000000" w:rsidRPr="00000000">
        <w:rPr>
          <w:rFonts w:ascii="Times New Roman" w:cs="Times New Roman" w:eastAsia="Times New Roman" w:hAnsi="Times New Roman"/>
          <w:b w:val="1"/>
          <w:color w:val="0000ff"/>
          <w:sz w:val="21"/>
          <w:szCs w:val="21"/>
          <w:highlight w:val="white"/>
          <w:rtl w:val="0"/>
        </w:rPr>
        <w:t xml:space="preserve">in</w:t>
      </w:r>
      <w:r w:rsidDel="00000000" w:rsidR="00000000" w:rsidRPr="00000000">
        <w:rPr>
          <w:rFonts w:ascii="Times New Roman" w:cs="Times New Roman" w:eastAsia="Times New Roman" w:hAnsi="Times New Roman"/>
          <w:b w:val="1"/>
          <w:color w:val="1f1f1f"/>
          <w:sz w:val="21"/>
          <w:szCs w:val="21"/>
          <w:highlight w:val="white"/>
          <w:rtl w:val="0"/>
        </w:rPr>
        <w:t xml:space="preserve"> le.classes_])</w:t>
      </w:r>
    </w:p>
    <w:p w:rsidR="00000000" w:rsidDel="00000000" w:rsidP="00000000" w:rsidRDefault="00000000" w:rsidRPr="00000000" w14:paraId="000002A6">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plt.title(</w:t>
      </w:r>
      <w:r w:rsidDel="00000000" w:rsidR="00000000" w:rsidRPr="00000000">
        <w:rPr>
          <w:rFonts w:ascii="Times New Roman" w:cs="Times New Roman" w:eastAsia="Times New Roman" w:hAnsi="Times New Roman"/>
          <w:b w:val="1"/>
          <w:color w:val="a31515"/>
          <w:sz w:val="21"/>
          <w:szCs w:val="21"/>
          <w:highlight w:val="white"/>
          <w:rtl w:val="0"/>
        </w:rPr>
        <w:t xml:space="preserve">"🔹 Confusion Matrix"</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A7">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plt.xlabel(</w:t>
      </w:r>
      <w:r w:rsidDel="00000000" w:rsidR="00000000" w:rsidRPr="00000000">
        <w:rPr>
          <w:rFonts w:ascii="Times New Roman" w:cs="Times New Roman" w:eastAsia="Times New Roman" w:hAnsi="Times New Roman"/>
          <w:b w:val="1"/>
          <w:color w:val="a31515"/>
          <w:sz w:val="21"/>
          <w:szCs w:val="21"/>
          <w:highlight w:val="white"/>
          <w:rtl w:val="0"/>
        </w:rPr>
        <w:t xml:space="preserve">"Predicted"</w:t>
      </w:r>
      <w:r w:rsidDel="00000000" w:rsidR="00000000" w:rsidRPr="00000000">
        <w:rPr>
          <w:rFonts w:ascii="Times New Roman" w:cs="Times New Roman" w:eastAsia="Times New Roman" w:hAnsi="Times New Roman"/>
          <w:b w:val="1"/>
          <w:color w:val="1f1f1f"/>
          <w:sz w:val="21"/>
          <w:szCs w:val="21"/>
          <w:highlight w:val="white"/>
          <w:rtl w:val="0"/>
        </w:rPr>
        <w:t xml:space="preserve">); plt.ylabel(</w:t>
      </w:r>
      <w:r w:rsidDel="00000000" w:rsidR="00000000" w:rsidRPr="00000000">
        <w:rPr>
          <w:rFonts w:ascii="Times New Roman" w:cs="Times New Roman" w:eastAsia="Times New Roman" w:hAnsi="Times New Roman"/>
          <w:b w:val="1"/>
          <w:color w:val="a31515"/>
          <w:sz w:val="21"/>
          <w:szCs w:val="21"/>
          <w:highlight w:val="white"/>
          <w:rtl w:val="0"/>
        </w:rPr>
        <w:t xml:space="preserve">"Actual"</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A8">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plt.tight_layout(); plt.show()</w:t>
      </w:r>
    </w:p>
    <w:p w:rsidR="00000000" w:rsidDel="00000000" w:rsidP="00000000" w:rsidRDefault="00000000" w:rsidRPr="00000000" w14:paraId="000002A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AA">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AB">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AC">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8: Feature Importance</w:t>
      </w:r>
    </w:p>
    <w:p w:rsidR="00000000" w:rsidDel="00000000" w:rsidP="00000000" w:rsidRDefault="00000000" w:rsidRPr="00000000" w14:paraId="000002AD">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importances = model.feature_importances_</w:t>
      </w:r>
    </w:p>
    <w:p w:rsidR="00000000" w:rsidDel="00000000" w:rsidP="00000000" w:rsidRDefault="00000000" w:rsidRPr="00000000" w14:paraId="000002AE">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feature_labels = X.columns</w:t>
      </w:r>
    </w:p>
    <w:p w:rsidR="00000000" w:rsidDel="00000000" w:rsidP="00000000" w:rsidRDefault="00000000" w:rsidRPr="00000000" w14:paraId="000002AF">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feat_imp = pd.DataFrame({</w:t>
      </w:r>
      <w:r w:rsidDel="00000000" w:rsidR="00000000" w:rsidRPr="00000000">
        <w:rPr>
          <w:rFonts w:ascii="Times New Roman" w:cs="Times New Roman" w:eastAsia="Times New Roman" w:hAnsi="Times New Roman"/>
          <w:b w:val="1"/>
          <w:color w:val="a31515"/>
          <w:sz w:val="21"/>
          <w:szCs w:val="21"/>
          <w:highlight w:val="white"/>
          <w:rtl w:val="0"/>
        </w:rPr>
        <w:t xml:space="preserve">'Feature'</w:t>
      </w:r>
      <w:r w:rsidDel="00000000" w:rsidR="00000000" w:rsidRPr="00000000">
        <w:rPr>
          <w:rFonts w:ascii="Times New Roman" w:cs="Times New Roman" w:eastAsia="Times New Roman" w:hAnsi="Times New Roman"/>
          <w:b w:val="1"/>
          <w:color w:val="1f1f1f"/>
          <w:sz w:val="21"/>
          <w:szCs w:val="21"/>
          <w:highlight w:val="white"/>
          <w:rtl w:val="0"/>
        </w:rPr>
        <w:t xml:space="preserve">: feature_labels, </w:t>
      </w:r>
      <w:r w:rsidDel="00000000" w:rsidR="00000000" w:rsidRPr="00000000">
        <w:rPr>
          <w:rFonts w:ascii="Times New Roman" w:cs="Times New Roman" w:eastAsia="Times New Roman" w:hAnsi="Times New Roman"/>
          <w:b w:val="1"/>
          <w:color w:val="a31515"/>
          <w:sz w:val="21"/>
          <w:szCs w:val="21"/>
          <w:highlight w:val="white"/>
          <w:rtl w:val="0"/>
        </w:rPr>
        <w:t xml:space="preserve">'Importance'</w:t>
      </w:r>
      <w:r w:rsidDel="00000000" w:rsidR="00000000" w:rsidRPr="00000000">
        <w:rPr>
          <w:rFonts w:ascii="Times New Roman" w:cs="Times New Roman" w:eastAsia="Times New Roman" w:hAnsi="Times New Roman"/>
          <w:b w:val="1"/>
          <w:color w:val="1f1f1f"/>
          <w:sz w:val="21"/>
          <w:szCs w:val="21"/>
          <w:highlight w:val="white"/>
          <w:rtl w:val="0"/>
        </w:rPr>
        <w:t xml:space="preserve">: importances})</w:t>
      </w:r>
    </w:p>
    <w:p w:rsidR="00000000" w:rsidDel="00000000" w:rsidP="00000000" w:rsidRDefault="00000000" w:rsidRPr="00000000" w14:paraId="000002B0">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feat_imp_sorted = feat_imp.sort_values(by=</w:t>
      </w:r>
      <w:r w:rsidDel="00000000" w:rsidR="00000000" w:rsidRPr="00000000">
        <w:rPr>
          <w:rFonts w:ascii="Times New Roman" w:cs="Times New Roman" w:eastAsia="Times New Roman" w:hAnsi="Times New Roman"/>
          <w:b w:val="1"/>
          <w:color w:val="a31515"/>
          <w:sz w:val="21"/>
          <w:szCs w:val="21"/>
          <w:highlight w:val="white"/>
          <w:rtl w:val="0"/>
        </w:rPr>
        <w:t xml:space="preserve">'Importance'</w:t>
      </w:r>
      <w:r w:rsidDel="00000000" w:rsidR="00000000" w:rsidRPr="00000000">
        <w:rPr>
          <w:rFonts w:ascii="Times New Roman" w:cs="Times New Roman" w:eastAsia="Times New Roman" w:hAnsi="Times New Roman"/>
          <w:b w:val="1"/>
          <w:color w:val="1f1f1f"/>
          <w:sz w:val="21"/>
          <w:szCs w:val="21"/>
          <w:highlight w:val="white"/>
          <w:rtl w:val="0"/>
        </w:rPr>
        <w:t xml:space="preserve">, ascending=</w:t>
      </w:r>
      <w:r w:rsidDel="00000000" w:rsidR="00000000" w:rsidRPr="00000000">
        <w:rPr>
          <w:rFonts w:ascii="Times New Roman" w:cs="Times New Roman" w:eastAsia="Times New Roman" w:hAnsi="Times New Roman"/>
          <w:b w:val="1"/>
          <w:color w:val="0000ff"/>
          <w:sz w:val="21"/>
          <w:szCs w:val="21"/>
          <w:highlight w:val="white"/>
          <w:rtl w:val="0"/>
        </w:rPr>
        <w:t xml:space="preserve">False</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B2">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plt.figure(figsize=(</w:t>
      </w:r>
      <w:r w:rsidDel="00000000" w:rsidR="00000000" w:rsidRPr="00000000">
        <w:rPr>
          <w:rFonts w:ascii="Times New Roman" w:cs="Times New Roman" w:eastAsia="Times New Roman" w:hAnsi="Times New Roman"/>
          <w:b w:val="1"/>
          <w:color w:val="116644"/>
          <w:sz w:val="21"/>
          <w:szCs w:val="21"/>
          <w:highlight w:val="white"/>
          <w:rtl w:val="0"/>
        </w:rPr>
        <w:t xml:space="preserve">10</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6</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3">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sns.barplot(data=feat_imp_sorted.head(</w:t>
      </w:r>
      <w:r w:rsidDel="00000000" w:rsidR="00000000" w:rsidRPr="00000000">
        <w:rPr>
          <w:rFonts w:ascii="Times New Roman" w:cs="Times New Roman" w:eastAsia="Times New Roman" w:hAnsi="Times New Roman"/>
          <w:b w:val="1"/>
          <w:color w:val="116644"/>
          <w:sz w:val="21"/>
          <w:szCs w:val="21"/>
          <w:highlight w:val="white"/>
          <w:rtl w:val="0"/>
        </w:rPr>
        <w:t xml:space="preserve">10</w:t>
      </w:r>
      <w:r w:rsidDel="00000000" w:rsidR="00000000" w:rsidRPr="00000000">
        <w:rPr>
          <w:rFonts w:ascii="Times New Roman" w:cs="Times New Roman" w:eastAsia="Times New Roman" w:hAnsi="Times New Roman"/>
          <w:b w:val="1"/>
          <w:color w:val="1f1f1f"/>
          <w:sz w:val="21"/>
          <w:szCs w:val="21"/>
          <w:highlight w:val="white"/>
          <w:rtl w:val="0"/>
        </w:rPr>
        <w:t xml:space="preserve">), x=</w:t>
      </w:r>
      <w:r w:rsidDel="00000000" w:rsidR="00000000" w:rsidRPr="00000000">
        <w:rPr>
          <w:rFonts w:ascii="Times New Roman" w:cs="Times New Roman" w:eastAsia="Times New Roman" w:hAnsi="Times New Roman"/>
          <w:b w:val="1"/>
          <w:color w:val="a31515"/>
          <w:sz w:val="21"/>
          <w:szCs w:val="21"/>
          <w:highlight w:val="white"/>
          <w:rtl w:val="0"/>
        </w:rPr>
        <w:t xml:space="preserve">'Importance'</w:t>
      </w:r>
      <w:r w:rsidDel="00000000" w:rsidR="00000000" w:rsidRPr="00000000">
        <w:rPr>
          <w:rFonts w:ascii="Times New Roman" w:cs="Times New Roman" w:eastAsia="Times New Roman" w:hAnsi="Times New Roman"/>
          <w:b w:val="1"/>
          <w:color w:val="1f1f1f"/>
          <w:sz w:val="21"/>
          <w:szCs w:val="21"/>
          <w:highlight w:val="white"/>
          <w:rtl w:val="0"/>
        </w:rPr>
        <w:t xml:space="preserve">, y=</w:t>
      </w:r>
      <w:r w:rsidDel="00000000" w:rsidR="00000000" w:rsidRPr="00000000">
        <w:rPr>
          <w:rFonts w:ascii="Times New Roman" w:cs="Times New Roman" w:eastAsia="Times New Roman" w:hAnsi="Times New Roman"/>
          <w:b w:val="1"/>
          <w:color w:val="a31515"/>
          <w:sz w:val="21"/>
          <w:szCs w:val="21"/>
          <w:highlight w:val="white"/>
          <w:rtl w:val="0"/>
        </w:rPr>
        <w:t xml:space="preserve">'Feature'</w:t>
      </w:r>
      <w:r w:rsidDel="00000000" w:rsidR="00000000" w:rsidRPr="00000000">
        <w:rPr>
          <w:rFonts w:ascii="Times New Roman" w:cs="Times New Roman" w:eastAsia="Times New Roman" w:hAnsi="Times New Roman"/>
          <w:b w:val="1"/>
          <w:color w:val="1f1f1f"/>
          <w:sz w:val="21"/>
          <w:szCs w:val="21"/>
          <w:highlight w:val="white"/>
          <w:rtl w:val="0"/>
        </w:rPr>
        <w:t xml:space="preserve">, palette=</w:t>
      </w:r>
      <w:r w:rsidDel="00000000" w:rsidR="00000000" w:rsidRPr="00000000">
        <w:rPr>
          <w:rFonts w:ascii="Times New Roman" w:cs="Times New Roman" w:eastAsia="Times New Roman" w:hAnsi="Times New Roman"/>
          <w:b w:val="1"/>
          <w:color w:val="a31515"/>
          <w:sz w:val="21"/>
          <w:szCs w:val="21"/>
          <w:highlight w:val="white"/>
          <w:rtl w:val="0"/>
        </w:rPr>
        <w:t xml:space="preserve">'Blues_r'</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4">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plt.title(</w:t>
      </w:r>
      <w:r w:rsidDel="00000000" w:rsidR="00000000" w:rsidRPr="00000000">
        <w:rPr>
          <w:rFonts w:ascii="Times New Roman" w:cs="Times New Roman" w:eastAsia="Times New Roman" w:hAnsi="Times New Roman"/>
          <w:b w:val="1"/>
          <w:color w:val="a31515"/>
          <w:sz w:val="21"/>
          <w:szCs w:val="21"/>
          <w:highlight w:val="white"/>
          <w:rtl w:val="0"/>
        </w:rPr>
        <w:t xml:space="preserve">"🔹 Top Features Influencing Satisfaction"</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5">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plt.tight_layout(); plt.show()</w:t>
      </w:r>
    </w:p>
    <w:p w:rsidR="00000000" w:rsidDel="00000000" w:rsidP="00000000" w:rsidRDefault="00000000" w:rsidRPr="00000000" w14:paraId="000002B6">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B7">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9: Clustering for Segmentation</w:t>
      </w:r>
    </w:p>
    <w:p w:rsidR="00000000" w:rsidDel="00000000" w:rsidP="00000000" w:rsidRDefault="00000000" w:rsidRPr="00000000" w14:paraId="000002B8">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pca = PCA(n_components=</w:t>
      </w:r>
      <w:r w:rsidDel="00000000" w:rsidR="00000000" w:rsidRPr="00000000">
        <w:rPr>
          <w:rFonts w:ascii="Times New Roman" w:cs="Times New Roman" w:eastAsia="Times New Roman" w:hAnsi="Times New Roman"/>
          <w:b w:val="1"/>
          <w:color w:val="116644"/>
          <w:sz w:val="21"/>
          <w:szCs w:val="21"/>
          <w:highlight w:val="white"/>
          <w:rtl w:val="0"/>
        </w:rPr>
        <w:t xml:space="preserve">2</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X_pca = pca.fit_transform(X_scaled)</w:t>
      </w:r>
    </w:p>
    <w:p w:rsidR="00000000" w:rsidDel="00000000" w:rsidP="00000000" w:rsidRDefault="00000000" w:rsidRPr="00000000" w14:paraId="000002BA">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kmeans = KMeans(n_clusters=</w:t>
      </w:r>
      <w:r w:rsidDel="00000000" w:rsidR="00000000" w:rsidRPr="00000000">
        <w:rPr>
          <w:rFonts w:ascii="Times New Roman" w:cs="Times New Roman" w:eastAsia="Times New Roman" w:hAnsi="Times New Roman"/>
          <w:b w:val="1"/>
          <w:color w:val="116644"/>
          <w:sz w:val="21"/>
          <w:szCs w:val="21"/>
          <w:highlight w:val="white"/>
          <w:rtl w:val="0"/>
        </w:rPr>
        <w:t xml:space="preserve">3</w:t>
      </w:r>
      <w:r w:rsidDel="00000000" w:rsidR="00000000" w:rsidRPr="00000000">
        <w:rPr>
          <w:rFonts w:ascii="Times New Roman" w:cs="Times New Roman" w:eastAsia="Times New Roman" w:hAnsi="Times New Roman"/>
          <w:b w:val="1"/>
          <w:color w:val="1f1f1f"/>
          <w:sz w:val="21"/>
          <w:szCs w:val="21"/>
          <w:highlight w:val="white"/>
          <w:rtl w:val="0"/>
        </w:rPr>
        <w:t xml:space="preserve">, random_state=</w:t>
      </w:r>
      <w:r w:rsidDel="00000000" w:rsidR="00000000" w:rsidRPr="00000000">
        <w:rPr>
          <w:rFonts w:ascii="Times New Roman" w:cs="Times New Roman" w:eastAsia="Times New Roman" w:hAnsi="Times New Roman"/>
          <w:b w:val="1"/>
          <w:color w:val="116644"/>
          <w:sz w:val="21"/>
          <w:szCs w:val="21"/>
          <w:highlight w:val="white"/>
          <w:rtl w:val="0"/>
        </w:rPr>
        <w:t xml:space="preserve">42</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B">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clusters = kmeans.fit_predict(X_pca)</w:t>
      </w:r>
    </w:p>
    <w:p w:rsidR="00000000" w:rsidDel="00000000" w:rsidP="00000000" w:rsidRDefault="00000000" w:rsidRPr="00000000" w14:paraId="000002BC">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BD">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plt.figure(figsize=(</w:t>
      </w:r>
      <w:r w:rsidDel="00000000" w:rsidR="00000000" w:rsidRPr="00000000">
        <w:rPr>
          <w:rFonts w:ascii="Times New Roman" w:cs="Times New Roman" w:eastAsia="Times New Roman" w:hAnsi="Times New Roman"/>
          <w:b w:val="1"/>
          <w:color w:val="116644"/>
          <w:sz w:val="21"/>
          <w:szCs w:val="21"/>
          <w:highlight w:val="white"/>
          <w:rtl w:val="0"/>
        </w:rPr>
        <w:t xml:space="preserve">8</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6</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E">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sns.scatterplot(x=X_pca[:,</w:t>
      </w:r>
      <w:r w:rsidDel="00000000" w:rsidR="00000000" w:rsidRPr="00000000">
        <w:rPr>
          <w:rFonts w:ascii="Times New Roman" w:cs="Times New Roman" w:eastAsia="Times New Roman" w:hAnsi="Times New Roman"/>
          <w:b w:val="1"/>
          <w:color w:val="116644"/>
          <w:sz w:val="21"/>
          <w:szCs w:val="21"/>
          <w:highlight w:val="white"/>
          <w:rtl w:val="0"/>
        </w:rPr>
        <w:t xml:space="preserve">0</w:t>
      </w:r>
      <w:r w:rsidDel="00000000" w:rsidR="00000000" w:rsidRPr="00000000">
        <w:rPr>
          <w:rFonts w:ascii="Times New Roman" w:cs="Times New Roman" w:eastAsia="Times New Roman" w:hAnsi="Times New Roman"/>
          <w:b w:val="1"/>
          <w:color w:val="1f1f1f"/>
          <w:sz w:val="21"/>
          <w:szCs w:val="21"/>
          <w:highlight w:val="white"/>
          <w:rtl w:val="0"/>
        </w:rPr>
        <w:t xml:space="preserve">], y=X_pca[:,</w:t>
      </w:r>
      <w:r w:rsidDel="00000000" w:rsidR="00000000" w:rsidRPr="00000000">
        <w:rPr>
          <w:rFonts w:ascii="Times New Roman" w:cs="Times New Roman" w:eastAsia="Times New Roman" w:hAnsi="Times New Roman"/>
          <w:b w:val="1"/>
          <w:color w:val="116644"/>
          <w:sz w:val="21"/>
          <w:szCs w:val="21"/>
          <w:highlight w:val="white"/>
          <w:rtl w:val="0"/>
        </w:rPr>
        <w:t xml:space="preserve">1</w:t>
      </w:r>
      <w:r w:rsidDel="00000000" w:rsidR="00000000" w:rsidRPr="00000000">
        <w:rPr>
          <w:rFonts w:ascii="Times New Roman" w:cs="Times New Roman" w:eastAsia="Times New Roman" w:hAnsi="Times New Roman"/>
          <w:b w:val="1"/>
          <w:color w:val="1f1f1f"/>
          <w:sz w:val="21"/>
          <w:szCs w:val="21"/>
          <w:highlight w:val="white"/>
          <w:rtl w:val="0"/>
        </w:rPr>
        <w:t xml:space="preserve">], hue=clusters, palette=</w:t>
      </w:r>
      <w:r w:rsidDel="00000000" w:rsidR="00000000" w:rsidRPr="00000000">
        <w:rPr>
          <w:rFonts w:ascii="Times New Roman" w:cs="Times New Roman" w:eastAsia="Times New Roman" w:hAnsi="Times New Roman"/>
          <w:b w:val="1"/>
          <w:color w:val="a31515"/>
          <w:sz w:val="21"/>
          <w:szCs w:val="21"/>
          <w:highlight w:val="white"/>
          <w:rtl w:val="0"/>
        </w:rPr>
        <w:t xml:space="preserve">'rainbow'</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BF">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plt.title(</w:t>
      </w:r>
      <w:r w:rsidDel="00000000" w:rsidR="00000000" w:rsidRPr="00000000">
        <w:rPr>
          <w:rFonts w:ascii="Times New Roman" w:cs="Times New Roman" w:eastAsia="Times New Roman" w:hAnsi="Times New Roman"/>
          <w:b w:val="1"/>
          <w:color w:val="a31515"/>
          <w:sz w:val="21"/>
          <w:szCs w:val="21"/>
          <w:highlight w:val="white"/>
          <w:rtl w:val="0"/>
        </w:rPr>
        <w:t xml:space="preserve">"🔹 Customer Segmentation via KMeans"</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0">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plt.xlabel(</w:t>
      </w:r>
      <w:r w:rsidDel="00000000" w:rsidR="00000000" w:rsidRPr="00000000">
        <w:rPr>
          <w:rFonts w:ascii="Times New Roman" w:cs="Times New Roman" w:eastAsia="Times New Roman" w:hAnsi="Times New Roman"/>
          <w:b w:val="1"/>
          <w:color w:val="a31515"/>
          <w:sz w:val="21"/>
          <w:szCs w:val="21"/>
          <w:highlight w:val="white"/>
          <w:rtl w:val="0"/>
        </w:rPr>
        <w:t xml:space="preserve">"Principal Component 1"</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1">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plt.ylabel(</w:t>
      </w:r>
      <w:r w:rsidDel="00000000" w:rsidR="00000000" w:rsidRPr="00000000">
        <w:rPr>
          <w:rFonts w:ascii="Times New Roman" w:cs="Times New Roman" w:eastAsia="Times New Roman" w:hAnsi="Times New Roman"/>
          <w:b w:val="1"/>
          <w:color w:val="a31515"/>
          <w:sz w:val="21"/>
          <w:szCs w:val="21"/>
          <w:highlight w:val="white"/>
          <w:rtl w:val="0"/>
        </w:rPr>
        <w:t xml:space="preserve">"Principal Component 2"</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2">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plt.legend(title=</w:t>
      </w:r>
      <w:r w:rsidDel="00000000" w:rsidR="00000000" w:rsidRPr="00000000">
        <w:rPr>
          <w:rFonts w:ascii="Times New Roman" w:cs="Times New Roman" w:eastAsia="Times New Roman" w:hAnsi="Times New Roman"/>
          <w:b w:val="1"/>
          <w:color w:val="a31515"/>
          <w:sz w:val="21"/>
          <w:szCs w:val="21"/>
          <w:highlight w:val="white"/>
          <w:rtl w:val="0"/>
        </w:rPr>
        <w:t xml:space="preserve">'Segment'</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3">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plt.tight_layout(); plt.show()</w:t>
      </w:r>
    </w:p>
    <w:p w:rsidR="00000000" w:rsidDel="00000000" w:rsidP="00000000" w:rsidRDefault="00000000" w:rsidRPr="00000000" w14:paraId="000002C4">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C5">
      <w:pPr>
        <w:shd w:fill="f7f7f7" w:val="clear"/>
        <w:spacing w:after="0" w:before="0" w:line="325.71428571428567" w:lineRule="auto"/>
        <w:rPr>
          <w:rFonts w:ascii="Times New Roman" w:cs="Times New Roman" w:eastAsia="Times New Roman" w:hAnsi="Times New Roman"/>
          <w:b w:val="1"/>
          <w:color w:val="008000"/>
          <w:sz w:val="21"/>
          <w:szCs w:val="21"/>
          <w:highlight w:val="white"/>
        </w:rPr>
      </w:pPr>
      <w:r w:rsidDel="00000000" w:rsidR="00000000" w:rsidRPr="00000000">
        <w:rPr>
          <w:rFonts w:ascii="Times New Roman" w:cs="Times New Roman" w:eastAsia="Times New Roman" w:hAnsi="Times New Roman"/>
          <w:b w:val="1"/>
          <w:color w:val="008000"/>
          <w:sz w:val="21"/>
          <w:szCs w:val="21"/>
          <w:highlight w:val="white"/>
          <w:rtl w:val="0"/>
        </w:rPr>
        <w:t xml:space="preserve"># Step 10: Key Insights</w:t>
      </w:r>
    </w:p>
    <w:p w:rsidR="00000000" w:rsidDel="00000000" w:rsidP="00000000" w:rsidRDefault="00000000" w:rsidRPr="00000000" w14:paraId="000002C6">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top_feature = feat_imp_sorted.iloc[</w:t>
      </w:r>
      <w:r w:rsidDel="00000000" w:rsidR="00000000" w:rsidRPr="00000000">
        <w:rPr>
          <w:rFonts w:ascii="Times New Roman" w:cs="Times New Roman" w:eastAsia="Times New Roman" w:hAnsi="Times New Roman"/>
          <w:b w:val="1"/>
          <w:color w:val="116644"/>
          <w:sz w:val="21"/>
          <w:szCs w:val="21"/>
          <w:highlight w:val="white"/>
          <w:rtl w:val="0"/>
        </w:rPr>
        <w:t xml:space="preserve">0</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7">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0000ff"/>
          <w:sz w:val="21"/>
          <w:szCs w:val="21"/>
          <w:highlight w:val="white"/>
          <w:rtl w:val="0"/>
        </w:rPr>
        <w:t xml:space="preserve">f</w:t>
      </w:r>
      <w:r w:rsidDel="00000000" w:rsidR="00000000" w:rsidRPr="00000000">
        <w:rPr>
          <w:rFonts w:ascii="Times New Roman" w:cs="Times New Roman" w:eastAsia="Times New Roman" w:hAnsi="Times New Roman"/>
          <w:b w:val="1"/>
          <w:color w:val="a31515"/>
          <w:sz w:val="21"/>
          <w:szCs w:val="21"/>
          <w:highlight w:val="white"/>
          <w:rtl w:val="0"/>
        </w:rPr>
        <w:t xml:space="preserve">"\n💡 Key Insight: Most influential feature → </w:t>
      </w:r>
      <w:r w:rsidDel="00000000" w:rsidR="00000000" w:rsidRPr="00000000">
        <w:rPr>
          <w:rFonts w:ascii="Times New Roman" w:cs="Times New Roman" w:eastAsia="Times New Roman" w:hAnsi="Times New Roman"/>
          <w:b w:val="1"/>
          <w:color w:val="1f1f1f"/>
          <w:sz w:val="21"/>
          <w:szCs w:val="21"/>
          <w:highlight w:val="white"/>
          <w:rtl w:val="0"/>
        </w:rPr>
        <w:t xml:space="preserve">{top_feature[</w:t>
      </w:r>
      <w:r w:rsidDel="00000000" w:rsidR="00000000" w:rsidRPr="00000000">
        <w:rPr>
          <w:rFonts w:ascii="Times New Roman" w:cs="Times New Roman" w:eastAsia="Times New Roman" w:hAnsi="Times New Roman"/>
          <w:b w:val="1"/>
          <w:color w:val="a31515"/>
          <w:sz w:val="21"/>
          <w:szCs w:val="21"/>
          <w:highlight w:val="white"/>
          <w:rtl w:val="0"/>
        </w:rPr>
        <w:t xml:space="preserve">'Feature'</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 (Importance: </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6a5221"/>
          <w:sz w:val="21"/>
          <w:szCs w:val="21"/>
          <w:highlight w:val="white"/>
          <w:rtl w:val="0"/>
        </w:rPr>
        <w:t xml:space="preserve">round</w:t>
      </w:r>
      <w:r w:rsidDel="00000000" w:rsidR="00000000" w:rsidRPr="00000000">
        <w:rPr>
          <w:rFonts w:ascii="Times New Roman" w:cs="Times New Roman" w:eastAsia="Times New Roman" w:hAnsi="Times New Roman"/>
          <w:b w:val="1"/>
          <w:color w:val="1f1f1f"/>
          <w:sz w:val="21"/>
          <w:szCs w:val="21"/>
          <w:highlight w:val="white"/>
          <w:rtl w:val="0"/>
        </w:rPr>
        <w:t xml:space="preserve">(top_feature[</w:t>
      </w:r>
      <w:r w:rsidDel="00000000" w:rsidR="00000000" w:rsidRPr="00000000">
        <w:rPr>
          <w:rFonts w:ascii="Times New Roman" w:cs="Times New Roman" w:eastAsia="Times New Roman" w:hAnsi="Times New Roman"/>
          <w:b w:val="1"/>
          <w:color w:val="a31515"/>
          <w:sz w:val="21"/>
          <w:szCs w:val="21"/>
          <w:highlight w:val="white"/>
          <w:rtl w:val="0"/>
        </w:rPr>
        <w:t xml:space="preserve">'Importance'</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3</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8">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0000ff"/>
          <w:sz w:val="21"/>
          <w:szCs w:val="21"/>
          <w:highlight w:val="white"/>
          <w:rtl w:val="0"/>
        </w:rPr>
        <w:t xml:space="preserve">f</w:t>
      </w:r>
      <w:r w:rsidDel="00000000" w:rsidR="00000000" w:rsidRPr="00000000">
        <w:rPr>
          <w:rFonts w:ascii="Times New Roman" w:cs="Times New Roman" w:eastAsia="Times New Roman" w:hAnsi="Times New Roman"/>
          <w:b w:val="1"/>
          <w:color w:val="a31515"/>
          <w:sz w:val="21"/>
          <w:szCs w:val="21"/>
          <w:highlight w:val="white"/>
          <w:rtl w:val="0"/>
        </w:rPr>
        <w:t xml:space="preserve">"📈 Model Accuracy: </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6a5221"/>
          <w:sz w:val="21"/>
          <w:szCs w:val="21"/>
          <w:highlight w:val="white"/>
          <w:rtl w:val="0"/>
        </w:rPr>
        <w:t xml:space="preserve">round</w:t>
      </w:r>
      <w:r w:rsidDel="00000000" w:rsidR="00000000" w:rsidRPr="00000000">
        <w:rPr>
          <w:rFonts w:ascii="Times New Roman" w:cs="Times New Roman" w:eastAsia="Times New Roman" w:hAnsi="Times New Roman"/>
          <w:b w:val="1"/>
          <w:color w:val="1f1f1f"/>
          <w:sz w:val="21"/>
          <w:szCs w:val="21"/>
          <w:highlight w:val="white"/>
          <w:rtl w:val="0"/>
        </w:rPr>
        <w:t xml:space="preserve">(accuracy_score(y_test, y_pred)*</w:t>
      </w:r>
      <w:r w:rsidDel="00000000" w:rsidR="00000000" w:rsidRPr="00000000">
        <w:rPr>
          <w:rFonts w:ascii="Times New Roman" w:cs="Times New Roman" w:eastAsia="Times New Roman" w:hAnsi="Times New Roman"/>
          <w:b w:val="1"/>
          <w:color w:val="116644"/>
          <w:sz w:val="21"/>
          <w:szCs w:val="21"/>
          <w:highlight w:val="white"/>
          <w:rtl w:val="0"/>
        </w:rPr>
        <w:t xml:space="preserve">100</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116644"/>
          <w:sz w:val="21"/>
          <w:szCs w:val="21"/>
          <w:highlight w:val="white"/>
          <w:rtl w:val="0"/>
        </w:rPr>
        <w:t xml:space="preserve">2</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 in predicting satisfaction levels."</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9">
      <w:pPr>
        <w:shd w:fill="f7f7f7" w:val="clear"/>
        <w:spacing w:after="0" w:before="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6a5221"/>
          <w:sz w:val="21"/>
          <w:szCs w:val="21"/>
          <w:highlight w:val="white"/>
          <w:rtl w:val="0"/>
        </w:rPr>
        <w:t xml:space="preserve">print</w:t>
      </w:r>
      <w:r w:rsidDel="00000000" w:rsidR="00000000" w:rsidRPr="00000000">
        <w:rPr>
          <w:rFonts w:ascii="Times New Roman" w:cs="Times New Roman" w:eastAsia="Times New Roman" w:hAnsi="Times New Roman"/>
          <w:b w:val="1"/>
          <w:color w:val="1f1f1f"/>
          <w:sz w:val="21"/>
          <w:szCs w:val="21"/>
          <w:highlight w:val="white"/>
          <w:rtl w:val="0"/>
        </w:rPr>
        <w:t xml:space="preserve">(</w:t>
      </w:r>
      <w:r w:rsidDel="00000000" w:rsidR="00000000" w:rsidRPr="00000000">
        <w:rPr>
          <w:rFonts w:ascii="Times New Roman" w:cs="Times New Roman" w:eastAsia="Times New Roman" w:hAnsi="Times New Roman"/>
          <w:b w:val="1"/>
          <w:color w:val="a31515"/>
          <w:sz w:val="21"/>
          <w:szCs w:val="21"/>
          <w:highlight w:val="white"/>
          <w:rtl w:val="0"/>
        </w:rPr>
        <w:t xml:space="preserve">"📊 Segmentation reveals 3 clusters for targeting customer strategies."</w:t>
      </w:r>
      <w:r w:rsidDel="00000000" w:rsidR="00000000" w:rsidRPr="00000000">
        <w:rPr>
          <w:rFonts w:ascii="Times New Roman" w:cs="Times New Roman" w:eastAsia="Times New Roman" w:hAnsi="Times New Roman"/>
          <w:b w:val="1"/>
          <w:color w:val="1f1f1f"/>
          <w:sz w:val="21"/>
          <w:szCs w:val="21"/>
          <w:highlight w:val="white"/>
          <w:rtl w:val="0"/>
        </w:rPr>
        <w:t xml:space="preserve">)</w:t>
      </w:r>
    </w:p>
    <w:p w:rsidR="00000000" w:rsidDel="00000000" w:rsidP="00000000" w:rsidRDefault="00000000" w:rsidRPr="00000000" w14:paraId="000002CA">
      <w:pPr>
        <w:shd w:fill="f7f7f7" w:val="clear"/>
        <w:spacing w:after="240" w:before="240" w:line="325.71428571428567" w:lineRule="auto"/>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CB">
      <w:pPr>
        <w:spacing w:after="240" w:before="240" w:line="240" w:lineRule="auto"/>
        <w:ind w:left="0" w:firstLine="0"/>
        <w:rPr>
          <w:rFonts w:ascii="Times New Roman" w:cs="Times New Roman" w:eastAsia="Times New Roman" w:hAnsi="Times New Roman"/>
          <w:b w:val="1"/>
          <w:color w:val="1f1f1f"/>
          <w:sz w:val="21"/>
          <w:szCs w:val="21"/>
          <w:highlight w:val="white"/>
        </w:rPr>
      </w:pPr>
      <w:r w:rsidDel="00000000" w:rsidR="00000000" w:rsidRPr="00000000">
        <w:rPr>
          <w:rtl w:val="0"/>
        </w:rPr>
      </w:r>
    </w:p>
    <w:p w:rsidR="00000000" w:rsidDel="00000000" w:rsidP="00000000" w:rsidRDefault="00000000" w:rsidRPr="00000000" w14:paraId="000002CC">
      <w:pPr>
        <w:spacing w:after="240" w:before="240" w:line="240" w:lineRule="auto"/>
        <w:ind w:left="0" w:firstLine="0"/>
        <w:rPr>
          <w:rFonts w:ascii="Times New Roman" w:cs="Times New Roman" w:eastAsia="Times New Roman" w:hAnsi="Times New Roman"/>
          <w:color w:val="a64d79"/>
          <w:highlight w:val="white"/>
        </w:rPr>
      </w:pPr>
      <w:r w:rsidDel="00000000" w:rsidR="00000000" w:rsidRPr="00000000">
        <w:rPr>
          <w:rtl w:val="0"/>
        </w:rPr>
      </w:r>
    </w:p>
    <w:p w:rsidR="00000000" w:rsidDel="00000000" w:rsidP="00000000" w:rsidRDefault="00000000" w:rsidRPr="00000000" w14:paraId="000002CD">
      <w:pPr>
        <w:spacing w:after="240" w:before="240" w:line="240" w:lineRule="auto"/>
        <w:ind w:left="0" w:firstLine="0"/>
        <w:rPr>
          <w:rFonts w:ascii="Times New Roman" w:cs="Times New Roman" w:eastAsia="Times New Roman" w:hAnsi="Times New Roman"/>
          <w:b w:val="1"/>
          <w:color w:val="a64d79"/>
          <w:sz w:val="27"/>
          <w:szCs w:val="27"/>
          <w:highlight w:val="white"/>
        </w:rPr>
      </w:pPr>
      <w:r w:rsidDel="00000000" w:rsidR="00000000" w:rsidRPr="00000000">
        <w:rPr>
          <w:rtl w:val="0"/>
        </w:rPr>
      </w:r>
    </w:p>
    <w:p w:rsidR="00000000" w:rsidDel="00000000" w:rsidP="00000000" w:rsidRDefault="00000000" w:rsidRPr="00000000" w14:paraId="000002CE">
      <w:pPr>
        <w:spacing w:after="240" w:before="240" w:line="240" w:lineRule="auto"/>
        <w:ind w:left="0" w:firstLine="0"/>
        <w:rPr>
          <w:rFonts w:ascii="Times New Roman" w:cs="Times New Roman" w:eastAsia="Times New Roman" w:hAnsi="Times New Roman"/>
          <w:color w:val="a64d79"/>
          <w:sz w:val="27"/>
          <w:szCs w:val="27"/>
          <w:highlight w:val="white"/>
        </w:rPr>
      </w:pPr>
      <w:r w:rsidDel="00000000" w:rsidR="00000000" w:rsidRPr="00000000">
        <w:rPr>
          <w:rFonts w:ascii="Times New Roman" w:cs="Times New Roman" w:eastAsia="Times New Roman" w:hAnsi="Times New Roman"/>
          <w:b w:val="1"/>
          <w:color w:val="a64d79"/>
          <w:sz w:val="27"/>
          <w:szCs w:val="27"/>
          <w:highlight w:val="white"/>
          <w:rtl w:val="0"/>
        </w:rPr>
        <w:t xml:space="preserve">  </w:t>
      </w:r>
      <w:r w:rsidDel="00000000" w:rsidR="00000000" w:rsidRPr="00000000">
        <w:rPr>
          <w:rtl w:val="0"/>
        </w:rPr>
      </w:r>
    </w:p>
    <w:p w:rsidR="00000000" w:rsidDel="00000000" w:rsidP="00000000" w:rsidRDefault="00000000" w:rsidRPr="00000000" w14:paraId="000002CF">
      <w:pPr>
        <w:spacing w:after="240" w:before="240" w:line="240" w:lineRule="auto"/>
        <w:ind w:left="0" w:firstLine="0"/>
        <w:rPr>
          <w:rFonts w:ascii="Times New Roman" w:cs="Times New Roman" w:eastAsia="Times New Roman" w:hAnsi="Times New Roman"/>
          <w:b w:val="1"/>
          <w:color w:val="a64d79"/>
          <w:sz w:val="27"/>
          <w:szCs w:val="27"/>
          <w:highlight w:val="white"/>
        </w:rPr>
      </w:pPr>
      <w:r w:rsidDel="00000000" w:rsidR="00000000" w:rsidRPr="00000000">
        <w:rPr>
          <w:rtl w:val="0"/>
        </w:rPr>
      </w:r>
    </w:p>
    <w:p w:rsidR="00000000" w:rsidDel="00000000" w:rsidP="00000000" w:rsidRDefault="00000000" w:rsidRPr="00000000" w14:paraId="000002D0">
      <w:pPr>
        <w:shd w:fill="ffffff" w:val="clear"/>
        <w:spacing w:after="240" w:before="240" w:line="240" w:lineRule="auto"/>
        <w:rPr>
          <w:rFonts w:ascii="Times New Roman" w:cs="Times New Roman" w:eastAsia="Times New Roman" w:hAnsi="Times New Roman"/>
          <w:b w:val="1"/>
          <w:color w:val="a64d79"/>
          <w:sz w:val="27"/>
          <w:szCs w:val="27"/>
          <w:highlight w:val="white"/>
        </w:rPr>
      </w:pPr>
      <w:r w:rsidDel="00000000" w:rsidR="00000000" w:rsidRPr="00000000">
        <w:rPr>
          <w:rtl w:val="0"/>
        </w:rPr>
      </w:r>
    </w:p>
    <w:p w:rsidR="00000000" w:rsidDel="00000000" w:rsidP="00000000" w:rsidRDefault="00000000" w:rsidRPr="00000000" w14:paraId="000002D1">
      <w:pPr>
        <w:shd w:fill="ffffff" w:val="clear"/>
        <w:spacing w:after="240" w:before="240" w:line="240" w:lineRule="auto"/>
        <w:rPr>
          <w:rFonts w:ascii="Times New Roman" w:cs="Times New Roman" w:eastAsia="Times New Roman" w:hAnsi="Times New Roman"/>
          <w:b w:val="1"/>
          <w:color w:val="a64d79"/>
          <w:sz w:val="27"/>
          <w:szCs w:val="27"/>
          <w:highlight w:val="white"/>
        </w:rPr>
      </w:pPr>
      <w:r w:rsidDel="00000000" w:rsidR="00000000" w:rsidRPr="00000000">
        <w:rPr>
          <w:rtl w:val="0"/>
        </w:rPr>
      </w:r>
    </w:p>
    <w:p w:rsidR="00000000" w:rsidDel="00000000" w:rsidP="00000000" w:rsidRDefault="00000000" w:rsidRPr="00000000" w14:paraId="000002D2">
      <w:pPr>
        <w:shd w:fill="ffffff" w:val="clear"/>
        <w:spacing w:after="240" w:before="240" w:line="240" w:lineRule="auto"/>
        <w:rPr>
          <w:rFonts w:ascii="Times New Roman" w:cs="Times New Roman" w:eastAsia="Times New Roman" w:hAnsi="Times New Roman"/>
          <w:b w:val="1"/>
          <w:color w:val="a64d79"/>
          <w:sz w:val="27"/>
          <w:szCs w:val="27"/>
          <w:highlight w:val="white"/>
        </w:rPr>
      </w:pPr>
      <w:r w:rsidDel="00000000" w:rsidR="00000000" w:rsidRPr="00000000">
        <w:rPr>
          <w:rtl w:val="0"/>
        </w:rPr>
      </w:r>
    </w:p>
    <w:p w:rsidR="00000000" w:rsidDel="00000000" w:rsidP="00000000" w:rsidRDefault="00000000" w:rsidRPr="00000000" w14:paraId="000002D3">
      <w:pPr>
        <w:spacing w:after="240" w:before="240" w:line="240" w:lineRule="auto"/>
        <w:ind w:left="0" w:firstLine="0"/>
        <w:rPr>
          <w:rFonts w:ascii="Times New Roman" w:cs="Times New Roman" w:eastAsia="Times New Roman" w:hAnsi="Times New Roman"/>
          <w:b w:val="1"/>
          <w:color w:val="a64d79"/>
          <w:sz w:val="27"/>
          <w:szCs w:val="27"/>
          <w:highlight w:val="white"/>
        </w:rPr>
      </w:pPr>
      <w:r w:rsidDel="00000000" w:rsidR="00000000" w:rsidRPr="00000000">
        <w:rPr>
          <w:rFonts w:ascii="Times New Roman" w:cs="Times New Roman" w:eastAsia="Times New Roman" w:hAnsi="Times New Roman"/>
          <w:b w:val="1"/>
          <w:color w:val="a64d79"/>
          <w:sz w:val="27"/>
          <w:szCs w:val="27"/>
          <w:highlight w:val="white"/>
          <w:rtl w:val="0"/>
        </w:rPr>
        <w:t xml:space="preserve"> </w:t>
      </w:r>
      <w:r w:rsidDel="00000000" w:rsidR="00000000" w:rsidRPr="00000000">
        <w:rPr>
          <w:rFonts w:ascii="Times New Roman" w:cs="Times New Roman" w:eastAsia="Times New Roman" w:hAnsi="Times New Roman"/>
          <w:b w:val="1"/>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2D4">
      <w:pPr>
        <w:shd w:fill="ffffff" w:val="clear"/>
        <w:spacing w:after="240" w:before="240" w:line="240" w:lineRule="auto"/>
        <w:rPr>
          <w:rFonts w:ascii="Times New Roman" w:cs="Times New Roman" w:eastAsia="Times New Roman" w:hAnsi="Times New Roman"/>
          <w:b w:val="1"/>
          <w:color w:val="a64d79"/>
          <w:sz w:val="27"/>
          <w:szCs w:val="27"/>
          <w:highlight w:val="white"/>
        </w:rPr>
      </w:pPr>
      <w:r w:rsidDel="00000000" w:rsidR="00000000" w:rsidRPr="00000000">
        <w:rPr>
          <w:rFonts w:ascii="Times New Roman" w:cs="Times New Roman" w:eastAsia="Times New Roman" w:hAnsi="Times New Roman"/>
          <w:b w:val="1"/>
          <w:color w:val="a64d79"/>
          <w:sz w:val="27"/>
          <w:szCs w:val="27"/>
          <w:highlight w:val="white"/>
        </w:rPr>
        <w:drawing>
          <wp:inline distB="114300" distT="114300" distL="114300" distR="114300">
            <wp:extent cx="5867400" cy="5838825"/>
            <wp:effectExtent b="0" l="0" r="0" t="0"/>
            <wp:docPr id="1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67400" cy="5838825"/>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240" w:before="240" w:line="240" w:lineRule="auto"/>
        <w:ind w:left="0" w:firstLine="0"/>
        <w:rPr>
          <w:rFonts w:ascii="Times New Roman" w:cs="Times New Roman" w:eastAsia="Times New Roman" w:hAnsi="Times New Roman"/>
          <w:b w:val="1"/>
          <w:sz w:val="27"/>
          <w:szCs w:val="27"/>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3.Google Colab Script: Advanced Analysis – Log(Installs) vs Log(Reviews)</w:t>
      </w:r>
      <w:r w:rsidDel="00000000" w:rsidR="00000000" w:rsidRPr="00000000">
        <w:rPr>
          <w:rtl w:val="0"/>
        </w:rPr>
      </w:r>
    </w:p>
    <w:p w:rsidR="00000000" w:rsidDel="00000000" w:rsidP="00000000" w:rsidRDefault="00000000" w:rsidRPr="00000000" w14:paraId="000002D6">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Import libraries</w:t>
      </w:r>
    </w:p>
    <w:p w:rsidR="00000000" w:rsidDel="00000000" w:rsidP="00000000" w:rsidRDefault="00000000" w:rsidRPr="00000000" w14:paraId="000002D7">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pandas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pd</w:t>
      </w:r>
    </w:p>
    <w:p w:rsidR="00000000" w:rsidDel="00000000" w:rsidP="00000000" w:rsidRDefault="00000000" w:rsidRPr="00000000" w14:paraId="000002D8">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numpy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np</w:t>
      </w:r>
    </w:p>
    <w:p w:rsidR="00000000" w:rsidDel="00000000" w:rsidP="00000000" w:rsidRDefault="00000000" w:rsidRPr="00000000" w14:paraId="000002D9">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matplotlib.pyplot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plt</w:t>
      </w:r>
    </w:p>
    <w:p w:rsidR="00000000" w:rsidDel="00000000" w:rsidP="00000000" w:rsidRDefault="00000000" w:rsidRPr="00000000" w14:paraId="000002DA">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seaborn </w:t>
      </w:r>
      <w:r w:rsidDel="00000000" w:rsidR="00000000" w:rsidRPr="00000000">
        <w:rPr>
          <w:rFonts w:ascii="Times New Roman" w:cs="Times New Roman" w:eastAsia="Times New Roman" w:hAnsi="Times New Roman"/>
          <w:color w:val="9723b4"/>
          <w:sz w:val="21"/>
          <w:szCs w:val="21"/>
          <w:rtl w:val="0"/>
        </w:rPr>
        <w:t xml:space="preserve">as</w:t>
      </w:r>
      <w:r w:rsidDel="00000000" w:rsidR="00000000" w:rsidRPr="00000000">
        <w:rPr>
          <w:rFonts w:ascii="Times New Roman" w:cs="Times New Roman" w:eastAsia="Times New Roman" w:hAnsi="Times New Roman"/>
          <w:sz w:val="21"/>
          <w:szCs w:val="21"/>
          <w:rtl w:val="0"/>
        </w:rPr>
        <w:t xml:space="preserve"> sns</w:t>
      </w:r>
    </w:p>
    <w:p w:rsidR="00000000" w:rsidDel="00000000" w:rsidP="00000000" w:rsidRDefault="00000000" w:rsidRPr="00000000" w14:paraId="000002DB">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color w:val="9723b4"/>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matplotlib.patches </w:t>
      </w: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Patch</w:t>
      </w:r>
    </w:p>
    <w:p w:rsidR="00000000" w:rsidDel="00000000" w:rsidP="00000000" w:rsidRDefault="00000000" w:rsidRPr="00000000" w14:paraId="000002DC">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9723b4"/>
          <w:sz w:val="21"/>
          <w:szCs w:val="21"/>
          <w:rtl w:val="0"/>
        </w:rPr>
        <w:t xml:space="preserve">from</w:t>
      </w:r>
      <w:r w:rsidDel="00000000" w:rsidR="00000000" w:rsidRPr="00000000">
        <w:rPr>
          <w:rFonts w:ascii="Times New Roman" w:cs="Times New Roman" w:eastAsia="Times New Roman" w:hAnsi="Times New Roman"/>
          <w:sz w:val="21"/>
          <w:szCs w:val="21"/>
          <w:rtl w:val="0"/>
        </w:rPr>
        <w:t xml:space="preserve"> google.colab </w:t>
      </w:r>
      <w:r w:rsidDel="00000000" w:rsidR="00000000" w:rsidRPr="00000000">
        <w:rPr>
          <w:rFonts w:ascii="Times New Roman" w:cs="Times New Roman" w:eastAsia="Times New Roman" w:hAnsi="Times New Roman"/>
          <w:color w:val="9723b4"/>
          <w:sz w:val="21"/>
          <w:szCs w:val="21"/>
          <w:rtl w:val="0"/>
        </w:rPr>
        <w:t xml:space="preserve">import</w:t>
      </w:r>
      <w:r w:rsidDel="00000000" w:rsidR="00000000" w:rsidRPr="00000000">
        <w:rPr>
          <w:rFonts w:ascii="Times New Roman" w:cs="Times New Roman" w:eastAsia="Times New Roman" w:hAnsi="Times New Roman"/>
          <w:sz w:val="21"/>
          <w:szCs w:val="21"/>
          <w:rtl w:val="0"/>
        </w:rPr>
        <w:t xml:space="preserve"> files  </w:t>
      </w:r>
      <w:r w:rsidDel="00000000" w:rsidR="00000000" w:rsidRPr="00000000">
        <w:rPr>
          <w:rFonts w:ascii="Times New Roman" w:cs="Times New Roman" w:eastAsia="Times New Roman" w:hAnsi="Times New Roman"/>
          <w:color w:val="008000"/>
          <w:sz w:val="21"/>
          <w:szCs w:val="21"/>
          <w:rtl w:val="0"/>
        </w:rPr>
        <w:t xml:space="preserve"># 📥 For downloads</w:t>
      </w:r>
    </w:p>
    <w:p w:rsidR="00000000" w:rsidDel="00000000" w:rsidP="00000000" w:rsidRDefault="00000000" w:rsidRPr="00000000" w14:paraId="000002DD">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DE">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Load the cleaned dataset</w:t>
      </w:r>
    </w:p>
    <w:p w:rsidR="00000000" w:rsidDel="00000000" w:rsidP="00000000" w:rsidRDefault="00000000" w:rsidRPr="00000000" w14:paraId="000002DF">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 = pd.read_csv(</w:t>
      </w:r>
      <w:r w:rsidDel="00000000" w:rsidR="00000000" w:rsidRPr="00000000">
        <w:rPr>
          <w:rFonts w:ascii="Times New Roman" w:cs="Times New Roman" w:eastAsia="Times New Roman" w:hAnsi="Times New Roman"/>
          <w:color w:val="a31515"/>
          <w:sz w:val="21"/>
          <w:szCs w:val="21"/>
          <w:rtl w:val="0"/>
        </w:rPr>
        <w:t xml:space="preserve">'enhanced_googleplaystore.csv'</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E0">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E1">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Apply log transformation</w:t>
      </w:r>
    </w:p>
    <w:p w:rsidR="00000000" w:rsidDel="00000000" w:rsidP="00000000" w:rsidRDefault="00000000" w:rsidRPr="00000000" w14:paraId="000002E2">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sz w:val="21"/>
          <w:szCs w:val="21"/>
          <w:rtl w:val="0"/>
        </w:rPr>
        <w:t xml:space="preserve">df[</w:t>
      </w:r>
      <w:r w:rsidDel="00000000" w:rsidR="00000000" w:rsidRPr="00000000">
        <w:rPr>
          <w:rFonts w:ascii="Times New Roman" w:cs="Times New Roman" w:eastAsia="Times New Roman" w:hAnsi="Times New Roman"/>
          <w:color w:val="a31515"/>
          <w:sz w:val="21"/>
          <w:szCs w:val="21"/>
          <w:rtl w:val="0"/>
        </w:rPr>
        <w:t xml:space="preserve">'log_installs'</w:t>
      </w:r>
      <w:r w:rsidDel="00000000" w:rsidR="00000000" w:rsidRPr="00000000">
        <w:rPr>
          <w:rFonts w:ascii="Times New Roman" w:cs="Times New Roman" w:eastAsia="Times New Roman" w:hAnsi="Times New Roman"/>
          <w:sz w:val="21"/>
          <w:szCs w:val="21"/>
          <w:rtl w:val="0"/>
        </w:rPr>
        <w:t xml:space="preserve">] = np.log1p(df[</w:t>
      </w:r>
      <w:r w:rsidDel="00000000" w:rsidR="00000000" w:rsidRPr="00000000">
        <w:rPr>
          <w:rFonts w:ascii="Times New Roman" w:cs="Times New Roman" w:eastAsia="Times New Roman" w:hAnsi="Times New Roman"/>
          <w:color w:val="a31515"/>
          <w:sz w:val="21"/>
          <w:szCs w:val="21"/>
          <w:rtl w:val="0"/>
        </w:rPr>
        <w:t xml:space="preserve">'Installs'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8000"/>
          <w:sz w:val="21"/>
          <w:szCs w:val="21"/>
          <w:rtl w:val="0"/>
        </w:rPr>
        <w:t xml:space="preserve"># Avoid log(0)</w:t>
      </w:r>
    </w:p>
    <w:p w:rsidR="00000000" w:rsidDel="00000000" w:rsidP="00000000" w:rsidRDefault="00000000" w:rsidRPr="00000000" w14:paraId="000002E3">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df[</w:t>
      </w:r>
      <w:r w:rsidDel="00000000" w:rsidR="00000000" w:rsidRPr="00000000">
        <w:rPr>
          <w:rFonts w:ascii="Times New Roman" w:cs="Times New Roman" w:eastAsia="Times New Roman" w:hAnsi="Times New Roman"/>
          <w:color w:val="a31515"/>
          <w:sz w:val="21"/>
          <w:szCs w:val="21"/>
          <w:rtl w:val="0"/>
        </w:rPr>
        <w:t xml:space="preserve">'log_reviews'</w:t>
      </w:r>
      <w:r w:rsidDel="00000000" w:rsidR="00000000" w:rsidRPr="00000000">
        <w:rPr>
          <w:rFonts w:ascii="Times New Roman" w:cs="Times New Roman" w:eastAsia="Times New Roman" w:hAnsi="Times New Roman"/>
          <w:sz w:val="21"/>
          <w:szCs w:val="21"/>
          <w:rtl w:val="0"/>
        </w:rPr>
        <w:t xml:space="preserve">] = np.log1p(df[</w:t>
      </w:r>
      <w:r w:rsidDel="00000000" w:rsidR="00000000" w:rsidRPr="00000000">
        <w:rPr>
          <w:rFonts w:ascii="Times New Roman" w:cs="Times New Roman" w:eastAsia="Times New Roman" w:hAnsi="Times New Roman"/>
          <w:color w:val="a31515"/>
          <w:sz w:val="21"/>
          <w:szCs w:val="21"/>
          <w:rtl w:val="0"/>
        </w:rPr>
        <w:t xml:space="preserve">'Reviews'</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E4">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E5">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Save scatter data to CSV</w:t>
      </w:r>
    </w:p>
    <w:p w:rsidR="00000000" w:rsidDel="00000000" w:rsidP="00000000" w:rsidRDefault="00000000" w:rsidRPr="00000000" w14:paraId="000002E6">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scatter_data = df[[</w:t>
      </w:r>
      <w:r w:rsidDel="00000000" w:rsidR="00000000" w:rsidRPr="00000000">
        <w:rPr>
          <w:rFonts w:ascii="Times New Roman" w:cs="Times New Roman" w:eastAsia="Times New Roman" w:hAnsi="Times New Roman"/>
          <w:color w:val="a31515"/>
          <w:sz w:val="21"/>
          <w:szCs w:val="21"/>
          <w:rtl w:val="0"/>
        </w:rPr>
        <w:t xml:space="preserve">'App'</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'log_installs'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'log_reviews'</w:t>
      </w:r>
      <w:r w:rsidDel="00000000" w:rsidR="00000000" w:rsidRPr="00000000">
        <w:rPr>
          <w:rFonts w:ascii="Times New Roman" w:cs="Times New Roman" w:eastAsia="Times New Roman" w:hAnsi="Times New Roman"/>
          <w:sz w:val="21"/>
          <w:szCs w:val="21"/>
          <w:rtl w:val="0"/>
        </w:rPr>
        <w:t xml:space="preserve">]].copy() </w:t>
      </w:r>
      <w:r w:rsidDel="00000000" w:rsidR="00000000" w:rsidRPr="00000000">
        <w:rPr>
          <w:rFonts w:ascii="Times New Roman" w:cs="Times New Roman" w:eastAsia="Times New Roman" w:hAnsi="Times New Roman"/>
          <w:color w:val="9723b4"/>
          <w:sz w:val="21"/>
          <w:szCs w:val="21"/>
          <w:rtl w:val="0"/>
        </w:rPr>
        <w:t xml:space="preserve">if</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'App'</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00ff"/>
          <w:sz w:val="21"/>
          <w:szCs w:val="21"/>
          <w:rtl w:val="0"/>
        </w:rPr>
        <w:t xml:space="preserve">in</w:t>
      </w:r>
      <w:r w:rsidDel="00000000" w:rsidR="00000000" w:rsidRPr="00000000">
        <w:rPr>
          <w:rFonts w:ascii="Times New Roman" w:cs="Times New Roman" w:eastAsia="Times New Roman" w:hAnsi="Times New Roman"/>
          <w:sz w:val="21"/>
          <w:szCs w:val="21"/>
          <w:rtl w:val="0"/>
        </w:rPr>
        <w:t xml:space="preserve"> df.columns </w:t>
      </w:r>
      <w:r w:rsidDel="00000000" w:rsidR="00000000" w:rsidRPr="00000000">
        <w:rPr>
          <w:rFonts w:ascii="Times New Roman" w:cs="Times New Roman" w:eastAsia="Times New Roman" w:hAnsi="Times New Roman"/>
          <w:color w:val="9723b4"/>
          <w:sz w:val="21"/>
          <w:szCs w:val="21"/>
          <w:rtl w:val="0"/>
        </w:rPr>
        <w:t xml:space="preserve">else</w:t>
      </w:r>
      <w:r w:rsidDel="00000000" w:rsidR="00000000" w:rsidRPr="00000000">
        <w:rPr>
          <w:rFonts w:ascii="Times New Roman" w:cs="Times New Roman" w:eastAsia="Times New Roman" w:hAnsi="Times New Roman"/>
          <w:sz w:val="21"/>
          <w:szCs w:val="21"/>
          <w:rtl w:val="0"/>
        </w:rPr>
        <w:t xml:space="preserve"> df[[</w:t>
      </w:r>
      <w:r w:rsidDel="00000000" w:rsidR="00000000" w:rsidRPr="00000000">
        <w:rPr>
          <w:rFonts w:ascii="Times New Roman" w:cs="Times New Roman" w:eastAsia="Times New Roman" w:hAnsi="Times New Roman"/>
          <w:color w:val="a31515"/>
          <w:sz w:val="21"/>
          <w:szCs w:val="21"/>
          <w:rtl w:val="0"/>
        </w:rPr>
        <w:t xml:space="preserve">'log_installs'</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'log_reviews'</w:t>
      </w:r>
      <w:r w:rsidDel="00000000" w:rsidR="00000000" w:rsidRPr="00000000">
        <w:rPr>
          <w:rFonts w:ascii="Times New Roman" w:cs="Times New Roman" w:eastAsia="Times New Roman" w:hAnsi="Times New Roman"/>
          <w:sz w:val="21"/>
          <w:szCs w:val="21"/>
          <w:rtl w:val="0"/>
        </w:rPr>
        <w:t xml:space="preserve">]].copy()</w:t>
      </w:r>
    </w:p>
    <w:p w:rsidR="00000000" w:rsidDel="00000000" w:rsidP="00000000" w:rsidRDefault="00000000" w:rsidRPr="00000000" w14:paraId="000002E7">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scatter_data.to_csv(</w:t>
      </w:r>
      <w:r w:rsidDel="00000000" w:rsidR="00000000" w:rsidRPr="00000000">
        <w:rPr>
          <w:rFonts w:ascii="Times New Roman" w:cs="Times New Roman" w:eastAsia="Times New Roman" w:hAnsi="Times New Roman"/>
          <w:color w:val="a31515"/>
          <w:sz w:val="21"/>
          <w:szCs w:val="21"/>
          <w:rtl w:val="0"/>
        </w:rPr>
        <w:t xml:space="preserve">"log_installs_vs_reviews.csv"</w:t>
      </w:r>
      <w:r w:rsidDel="00000000" w:rsidR="00000000" w:rsidRPr="00000000">
        <w:rPr>
          <w:rFonts w:ascii="Times New Roman" w:cs="Times New Roman" w:eastAsia="Times New Roman" w:hAnsi="Times New Roman"/>
          <w:sz w:val="21"/>
          <w:szCs w:val="21"/>
          <w:rtl w:val="0"/>
        </w:rPr>
        <w:t xml:space="preserve">, index=</w:t>
      </w:r>
      <w:r w:rsidDel="00000000" w:rsidR="00000000" w:rsidRPr="00000000">
        <w:rPr>
          <w:rFonts w:ascii="Times New Roman" w:cs="Times New Roman" w:eastAsia="Times New Roman" w:hAnsi="Times New Roman"/>
          <w:color w:val="0000ff"/>
          <w:sz w:val="21"/>
          <w:szCs w:val="21"/>
          <w:rtl w:val="0"/>
        </w:rPr>
        <w:t xml:space="preserve">False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E8">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sz w:val="21"/>
          <w:szCs w:val="21"/>
          <w:rtl w:val="0"/>
        </w:rPr>
        <w:t xml:space="preserve">files.download(</w:t>
      </w:r>
      <w:r w:rsidDel="00000000" w:rsidR="00000000" w:rsidRPr="00000000">
        <w:rPr>
          <w:rFonts w:ascii="Times New Roman" w:cs="Times New Roman" w:eastAsia="Times New Roman" w:hAnsi="Times New Roman"/>
          <w:color w:val="a31515"/>
          <w:sz w:val="21"/>
          <w:szCs w:val="21"/>
          <w:rtl w:val="0"/>
        </w:rPr>
        <w:t xml:space="preserve">"log_installs_vs_reviews.csv"</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8000"/>
          <w:sz w:val="21"/>
          <w:szCs w:val="21"/>
          <w:rtl w:val="0"/>
        </w:rPr>
        <w:t xml:space="preserve"># ⬇️ Trigger download in Colab</w:t>
      </w:r>
    </w:p>
    <w:p w:rsidR="00000000" w:rsidDel="00000000" w:rsidP="00000000" w:rsidRDefault="00000000" w:rsidRPr="00000000" w14:paraId="000002E9">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EA">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Set plot aesthetics</w:t>
      </w:r>
    </w:p>
    <w:p w:rsidR="00000000" w:rsidDel="00000000" w:rsidP="00000000" w:rsidRDefault="00000000" w:rsidRPr="00000000" w14:paraId="000002EB">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sns.</w:t>
      </w:r>
      <w:r w:rsidDel="00000000" w:rsidR="00000000" w:rsidRPr="00000000">
        <w:rPr>
          <w:rFonts w:ascii="Times New Roman" w:cs="Times New Roman" w:eastAsia="Times New Roman" w:hAnsi="Times New Roman"/>
          <w:color w:val="257693"/>
          <w:sz w:val="21"/>
          <w:szCs w:val="21"/>
          <w:rtl w:val="0"/>
        </w:rPr>
        <w:t xml:space="preserve">set</w:t>
      </w:r>
      <w:r w:rsidDel="00000000" w:rsidR="00000000" w:rsidRPr="00000000">
        <w:rPr>
          <w:rFonts w:ascii="Times New Roman" w:cs="Times New Roman" w:eastAsia="Times New Roman" w:hAnsi="Times New Roman"/>
          <w:sz w:val="21"/>
          <w:szCs w:val="21"/>
          <w:rtl w:val="0"/>
        </w:rPr>
        <w:t xml:space="preserve">(style=</w:t>
      </w:r>
      <w:r w:rsidDel="00000000" w:rsidR="00000000" w:rsidRPr="00000000">
        <w:rPr>
          <w:rFonts w:ascii="Times New Roman" w:cs="Times New Roman" w:eastAsia="Times New Roman" w:hAnsi="Times New Roman"/>
          <w:color w:val="a31515"/>
          <w:sz w:val="21"/>
          <w:szCs w:val="21"/>
          <w:rtl w:val="0"/>
        </w:rPr>
        <w:t xml:space="preserve">'whitegrid'</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EC">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plt.rcParams[</w:t>
      </w:r>
      <w:r w:rsidDel="00000000" w:rsidR="00000000" w:rsidRPr="00000000">
        <w:rPr>
          <w:rFonts w:ascii="Times New Roman" w:cs="Times New Roman" w:eastAsia="Times New Roman" w:hAnsi="Times New Roman"/>
          <w:color w:val="a31515"/>
          <w:sz w:val="21"/>
          <w:szCs w:val="21"/>
          <w:rtl w:val="0"/>
        </w:rPr>
        <w:t xml:space="preserve">'figure.figsize'</w:t>
      </w:r>
      <w:r w:rsidDel="00000000" w:rsidR="00000000" w:rsidRPr="00000000">
        <w:rPr>
          <w:rFonts w:ascii="Times New Roman" w:cs="Times New Roman" w:eastAsia="Times New Roman" w:hAnsi="Times New Roman"/>
          <w:sz w:val="21"/>
          <w:szCs w:val="21"/>
          <w:rtl w:val="0"/>
        </w:rPr>
        <w:t xml:space="preserve">] = (</w:t>
      </w:r>
      <w:r w:rsidDel="00000000" w:rsidR="00000000" w:rsidRPr="00000000">
        <w:rPr>
          <w:rFonts w:ascii="Times New Roman" w:cs="Times New Roman" w:eastAsia="Times New Roman" w:hAnsi="Times New Roman"/>
          <w:color w:val="116644"/>
          <w:sz w:val="21"/>
          <w:szCs w:val="21"/>
          <w:rtl w:val="0"/>
        </w:rPr>
        <w:t xml:space="preserve">10</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116644"/>
          <w:sz w:val="21"/>
          <w:szCs w:val="21"/>
          <w:rtl w:val="0"/>
        </w:rPr>
        <w:t xml:space="preserve">6</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ED">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sz w:val="21"/>
          <w:szCs w:val="21"/>
          <w:rtl w:val="0"/>
        </w:rPr>
        <w:t xml:space="preserve">insight_color = </w:t>
      </w:r>
      <w:r w:rsidDel="00000000" w:rsidR="00000000" w:rsidRPr="00000000">
        <w:rPr>
          <w:rFonts w:ascii="Times New Roman" w:cs="Times New Roman" w:eastAsia="Times New Roman" w:hAnsi="Times New Roman"/>
          <w:color w:val="a31515"/>
          <w:sz w:val="21"/>
          <w:szCs w:val="21"/>
          <w:rtl w:val="0"/>
        </w:rPr>
        <w:t xml:space="preserve">'#003366'</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008000"/>
          <w:sz w:val="21"/>
          <w:szCs w:val="21"/>
          <w:rtl w:val="0"/>
        </w:rPr>
        <w:t xml:space="preserve"># Dark blue for insight highlights</w:t>
      </w:r>
    </w:p>
    <w:p w:rsidR="00000000" w:rsidDel="00000000" w:rsidP="00000000" w:rsidRDefault="00000000" w:rsidRPr="00000000" w14:paraId="000002EE">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EF">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Scatter plot with regression line</w:t>
      </w:r>
    </w:p>
    <w:p w:rsidR="00000000" w:rsidDel="00000000" w:rsidP="00000000" w:rsidRDefault="00000000" w:rsidRPr="00000000" w14:paraId="000002F0">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plt.figure()</w:t>
      </w:r>
    </w:p>
    <w:p w:rsidR="00000000" w:rsidDel="00000000" w:rsidP="00000000" w:rsidRDefault="00000000" w:rsidRPr="00000000" w14:paraId="000002F1">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sns.regplot(</w:t>
      </w:r>
    </w:p>
    <w:p w:rsidR="00000000" w:rsidDel="00000000" w:rsidP="00000000" w:rsidRDefault="00000000" w:rsidRPr="00000000" w14:paraId="000002F2">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data=df,</w:t>
      </w:r>
    </w:p>
    <w:p w:rsidR="00000000" w:rsidDel="00000000" w:rsidP="00000000" w:rsidRDefault="00000000" w:rsidRPr="00000000" w14:paraId="000002F3">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x=</w:t>
      </w:r>
      <w:r w:rsidDel="00000000" w:rsidR="00000000" w:rsidRPr="00000000">
        <w:rPr>
          <w:rFonts w:ascii="Times New Roman" w:cs="Times New Roman" w:eastAsia="Times New Roman" w:hAnsi="Times New Roman"/>
          <w:color w:val="a31515"/>
          <w:sz w:val="21"/>
          <w:szCs w:val="21"/>
          <w:rtl w:val="0"/>
        </w:rPr>
        <w:t xml:space="preserve">'log_installs'</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4">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y=</w:t>
      </w:r>
      <w:r w:rsidDel="00000000" w:rsidR="00000000" w:rsidRPr="00000000">
        <w:rPr>
          <w:rFonts w:ascii="Times New Roman" w:cs="Times New Roman" w:eastAsia="Times New Roman" w:hAnsi="Times New Roman"/>
          <w:color w:val="a31515"/>
          <w:sz w:val="21"/>
          <w:szCs w:val="21"/>
          <w:rtl w:val="0"/>
        </w:rPr>
        <w:t xml:space="preserve">'log_reviews'</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5">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scatter_kws={</w:t>
      </w:r>
      <w:r w:rsidDel="00000000" w:rsidR="00000000" w:rsidRPr="00000000">
        <w:rPr>
          <w:rFonts w:ascii="Times New Roman" w:cs="Times New Roman" w:eastAsia="Times New Roman" w:hAnsi="Times New Roman"/>
          <w:color w:val="a31515"/>
          <w:sz w:val="21"/>
          <w:szCs w:val="21"/>
          <w:rtl w:val="0"/>
        </w:rPr>
        <w:t xml:space="preserve">'alpha'</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116644"/>
          <w:sz w:val="21"/>
          <w:szCs w:val="21"/>
          <w:rtl w:val="0"/>
        </w:rPr>
        <w:t xml:space="preserve">0.6</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6">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line_kws={</w:t>
      </w:r>
      <w:r w:rsidDel="00000000" w:rsidR="00000000" w:rsidRPr="00000000">
        <w:rPr>
          <w:rFonts w:ascii="Times New Roman" w:cs="Times New Roman" w:eastAsia="Times New Roman" w:hAnsi="Times New Roman"/>
          <w:color w:val="a31515"/>
          <w:sz w:val="21"/>
          <w:szCs w:val="21"/>
          <w:rtl w:val="0"/>
        </w:rPr>
        <w:t xml:space="preserve">'color'</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'orange'</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'linewidth'</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116644"/>
          <w:sz w:val="21"/>
          <w:szCs w:val="21"/>
          <w:rtl w:val="0"/>
        </w:rPr>
        <w:t xml:space="preserve">2</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7">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8">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plt.title(</w:t>
      </w:r>
      <w:r w:rsidDel="00000000" w:rsidR="00000000" w:rsidRPr="00000000">
        <w:rPr>
          <w:rFonts w:ascii="Times New Roman" w:cs="Times New Roman" w:eastAsia="Times New Roman" w:hAnsi="Times New Roman"/>
          <w:color w:val="a31515"/>
          <w:sz w:val="21"/>
          <w:szCs w:val="21"/>
          <w:rtl w:val="0"/>
        </w:rPr>
        <w:t xml:space="preserve">'Log(Installs) vs Log(Reviews)'</w:t>
      </w:r>
      <w:r w:rsidDel="00000000" w:rsidR="00000000" w:rsidRPr="00000000">
        <w:rPr>
          <w:rFonts w:ascii="Times New Roman" w:cs="Times New Roman" w:eastAsia="Times New Roman" w:hAnsi="Times New Roman"/>
          <w:sz w:val="21"/>
          <w:szCs w:val="21"/>
          <w:rtl w:val="0"/>
        </w:rPr>
        <w:t xml:space="preserve">, fontsize=</w:t>
      </w:r>
      <w:r w:rsidDel="00000000" w:rsidR="00000000" w:rsidRPr="00000000">
        <w:rPr>
          <w:rFonts w:ascii="Times New Roman" w:cs="Times New Roman" w:eastAsia="Times New Roman" w:hAnsi="Times New Roman"/>
          <w:color w:val="116644"/>
          <w:sz w:val="21"/>
          <w:szCs w:val="21"/>
          <w:rtl w:val="0"/>
        </w:rPr>
        <w:t xml:space="preserve">16</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9">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plt.xlabel(</w:t>
      </w:r>
      <w:r w:rsidDel="00000000" w:rsidR="00000000" w:rsidRPr="00000000">
        <w:rPr>
          <w:rFonts w:ascii="Times New Roman" w:cs="Times New Roman" w:eastAsia="Times New Roman" w:hAnsi="Times New Roman"/>
          <w:color w:val="a31515"/>
          <w:sz w:val="21"/>
          <w:szCs w:val="21"/>
          <w:rtl w:val="0"/>
        </w:rPr>
        <w:t xml:space="preserve">'Log of Installs'</w:t>
      </w:r>
      <w:r w:rsidDel="00000000" w:rsidR="00000000" w:rsidRPr="00000000">
        <w:rPr>
          <w:rFonts w:ascii="Times New Roman" w:cs="Times New Roman" w:eastAsia="Times New Roman" w:hAnsi="Times New Roman"/>
          <w:sz w:val="21"/>
          <w:szCs w:val="21"/>
          <w:rtl w:val="0"/>
        </w:rPr>
        <w:t xml:space="preserve">, fontsize=</w:t>
      </w:r>
      <w:r w:rsidDel="00000000" w:rsidR="00000000" w:rsidRPr="00000000">
        <w:rPr>
          <w:rFonts w:ascii="Times New Roman" w:cs="Times New Roman" w:eastAsia="Times New Roman" w:hAnsi="Times New Roman"/>
          <w:color w:val="116644"/>
          <w:sz w:val="21"/>
          <w:szCs w:val="21"/>
          <w:rtl w:val="0"/>
        </w:rPr>
        <w:t xml:space="preserve">14</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A">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plt.ylabel(</w:t>
      </w:r>
      <w:r w:rsidDel="00000000" w:rsidR="00000000" w:rsidRPr="00000000">
        <w:rPr>
          <w:rFonts w:ascii="Times New Roman" w:cs="Times New Roman" w:eastAsia="Times New Roman" w:hAnsi="Times New Roman"/>
          <w:color w:val="a31515"/>
          <w:sz w:val="21"/>
          <w:szCs w:val="21"/>
          <w:rtl w:val="0"/>
        </w:rPr>
        <w:t xml:space="preserve">'Log of Reviews'</w:t>
      </w:r>
      <w:r w:rsidDel="00000000" w:rsidR="00000000" w:rsidRPr="00000000">
        <w:rPr>
          <w:rFonts w:ascii="Times New Roman" w:cs="Times New Roman" w:eastAsia="Times New Roman" w:hAnsi="Times New Roman"/>
          <w:sz w:val="21"/>
          <w:szCs w:val="21"/>
          <w:rtl w:val="0"/>
        </w:rPr>
        <w:t xml:space="preserve">, fontsize=</w:t>
      </w:r>
      <w:r w:rsidDel="00000000" w:rsidR="00000000" w:rsidRPr="00000000">
        <w:rPr>
          <w:rFonts w:ascii="Times New Roman" w:cs="Times New Roman" w:eastAsia="Times New Roman" w:hAnsi="Times New Roman"/>
          <w:color w:val="116644"/>
          <w:sz w:val="21"/>
          <w:szCs w:val="21"/>
          <w:rtl w:val="0"/>
        </w:rPr>
        <w:t xml:space="preserve">14</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B">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FC">
      <w:pPr>
        <w:shd w:fill="f7f7f7" w:val="clear"/>
        <w:spacing w:before="0" w:line="325.71428571428567" w:lineRule="auto"/>
        <w:rPr>
          <w:rFonts w:ascii="Times New Roman" w:cs="Times New Roman" w:eastAsia="Times New Roman" w:hAnsi="Times New Roman"/>
          <w:color w:val="008000"/>
          <w:sz w:val="21"/>
          <w:szCs w:val="21"/>
        </w:rPr>
      </w:pPr>
      <w:r w:rsidDel="00000000" w:rsidR="00000000" w:rsidRPr="00000000">
        <w:rPr>
          <w:rFonts w:ascii="Times New Roman" w:cs="Times New Roman" w:eastAsia="Times New Roman" w:hAnsi="Times New Roman"/>
          <w:color w:val="008000"/>
          <w:sz w:val="21"/>
          <w:szCs w:val="21"/>
          <w:rtl w:val="0"/>
        </w:rPr>
        <w:t xml:space="preserve"># Highlight Insight</w:t>
      </w:r>
    </w:p>
    <w:p w:rsidR="00000000" w:rsidDel="00000000" w:rsidP="00000000" w:rsidRDefault="00000000" w:rsidRPr="00000000" w14:paraId="000002FD">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plt.figtext(</w:t>
      </w:r>
      <w:r w:rsidDel="00000000" w:rsidR="00000000" w:rsidRPr="00000000">
        <w:rPr>
          <w:rFonts w:ascii="Times New Roman" w:cs="Times New Roman" w:eastAsia="Times New Roman" w:hAnsi="Times New Roman"/>
          <w:color w:val="116644"/>
          <w:sz w:val="21"/>
          <w:szCs w:val="21"/>
          <w:rtl w:val="0"/>
        </w:rPr>
        <w:t xml:space="preserve">0.15</w:t>
      </w: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116644"/>
          <w:sz w:val="21"/>
          <w:szCs w:val="21"/>
          <w:rtl w:val="0"/>
        </w:rPr>
        <w:t xml:space="preserve">-0.15</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2FE">
      <w:pPr>
        <w:shd w:fill="f7f7f7" w:val="clear"/>
        <w:spacing w:before="0"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 Insight: Strong linear correlation suggests reviews scale with installs.\n'</w:t>
      </w:r>
    </w:p>
    <w:p w:rsidR="00000000" w:rsidDel="00000000" w:rsidP="00000000" w:rsidRDefault="00000000" w:rsidRPr="00000000" w14:paraId="000002FF">
      <w:pPr>
        <w:shd w:fill="f7f7f7" w:val="clear"/>
        <w:spacing w:before="0" w:line="325.71428571428567" w:lineRule="auto"/>
        <w:rPr>
          <w:rFonts w:ascii="Times New Roman" w:cs="Times New Roman" w:eastAsia="Times New Roman" w:hAnsi="Times New Roman"/>
          <w:color w:val="a31515"/>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'Apps with high installs but low reviews tend to be background utilities.\n'</w:t>
      </w:r>
    </w:p>
    <w:p w:rsidR="00000000" w:rsidDel="00000000" w:rsidP="00000000" w:rsidRDefault="00000000" w:rsidRPr="00000000" w14:paraId="00000300">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r w:rsidDel="00000000" w:rsidR="00000000" w:rsidRPr="00000000">
        <w:rPr>
          <w:rFonts w:ascii="Times New Roman" w:cs="Times New Roman" w:eastAsia="Times New Roman" w:hAnsi="Times New Roman"/>
          <w:color w:val="a31515"/>
          <w:sz w:val="21"/>
          <w:szCs w:val="21"/>
          <w:rtl w:val="0"/>
        </w:rPr>
        <w:t xml:space="preserve">'Apps with low installs but high reviews are often niche but highly engaging.'</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301">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wrap=</w:t>
      </w:r>
      <w:r w:rsidDel="00000000" w:rsidR="00000000" w:rsidRPr="00000000">
        <w:rPr>
          <w:rFonts w:ascii="Times New Roman" w:cs="Times New Roman" w:eastAsia="Times New Roman" w:hAnsi="Times New Roman"/>
          <w:color w:val="0000ff"/>
          <w:sz w:val="21"/>
          <w:szCs w:val="21"/>
          <w:rtl w:val="0"/>
        </w:rPr>
        <w:t xml:space="preserve">True</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302">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horizontalalignment=</w:t>
      </w:r>
      <w:r w:rsidDel="00000000" w:rsidR="00000000" w:rsidRPr="00000000">
        <w:rPr>
          <w:rFonts w:ascii="Times New Roman" w:cs="Times New Roman" w:eastAsia="Times New Roman" w:hAnsi="Times New Roman"/>
          <w:color w:val="a31515"/>
          <w:sz w:val="21"/>
          <w:szCs w:val="21"/>
          <w:rtl w:val="0"/>
        </w:rPr>
        <w:t xml:space="preserve">'left'</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303">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fontsize=</w:t>
      </w:r>
      <w:r w:rsidDel="00000000" w:rsidR="00000000" w:rsidRPr="00000000">
        <w:rPr>
          <w:rFonts w:ascii="Times New Roman" w:cs="Times New Roman" w:eastAsia="Times New Roman" w:hAnsi="Times New Roman"/>
          <w:color w:val="116644"/>
          <w:sz w:val="21"/>
          <w:szCs w:val="21"/>
          <w:rtl w:val="0"/>
        </w:rPr>
        <w:t xml:space="preserve">12</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304">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color=insight_color)</w:t>
      </w:r>
    </w:p>
    <w:p w:rsidR="00000000" w:rsidDel="00000000" w:rsidP="00000000" w:rsidRDefault="00000000" w:rsidRPr="00000000" w14:paraId="00000305">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06">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plt.tight_layout()</w:t>
      </w:r>
    </w:p>
    <w:p w:rsidR="00000000" w:rsidDel="00000000" w:rsidP="00000000" w:rsidRDefault="00000000" w:rsidRPr="00000000" w14:paraId="00000307">
      <w:pPr>
        <w:shd w:fill="f7f7f7" w:val="clear"/>
        <w:spacing w:before="0"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plt.show()</w:t>
      </w:r>
    </w:p>
    <w:p w:rsidR="00000000" w:rsidDel="00000000" w:rsidP="00000000" w:rsidRDefault="00000000" w:rsidRPr="00000000" w14:paraId="00000308">
      <w:pPr>
        <w:shd w:fill="f7f7f7" w:val="clear"/>
        <w:spacing w:line="325.7142857142856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09">
      <w:pPr>
        <w:shd w:fill="f7f7f7" w:val="clear"/>
        <w:spacing w:line="325.71428571428567" w:lineRule="auto"/>
        <w:rPr>
          <w:rFonts w:ascii="Times New Roman" w:cs="Times New Roman" w:eastAsia="Times New Roman" w:hAnsi="Times New Roman"/>
          <w:color w:val="008000"/>
          <w:sz w:val="21"/>
          <w:szCs w:val="21"/>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b w:val="1"/>
          <w:color w:val="741b47"/>
          <w:sz w:val="27"/>
          <w:szCs w:val="27"/>
          <w:highlight w:val="white"/>
          <w:rtl w:val="0"/>
        </w:rPr>
        <w:t xml:space="preserve">OUTPUT</w:t>
      </w:r>
      <w:r w:rsidDel="00000000" w:rsidR="00000000" w:rsidRPr="00000000">
        <w:rPr>
          <w:rFonts w:ascii="Times New Roman" w:cs="Times New Roman" w:eastAsia="Times New Roman" w:hAnsi="Times New Roman"/>
          <w:color w:val="741b47"/>
          <w:highlight w:val="white"/>
        </w:rPr>
        <w:drawing>
          <wp:inline distB="114300" distT="114300" distL="114300" distR="114300">
            <wp:extent cx="5457825" cy="3657600"/>
            <wp:effectExtent b="0" l="0" r="0" t="0"/>
            <wp:docPr id="94"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578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shd w:fill="ffffff" w:val="clear"/>
        <w:spacing w:after="240" w:before="240" w:line="240" w:lineRule="auto"/>
        <w:ind w:left="720" w:firstLine="0"/>
        <w:rPr>
          <w:rFonts w:ascii="Times New Roman" w:cs="Times New Roman" w:eastAsia="Times New Roman" w:hAnsi="Times New Roman"/>
          <w:b w:val="1"/>
          <w:color w:val="1f1f1f"/>
          <w:sz w:val="26"/>
          <w:szCs w:val="26"/>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w:t>
      </w:r>
      <w:r w:rsidDel="00000000" w:rsidR="00000000" w:rsidRPr="00000000">
        <w:rPr>
          <w:rFonts w:ascii="Times New Roman" w:cs="Times New Roman" w:eastAsia="Times New Roman" w:hAnsi="Times New Roman"/>
          <w:b w:val="1"/>
          <w:color w:val="1f1f1f"/>
          <w:sz w:val="26"/>
          <w:szCs w:val="26"/>
          <w:highlight w:val="white"/>
          <w:rtl w:val="0"/>
        </w:rPr>
        <w:t xml:space="preserve">Confusion Matrix Breakdown</w:t>
      </w:r>
    </w:p>
    <w:p w:rsidR="00000000" w:rsidDel="00000000" w:rsidP="00000000" w:rsidRDefault="00000000" w:rsidRPr="00000000" w14:paraId="0000030D">
      <w:pPr>
        <w:numPr>
          <w:ilvl w:val="0"/>
          <w:numId w:val="49"/>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Strong Prediction Accuracy at Rating 3.0</w:t>
      </w:r>
      <w:r w:rsidDel="00000000" w:rsidR="00000000" w:rsidRPr="00000000">
        <w:rPr>
          <w:rFonts w:ascii="Times New Roman" w:cs="Times New Roman" w:eastAsia="Times New Roman" w:hAnsi="Times New Roman"/>
          <w:color w:val="1f1f1f"/>
          <w:sz w:val="21"/>
          <w:szCs w:val="21"/>
          <w:highlight w:val="white"/>
          <w:rtl w:val="0"/>
        </w:rPr>
        <w:t xml:space="preserve"> With </w:t>
      </w:r>
      <w:r w:rsidDel="00000000" w:rsidR="00000000" w:rsidRPr="00000000">
        <w:rPr>
          <w:rFonts w:ascii="Times New Roman" w:cs="Times New Roman" w:eastAsia="Times New Roman" w:hAnsi="Times New Roman"/>
          <w:b w:val="1"/>
          <w:color w:val="1f1f1f"/>
          <w:sz w:val="21"/>
          <w:szCs w:val="21"/>
          <w:highlight w:val="white"/>
          <w:rtl w:val="0"/>
        </w:rPr>
        <w:t xml:space="preserve">1773 correct predictions</w:t>
      </w:r>
      <w:r w:rsidDel="00000000" w:rsidR="00000000" w:rsidRPr="00000000">
        <w:rPr>
          <w:rFonts w:ascii="Times New Roman" w:cs="Times New Roman" w:eastAsia="Times New Roman" w:hAnsi="Times New Roman"/>
          <w:color w:val="1f1f1f"/>
          <w:sz w:val="21"/>
          <w:szCs w:val="21"/>
          <w:highlight w:val="white"/>
          <w:rtl w:val="0"/>
        </w:rPr>
        <w:t xml:space="preserve"> for actual vs predicted rating of 3.0, the model is clearly calibrated toward this central value. Not surprising, given earlier plots showed this is where most of your data clusters.</w:t>
      </w:r>
    </w:p>
    <w:p w:rsidR="00000000" w:rsidDel="00000000" w:rsidP="00000000" w:rsidRDefault="00000000" w:rsidRPr="00000000" w14:paraId="0000030E">
      <w:pPr>
        <w:numPr>
          <w:ilvl w:val="0"/>
          <w:numId w:val="49"/>
        </w:numPr>
        <w:shd w:fill="ffffff" w:val="clear"/>
        <w:spacing w:after="0" w:afterAutospacing="0" w:before="0" w:beforeAutospacing="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Mixed Performance for Other Ratings</w:t>
      </w:r>
      <w:r w:rsidDel="00000000" w:rsidR="00000000" w:rsidRPr="00000000">
        <w:rPr>
          <w:rFonts w:ascii="Times New Roman" w:cs="Times New Roman" w:eastAsia="Times New Roman" w:hAnsi="Times New Roman"/>
          <w:color w:val="1f1f1f"/>
          <w:sz w:val="21"/>
          <w:szCs w:val="21"/>
          <w:highlight w:val="white"/>
          <w:rtl w:val="0"/>
        </w:rPr>
        <w:t xml:space="preserve"> Predictions for ratings 1.0, 2.0, 4.0, and 5.0 are scattered. Their cells have </w:t>
      </w:r>
      <w:r w:rsidDel="00000000" w:rsidR="00000000" w:rsidRPr="00000000">
        <w:rPr>
          <w:rFonts w:ascii="Times New Roman" w:cs="Times New Roman" w:eastAsia="Times New Roman" w:hAnsi="Times New Roman"/>
          <w:b w:val="1"/>
          <w:color w:val="1f1f1f"/>
          <w:sz w:val="21"/>
          <w:szCs w:val="21"/>
          <w:highlight w:val="white"/>
          <w:rtl w:val="0"/>
        </w:rPr>
        <w:t xml:space="preserve">significantly lower counts</w:t>
      </w:r>
      <w:r w:rsidDel="00000000" w:rsidR="00000000" w:rsidRPr="00000000">
        <w:rPr>
          <w:rFonts w:ascii="Times New Roman" w:cs="Times New Roman" w:eastAsia="Times New Roman" w:hAnsi="Times New Roman"/>
          <w:color w:val="1f1f1f"/>
          <w:sz w:val="21"/>
          <w:szCs w:val="21"/>
          <w:highlight w:val="white"/>
          <w:rtl w:val="0"/>
        </w:rPr>
        <w:t xml:space="preserve">, meaning:</w:t>
      </w:r>
    </w:p>
    <w:p w:rsidR="00000000" w:rsidDel="00000000" w:rsidP="00000000" w:rsidRDefault="00000000" w:rsidRPr="00000000" w14:paraId="0000030F">
      <w:pPr>
        <w:numPr>
          <w:ilvl w:val="1"/>
          <w:numId w:val="49"/>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model struggles with edge predictions due to underrepresentation</w:t>
      </w:r>
    </w:p>
    <w:p w:rsidR="00000000" w:rsidDel="00000000" w:rsidP="00000000" w:rsidRDefault="00000000" w:rsidRPr="00000000" w14:paraId="00000310">
      <w:pPr>
        <w:numPr>
          <w:ilvl w:val="1"/>
          <w:numId w:val="49"/>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Ratings 4.0 and 5.0 may be misclassified as 3.0 due to their proximity and frequency</w:t>
      </w:r>
    </w:p>
    <w:p w:rsidR="00000000" w:rsidDel="00000000" w:rsidP="00000000" w:rsidRDefault="00000000" w:rsidRPr="00000000" w14:paraId="00000311">
      <w:pPr>
        <w:numPr>
          <w:ilvl w:val="0"/>
          <w:numId w:val="49"/>
        </w:numPr>
        <w:shd w:fill="ffffff" w:val="clear"/>
        <w:spacing w:after="240" w:before="0" w:beforeAutospacing="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Model Bias Toward Neutral Sentiment</w:t>
      </w:r>
      <w:r w:rsidDel="00000000" w:rsidR="00000000" w:rsidRPr="00000000">
        <w:rPr>
          <w:rFonts w:ascii="Times New Roman" w:cs="Times New Roman" w:eastAsia="Times New Roman" w:hAnsi="Times New Roman"/>
          <w:color w:val="1f1f1f"/>
          <w:sz w:val="21"/>
          <w:szCs w:val="21"/>
          <w:highlight w:val="white"/>
          <w:rtl w:val="0"/>
        </w:rPr>
        <w:t xml:space="preserve"> This aligns with earlier findings: the </w:t>
      </w:r>
      <w:r w:rsidDel="00000000" w:rsidR="00000000" w:rsidRPr="00000000">
        <w:rPr>
          <w:rFonts w:ascii="Times New Roman" w:cs="Times New Roman" w:eastAsia="Times New Roman" w:hAnsi="Times New Roman"/>
          <w:b w:val="1"/>
          <w:color w:val="1f1f1f"/>
          <w:sz w:val="21"/>
          <w:szCs w:val="21"/>
          <w:highlight w:val="white"/>
          <w:rtl w:val="0"/>
        </w:rPr>
        <w:t xml:space="preserve">overwhelming dominance of rating 3.0</w:t>
      </w:r>
      <w:r w:rsidDel="00000000" w:rsidR="00000000" w:rsidRPr="00000000">
        <w:rPr>
          <w:rFonts w:ascii="Times New Roman" w:cs="Times New Roman" w:eastAsia="Times New Roman" w:hAnsi="Times New Roman"/>
          <w:color w:val="1f1f1f"/>
          <w:sz w:val="21"/>
          <w:szCs w:val="21"/>
          <w:highlight w:val="white"/>
          <w:rtl w:val="0"/>
        </w:rPr>
        <w:t xml:space="preserve"> is leading the model to lean heavily in that direction—resulting in lower recall and precision for both low and high satisfaction scores.</w:t>
      </w:r>
    </w:p>
    <w:p w:rsidR="00000000" w:rsidDel="00000000" w:rsidP="00000000" w:rsidRDefault="00000000" w:rsidRPr="00000000" w14:paraId="00000312">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w:t>
      </w:r>
      <w:r w:rsidDel="00000000" w:rsidR="00000000" w:rsidRPr="00000000">
        <w:rPr>
          <w:rtl w:val="0"/>
        </w:rPr>
      </w:r>
    </w:p>
    <w:p w:rsidR="00000000" w:rsidDel="00000000" w:rsidP="00000000" w:rsidRDefault="00000000" w:rsidRPr="00000000" w14:paraId="00000313">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14">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741b47"/>
          <w:highlight w:val="white"/>
        </w:rPr>
        <w:drawing>
          <wp:inline distB="114300" distT="114300" distL="114300" distR="114300">
            <wp:extent cx="5829300" cy="3495675"/>
            <wp:effectExtent b="0" l="0" r="0" t="0"/>
            <wp:docPr id="10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829300" cy="3495675"/>
                    </a:xfrm>
                    <a:prstGeom prst="rect"/>
                    <a:ln/>
                  </pic:spPr>
                </pic:pic>
              </a:graphicData>
            </a:graphic>
          </wp:inline>
        </w:drawing>
      </w:r>
      <w:r w:rsidDel="00000000" w:rsidR="00000000" w:rsidRPr="00000000">
        <w:rPr>
          <w:rFonts w:ascii="Times New Roman" w:cs="Times New Roman" w:eastAsia="Times New Roman" w:hAnsi="Times New Roman"/>
          <w:color w:val="741b47"/>
          <w:highlight w:val="white"/>
        </w:rPr>
        <w:drawing>
          <wp:inline distB="114300" distT="114300" distL="114300" distR="114300">
            <wp:extent cx="5943600" cy="4419600"/>
            <wp:effectExtent b="0" l="0" r="0" t="0"/>
            <wp:docPr id="10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hd w:fill="ffffff" w:val="clear"/>
        <w:spacing w:after="240" w:before="240" w:line="240" w:lineRule="auto"/>
        <w:ind w:left="720" w:firstLine="0"/>
        <w:rPr>
          <w:rFonts w:ascii="Times New Roman" w:cs="Times New Roman" w:eastAsia="Times New Roman" w:hAnsi="Times New Roman"/>
          <w:b w:val="1"/>
          <w:color w:val="1f1f1f"/>
          <w:sz w:val="26"/>
          <w:szCs w:val="26"/>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 </w:t>
      </w:r>
      <w:r w:rsidDel="00000000" w:rsidR="00000000" w:rsidRPr="00000000">
        <w:rPr>
          <w:rFonts w:ascii="Times New Roman" w:cs="Times New Roman" w:eastAsia="Times New Roman" w:hAnsi="Times New Roman"/>
          <w:b w:val="1"/>
          <w:color w:val="1f1f1f"/>
          <w:sz w:val="26"/>
          <w:szCs w:val="26"/>
          <w:highlight w:val="white"/>
          <w:rtl w:val="0"/>
        </w:rPr>
        <w:t xml:space="preserve">Key Drivers of Customer Satisfaction</w:t>
      </w:r>
    </w:p>
    <w:tbl>
      <w:tblPr>
        <w:tblStyle w:val="Table4"/>
        <w:tblW w:w="9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75"/>
        <w:gridCol w:w="5720"/>
        <w:tblGridChange w:id="0">
          <w:tblGrid>
            <w:gridCol w:w="3575"/>
            <w:gridCol w:w="5720"/>
          </w:tblGrid>
        </w:tblGridChange>
      </w:tblGrid>
      <w:tr>
        <w:trPr>
          <w:cantSplit w:val="0"/>
          <w:trHeight w:val="5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hd w:fill="ffffff" w:val="clear"/>
              <w:spacing w:after="0" w:before="0" w:line="240" w:lineRule="auto"/>
              <w:ind w:left="720" w:firstLine="0"/>
              <w:jc w:val="center"/>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hd w:fill="ffffff" w:val="clear"/>
              <w:spacing w:after="0" w:before="0" w:line="240" w:lineRule="auto"/>
              <w:ind w:left="720" w:firstLine="0"/>
              <w:jc w:val="center"/>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 What It Means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Time to Resolution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Most impactful—delays in solving issues strongly affect how customers feel.</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Resolution Not Provided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Lack of closure tanks satisfaction. Even partial answers are better than none.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Ticket Status: Closed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Completion builds trust. Closed tickets correlate with happier customers.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Pending Customer Response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Unfinished back-and-forth leaves customers hanging, lowering scores.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First Response Time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1">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Fast initial replies matter—quick engagement sets the tone for the whole experience.</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Ticket Status: Open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Ongoing issues create uncertainty, hurting satisfaction.</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4">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Customer 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5">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Has some influence, likely in expectation differences across generations.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6">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Customer Gender (Female/Male/Other)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7">
            <w:pPr>
              <w:shd w:fill="ffffff" w:val="clear"/>
              <w:spacing w:after="0" w:before="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Minimal impact—suggests gender-neutral service experience.</w:t>
            </w:r>
          </w:p>
        </w:tc>
      </w:tr>
    </w:tbl>
    <w:p w:rsidR="00000000" w:rsidDel="00000000" w:rsidP="00000000" w:rsidRDefault="00000000" w:rsidRPr="00000000" w14:paraId="00000328">
      <w:pPr>
        <w:pStyle w:val="Heading3"/>
        <w:shd w:fill="ffffff" w:val="clear"/>
        <w:spacing w:after="80" w:before="280" w:lineRule="auto"/>
        <w:ind w:left="720" w:firstLine="0"/>
        <w:rPr>
          <w:rFonts w:ascii="Times New Roman" w:cs="Times New Roman" w:eastAsia="Times New Roman" w:hAnsi="Times New Roman"/>
          <w:b w:val="1"/>
          <w:color w:val="1f1f1f"/>
          <w:sz w:val="26"/>
          <w:szCs w:val="26"/>
          <w:highlight w:val="white"/>
        </w:rPr>
      </w:pPr>
      <w:bookmarkStart w:colFirst="0" w:colLast="0" w:name="_heading=h.v5u71x4tkwjx" w:id="31"/>
      <w:bookmarkEnd w:id="31"/>
      <w:r w:rsidDel="00000000" w:rsidR="00000000" w:rsidRPr="00000000">
        <w:rPr>
          <w:rFonts w:ascii="Times New Roman" w:cs="Times New Roman" w:eastAsia="Times New Roman" w:hAnsi="Times New Roman"/>
          <w:b w:val="1"/>
          <w:color w:val="1f1f1f"/>
          <w:sz w:val="26"/>
          <w:szCs w:val="26"/>
          <w:highlight w:val="white"/>
          <w:rtl w:val="0"/>
        </w:rPr>
        <w:t xml:space="preserve">Customer Segmentation Insights via KMeans</w:t>
      </w:r>
    </w:p>
    <w:p w:rsidR="00000000" w:rsidDel="00000000" w:rsidP="00000000" w:rsidRDefault="00000000" w:rsidRPr="00000000" w14:paraId="00000329">
      <w:pPr>
        <w:numPr>
          <w:ilvl w:val="0"/>
          <w:numId w:val="3"/>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Three Distinct Clusters</w:t>
      </w:r>
    </w:p>
    <w:p w:rsidR="00000000" w:rsidDel="00000000" w:rsidP="00000000" w:rsidRDefault="00000000" w:rsidRPr="00000000" w14:paraId="0000032A">
      <w:pPr>
        <w:numPr>
          <w:ilvl w:val="1"/>
          <w:numId w:val="3"/>
        </w:numPr>
        <w:shd w:fill="ffffff" w:val="clear"/>
        <w:spacing w:after="0" w:afterAutospacing="0" w:before="0" w:beforeAutospacing="0" w:line="240" w:lineRule="auto"/>
        <w:ind w:left="144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Segment 0 (Purple)</w:t>
      </w:r>
      <w:r w:rsidDel="00000000" w:rsidR="00000000" w:rsidRPr="00000000">
        <w:rPr>
          <w:rFonts w:ascii="Times New Roman" w:cs="Times New Roman" w:eastAsia="Times New Roman" w:hAnsi="Times New Roman"/>
          <w:color w:val="1f1f1f"/>
          <w:sz w:val="21"/>
          <w:szCs w:val="21"/>
          <w:highlight w:val="white"/>
          <w:rtl w:val="0"/>
        </w:rPr>
        <w:t xml:space="preserve">: Tightly grouped on the left—this could be a compact set of customers with very similar traits (e.g. fast resolution times, uniform satisfaction).</w:t>
      </w:r>
    </w:p>
    <w:p w:rsidR="00000000" w:rsidDel="00000000" w:rsidP="00000000" w:rsidRDefault="00000000" w:rsidRPr="00000000" w14:paraId="0000032B">
      <w:pPr>
        <w:numPr>
          <w:ilvl w:val="1"/>
          <w:numId w:val="3"/>
        </w:numPr>
        <w:shd w:fill="ffffff" w:val="clear"/>
        <w:spacing w:after="0" w:afterAutospacing="0" w:before="0" w:beforeAutospacing="0" w:line="240" w:lineRule="auto"/>
        <w:ind w:left="144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Segment 1 (Red)</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Segment 2 (Green)</w:t>
      </w:r>
      <w:r w:rsidDel="00000000" w:rsidR="00000000" w:rsidRPr="00000000">
        <w:rPr>
          <w:rFonts w:ascii="Times New Roman" w:cs="Times New Roman" w:eastAsia="Times New Roman" w:hAnsi="Times New Roman"/>
          <w:color w:val="1f1f1f"/>
          <w:sz w:val="21"/>
          <w:szCs w:val="21"/>
          <w:highlight w:val="white"/>
          <w:rtl w:val="0"/>
        </w:rPr>
        <w:t xml:space="preserve">: More dispersed across the center and right—suggesting broader diversity within these segments. Possibly customers with mixed satisfaction and ticket behaviors.</w:t>
      </w:r>
    </w:p>
    <w:p w:rsidR="00000000" w:rsidDel="00000000" w:rsidP="00000000" w:rsidRDefault="00000000" w:rsidRPr="00000000" w14:paraId="0000032C">
      <w:pPr>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Principal Component Space</w:t>
      </w:r>
    </w:p>
    <w:p w:rsidR="00000000" w:rsidDel="00000000" w:rsidP="00000000" w:rsidRDefault="00000000" w:rsidRPr="00000000" w14:paraId="0000032D">
      <w:pPr>
        <w:numPr>
          <w:ilvl w:val="1"/>
          <w:numId w:val="3"/>
        </w:numPr>
        <w:shd w:fill="ffffff" w:val="clear"/>
        <w:spacing w:after="0" w:afterAutospacing="0" w:before="0" w:beforeAutospacing="0" w:line="240" w:lineRule="auto"/>
        <w:ind w:left="144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axes are abstract combinations of original features, so while we can’t name them directly, they’re capturing </w:t>
      </w:r>
      <w:r w:rsidDel="00000000" w:rsidR="00000000" w:rsidRPr="00000000">
        <w:rPr>
          <w:rFonts w:ascii="Times New Roman" w:cs="Times New Roman" w:eastAsia="Times New Roman" w:hAnsi="Times New Roman"/>
          <w:b w:val="1"/>
          <w:color w:val="1f1f1f"/>
          <w:sz w:val="21"/>
          <w:szCs w:val="21"/>
          <w:highlight w:val="white"/>
          <w:rtl w:val="0"/>
        </w:rPr>
        <w:t xml:space="preserve">variation across influential dimensions</w:t>
      </w:r>
      <w:r w:rsidDel="00000000" w:rsidR="00000000" w:rsidRPr="00000000">
        <w:rPr>
          <w:rFonts w:ascii="Times New Roman" w:cs="Times New Roman" w:eastAsia="Times New Roman" w:hAnsi="Times New Roman"/>
          <w:color w:val="1f1f1f"/>
          <w:sz w:val="21"/>
          <w:szCs w:val="21"/>
          <w:highlight w:val="white"/>
          <w:rtl w:val="0"/>
        </w:rPr>
        <w:t xml:space="preserve"> like resolution time, ticket status, and satisfaction.</w:t>
      </w:r>
    </w:p>
    <w:p w:rsidR="00000000" w:rsidDel="00000000" w:rsidP="00000000" w:rsidRDefault="00000000" w:rsidRPr="00000000" w14:paraId="0000032E">
      <w:pPr>
        <w:numPr>
          <w:ilvl w:val="1"/>
          <w:numId w:val="3"/>
        </w:numPr>
        <w:shd w:fill="ffffff" w:val="clear"/>
        <w:spacing w:after="24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separation in this space means the algorithm has successfully carved out meaningful distinctions—even if some overlaps exist.</w:t>
      </w:r>
    </w:p>
    <w:p w:rsidR="00000000" w:rsidDel="00000000" w:rsidP="00000000" w:rsidRDefault="00000000" w:rsidRPr="00000000" w14:paraId="0000032F">
      <w:pPr>
        <w:pStyle w:val="Heading2"/>
        <w:shd w:fill="ffffff" w:val="clear"/>
        <w:spacing w:after="80" w:before="360" w:lineRule="auto"/>
        <w:rPr>
          <w:rFonts w:ascii="Times New Roman" w:cs="Times New Roman" w:eastAsia="Times New Roman" w:hAnsi="Times New Roman"/>
          <w:b w:val="1"/>
          <w:color w:val="1f1f1f"/>
          <w:sz w:val="34"/>
          <w:szCs w:val="34"/>
          <w:highlight w:val="white"/>
        </w:rPr>
      </w:pPr>
      <w:bookmarkStart w:colFirst="0" w:colLast="0" w:name="_heading=h.2jnhryrdx4pu" w:id="32"/>
      <w:bookmarkEnd w:id="32"/>
      <w:r w:rsidDel="00000000" w:rsidR="00000000" w:rsidRPr="00000000">
        <w:rPr>
          <w:rFonts w:ascii="Times New Roman" w:cs="Times New Roman" w:eastAsia="Times New Roman" w:hAnsi="Times New Roman"/>
          <w:b w:val="1"/>
          <w:color w:val="1f1f1f"/>
          <w:sz w:val="34"/>
          <w:szCs w:val="34"/>
          <w:highlight w:val="white"/>
          <w:rtl w:val="0"/>
        </w:rPr>
        <w:t xml:space="preserve">Business Solutions</w:t>
      </w:r>
    </w:p>
    <w:p w:rsidR="00000000" w:rsidDel="00000000" w:rsidP="00000000" w:rsidRDefault="00000000" w:rsidRPr="00000000" w14:paraId="00000330">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id354hoil3ec" w:id="33"/>
      <w:bookmarkEnd w:id="33"/>
      <w:r w:rsidDel="00000000" w:rsidR="00000000" w:rsidRPr="00000000">
        <w:rPr>
          <w:rFonts w:ascii="Times New Roman" w:cs="Times New Roman" w:eastAsia="Times New Roman" w:hAnsi="Times New Roman"/>
          <w:b w:val="1"/>
          <w:color w:val="1f1f1f"/>
          <w:sz w:val="26"/>
          <w:szCs w:val="26"/>
          <w:highlight w:val="white"/>
          <w:rtl w:val="0"/>
        </w:rPr>
        <w:t xml:space="preserve">1. Intelligent Support Prioritization</w:t>
      </w:r>
    </w:p>
    <w:p w:rsidR="00000000" w:rsidDel="00000000" w:rsidP="00000000" w:rsidRDefault="00000000" w:rsidRPr="00000000" w14:paraId="00000331">
      <w:pPr>
        <w:numPr>
          <w:ilvl w:val="0"/>
          <w:numId w:val="43"/>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Route </w:t>
      </w:r>
      <w:r w:rsidDel="00000000" w:rsidR="00000000" w:rsidRPr="00000000">
        <w:rPr>
          <w:rFonts w:ascii="Times New Roman" w:cs="Times New Roman" w:eastAsia="Times New Roman" w:hAnsi="Times New Roman"/>
          <w:b w:val="1"/>
          <w:color w:val="1f1f1f"/>
          <w:sz w:val="21"/>
          <w:szCs w:val="21"/>
          <w:highlight w:val="white"/>
          <w:rtl w:val="0"/>
        </w:rPr>
        <w:t xml:space="preserve">Critical and Medium priority tickets</w:t>
      </w:r>
      <w:r w:rsidDel="00000000" w:rsidR="00000000" w:rsidRPr="00000000">
        <w:rPr>
          <w:rFonts w:ascii="Times New Roman" w:cs="Times New Roman" w:eastAsia="Times New Roman" w:hAnsi="Times New Roman"/>
          <w:color w:val="1f1f1f"/>
          <w:sz w:val="21"/>
          <w:szCs w:val="21"/>
          <w:highlight w:val="white"/>
          <w:rtl w:val="0"/>
        </w:rPr>
        <w:t xml:space="preserve"> to specialized agents using predicted satisfaction scores and escalation flags.</w:t>
      </w:r>
    </w:p>
    <w:p w:rsidR="00000000" w:rsidDel="00000000" w:rsidP="00000000" w:rsidRDefault="00000000" w:rsidRPr="00000000" w14:paraId="00000332">
      <w:pPr>
        <w:numPr>
          <w:ilvl w:val="0"/>
          <w:numId w:val="43"/>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Auto-prioritize unresolved cases showing negative sentiment or repeat contact behavior.</w:t>
      </w:r>
    </w:p>
    <w:p w:rsidR="00000000" w:rsidDel="00000000" w:rsidP="00000000" w:rsidRDefault="00000000" w:rsidRPr="00000000" w14:paraId="00000333">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1w5ky0h5f5jo" w:id="34"/>
      <w:bookmarkEnd w:id="34"/>
      <w:r w:rsidDel="00000000" w:rsidR="00000000" w:rsidRPr="00000000">
        <w:rPr>
          <w:rFonts w:ascii="Times New Roman" w:cs="Times New Roman" w:eastAsia="Times New Roman" w:hAnsi="Times New Roman"/>
          <w:b w:val="1"/>
          <w:color w:val="1f1f1f"/>
          <w:sz w:val="26"/>
          <w:szCs w:val="26"/>
          <w:highlight w:val="white"/>
          <w:rtl w:val="0"/>
        </w:rPr>
        <w:t xml:space="preserve">2. Smart Resolution Automation</w:t>
      </w:r>
    </w:p>
    <w:p w:rsidR="00000000" w:rsidDel="00000000" w:rsidP="00000000" w:rsidRDefault="00000000" w:rsidRPr="00000000" w14:paraId="00000334">
      <w:pPr>
        <w:numPr>
          <w:ilvl w:val="0"/>
          <w:numId w:val="58"/>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Introduce </w:t>
      </w:r>
      <w:r w:rsidDel="00000000" w:rsidR="00000000" w:rsidRPr="00000000">
        <w:rPr>
          <w:rFonts w:ascii="Times New Roman" w:cs="Times New Roman" w:eastAsia="Times New Roman" w:hAnsi="Times New Roman"/>
          <w:b w:val="1"/>
          <w:color w:val="1f1f1f"/>
          <w:sz w:val="21"/>
          <w:szCs w:val="21"/>
          <w:highlight w:val="white"/>
          <w:rtl w:val="0"/>
        </w:rPr>
        <w:t xml:space="preserve">decision-tree bots or guided resolution workflows</w:t>
      </w:r>
      <w:r w:rsidDel="00000000" w:rsidR="00000000" w:rsidRPr="00000000">
        <w:rPr>
          <w:rFonts w:ascii="Times New Roman" w:cs="Times New Roman" w:eastAsia="Times New Roman" w:hAnsi="Times New Roman"/>
          <w:color w:val="1f1f1f"/>
          <w:sz w:val="21"/>
          <w:szCs w:val="21"/>
          <w:highlight w:val="white"/>
          <w:rtl w:val="0"/>
        </w:rPr>
        <w:t xml:space="preserve"> for high-volume categories like Refund and Technical issues.</w:t>
      </w:r>
    </w:p>
    <w:p w:rsidR="00000000" w:rsidDel="00000000" w:rsidP="00000000" w:rsidRDefault="00000000" w:rsidRPr="00000000" w14:paraId="00000335">
      <w:pPr>
        <w:numPr>
          <w:ilvl w:val="0"/>
          <w:numId w:val="58"/>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Offer resolution previews and dynamic FAQs based on ticket type and channel.</w:t>
      </w:r>
    </w:p>
    <w:p w:rsidR="00000000" w:rsidDel="00000000" w:rsidP="00000000" w:rsidRDefault="00000000" w:rsidRPr="00000000" w14:paraId="00000336">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473sxptvpxto" w:id="35"/>
      <w:bookmarkEnd w:id="35"/>
      <w:r w:rsidDel="00000000" w:rsidR="00000000" w:rsidRPr="00000000">
        <w:rPr>
          <w:rFonts w:ascii="Times New Roman" w:cs="Times New Roman" w:eastAsia="Times New Roman" w:hAnsi="Times New Roman"/>
          <w:b w:val="1"/>
          <w:color w:val="1f1f1f"/>
          <w:sz w:val="26"/>
          <w:szCs w:val="26"/>
          <w:highlight w:val="white"/>
          <w:rtl w:val="0"/>
        </w:rPr>
        <w:t xml:space="preserve">3. Satisfaction Score Calibration &amp; Follow-up</w:t>
      </w:r>
    </w:p>
    <w:p w:rsidR="00000000" w:rsidDel="00000000" w:rsidP="00000000" w:rsidRDefault="00000000" w:rsidRPr="00000000" w14:paraId="00000337">
      <w:pPr>
        <w:numPr>
          <w:ilvl w:val="0"/>
          <w:numId w:val="26"/>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Monitor model drift and retrain periodically to maintain prediction accuracy, especially for edge satisfaction scores (1.0, 5.0).</w:t>
      </w:r>
    </w:p>
    <w:p w:rsidR="00000000" w:rsidDel="00000000" w:rsidP="00000000" w:rsidRDefault="00000000" w:rsidRPr="00000000" w14:paraId="00000338">
      <w:pPr>
        <w:numPr>
          <w:ilvl w:val="0"/>
          <w:numId w:val="26"/>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Trigger personalized follow-up surveys or escalation flows for tickets predicted as unsatisfied.</w:t>
      </w:r>
    </w:p>
    <w:p w:rsidR="00000000" w:rsidDel="00000000" w:rsidP="00000000" w:rsidRDefault="00000000" w:rsidRPr="00000000" w14:paraId="00000339">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qvhymgupgfyt" w:id="36"/>
      <w:bookmarkEnd w:id="36"/>
      <w:r w:rsidDel="00000000" w:rsidR="00000000" w:rsidRPr="00000000">
        <w:rPr>
          <w:rFonts w:ascii="Times New Roman" w:cs="Times New Roman" w:eastAsia="Times New Roman" w:hAnsi="Times New Roman"/>
          <w:b w:val="1"/>
          <w:color w:val="1f1f1f"/>
          <w:sz w:val="26"/>
          <w:szCs w:val="26"/>
          <w:highlight w:val="white"/>
          <w:rtl w:val="0"/>
        </w:rPr>
        <w:t xml:space="preserve">4. Segment-Specific Engagement</w:t>
      </w:r>
    </w:p>
    <w:p w:rsidR="00000000" w:rsidDel="00000000" w:rsidP="00000000" w:rsidRDefault="00000000" w:rsidRPr="00000000" w14:paraId="0000033A">
      <w:pPr>
        <w:numPr>
          <w:ilvl w:val="0"/>
          <w:numId w:val="22"/>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Tailor marketing and service messaging by </w:t>
      </w:r>
      <w:r w:rsidDel="00000000" w:rsidR="00000000" w:rsidRPr="00000000">
        <w:rPr>
          <w:rFonts w:ascii="Times New Roman" w:cs="Times New Roman" w:eastAsia="Times New Roman" w:hAnsi="Times New Roman"/>
          <w:b w:val="1"/>
          <w:color w:val="1f1f1f"/>
          <w:sz w:val="21"/>
          <w:szCs w:val="21"/>
          <w:highlight w:val="white"/>
          <w:rtl w:val="0"/>
        </w:rPr>
        <w:t xml:space="preserve">KMeans segments</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3B">
      <w:pPr>
        <w:numPr>
          <w:ilvl w:val="1"/>
          <w:numId w:val="22"/>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Segment 0: Loyalty-focused offers and exclusive content.</w:t>
      </w:r>
    </w:p>
    <w:p w:rsidR="00000000" w:rsidDel="00000000" w:rsidP="00000000" w:rsidRDefault="00000000" w:rsidRPr="00000000" w14:paraId="0000033C">
      <w:pPr>
        <w:numPr>
          <w:ilvl w:val="1"/>
          <w:numId w:val="22"/>
        </w:numPr>
        <w:shd w:fill="ffffff" w:val="clear"/>
        <w:spacing w:after="24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Segment 1 &amp; 2: Recovery messaging, tone optimization, and clearer policy communications.</w:t>
      </w:r>
    </w:p>
    <w:p w:rsidR="00000000" w:rsidDel="00000000" w:rsidP="00000000" w:rsidRDefault="00000000" w:rsidRPr="00000000" w14:paraId="0000033D">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phj716kftn06" w:id="37"/>
      <w:bookmarkEnd w:id="37"/>
      <w:r w:rsidDel="00000000" w:rsidR="00000000" w:rsidRPr="00000000">
        <w:rPr>
          <w:rFonts w:ascii="Times New Roman" w:cs="Times New Roman" w:eastAsia="Times New Roman" w:hAnsi="Times New Roman"/>
          <w:b w:val="1"/>
          <w:color w:val="1f1f1f"/>
          <w:sz w:val="26"/>
          <w:szCs w:val="26"/>
          <w:highlight w:val="white"/>
          <w:rtl w:val="0"/>
        </w:rPr>
        <w:t xml:space="preserve">5. Agent Performance Optimization</w:t>
      </w:r>
    </w:p>
    <w:p w:rsidR="00000000" w:rsidDel="00000000" w:rsidP="00000000" w:rsidRDefault="00000000" w:rsidRPr="00000000" w14:paraId="0000033E">
      <w:pPr>
        <w:numPr>
          <w:ilvl w:val="0"/>
          <w:numId w:val="53"/>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Use </w:t>
      </w:r>
      <w:r w:rsidDel="00000000" w:rsidR="00000000" w:rsidRPr="00000000">
        <w:rPr>
          <w:rFonts w:ascii="Times New Roman" w:cs="Times New Roman" w:eastAsia="Times New Roman" w:hAnsi="Times New Roman"/>
          <w:b w:val="1"/>
          <w:color w:val="1f1f1f"/>
          <w:sz w:val="21"/>
          <w:szCs w:val="21"/>
          <w:highlight w:val="white"/>
          <w:rtl w:val="0"/>
        </w:rPr>
        <w:t xml:space="preserve">First Response Time</w:t>
      </w:r>
      <w:r w:rsidDel="00000000" w:rsidR="00000000" w:rsidRPr="00000000">
        <w:rPr>
          <w:rFonts w:ascii="Times New Roman" w:cs="Times New Roman" w:eastAsia="Times New Roman" w:hAnsi="Times New Roman"/>
          <w:color w:val="1f1f1f"/>
          <w:sz w:val="21"/>
          <w:szCs w:val="21"/>
          <w:highlight w:val="white"/>
          <w:rtl w:val="0"/>
        </w:rPr>
        <w:t xml:space="preserve">, </w:t>
      </w:r>
      <w:r w:rsidDel="00000000" w:rsidR="00000000" w:rsidRPr="00000000">
        <w:rPr>
          <w:rFonts w:ascii="Times New Roman" w:cs="Times New Roman" w:eastAsia="Times New Roman" w:hAnsi="Times New Roman"/>
          <w:b w:val="1"/>
          <w:color w:val="1f1f1f"/>
          <w:sz w:val="21"/>
          <w:szCs w:val="21"/>
          <w:highlight w:val="white"/>
          <w:rtl w:val="0"/>
        </w:rPr>
        <w:t xml:space="preserve">Empathy Score</w:t>
      </w:r>
      <w:r w:rsidDel="00000000" w:rsidR="00000000" w:rsidRPr="00000000">
        <w:rPr>
          <w:rFonts w:ascii="Times New Roman" w:cs="Times New Roman" w:eastAsia="Times New Roman" w:hAnsi="Times New Roman"/>
          <w:color w:val="1f1f1f"/>
          <w:sz w:val="21"/>
          <w:szCs w:val="21"/>
          <w:highlight w:val="white"/>
          <w:rtl w:val="0"/>
        </w:rPr>
        <w:t xml:space="preserve">, and resolution metrics to fuel agent training.</w:t>
      </w:r>
    </w:p>
    <w:p w:rsidR="00000000" w:rsidDel="00000000" w:rsidP="00000000" w:rsidRDefault="00000000" w:rsidRPr="00000000" w14:paraId="0000033F">
      <w:pPr>
        <w:numPr>
          <w:ilvl w:val="0"/>
          <w:numId w:val="53"/>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Build real-time performance dashboards with satisfaction overlays to highlight coaching needs.</w:t>
      </w:r>
    </w:p>
    <w:p w:rsidR="00000000" w:rsidDel="00000000" w:rsidP="00000000" w:rsidRDefault="00000000" w:rsidRPr="00000000" w14:paraId="00000340">
      <w:pPr>
        <w:pStyle w:val="Heading2"/>
        <w:shd w:fill="ffffff" w:val="clear"/>
        <w:spacing w:after="80" w:before="360" w:lineRule="auto"/>
        <w:rPr>
          <w:rFonts w:ascii="Times New Roman" w:cs="Times New Roman" w:eastAsia="Times New Roman" w:hAnsi="Times New Roman"/>
          <w:b w:val="1"/>
          <w:color w:val="1f1f1f"/>
          <w:sz w:val="34"/>
          <w:szCs w:val="34"/>
          <w:highlight w:val="white"/>
        </w:rPr>
      </w:pPr>
      <w:bookmarkStart w:colFirst="0" w:colLast="0" w:name="_heading=h.dzqt6nyw3i9" w:id="38"/>
      <w:bookmarkEnd w:id="38"/>
      <w:r w:rsidDel="00000000" w:rsidR="00000000" w:rsidRPr="00000000">
        <w:rPr>
          <w:rFonts w:ascii="Times New Roman" w:cs="Times New Roman" w:eastAsia="Times New Roman" w:hAnsi="Times New Roman"/>
          <w:b w:val="1"/>
          <w:color w:val="1f1f1f"/>
          <w:sz w:val="34"/>
          <w:szCs w:val="34"/>
          <w:highlight w:val="white"/>
          <w:rtl w:val="0"/>
        </w:rPr>
        <w:t xml:space="preserve">Strategic Recommendations</w:t>
      </w:r>
    </w:p>
    <w:p w:rsidR="00000000" w:rsidDel="00000000" w:rsidP="00000000" w:rsidRDefault="00000000" w:rsidRPr="00000000" w14:paraId="00000341">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ue3iqfsj8r7m" w:id="39"/>
      <w:bookmarkEnd w:id="39"/>
      <w:r w:rsidDel="00000000" w:rsidR="00000000" w:rsidRPr="00000000">
        <w:rPr>
          <w:rFonts w:ascii="Times New Roman" w:cs="Times New Roman" w:eastAsia="Times New Roman" w:hAnsi="Times New Roman"/>
          <w:b w:val="1"/>
          <w:color w:val="1f1f1f"/>
          <w:sz w:val="26"/>
          <w:szCs w:val="26"/>
          <w:highlight w:val="white"/>
          <w:rtl w:val="0"/>
        </w:rPr>
        <w:t xml:space="preserve">A. Rebalance the Satisfaction Dataset</w:t>
      </w:r>
    </w:p>
    <w:p w:rsidR="00000000" w:rsidDel="00000000" w:rsidP="00000000" w:rsidRDefault="00000000" w:rsidRPr="00000000" w14:paraId="00000342">
      <w:pPr>
        <w:numPr>
          <w:ilvl w:val="0"/>
          <w:numId w:val="20"/>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Apply SMOTE or targeted sampling to improve </w:t>
      </w:r>
      <w:r w:rsidDel="00000000" w:rsidR="00000000" w:rsidRPr="00000000">
        <w:rPr>
          <w:rFonts w:ascii="Times New Roman" w:cs="Times New Roman" w:eastAsia="Times New Roman" w:hAnsi="Times New Roman"/>
          <w:b w:val="1"/>
          <w:color w:val="1f1f1f"/>
          <w:sz w:val="21"/>
          <w:szCs w:val="21"/>
          <w:highlight w:val="white"/>
          <w:rtl w:val="0"/>
        </w:rPr>
        <w:t xml:space="preserve">prediction accuracy on rare satisfaction classes</w:t>
      </w:r>
      <w:r w:rsidDel="00000000" w:rsidR="00000000" w:rsidRPr="00000000">
        <w:rPr>
          <w:rFonts w:ascii="Times New Roman" w:cs="Times New Roman" w:eastAsia="Times New Roman" w:hAnsi="Times New Roman"/>
          <w:color w:val="1f1f1f"/>
          <w:sz w:val="21"/>
          <w:szCs w:val="21"/>
          <w:highlight w:val="white"/>
          <w:rtl w:val="0"/>
        </w:rPr>
        <w:t xml:space="preserve"> (1, 5).</w:t>
      </w:r>
    </w:p>
    <w:p w:rsidR="00000000" w:rsidDel="00000000" w:rsidP="00000000" w:rsidRDefault="00000000" w:rsidRPr="00000000" w14:paraId="00000343">
      <w:pPr>
        <w:numPr>
          <w:ilvl w:val="0"/>
          <w:numId w:val="20"/>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Consolidate satisfaction classes (e.g. low: 1–2, neutral: 3, high: 4–5) where necessary for operational clarity.</w:t>
      </w:r>
    </w:p>
    <w:p w:rsidR="00000000" w:rsidDel="00000000" w:rsidP="00000000" w:rsidRDefault="00000000" w:rsidRPr="00000000" w14:paraId="00000344">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mnjqo0b8f3m0" w:id="40"/>
      <w:bookmarkEnd w:id="40"/>
      <w:r w:rsidDel="00000000" w:rsidR="00000000" w:rsidRPr="00000000">
        <w:rPr>
          <w:rFonts w:ascii="Times New Roman" w:cs="Times New Roman" w:eastAsia="Times New Roman" w:hAnsi="Times New Roman"/>
          <w:b w:val="1"/>
          <w:color w:val="1f1f1f"/>
          <w:sz w:val="26"/>
          <w:szCs w:val="26"/>
          <w:highlight w:val="white"/>
          <w:rtl w:val="0"/>
        </w:rPr>
        <w:t xml:space="preserve">B. Enrich Feature Space</w:t>
      </w:r>
    </w:p>
    <w:p w:rsidR="00000000" w:rsidDel="00000000" w:rsidP="00000000" w:rsidRDefault="00000000" w:rsidRPr="00000000" w14:paraId="00000345">
      <w:pPr>
        <w:numPr>
          <w:ilvl w:val="0"/>
          <w:numId w:val="33"/>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Introduce features like:</w:t>
      </w:r>
    </w:p>
    <w:p w:rsidR="00000000" w:rsidDel="00000000" w:rsidP="00000000" w:rsidRDefault="00000000" w:rsidRPr="00000000" w14:paraId="00000346">
      <w:pPr>
        <w:numPr>
          <w:ilvl w:val="1"/>
          <w:numId w:val="3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Customer Lifetime Value</w:t>
      </w:r>
    </w:p>
    <w:p w:rsidR="00000000" w:rsidDel="00000000" w:rsidP="00000000" w:rsidRDefault="00000000" w:rsidRPr="00000000" w14:paraId="00000347">
      <w:pPr>
        <w:numPr>
          <w:ilvl w:val="1"/>
          <w:numId w:val="3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Sentiment category (positive/neutral/negative)</w:t>
      </w:r>
    </w:p>
    <w:p w:rsidR="00000000" w:rsidDel="00000000" w:rsidP="00000000" w:rsidRDefault="00000000" w:rsidRPr="00000000" w14:paraId="00000348">
      <w:pPr>
        <w:numPr>
          <w:ilvl w:val="1"/>
          <w:numId w:val="3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Escalation chain depth</w:t>
      </w:r>
    </w:p>
    <w:p w:rsidR="00000000" w:rsidDel="00000000" w:rsidP="00000000" w:rsidRDefault="00000000" w:rsidRPr="00000000" w14:paraId="00000349">
      <w:pPr>
        <w:numPr>
          <w:ilvl w:val="1"/>
          <w:numId w:val="3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Agent touchpoints count</w:t>
      </w:r>
    </w:p>
    <w:p w:rsidR="00000000" w:rsidDel="00000000" w:rsidP="00000000" w:rsidRDefault="00000000" w:rsidRPr="00000000" w14:paraId="0000034A">
      <w:pPr>
        <w:numPr>
          <w:ilvl w:val="0"/>
          <w:numId w:val="33"/>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Improves interpretability and granularity in model behavior.</w:t>
      </w:r>
    </w:p>
    <w:p w:rsidR="00000000" w:rsidDel="00000000" w:rsidP="00000000" w:rsidRDefault="00000000" w:rsidRPr="00000000" w14:paraId="0000034B">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jw3rfpsszsmz" w:id="41"/>
      <w:bookmarkEnd w:id="41"/>
      <w:r w:rsidDel="00000000" w:rsidR="00000000" w:rsidRPr="00000000">
        <w:rPr>
          <w:rFonts w:ascii="Times New Roman" w:cs="Times New Roman" w:eastAsia="Times New Roman" w:hAnsi="Times New Roman"/>
          <w:b w:val="1"/>
          <w:color w:val="1f1f1f"/>
          <w:sz w:val="26"/>
          <w:szCs w:val="26"/>
          <w:highlight w:val="white"/>
          <w:rtl w:val="0"/>
        </w:rPr>
        <w:t xml:space="preserve">C. Build Executive KPI Scorecards</w:t>
      </w:r>
    </w:p>
    <w:p w:rsidR="00000000" w:rsidDel="00000000" w:rsidP="00000000" w:rsidRDefault="00000000" w:rsidRPr="00000000" w14:paraId="0000034C">
      <w:pPr>
        <w:numPr>
          <w:ilvl w:val="0"/>
          <w:numId w:val="55"/>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Monthly snapshots of:</w:t>
      </w:r>
    </w:p>
    <w:p w:rsidR="00000000" w:rsidDel="00000000" w:rsidP="00000000" w:rsidRDefault="00000000" w:rsidRPr="00000000" w14:paraId="0000034D">
      <w:pPr>
        <w:numPr>
          <w:ilvl w:val="1"/>
          <w:numId w:val="55"/>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Resolution velocity</w:t>
      </w:r>
    </w:p>
    <w:p w:rsidR="00000000" w:rsidDel="00000000" w:rsidP="00000000" w:rsidRDefault="00000000" w:rsidRPr="00000000" w14:paraId="0000034E">
      <w:pPr>
        <w:numPr>
          <w:ilvl w:val="1"/>
          <w:numId w:val="55"/>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Satisfaction drift by issue type and channel</w:t>
      </w:r>
    </w:p>
    <w:p w:rsidR="00000000" w:rsidDel="00000000" w:rsidP="00000000" w:rsidRDefault="00000000" w:rsidRPr="00000000" w14:paraId="0000034F">
      <w:pPr>
        <w:numPr>
          <w:ilvl w:val="1"/>
          <w:numId w:val="55"/>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Segment movement across clusters</w:t>
      </w:r>
    </w:p>
    <w:p w:rsidR="00000000" w:rsidDel="00000000" w:rsidP="00000000" w:rsidRDefault="00000000" w:rsidRPr="00000000" w14:paraId="00000350">
      <w:pPr>
        <w:numPr>
          <w:ilvl w:val="0"/>
          <w:numId w:val="55"/>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Helps align cross-functional teams on customer-centric goals.</w:t>
      </w:r>
    </w:p>
    <w:p w:rsidR="00000000" w:rsidDel="00000000" w:rsidP="00000000" w:rsidRDefault="00000000" w:rsidRPr="00000000" w14:paraId="00000351">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juwqsmh2ukms" w:id="42"/>
      <w:bookmarkEnd w:id="42"/>
      <w:r w:rsidDel="00000000" w:rsidR="00000000" w:rsidRPr="00000000">
        <w:rPr>
          <w:rFonts w:ascii="Times New Roman" w:cs="Times New Roman" w:eastAsia="Times New Roman" w:hAnsi="Times New Roman"/>
          <w:b w:val="1"/>
          <w:color w:val="1f1f1f"/>
          <w:sz w:val="26"/>
          <w:szCs w:val="26"/>
          <w:highlight w:val="white"/>
          <w:rtl w:val="0"/>
        </w:rPr>
        <w:t xml:space="preserve">D. Develop Age-Driven UX Flows</w:t>
      </w:r>
    </w:p>
    <w:p w:rsidR="00000000" w:rsidDel="00000000" w:rsidP="00000000" w:rsidRDefault="00000000" w:rsidRPr="00000000" w14:paraId="00000352">
      <w:pPr>
        <w:numPr>
          <w:ilvl w:val="0"/>
          <w:numId w:val="34"/>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Redesign service flows by </w:t>
      </w:r>
      <w:r w:rsidDel="00000000" w:rsidR="00000000" w:rsidRPr="00000000">
        <w:rPr>
          <w:rFonts w:ascii="Times New Roman" w:cs="Times New Roman" w:eastAsia="Times New Roman" w:hAnsi="Times New Roman"/>
          <w:b w:val="1"/>
          <w:color w:val="1f1f1f"/>
          <w:sz w:val="21"/>
          <w:szCs w:val="21"/>
          <w:highlight w:val="white"/>
          <w:rtl w:val="0"/>
        </w:rPr>
        <w:t xml:space="preserve">age cohort (20–30, 30–50, 50–70)</w:t>
      </w:r>
      <w:r w:rsidDel="00000000" w:rsidR="00000000" w:rsidRPr="00000000">
        <w:rPr>
          <w:rFonts w:ascii="Times New Roman" w:cs="Times New Roman" w:eastAsia="Times New Roman" w:hAnsi="Times New Roman"/>
          <w:color w:val="1f1f1f"/>
          <w:sz w:val="21"/>
          <w:szCs w:val="21"/>
          <w:highlight w:val="white"/>
          <w:rtl w:val="0"/>
        </w:rPr>
        <w:t xml:space="preserve"> based on behavioral and sentiment preferences.</w:t>
      </w:r>
    </w:p>
    <w:p w:rsidR="00000000" w:rsidDel="00000000" w:rsidP="00000000" w:rsidRDefault="00000000" w:rsidRPr="00000000" w14:paraId="00000353">
      <w:pPr>
        <w:numPr>
          <w:ilvl w:val="0"/>
          <w:numId w:val="34"/>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Younger users: Chat-first, app-integrated feedback.</w:t>
      </w:r>
    </w:p>
    <w:p w:rsidR="00000000" w:rsidDel="00000000" w:rsidP="00000000" w:rsidRDefault="00000000" w:rsidRPr="00000000" w14:paraId="00000354">
      <w:pPr>
        <w:numPr>
          <w:ilvl w:val="0"/>
          <w:numId w:val="34"/>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Older users: Assisted onboarding, simplified self-service access.</w:t>
      </w:r>
    </w:p>
    <w:p w:rsidR="00000000" w:rsidDel="00000000" w:rsidP="00000000" w:rsidRDefault="00000000" w:rsidRPr="00000000" w14:paraId="00000355">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51szqyodyqsq" w:id="43"/>
      <w:bookmarkEnd w:id="43"/>
      <w:r w:rsidDel="00000000" w:rsidR="00000000" w:rsidRPr="00000000">
        <w:rPr>
          <w:rFonts w:ascii="Times New Roman" w:cs="Times New Roman" w:eastAsia="Times New Roman" w:hAnsi="Times New Roman"/>
          <w:b w:val="1"/>
          <w:color w:val="1f1f1f"/>
          <w:sz w:val="26"/>
          <w:szCs w:val="26"/>
          <w:highlight w:val="white"/>
          <w:rtl w:val="0"/>
        </w:rPr>
        <w:t xml:space="preserve">E. Expand Multilingual Sentiment Coverage</w:t>
      </w:r>
    </w:p>
    <w:p w:rsidR="00000000" w:rsidDel="00000000" w:rsidP="00000000" w:rsidRDefault="00000000" w:rsidRPr="00000000" w14:paraId="00000356">
      <w:pPr>
        <w:numPr>
          <w:ilvl w:val="0"/>
          <w:numId w:val="44"/>
        </w:numPr>
        <w:shd w:fill="ffffff" w:val="clear"/>
        <w:spacing w:after="24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If applicable, apply NLP in native languages to better understand global sentiment—critical for regions with diverse demographics.</w:t>
      </w:r>
    </w:p>
    <w:p w:rsidR="00000000" w:rsidDel="00000000" w:rsidP="00000000" w:rsidRDefault="00000000" w:rsidRPr="00000000" w14:paraId="00000357">
      <w:pPr>
        <w:shd w:fill="ffffff" w:val="clear"/>
        <w:spacing w:after="240" w:before="240" w:line="240" w:lineRule="auto"/>
        <w:ind w:left="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Power BI Report</w:t>
      </w:r>
    </w:p>
    <w:p w:rsidR="00000000" w:rsidDel="00000000" w:rsidP="00000000" w:rsidRDefault="00000000" w:rsidRPr="00000000" w14:paraId="00000358">
      <w:pPr>
        <w:shd w:fill="ffffff" w:val="clear"/>
        <w:spacing w:after="240" w:before="240" w:line="240" w:lineRule="auto"/>
        <w:ind w:left="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943600" cy="3263900"/>
            <wp:effectExtent b="0" l="0" r="0" t="0"/>
            <wp:docPr id="9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qtzejhyasft1" w:id="44"/>
      <w:bookmarkEnd w:id="44"/>
      <w:r w:rsidDel="00000000" w:rsidR="00000000" w:rsidRPr="00000000">
        <w:rPr>
          <w:rFonts w:ascii="Times New Roman" w:cs="Times New Roman" w:eastAsia="Times New Roman" w:hAnsi="Times New Roman"/>
          <w:b w:val="1"/>
          <w:color w:val="1f1f1f"/>
          <w:sz w:val="26"/>
          <w:szCs w:val="26"/>
          <w:highlight w:val="white"/>
          <w:rtl w:val="0"/>
        </w:rPr>
        <w:t xml:space="preserve"> Model Performance</w:t>
      </w:r>
    </w:p>
    <w:p w:rsidR="00000000" w:rsidDel="00000000" w:rsidP="00000000" w:rsidRDefault="00000000" w:rsidRPr="00000000" w14:paraId="0000035A">
      <w:pPr>
        <w:numPr>
          <w:ilvl w:val="0"/>
          <w:numId w:val="32"/>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Correct Predictions</w:t>
      </w:r>
      <w:r w:rsidDel="00000000" w:rsidR="00000000" w:rsidRPr="00000000">
        <w:rPr>
          <w:rFonts w:ascii="Times New Roman" w:cs="Times New Roman" w:eastAsia="Times New Roman" w:hAnsi="Times New Roman"/>
          <w:color w:val="1f1f1f"/>
          <w:sz w:val="21"/>
          <w:szCs w:val="21"/>
          <w:highlight w:val="white"/>
          <w:rtl w:val="0"/>
        </w:rPr>
        <w:t xml:space="preserve">: 1,873 out of 2,541 tickets were accurately classified, giving a </w:t>
      </w:r>
      <w:r w:rsidDel="00000000" w:rsidR="00000000" w:rsidRPr="00000000">
        <w:rPr>
          <w:rFonts w:ascii="Times New Roman" w:cs="Times New Roman" w:eastAsia="Times New Roman" w:hAnsi="Times New Roman"/>
          <w:b w:val="1"/>
          <w:color w:val="1f1f1f"/>
          <w:sz w:val="21"/>
          <w:szCs w:val="21"/>
          <w:highlight w:val="white"/>
          <w:rtl w:val="0"/>
        </w:rPr>
        <w:t xml:space="preserve">model accuracy of 73.71%</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5B">
      <w:pPr>
        <w:numPr>
          <w:ilvl w:val="0"/>
          <w:numId w:val="32"/>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Misclassified Tickets</w:t>
      </w:r>
      <w:r w:rsidDel="00000000" w:rsidR="00000000" w:rsidRPr="00000000">
        <w:rPr>
          <w:rFonts w:ascii="Times New Roman" w:cs="Times New Roman" w:eastAsia="Times New Roman" w:hAnsi="Times New Roman"/>
          <w:color w:val="1f1f1f"/>
          <w:sz w:val="21"/>
          <w:szCs w:val="21"/>
          <w:highlight w:val="white"/>
          <w:rtl w:val="0"/>
        </w:rPr>
        <w:t xml:space="preserve">: 668 tickets had mismatches between predicted and actual satisfaction—this is a significant portion and suggests room for improvement.</w:t>
      </w:r>
    </w:p>
    <w:p w:rsidR="00000000" w:rsidDel="00000000" w:rsidP="00000000" w:rsidRDefault="00000000" w:rsidRPr="00000000" w14:paraId="0000035C">
      <w:pPr>
        <w:numPr>
          <w:ilvl w:val="0"/>
          <w:numId w:val="32"/>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Correct Predictions by Date</w:t>
      </w:r>
      <w:r w:rsidDel="00000000" w:rsidR="00000000" w:rsidRPr="00000000">
        <w:rPr>
          <w:rFonts w:ascii="Times New Roman" w:cs="Times New Roman" w:eastAsia="Times New Roman" w:hAnsi="Times New Roman"/>
          <w:color w:val="1f1f1f"/>
          <w:sz w:val="21"/>
          <w:szCs w:val="21"/>
          <w:highlight w:val="white"/>
          <w:rtl w:val="0"/>
        </w:rPr>
        <w:t xml:space="preserve">: Only 3 shown—this may be due to filter settings or limited data for that date range.</w:t>
      </w:r>
    </w:p>
    <w:p w:rsidR="00000000" w:rsidDel="00000000" w:rsidP="00000000" w:rsidRDefault="00000000" w:rsidRPr="00000000" w14:paraId="0000035D">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ay6g81cc8ykt" w:id="45"/>
      <w:bookmarkEnd w:id="45"/>
      <w:r w:rsidDel="00000000" w:rsidR="00000000" w:rsidRPr="00000000">
        <w:rPr>
          <w:rFonts w:ascii="Times New Roman" w:cs="Times New Roman" w:eastAsia="Times New Roman" w:hAnsi="Times New Roman"/>
          <w:b w:val="1"/>
          <w:color w:val="1f1f1f"/>
          <w:sz w:val="26"/>
          <w:szCs w:val="26"/>
          <w:highlight w:val="white"/>
          <w:rtl w:val="0"/>
        </w:rPr>
        <w:t xml:space="preserve">Cluster-Based Insights</w:t>
      </w:r>
    </w:p>
    <w:p w:rsidR="00000000" w:rsidDel="00000000" w:rsidP="00000000" w:rsidRDefault="00000000" w:rsidRPr="00000000" w14:paraId="0000035E">
      <w:pPr>
        <w:numPr>
          <w:ilvl w:val="0"/>
          <w:numId w:val="23"/>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Cluster 0 Dominance</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5F">
      <w:pPr>
        <w:numPr>
          <w:ilvl w:val="1"/>
          <w:numId w:val="2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Highest predicted satisfaction volume (5.3K) and ticket count (1,867 with predicted satisfaction of 3).</w:t>
      </w:r>
    </w:p>
    <w:p w:rsidR="00000000" w:rsidDel="00000000" w:rsidP="00000000" w:rsidRDefault="00000000" w:rsidRPr="00000000" w14:paraId="00000360">
      <w:pPr>
        <w:numPr>
          <w:ilvl w:val="1"/>
          <w:numId w:val="23"/>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Also has the most </w:t>
      </w:r>
      <w:r w:rsidDel="00000000" w:rsidR="00000000" w:rsidRPr="00000000">
        <w:rPr>
          <w:rFonts w:ascii="Times New Roman" w:cs="Times New Roman" w:eastAsia="Times New Roman" w:hAnsi="Times New Roman"/>
          <w:b w:val="1"/>
          <w:color w:val="1f1f1f"/>
          <w:sz w:val="21"/>
          <w:szCs w:val="21"/>
          <w:highlight w:val="white"/>
          <w:rtl w:val="0"/>
        </w:rPr>
        <w:t xml:space="preserve">closed tickets</w:t>
      </w:r>
      <w:r w:rsidDel="00000000" w:rsidR="00000000" w:rsidRPr="00000000">
        <w:rPr>
          <w:rFonts w:ascii="Times New Roman" w:cs="Times New Roman" w:eastAsia="Times New Roman" w:hAnsi="Times New Roman"/>
          <w:color w:val="1f1f1f"/>
          <w:sz w:val="21"/>
          <w:szCs w:val="21"/>
          <w:highlight w:val="white"/>
          <w:rtl w:val="0"/>
        </w:rPr>
        <w:t xml:space="preserve">, suggesting efficient resolution but possibly overrepresentation or bias in the model.</w:t>
      </w:r>
    </w:p>
    <w:p w:rsidR="00000000" w:rsidDel="00000000" w:rsidP="00000000" w:rsidRDefault="00000000" w:rsidRPr="00000000" w14:paraId="00000361">
      <w:pPr>
        <w:numPr>
          <w:ilvl w:val="0"/>
          <w:numId w:val="23"/>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Cluster 2 Bottleneck</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62">
      <w:pPr>
        <w:numPr>
          <w:ilvl w:val="1"/>
          <w:numId w:val="23"/>
        </w:numPr>
        <w:shd w:fill="ffffff" w:val="clear"/>
        <w:spacing w:after="24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Shows more </w:t>
      </w:r>
      <w:r w:rsidDel="00000000" w:rsidR="00000000" w:rsidRPr="00000000">
        <w:rPr>
          <w:rFonts w:ascii="Times New Roman" w:cs="Times New Roman" w:eastAsia="Times New Roman" w:hAnsi="Times New Roman"/>
          <w:b w:val="1"/>
          <w:color w:val="1f1f1f"/>
          <w:sz w:val="21"/>
          <w:szCs w:val="21"/>
          <w:highlight w:val="white"/>
          <w:rtl w:val="0"/>
        </w:rPr>
        <w:t xml:space="preserve">pending customer responses</w:t>
      </w:r>
      <w:r w:rsidDel="00000000" w:rsidR="00000000" w:rsidRPr="00000000">
        <w:rPr>
          <w:rFonts w:ascii="Times New Roman" w:cs="Times New Roman" w:eastAsia="Times New Roman" w:hAnsi="Times New Roman"/>
          <w:color w:val="1f1f1f"/>
          <w:sz w:val="21"/>
          <w:szCs w:val="21"/>
          <w:highlight w:val="white"/>
          <w:rtl w:val="0"/>
        </w:rPr>
        <w:t xml:space="preserve">, which correlates with lower satisfaction—this may indicate a service delay or communication gap.</w:t>
      </w:r>
    </w:p>
    <w:p w:rsidR="00000000" w:rsidDel="00000000" w:rsidP="00000000" w:rsidRDefault="00000000" w:rsidRPr="00000000" w14:paraId="00000363">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av1544lq4xn" w:id="46"/>
      <w:bookmarkEnd w:id="46"/>
      <w:r w:rsidDel="00000000" w:rsidR="00000000" w:rsidRPr="00000000">
        <w:rPr>
          <w:rFonts w:ascii="Times New Roman" w:cs="Times New Roman" w:eastAsia="Times New Roman" w:hAnsi="Times New Roman"/>
          <w:b w:val="1"/>
          <w:color w:val="1f1f1f"/>
          <w:sz w:val="26"/>
          <w:szCs w:val="26"/>
          <w:highlight w:val="white"/>
          <w:rtl w:val="0"/>
        </w:rPr>
        <w:t xml:space="preserve"> Visual Patterns</w:t>
      </w:r>
    </w:p>
    <w:p w:rsidR="00000000" w:rsidDel="00000000" w:rsidP="00000000" w:rsidRDefault="00000000" w:rsidRPr="00000000" w14:paraId="00000364">
      <w:pPr>
        <w:numPr>
          <w:ilvl w:val="0"/>
          <w:numId w:val="14"/>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Actual vs Predicted Satisfaction</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65">
      <w:pPr>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Discrepancies in Cluster 0 hint at ambiguous feedback or model overconfidence.</w:t>
      </w:r>
    </w:p>
    <w:p w:rsidR="00000000" w:rsidDel="00000000" w:rsidP="00000000" w:rsidRDefault="00000000" w:rsidRPr="00000000" w14:paraId="00000366">
      <w:pPr>
        <w:numPr>
          <w:ilvl w:val="0"/>
          <w:numId w:val="14"/>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Ticket Status by Cluster</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67">
      <w:pPr>
        <w:numPr>
          <w:ilvl w:val="1"/>
          <w:numId w:val="14"/>
        </w:numPr>
        <w:shd w:fill="ffffff" w:val="clear"/>
        <w:spacing w:after="240" w:before="0" w:beforeAutospacing="0" w:line="240" w:lineRule="auto"/>
        <w:ind w:left="144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Closed tickets dominate Cluster 0, while open or pending tickets are more frequent in Cluster 2—this could be a signal for operational inefficiencies.</w:t>
      </w:r>
    </w:p>
    <w:p w:rsidR="00000000" w:rsidDel="00000000" w:rsidP="00000000" w:rsidRDefault="00000000" w:rsidRPr="00000000" w14:paraId="00000368">
      <w:pPr>
        <w:shd w:fill="ffffff" w:val="clear"/>
        <w:spacing w:after="240" w:before="240" w:line="240" w:lineRule="auto"/>
        <w:ind w:left="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943600" cy="3162300"/>
            <wp:effectExtent b="0" l="0" r="0" t="0"/>
            <wp:docPr id="9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w48f1rhf9f55" w:id="47"/>
      <w:bookmarkEnd w:id="47"/>
      <w:r w:rsidDel="00000000" w:rsidR="00000000" w:rsidRPr="00000000">
        <w:rPr>
          <w:rFonts w:ascii="Times New Roman" w:cs="Times New Roman" w:eastAsia="Times New Roman" w:hAnsi="Times New Roman"/>
          <w:b w:val="1"/>
          <w:color w:val="1f1f1f"/>
          <w:sz w:val="26"/>
          <w:szCs w:val="26"/>
          <w:highlight w:val="white"/>
          <w:rtl w:val="0"/>
        </w:rPr>
        <w:t xml:space="preserve">Key Insights: Customer Support Ticket Landscape</w:t>
      </w:r>
    </w:p>
    <w:p w:rsidR="00000000" w:rsidDel="00000000" w:rsidP="00000000" w:rsidRDefault="00000000" w:rsidRPr="00000000" w14:paraId="0000036A">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1. Ticket Subject and Type Distribution</w:t>
      </w:r>
    </w:p>
    <w:p w:rsidR="00000000" w:rsidDel="00000000" w:rsidP="00000000" w:rsidRDefault="00000000" w:rsidRPr="00000000" w14:paraId="0000036B">
      <w:pPr>
        <w:numPr>
          <w:ilvl w:val="0"/>
          <w:numId w:val="37"/>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most frequent ticket subjects are related to </w:t>
      </w:r>
      <w:r w:rsidDel="00000000" w:rsidR="00000000" w:rsidRPr="00000000">
        <w:rPr>
          <w:rFonts w:ascii="Times New Roman" w:cs="Times New Roman" w:eastAsia="Times New Roman" w:hAnsi="Times New Roman"/>
          <w:b w:val="1"/>
          <w:color w:val="1f1f1f"/>
          <w:sz w:val="21"/>
          <w:szCs w:val="21"/>
          <w:highlight w:val="white"/>
          <w:rtl w:val="0"/>
        </w:rPr>
        <w:t xml:space="preserve">technical issues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refund requests</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6C">
      <w:pPr>
        <w:numPr>
          <w:ilvl w:val="0"/>
          <w:numId w:val="37"/>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Billing inquiries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product inquiries</w:t>
      </w:r>
      <w:r w:rsidDel="00000000" w:rsidR="00000000" w:rsidRPr="00000000">
        <w:rPr>
          <w:rFonts w:ascii="Times New Roman" w:cs="Times New Roman" w:eastAsia="Times New Roman" w:hAnsi="Times New Roman"/>
          <w:color w:val="1f1f1f"/>
          <w:sz w:val="21"/>
          <w:szCs w:val="21"/>
          <w:highlight w:val="white"/>
          <w:rtl w:val="0"/>
        </w:rPr>
        <w:t xml:space="preserve"> are less common.</w:t>
      </w:r>
    </w:p>
    <w:p w:rsidR="00000000" w:rsidDel="00000000" w:rsidP="00000000" w:rsidRDefault="00000000" w:rsidRPr="00000000" w14:paraId="0000036D">
      <w:pPr>
        <w:numPr>
          <w:ilvl w:val="0"/>
          <w:numId w:val="37"/>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Cancellation requests</w:t>
      </w:r>
      <w:r w:rsidDel="00000000" w:rsidR="00000000" w:rsidRPr="00000000">
        <w:rPr>
          <w:rFonts w:ascii="Times New Roman" w:cs="Times New Roman" w:eastAsia="Times New Roman" w:hAnsi="Times New Roman"/>
          <w:color w:val="1f1f1f"/>
          <w:sz w:val="21"/>
          <w:szCs w:val="21"/>
          <w:highlight w:val="white"/>
          <w:rtl w:val="0"/>
        </w:rPr>
        <w:t xml:space="preserve"> appear across multiple subjects, indicating a recurring concern.</w:t>
      </w:r>
    </w:p>
    <w:p w:rsidR="00000000" w:rsidDel="00000000" w:rsidP="00000000" w:rsidRDefault="00000000" w:rsidRPr="00000000" w14:paraId="0000036E">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2. Ticket Priority Analysis</w:t>
      </w:r>
    </w:p>
    <w:p w:rsidR="00000000" w:rsidDel="00000000" w:rsidP="00000000" w:rsidRDefault="00000000" w:rsidRPr="00000000" w14:paraId="0000036F">
      <w:pPr>
        <w:numPr>
          <w:ilvl w:val="0"/>
          <w:numId w:val="29"/>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Most tickets are marked as </w:t>
      </w:r>
      <w:r w:rsidDel="00000000" w:rsidR="00000000" w:rsidRPr="00000000">
        <w:rPr>
          <w:rFonts w:ascii="Times New Roman" w:cs="Times New Roman" w:eastAsia="Times New Roman" w:hAnsi="Times New Roman"/>
          <w:b w:val="1"/>
          <w:color w:val="1f1f1f"/>
          <w:sz w:val="21"/>
          <w:szCs w:val="21"/>
          <w:highlight w:val="white"/>
          <w:rtl w:val="0"/>
        </w:rPr>
        <w:t xml:space="preserve">medium</w:t>
      </w:r>
      <w:r w:rsidDel="00000000" w:rsidR="00000000" w:rsidRPr="00000000">
        <w:rPr>
          <w:rFonts w:ascii="Times New Roman" w:cs="Times New Roman" w:eastAsia="Times New Roman" w:hAnsi="Times New Roman"/>
          <w:color w:val="1f1f1f"/>
          <w:sz w:val="21"/>
          <w:szCs w:val="21"/>
          <w:highlight w:val="white"/>
          <w:rtl w:val="0"/>
        </w:rPr>
        <w:t xml:space="preserve"> or </w:t>
      </w:r>
      <w:r w:rsidDel="00000000" w:rsidR="00000000" w:rsidRPr="00000000">
        <w:rPr>
          <w:rFonts w:ascii="Times New Roman" w:cs="Times New Roman" w:eastAsia="Times New Roman" w:hAnsi="Times New Roman"/>
          <w:b w:val="1"/>
          <w:color w:val="1f1f1f"/>
          <w:sz w:val="21"/>
          <w:szCs w:val="21"/>
          <w:highlight w:val="white"/>
          <w:rtl w:val="0"/>
        </w:rPr>
        <w:t xml:space="preserve">high priority</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70">
      <w:pPr>
        <w:numPr>
          <w:ilvl w:val="0"/>
          <w:numId w:val="29"/>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Critical priority</w:t>
      </w:r>
      <w:r w:rsidDel="00000000" w:rsidR="00000000" w:rsidRPr="00000000">
        <w:rPr>
          <w:rFonts w:ascii="Times New Roman" w:cs="Times New Roman" w:eastAsia="Times New Roman" w:hAnsi="Times New Roman"/>
          <w:color w:val="1f1f1f"/>
          <w:sz w:val="21"/>
          <w:szCs w:val="21"/>
          <w:highlight w:val="white"/>
          <w:rtl w:val="0"/>
        </w:rPr>
        <w:t xml:space="preserve"> tickets are fewer, suggesting that urgent issues are less frequent but may require faster resolution.</w:t>
      </w:r>
    </w:p>
    <w:p w:rsidR="00000000" w:rsidDel="00000000" w:rsidP="00000000" w:rsidRDefault="00000000" w:rsidRPr="00000000" w14:paraId="00000371">
      <w:pPr>
        <w:numPr>
          <w:ilvl w:val="0"/>
          <w:numId w:val="29"/>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Low priority</w:t>
      </w:r>
      <w:r w:rsidDel="00000000" w:rsidR="00000000" w:rsidRPr="00000000">
        <w:rPr>
          <w:rFonts w:ascii="Times New Roman" w:cs="Times New Roman" w:eastAsia="Times New Roman" w:hAnsi="Times New Roman"/>
          <w:color w:val="1f1f1f"/>
          <w:sz w:val="21"/>
          <w:szCs w:val="21"/>
          <w:highlight w:val="white"/>
          <w:rtl w:val="0"/>
        </w:rPr>
        <w:t xml:space="preserve"> tickets still represent a notable volume and may correlate with higher satisfaction.</w:t>
      </w:r>
    </w:p>
    <w:p w:rsidR="00000000" w:rsidDel="00000000" w:rsidP="00000000" w:rsidRDefault="00000000" w:rsidRPr="00000000" w14:paraId="00000372">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3. Ticket Type Trends</w:t>
      </w:r>
    </w:p>
    <w:p w:rsidR="00000000" w:rsidDel="00000000" w:rsidP="00000000" w:rsidRDefault="00000000" w:rsidRPr="00000000" w14:paraId="00000373">
      <w:pPr>
        <w:numPr>
          <w:ilvl w:val="0"/>
          <w:numId w:val="30"/>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Refund requests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technical issues</w:t>
      </w:r>
      <w:r w:rsidDel="00000000" w:rsidR="00000000" w:rsidRPr="00000000">
        <w:rPr>
          <w:rFonts w:ascii="Times New Roman" w:cs="Times New Roman" w:eastAsia="Times New Roman" w:hAnsi="Times New Roman"/>
          <w:color w:val="1f1f1f"/>
          <w:sz w:val="21"/>
          <w:szCs w:val="21"/>
          <w:highlight w:val="white"/>
          <w:rtl w:val="0"/>
        </w:rPr>
        <w:t xml:space="preserve"> dominate the ticket landscape.</w:t>
      </w:r>
    </w:p>
    <w:p w:rsidR="00000000" w:rsidDel="00000000" w:rsidP="00000000" w:rsidRDefault="00000000" w:rsidRPr="00000000" w14:paraId="00000374">
      <w:pPr>
        <w:numPr>
          <w:ilvl w:val="0"/>
          <w:numId w:val="30"/>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Product inquiries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billing inquiries</w:t>
      </w:r>
      <w:r w:rsidDel="00000000" w:rsidR="00000000" w:rsidRPr="00000000">
        <w:rPr>
          <w:rFonts w:ascii="Times New Roman" w:cs="Times New Roman" w:eastAsia="Times New Roman" w:hAnsi="Times New Roman"/>
          <w:color w:val="1f1f1f"/>
          <w:sz w:val="21"/>
          <w:szCs w:val="21"/>
          <w:highlight w:val="white"/>
          <w:rtl w:val="0"/>
        </w:rPr>
        <w:t xml:space="preserve"> show moderate activity.</w:t>
      </w:r>
    </w:p>
    <w:p w:rsidR="00000000" w:rsidDel="00000000" w:rsidP="00000000" w:rsidRDefault="00000000" w:rsidRPr="00000000" w14:paraId="00000375">
      <w:pPr>
        <w:numPr>
          <w:ilvl w:val="0"/>
          <w:numId w:val="30"/>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Cancellation requests</w:t>
      </w:r>
      <w:r w:rsidDel="00000000" w:rsidR="00000000" w:rsidRPr="00000000">
        <w:rPr>
          <w:rFonts w:ascii="Times New Roman" w:cs="Times New Roman" w:eastAsia="Times New Roman" w:hAnsi="Times New Roman"/>
          <w:color w:val="1f1f1f"/>
          <w:sz w:val="21"/>
          <w:szCs w:val="21"/>
          <w:highlight w:val="white"/>
          <w:rtl w:val="0"/>
        </w:rPr>
        <w:t xml:space="preserve"> are consistently present, indicating potential churn risks.</w:t>
      </w:r>
    </w:p>
    <w:p w:rsidR="00000000" w:rsidDel="00000000" w:rsidP="00000000" w:rsidRDefault="00000000" w:rsidRPr="00000000" w14:paraId="00000376">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4. Customer Demographics</w:t>
      </w:r>
    </w:p>
    <w:p w:rsidR="00000000" w:rsidDel="00000000" w:rsidP="00000000" w:rsidRDefault="00000000" w:rsidRPr="00000000" w14:paraId="00000377">
      <w:pPr>
        <w:numPr>
          <w:ilvl w:val="0"/>
          <w:numId w:val="36"/>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Gender distribution is nearly equal: </w:t>
      </w:r>
      <w:r w:rsidDel="00000000" w:rsidR="00000000" w:rsidRPr="00000000">
        <w:rPr>
          <w:rFonts w:ascii="Times New Roman" w:cs="Times New Roman" w:eastAsia="Times New Roman" w:hAnsi="Times New Roman"/>
          <w:b w:val="1"/>
          <w:color w:val="1f1f1f"/>
          <w:sz w:val="21"/>
          <w:szCs w:val="21"/>
          <w:highlight w:val="white"/>
          <w:rtl w:val="0"/>
        </w:rPr>
        <w:t xml:space="preserve">Male (2.9K)</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Female (2.89K)</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78">
      <w:pPr>
        <w:numPr>
          <w:ilvl w:val="0"/>
          <w:numId w:val="36"/>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 small percentage (2.69%) identifies as </w:t>
      </w:r>
      <w:r w:rsidDel="00000000" w:rsidR="00000000" w:rsidRPr="00000000">
        <w:rPr>
          <w:rFonts w:ascii="Times New Roman" w:cs="Times New Roman" w:eastAsia="Times New Roman" w:hAnsi="Times New Roman"/>
          <w:b w:val="1"/>
          <w:color w:val="1f1f1f"/>
          <w:sz w:val="21"/>
          <w:szCs w:val="21"/>
          <w:highlight w:val="white"/>
          <w:rtl w:val="0"/>
        </w:rPr>
        <w:t xml:space="preserve">Other</w:t>
      </w:r>
      <w:r w:rsidDel="00000000" w:rsidR="00000000" w:rsidRPr="00000000">
        <w:rPr>
          <w:rFonts w:ascii="Times New Roman" w:cs="Times New Roman" w:eastAsia="Times New Roman" w:hAnsi="Times New Roman"/>
          <w:color w:val="1f1f1f"/>
          <w:sz w:val="21"/>
          <w:szCs w:val="21"/>
          <w:highlight w:val="white"/>
          <w:rtl w:val="0"/>
        </w:rPr>
        <w:t xml:space="preserve">, which should be considered for inclusive service design.</w:t>
      </w:r>
    </w:p>
    <w:p w:rsidR="00000000" w:rsidDel="00000000" w:rsidP="00000000" w:rsidRDefault="00000000" w:rsidRPr="00000000" w14:paraId="00000379">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5. Age Distribution</w:t>
      </w:r>
    </w:p>
    <w:p w:rsidR="00000000" w:rsidDel="00000000" w:rsidP="00000000" w:rsidRDefault="00000000" w:rsidRPr="00000000" w14:paraId="0000037A">
      <w:pPr>
        <w:numPr>
          <w:ilvl w:val="0"/>
          <w:numId w:val="6"/>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Ticket volume is highest among customers aged </w:t>
      </w:r>
      <w:r w:rsidDel="00000000" w:rsidR="00000000" w:rsidRPr="00000000">
        <w:rPr>
          <w:rFonts w:ascii="Times New Roman" w:cs="Times New Roman" w:eastAsia="Times New Roman" w:hAnsi="Times New Roman"/>
          <w:b w:val="1"/>
          <w:color w:val="1f1f1f"/>
          <w:sz w:val="21"/>
          <w:szCs w:val="21"/>
          <w:highlight w:val="white"/>
          <w:rtl w:val="0"/>
        </w:rPr>
        <w:t xml:space="preserve">30 to 50</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7B">
      <w:pPr>
        <w:numPr>
          <w:ilvl w:val="0"/>
          <w:numId w:val="6"/>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Younger (20s) and older (60s) age groups show lower engagement, possibly due to different support preferences or product usage patterns.</w:t>
      </w:r>
    </w:p>
    <w:p w:rsidR="00000000" w:rsidDel="00000000" w:rsidP="00000000" w:rsidRDefault="00000000" w:rsidRPr="00000000" w14:paraId="0000037C">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6. Ticket Status Overview</w:t>
      </w:r>
    </w:p>
    <w:p w:rsidR="00000000" w:rsidDel="00000000" w:rsidP="00000000" w:rsidRDefault="00000000" w:rsidRPr="00000000" w14:paraId="0000037D">
      <w:pPr>
        <w:numPr>
          <w:ilvl w:val="0"/>
          <w:numId w:val="27"/>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 large number of tickets are </w:t>
      </w:r>
      <w:r w:rsidDel="00000000" w:rsidR="00000000" w:rsidRPr="00000000">
        <w:rPr>
          <w:rFonts w:ascii="Times New Roman" w:cs="Times New Roman" w:eastAsia="Times New Roman" w:hAnsi="Times New Roman"/>
          <w:b w:val="1"/>
          <w:color w:val="1f1f1f"/>
          <w:sz w:val="21"/>
          <w:szCs w:val="21"/>
          <w:highlight w:val="white"/>
          <w:rtl w:val="0"/>
        </w:rPr>
        <w:t xml:space="preserve">closed</w:t>
      </w:r>
      <w:r w:rsidDel="00000000" w:rsidR="00000000" w:rsidRPr="00000000">
        <w:rPr>
          <w:rFonts w:ascii="Times New Roman" w:cs="Times New Roman" w:eastAsia="Times New Roman" w:hAnsi="Times New Roman"/>
          <w:color w:val="1f1f1f"/>
          <w:sz w:val="21"/>
          <w:szCs w:val="21"/>
          <w:highlight w:val="white"/>
          <w:rtl w:val="0"/>
        </w:rPr>
        <w:t xml:space="preserve">, indicating resolution.</w:t>
      </w:r>
    </w:p>
    <w:p w:rsidR="00000000" w:rsidDel="00000000" w:rsidP="00000000" w:rsidRDefault="00000000" w:rsidRPr="00000000" w14:paraId="0000037E">
      <w:pPr>
        <w:numPr>
          <w:ilvl w:val="0"/>
          <w:numId w:val="27"/>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Pending customer responses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open tickets</w:t>
      </w:r>
      <w:r w:rsidDel="00000000" w:rsidR="00000000" w:rsidRPr="00000000">
        <w:rPr>
          <w:rFonts w:ascii="Times New Roman" w:cs="Times New Roman" w:eastAsia="Times New Roman" w:hAnsi="Times New Roman"/>
          <w:color w:val="1f1f1f"/>
          <w:sz w:val="21"/>
          <w:szCs w:val="21"/>
          <w:highlight w:val="white"/>
          <w:rtl w:val="0"/>
        </w:rPr>
        <w:t xml:space="preserve"> suggest areas where follow-up or automation could improve efficiency.</w:t>
      </w:r>
    </w:p>
    <w:p w:rsidR="00000000" w:rsidDel="00000000" w:rsidP="00000000" w:rsidRDefault="00000000" w:rsidRPr="00000000" w14:paraId="0000037F">
      <w:pPr>
        <w:shd w:fill="ffffff" w:val="clear"/>
        <w:spacing w:after="240" w:before="240" w:line="240" w:lineRule="auto"/>
        <w:ind w:left="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943600" cy="3251200"/>
            <wp:effectExtent b="0" l="0" r="0" t="0"/>
            <wp:docPr id="9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pStyle w:val="Heading3"/>
        <w:shd w:fill="ffffff" w:val="clear"/>
        <w:spacing w:after="80" w:before="280" w:lineRule="auto"/>
        <w:rPr>
          <w:rFonts w:ascii="Times New Roman" w:cs="Times New Roman" w:eastAsia="Times New Roman" w:hAnsi="Times New Roman"/>
          <w:b w:val="1"/>
          <w:color w:val="1f1f1f"/>
          <w:sz w:val="26"/>
          <w:szCs w:val="26"/>
          <w:highlight w:val="white"/>
        </w:rPr>
      </w:pPr>
      <w:bookmarkStart w:colFirst="0" w:colLast="0" w:name="_heading=h.jzuuk6o7lqfg" w:id="48"/>
      <w:bookmarkEnd w:id="48"/>
      <w:r w:rsidDel="00000000" w:rsidR="00000000" w:rsidRPr="00000000">
        <w:rPr>
          <w:rFonts w:ascii="Times New Roman" w:cs="Times New Roman" w:eastAsia="Times New Roman" w:hAnsi="Times New Roman"/>
          <w:b w:val="1"/>
          <w:color w:val="1f1f1f"/>
          <w:sz w:val="26"/>
          <w:szCs w:val="26"/>
          <w:highlight w:val="white"/>
          <w:rtl w:val="0"/>
        </w:rPr>
        <w:t xml:space="preserve">Key Insights: Customer Support Ticket Landscape</w:t>
      </w:r>
    </w:p>
    <w:p w:rsidR="00000000" w:rsidDel="00000000" w:rsidP="00000000" w:rsidRDefault="00000000" w:rsidRPr="00000000" w14:paraId="00000381">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1. Ticket Subject and Type Distribution</w:t>
      </w:r>
    </w:p>
    <w:p w:rsidR="00000000" w:rsidDel="00000000" w:rsidP="00000000" w:rsidRDefault="00000000" w:rsidRPr="00000000" w14:paraId="00000382">
      <w:pPr>
        <w:numPr>
          <w:ilvl w:val="0"/>
          <w:numId w:val="56"/>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most frequent ticket subjects are related to </w:t>
      </w:r>
      <w:r w:rsidDel="00000000" w:rsidR="00000000" w:rsidRPr="00000000">
        <w:rPr>
          <w:rFonts w:ascii="Times New Roman" w:cs="Times New Roman" w:eastAsia="Times New Roman" w:hAnsi="Times New Roman"/>
          <w:b w:val="1"/>
          <w:color w:val="1f1f1f"/>
          <w:sz w:val="21"/>
          <w:szCs w:val="21"/>
          <w:highlight w:val="white"/>
          <w:rtl w:val="0"/>
        </w:rPr>
        <w:t xml:space="preserve">technical issues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refund requests</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83">
      <w:pPr>
        <w:numPr>
          <w:ilvl w:val="0"/>
          <w:numId w:val="56"/>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Billing inquiries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product inquiries</w:t>
      </w:r>
      <w:r w:rsidDel="00000000" w:rsidR="00000000" w:rsidRPr="00000000">
        <w:rPr>
          <w:rFonts w:ascii="Times New Roman" w:cs="Times New Roman" w:eastAsia="Times New Roman" w:hAnsi="Times New Roman"/>
          <w:color w:val="1f1f1f"/>
          <w:sz w:val="21"/>
          <w:szCs w:val="21"/>
          <w:highlight w:val="white"/>
          <w:rtl w:val="0"/>
        </w:rPr>
        <w:t xml:space="preserve"> are less common.</w:t>
      </w:r>
    </w:p>
    <w:p w:rsidR="00000000" w:rsidDel="00000000" w:rsidP="00000000" w:rsidRDefault="00000000" w:rsidRPr="00000000" w14:paraId="00000384">
      <w:pPr>
        <w:numPr>
          <w:ilvl w:val="0"/>
          <w:numId w:val="56"/>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Cancellation requests</w:t>
      </w:r>
      <w:r w:rsidDel="00000000" w:rsidR="00000000" w:rsidRPr="00000000">
        <w:rPr>
          <w:rFonts w:ascii="Times New Roman" w:cs="Times New Roman" w:eastAsia="Times New Roman" w:hAnsi="Times New Roman"/>
          <w:color w:val="1f1f1f"/>
          <w:sz w:val="21"/>
          <w:szCs w:val="21"/>
          <w:highlight w:val="white"/>
          <w:rtl w:val="0"/>
        </w:rPr>
        <w:t xml:space="preserve"> appear across multiple subjects, indicating a recurring concern.</w:t>
      </w:r>
    </w:p>
    <w:p w:rsidR="00000000" w:rsidDel="00000000" w:rsidP="00000000" w:rsidRDefault="00000000" w:rsidRPr="00000000" w14:paraId="00000385">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2. Ticket Priority Analysis</w:t>
      </w:r>
    </w:p>
    <w:p w:rsidR="00000000" w:rsidDel="00000000" w:rsidP="00000000" w:rsidRDefault="00000000" w:rsidRPr="00000000" w14:paraId="00000386">
      <w:pPr>
        <w:numPr>
          <w:ilvl w:val="0"/>
          <w:numId w:val="47"/>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Most tickets are marked as </w:t>
      </w:r>
      <w:r w:rsidDel="00000000" w:rsidR="00000000" w:rsidRPr="00000000">
        <w:rPr>
          <w:rFonts w:ascii="Times New Roman" w:cs="Times New Roman" w:eastAsia="Times New Roman" w:hAnsi="Times New Roman"/>
          <w:b w:val="1"/>
          <w:color w:val="1f1f1f"/>
          <w:sz w:val="21"/>
          <w:szCs w:val="21"/>
          <w:highlight w:val="white"/>
          <w:rtl w:val="0"/>
        </w:rPr>
        <w:t xml:space="preserve">medium</w:t>
      </w:r>
      <w:r w:rsidDel="00000000" w:rsidR="00000000" w:rsidRPr="00000000">
        <w:rPr>
          <w:rFonts w:ascii="Times New Roman" w:cs="Times New Roman" w:eastAsia="Times New Roman" w:hAnsi="Times New Roman"/>
          <w:color w:val="1f1f1f"/>
          <w:sz w:val="21"/>
          <w:szCs w:val="21"/>
          <w:highlight w:val="white"/>
          <w:rtl w:val="0"/>
        </w:rPr>
        <w:t xml:space="preserve"> or </w:t>
      </w:r>
      <w:r w:rsidDel="00000000" w:rsidR="00000000" w:rsidRPr="00000000">
        <w:rPr>
          <w:rFonts w:ascii="Times New Roman" w:cs="Times New Roman" w:eastAsia="Times New Roman" w:hAnsi="Times New Roman"/>
          <w:b w:val="1"/>
          <w:color w:val="1f1f1f"/>
          <w:sz w:val="21"/>
          <w:szCs w:val="21"/>
          <w:highlight w:val="white"/>
          <w:rtl w:val="0"/>
        </w:rPr>
        <w:t xml:space="preserve">high priority</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87">
      <w:pPr>
        <w:numPr>
          <w:ilvl w:val="0"/>
          <w:numId w:val="47"/>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Critical priority</w:t>
      </w:r>
      <w:r w:rsidDel="00000000" w:rsidR="00000000" w:rsidRPr="00000000">
        <w:rPr>
          <w:rFonts w:ascii="Times New Roman" w:cs="Times New Roman" w:eastAsia="Times New Roman" w:hAnsi="Times New Roman"/>
          <w:color w:val="1f1f1f"/>
          <w:sz w:val="21"/>
          <w:szCs w:val="21"/>
          <w:highlight w:val="white"/>
          <w:rtl w:val="0"/>
        </w:rPr>
        <w:t xml:space="preserve"> tickets are fewer, suggesting that urgent issues are less frequent but may require faster resolution.</w:t>
      </w:r>
    </w:p>
    <w:p w:rsidR="00000000" w:rsidDel="00000000" w:rsidP="00000000" w:rsidRDefault="00000000" w:rsidRPr="00000000" w14:paraId="00000388">
      <w:pPr>
        <w:numPr>
          <w:ilvl w:val="0"/>
          <w:numId w:val="47"/>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Low priority</w:t>
      </w:r>
      <w:r w:rsidDel="00000000" w:rsidR="00000000" w:rsidRPr="00000000">
        <w:rPr>
          <w:rFonts w:ascii="Times New Roman" w:cs="Times New Roman" w:eastAsia="Times New Roman" w:hAnsi="Times New Roman"/>
          <w:color w:val="1f1f1f"/>
          <w:sz w:val="21"/>
          <w:szCs w:val="21"/>
          <w:highlight w:val="white"/>
          <w:rtl w:val="0"/>
        </w:rPr>
        <w:t xml:space="preserve"> tickets still represent a notable volume and may correlate with higher satisfaction.</w:t>
      </w:r>
    </w:p>
    <w:p w:rsidR="00000000" w:rsidDel="00000000" w:rsidP="00000000" w:rsidRDefault="00000000" w:rsidRPr="00000000" w14:paraId="00000389">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3. Ticket Type Trends</w:t>
      </w:r>
    </w:p>
    <w:p w:rsidR="00000000" w:rsidDel="00000000" w:rsidP="00000000" w:rsidRDefault="00000000" w:rsidRPr="00000000" w14:paraId="0000038A">
      <w:pPr>
        <w:numPr>
          <w:ilvl w:val="0"/>
          <w:numId w:val="7"/>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Refund requests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technical issues</w:t>
      </w:r>
      <w:r w:rsidDel="00000000" w:rsidR="00000000" w:rsidRPr="00000000">
        <w:rPr>
          <w:rFonts w:ascii="Times New Roman" w:cs="Times New Roman" w:eastAsia="Times New Roman" w:hAnsi="Times New Roman"/>
          <w:color w:val="1f1f1f"/>
          <w:sz w:val="21"/>
          <w:szCs w:val="21"/>
          <w:highlight w:val="white"/>
          <w:rtl w:val="0"/>
        </w:rPr>
        <w:t xml:space="preserve"> dominate the ticket landscape.</w:t>
      </w:r>
    </w:p>
    <w:p w:rsidR="00000000" w:rsidDel="00000000" w:rsidP="00000000" w:rsidRDefault="00000000" w:rsidRPr="00000000" w14:paraId="0000038B">
      <w:pPr>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Product inquiries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billing inquiries</w:t>
      </w:r>
      <w:r w:rsidDel="00000000" w:rsidR="00000000" w:rsidRPr="00000000">
        <w:rPr>
          <w:rFonts w:ascii="Times New Roman" w:cs="Times New Roman" w:eastAsia="Times New Roman" w:hAnsi="Times New Roman"/>
          <w:color w:val="1f1f1f"/>
          <w:sz w:val="21"/>
          <w:szCs w:val="21"/>
          <w:highlight w:val="white"/>
          <w:rtl w:val="0"/>
        </w:rPr>
        <w:t xml:space="preserve"> show moderate activity.</w:t>
      </w:r>
    </w:p>
    <w:p w:rsidR="00000000" w:rsidDel="00000000" w:rsidP="00000000" w:rsidRDefault="00000000" w:rsidRPr="00000000" w14:paraId="0000038C">
      <w:pPr>
        <w:numPr>
          <w:ilvl w:val="0"/>
          <w:numId w:val="7"/>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Cancellation requests</w:t>
      </w:r>
      <w:r w:rsidDel="00000000" w:rsidR="00000000" w:rsidRPr="00000000">
        <w:rPr>
          <w:rFonts w:ascii="Times New Roman" w:cs="Times New Roman" w:eastAsia="Times New Roman" w:hAnsi="Times New Roman"/>
          <w:color w:val="1f1f1f"/>
          <w:sz w:val="21"/>
          <w:szCs w:val="21"/>
          <w:highlight w:val="white"/>
          <w:rtl w:val="0"/>
        </w:rPr>
        <w:t xml:space="preserve"> are consistently present, indicating potential churn risks.</w:t>
      </w:r>
    </w:p>
    <w:p w:rsidR="00000000" w:rsidDel="00000000" w:rsidP="00000000" w:rsidRDefault="00000000" w:rsidRPr="00000000" w14:paraId="0000038D">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4. Customer Demographics</w:t>
      </w:r>
    </w:p>
    <w:p w:rsidR="00000000" w:rsidDel="00000000" w:rsidP="00000000" w:rsidRDefault="00000000" w:rsidRPr="00000000" w14:paraId="0000038E">
      <w:pPr>
        <w:numPr>
          <w:ilvl w:val="0"/>
          <w:numId w:val="13"/>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Gender distribution is nearly equal: </w:t>
      </w:r>
      <w:r w:rsidDel="00000000" w:rsidR="00000000" w:rsidRPr="00000000">
        <w:rPr>
          <w:rFonts w:ascii="Times New Roman" w:cs="Times New Roman" w:eastAsia="Times New Roman" w:hAnsi="Times New Roman"/>
          <w:b w:val="1"/>
          <w:color w:val="1f1f1f"/>
          <w:sz w:val="21"/>
          <w:szCs w:val="21"/>
          <w:highlight w:val="white"/>
          <w:rtl w:val="0"/>
        </w:rPr>
        <w:t xml:space="preserve">Male (2.9K)</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Female (2.89K)</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8F">
      <w:pPr>
        <w:numPr>
          <w:ilvl w:val="0"/>
          <w:numId w:val="13"/>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 small percentage (2.69%) identifies as </w:t>
      </w:r>
      <w:r w:rsidDel="00000000" w:rsidR="00000000" w:rsidRPr="00000000">
        <w:rPr>
          <w:rFonts w:ascii="Times New Roman" w:cs="Times New Roman" w:eastAsia="Times New Roman" w:hAnsi="Times New Roman"/>
          <w:b w:val="1"/>
          <w:color w:val="1f1f1f"/>
          <w:sz w:val="21"/>
          <w:szCs w:val="21"/>
          <w:highlight w:val="white"/>
          <w:rtl w:val="0"/>
        </w:rPr>
        <w:t xml:space="preserve">Other</w:t>
      </w:r>
      <w:r w:rsidDel="00000000" w:rsidR="00000000" w:rsidRPr="00000000">
        <w:rPr>
          <w:rFonts w:ascii="Times New Roman" w:cs="Times New Roman" w:eastAsia="Times New Roman" w:hAnsi="Times New Roman"/>
          <w:color w:val="1f1f1f"/>
          <w:sz w:val="21"/>
          <w:szCs w:val="21"/>
          <w:highlight w:val="white"/>
          <w:rtl w:val="0"/>
        </w:rPr>
        <w:t xml:space="preserve">, which should be considered for inclusive service design.</w:t>
      </w:r>
    </w:p>
    <w:p w:rsidR="00000000" w:rsidDel="00000000" w:rsidP="00000000" w:rsidRDefault="00000000" w:rsidRPr="00000000" w14:paraId="00000390">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5. Age Distribution</w:t>
      </w:r>
    </w:p>
    <w:p w:rsidR="00000000" w:rsidDel="00000000" w:rsidP="00000000" w:rsidRDefault="00000000" w:rsidRPr="00000000" w14:paraId="00000391">
      <w:pPr>
        <w:numPr>
          <w:ilvl w:val="0"/>
          <w:numId w:val="52"/>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Ticket volume is highest among customers aged </w:t>
      </w:r>
      <w:r w:rsidDel="00000000" w:rsidR="00000000" w:rsidRPr="00000000">
        <w:rPr>
          <w:rFonts w:ascii="Times New Roman" w:cs="Times New Roman" w:eastAsia="Times New Roman" w:hAnsi="Times New Roman"/>
          <w:b w:val="1"/>
          <w:color w:val="1f1f1f"/>
          <w:sz w:val="21"/>
          <w:szCs w:val="21"/>
          <w:highlight w:val="white"/>
          <w:rtl w:val="0"/>
        </w:rPr>
        <w:t xml:space="preserve">30 to 50</w:t>
      </w:r>
      <w:r w:rsidDel="00000000" w:rsidR="00000000" w:rsidRPr="00000000">
        <w:rPr>
          <w:rFonts w:ascii="Times New Roman" w:cs="Times New Roman" w:eastAsia="Times New Roman" w:hAnsi="Times New Roman"/>
          <w:color w:val="1f1f1f"/>
          <w:sz w:val="21"/>
          <w:szCs w:val="21"/>
          <w:highlight w:val="white"/>
          <w:rtl w:val="0"/>
        </w:rPr>
        <w:t xml:space="preserve">.</w:t>
      </w:r>
    </w:p>
    <w:p w:rsidR="00000000" w:rsidDel="00000000" w:rsidP="00000000" w:rsidRDefault="00000000" w:rsidRPr="00000000" w14:paraId="00000392">
      <w:pPr>
        <w:numPr>
          <w:ilvl w:val="0"/>
          <w:numId w:val="52"/>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Younger (20s) and older (60s) age groups show lower engagement, possibly due to different support preferences or product usage patterns.</w:t>
      </w:r>
    </w:p>
    <w:p w:rsidR="00000000" w:rsidDel="00000000" w:rsidP="00000000" w:rsidRDefault="00000000" w:rsidRPr="00000000" w14:paraId="00000393">
      <w:pPr>
        <w:shd w:fill="ffffff" w:val="clear"/>
        <w:spacing w:after="240" w:before="240" w:line="240" w:lineRule="auto"/>
        <w:rPr>
          <w:rFonts w:ascii="Times New Roman" w:cs="Times New Roman" w:eastAsia="Times New Roman" w:hAnsi="Times New Roman"/>
          <w:b w:val="1"/>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6. Ticket Status Overview</w:t>
      </w:r>
    </w:p>
    <w:p w:rsidR="00000000" w:rsidDel="00000000" w:rsidP="00000000" w:rsidRDefault="00000000" w:rsidRPr="00000000" w14:paraId="00000394">
      <w:pPr>
        <w:numPr>
          <w:ilvl w:val="0"/>
          <w:numId w:val="2"/>
        </w:numPr>
        <w:shd w:fill="ffffff" w:val="clear"/>
        <w:spacing w:after="0" w:afterAutospacing="0" w:before="24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 large number of tickets are </w:t>
      </w:r>
      <w:r w:rsidDel="00000000" w:rsidR="00000000" w:rsidRPr="00000000">
        <w:rPr>
          <w:rFonts w:ascii="Times New Roman" w:cs="Times New Roman" w:eastAsia="Times New Roman" w:hAnsi="Times New Roman"/>
          <w:b w:val="1"/>
          <w:color w:val="1f1f1f"/>
          <w:sz w:val="21"/>
          <w:szCs w:val="21"/>
          <w:highlight w:val="white"/>
          <w:rtl w:val="0"/>
        </w:rPr>
        <w:t xml:space="preserve">closed</w:t>
      </w:r>
      <w:r w:rsidDel="00000000" w:rsidR="00000000" w:rsidRPr="00000000">
        <w:rPr>
          <w:rFonts w:ascii="Times New Roman" w:cs="Times New Roman" w:eastAsia="Times New Roman" w:hAnsi="Times New Roman"/>
          <w:color w:val="1f1f1f"/>
          <w:sz w:val="21"/>
          <w:szCs w:val="21"/>
          <w:highlight w:val="white"/>
          <w:rtl w:val="0"/>
        </w:rPr>
        <w:t xml:space="preserve">, indicating resolution.</w:t>
      </w:r>
    </w:p>
    <w:p w:rsidR="00000000" w:rsidDel="00000000" w:rsidP="00000000" w:rsidRDefault="00000000" w:rsidRPr="00000000" w14:paraId="00000395">
      <w:pPr>
        <w:numPr>
          <w:ilvl w:val="0"/>
          <w:numId w:val="2"/>
        </w:numPr>
        <w:shd w:fill="ffffff" w:val="clear"/>
        <w:spacing w:after="240" w:before="0" w:beforeAutospacing="0" w:line="240" w:lineRule="auto"/>
        <w:ind w:left="720" w:hanging="36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Pending customer responses</w:t>
      </w:r>
      <w:r w:rsidDel="00000000" w:rsidR="00000000" w:rsidRPr="00000000">
        <w:rPr>
          <w:rFonts w:ascii="Times New Roman" w:cs="Times New Roman" w:eastAsia="Times New Roman" w:hAnsi="Times New Roman"/>
          <w:color w:val="1f1f1f"/>
          <w:sz w:val="21"/>
          <w:szCs w:val="21"/>
          <w:highlight w:val="white"/>
          <w:rtl w:val="0"/>
        </w:rPr>
        <w:t xml:space="preserve"> and </w:t>
      </w:r>
      <w:r w:rsidDel="00000000" w:rsidR="00000000" w:rsidRPr="00000000">
        <w:rPr>
          <w:rFonts w:ascii="Times New Roman" w:cs="Times New Roman" w:eastAsia="Times New Roman" w:hAnsi="Times New Roman"/>
          <w:b w:val="1"/>
          <w:color w:val="1f1f1f"/>
          <w:sz w:val="21"/>
          <w:szCs w:val="21"/>
          <w:highlight w:val="white"/>
          <w:rtl w:val="0"/>
        </w:rPr>
        <w:t xml:space="preserve">open tickets</w:t>
      </w:r>
      <w:r w:rsidDel="00000000" w:rsidR="00000000" w:rsidRPr="00000000">
        <w:rPr>
          <w:rFonts w:ascii="Times New Roman" w:cs="Times New Roman" w:eastAsia="Times New Roman" w:hAnsi="Times New Roman"/>
          <w:color w:val="1f1f1f"/>
          <w:sz w:val="21"/>
          <w:szCs w:val="21"/>
          <w:highlight w:val="white"/>
          <w:rtl w:val="0"/>
        </w:rPr>
        <w:t xml:space="preserve"> suggest areas where follow-up or automation could improve efficiency.</w:t>
      </w:r>
    </w:p>
    <w:p w:rsidR="00000000" w:rsidDel="00000000" w:rsidP="00000000" w:rsidRDefault="00000000" w:rsidRPr="00000000" w14:paraId="00000396">
      <w:pPr>
        <w:shd w:fill="ffffff" w:val="clea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Let me know if you'd like this formatted into a report or slide deck, or if you want to combine it with insights from your satisfaction dashboard.</w:t>
      </w:r>
    </w:p>
    <w:p w:rsidR="00000000" w:rsidDel="00000000" w:rsidP="00000000" w:rsidRDefault="00000000" w:rsidRPr="00000000" w14:paraId="00000397">
      <w:pPr>
        <w:shd w:fill="ffffff" w:val="clear"/>
        <w:spacing w:after="240" w:before="24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Pr>
        <w:drawing>
          <wp:inline distB="114300" distT="114300" distL="114300" distR="114300">
            <wp:extent cx="5857875" cy="5867400"/>
            <wp:effectExtent b="0" l="0" r="0" t="0"/>
            <wp:docPr id="10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857875"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pStyle w:val="Heading2"/>
        <w:shd w:fill="ffffff" w:val="clear"/>
        <w:spacing w:after="80" w:before="360" w:lineRule="auto"/>
        <w:rPr>
          <w:rFonts w:ascii="Times New Roman" w:cs="Times New Roman" w:eastAsia="Times New Roman" w:hAnsi="Times New Roman"/>
          <w:b w:val="1"/>
          <w:color w:val="1f1f1f"/>
          <w:sz w:val="34"/>
          <w:szCs w:val="34"/>
          <w:highlight w:val="white"/>
        </w:rPr>
      </w:pPr>
      <w:bookmarkStart w:colFirst="0" w:colLast="0" w:name="_heading=h.u8alfa20qn21" w:id="49"/>
      <w:bookmarkEnd w:id="49"/>
      <w:r w:rsidDel="00000000" w:rsidR="00000000" w:rsidRPr="00000000">
        <w:rPr>
          <w:rFonts w:ascii="Times New Roman" w:cs="Times New Roman" w:eastAsia="Times New Roman" w:hAnsi="Times New Roman"/>
          <w:b w:val="1"/>
          <w:color w:val="1f1f1f"/>
          <w:sz w:val="34"/>
          <w:szCs w:val="34"/>
          <w:highlight w:val="white"/>
          <w:rtl w:val="0"/>
        </w:rPr>
        <w:t xml:space="preserve">Key Outcomes</w:t>
      </w:r>
    </w:p>
    <w:tbl>
      <w:tblPr>
        <w:tblStyle w:val="Table5"/>
        <w:tblW w:w="9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10"/>
        <w:gridCol w:w="6785"/>
        <w:tblGridChange w:id="0">
          <w:tblGrid>
            <w:gridCol w:w="2510"/>
            <w:gridCol w:w="678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9">
            <w:pPr>
              <w:shd w:fill="ffffff" w:val="clear"/>
              <w:spacing w:after="0" w:before="0" w:line="240" w:lineRule="auto"/>
              <w:jc w:val="center"/>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Focus Area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A">
            <w:pPr>
              <w:shd w:fill="ffffff" w:val="clear"/>
              <w:spacing w:after="0" w:before="0" w:line="240" w:lineRule="auto"/>
              <w:jc w:val="center"/>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Achievement Highlights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B">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Satisfaction Prediction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C">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Accurate flagging of low/high satisfaction cases using feature-enriched ML models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D">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Sentiment Analysis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Strong correlation between resolution empathy and sentiment polarity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Clustering Insights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Clear segmentation of customer types enabling personalized engagement strategies</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Documentation Efficiency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2">
            <w:pPr>
              <w:shd w:fill="ffffff" w:val="clear"/>
              <w:spacing w:after="0" w:before="0" w:line="240" w:lineRule="auto"/>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End-to-end project traceability with visuals, metrics, and stakeholder-aligned insights</w:t>
            </w:r>
          </w:p>
        </w:tc>
      </w:tr>
    </w:tbl>
    <w:p w:rsidR="00000000" w:rsidDel="00000000" w:rsidP="00000000" w:rsidRDefault="00000000" w:rsidRPr="00000000" w14:paraId="000003A3">
      <w:pPr>
        <w:shd w:fill="ffffff" w:val="clear"/>
        <w:spacing w:after="240" w:before="240" w:line="240" w:lineRule="auto"/>
        <w:ind w:left="0" w:firstLine="0"/>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3A4">
      <w:pPr>
        <w:pStyle w:val="Heading2"/>
        <w:shd w:fill="ffffff" w:val="clear"/>
        <w:spacing w:after="80" w:before="360" w:lineRule="auto"/>
        <w:rPr>
          <w:rFonts w:ascii="Times New Roman" w:cs="Times New Roman" w:eastAsia="Times New Roman" w:hAnsi="Times New Roman"/>
          <w:b w:val="1"/>
          <w:color w:val="1f1f1f"/>
          <w:sz w:val="34"/>
          <w:szCs w:val="34"/>
          <w:highlight w:val="white"/>
        </w:rPr>
      </w:pPr>
      <w:bookmarkStart w:colFirst="0" w:colLast="0" w:name="_heading=h.h6mg0snxkra7" w:id="50"/>
      <w:bookmarkEnd w:id="50"/>
      <w:r w:rsidDel="00000000" w:rsidR="00000000" w:rsidRPr="00000000">
        <w:rPr>
          <w:rFonts w:ascii="Times New Roman" w:cs="Times New Roman" w:eastAsia="Times New Roman" w:hAnsi="Times New Roman"/>
          <w:b w:val="1"/>
          <w:color w:val="1f1f1f"/>
          <w:sz w:val="34"/>
          <w:szCs w:val="34"/>
          <w:highlight w:val="white"/>
          <w:rtl w:val="0"/>
        </w:rPr>
        <w:t xml:space="preserve">Efficiency in Documentation</w:t>
      </w:r>
    </w:p>
    <w:p w:rsidR="00000000" w:rsidDel="00000000" w:rsidP="00000000" w:rsidRDefault="00000000" w:rsidRPr="00000000" w14:paraId="000003A5">
      <w:pPr>
        <w:numPr>
          <w:ilvl w:val="0"/>
          <w:numId w:val="48"/>
        </w:numPr>
        <w:shd w:fill="ffffff" w:val="clear"/>
        <w:spacing w:after="0" w:afterAutospacing="0" w:before="24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Thorough Phase Coverage</w:t>
      </w:r>
      <w:r w:rsidDel="00000000" w:rsidR="00000000" w:rsidRPr="00000000">
        <w:rPr>
          <w:rFonts w:ascii="Times New Roman" w:cs="Times New Roman" w:eastAsia="Times New Roman" w:hAnsi="Times New Roman"/>
          <w:color w:val="1f1f1f"/>
          <w:sz w:val="21"/>
          <w:szCs w:val="21"/>
          <w:highlight w:val="white"/>
          <w:rtl w:val="0"/>
        </w:rPr>
        <w:t xml:space="preserve"> – Analysis steps were well-tracked across model building, data strategy, and evaluation.</w:t>
      </w:r>
    </w:p>
    <w:p w:rsidR="00000000" w:rsidDel="00000000" w:rsidP="00000000" w:rsidRDefault="00000000" w:rsidRPr="00000000" w14:paraId="000003A6">
      <w:pPr>
        <w:numPr>
          <w:ilvl w:val="0"/>
          <w:numId w:val="48"/>
        </w:numPr>
        <w:shd w:fill="ffffff" w:val="clear"/>
        <w:spacing w:after="0" w:afterAutospacing="0" w:before="0" w:beforeAutospacing="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Interpretability &amp; Depth</w:t>
      </w:r>
      <w:r w:rsidDel="00000000" w:rsidR="00000000" w:rsidRPr="00000000">
        <w:rPr>
          <w:rFonts w:ascii="Times New Roman" w:cs="Times New Roman" w:eastAsia="Times New Roman" w:hAnsi="Times New Roman"/>
          <w:color w:val="1f1f1f"/>
          <w:sz w:val="21"/>
          <w:szCs w:val="21"/>
          <w:highlight w:val="white"/>
          <w:rtl w:val="0"/>
        </w:rPr>
        <w:t xml:space="preserve"> – Metrics and sentiment were annotated clearly for decision-making and replication.</w:t>
      </w:r>
    </w:p>
    <w:p w:rsidR="00000000" w:rsidDel="00000000" w:rsidP="00000000" w:rsidRDefault="00000000" w:rsidRPr="00000000" w14:paraId="000003A7">
      <w:pPr>
        <w:numPr>
          <w:ilvl w:val="0"/>
          <w:numId w:val="48"/>
        </w:numPr>
        <w:shd w:fill="ffffff" w:val="clear"/>
        <w:spacing w:after="0" w:afterAutospacing="0" w:before="0" w:beforeAutospacing="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Visualization Integration</w:t>
      </w:r>
      <w:r w:rsidDel="00000000" w:rsidR="00000000" w:rsidRPr="00000000">
        <w:rPr>
          <w:rFonts w:ascii="Times New Roman" w:cs="Times New Roman" w:eastAsia="Times New Roman" w:hAnsi="Times New Roman"/>
          <w:color w:val="1f1f1f"/>
          <w:sz w:val="21"/>
          <w:szCs w:val="21"/>
          <w:highlight w:val="white"/>
          <w:rtl w:val="0"/>
        </w:rPr>
        <w:t xml:space="preserve"> – Easy-to-digest cluster maps and satisfaction scores enabled quick executive alignment.</w:t>
      </w:r>
    </w:p>
    <w:p w:rsidR="00000000" w:rsidDel="00000000" w:rsidP="00000000" w:rsidRDefault="00000000" w:rsidRPr="00000000" w14:paraId="000003A8">
      <w:pPr>
        <w:numPr>
          <w:ilvl w:val="0"/>
          <w:numId w:val="48"/>
        </w:numPr>
        <w:shd w:fill="ffffff" w:val="clear"/>
        <w:spacing w:after="240" w:before="0" w:beforeAutospacing="0" w:line="240" w:lineRule="auto"/>
        <w:ind w:left="720" w:hanging="360"/>
        <w:rPr>
          <w:rFonts w:ascii="Roboto" w:cs="Roboto" w:eastAsia="Roboto" w:hAnsi="Roboto"/>
          <w:color w:val="1f1f1f"/>
          <w:sz w:val="21"/>
          <w:szCs w:val="21"/>
          <w:highlight w:val="white"/>
        </w:rPr>
      </w:pPr>
      <w:r w:rsidDel="00000000" w:rsidR="00000000" w:rsidRPr="00000000">
        <w:rPr>
          <w:rFonts w:ascii="Times New Roman" w:cs="Times New Roman" w:eastAsia="Times New Roman" w:hAnsi="Times New Roman"/>
          <w:b w:val="1"/>
          <w:color w:val="1f1f1f"/>
          <w:sz w:val="21"/>
          <w:szCs w:val="21"/>
          <w:highlight w:val="white"/>
          <w:rtl w:val="0"/>
        </w:rPr>
        <w:t xml:space="preserve">Operational Alignment</w:t>
      </w:r>
      <w:r w:rsidDel="00000000" w:rsidR="00000000" w:rsidRPr="00000000">
        <w:rPr>
          <w:rFonts w:ascii="Times New Roman" w:cs="Times New Roman" w:eastAsia="Times New Roman" w:hAnsi="Times New Roman"/>
          <w:color w:val="1f1f1f"/>
          <w:sz w:val="21"/>
          <w:szCs w:val="21"/>
          <w:highlight w:val="white"/>
          <w:rtl w:val="0"/>
        </w:rPr>
        <w:t xml:space="preserve"> – Recommendations directly tied to business KPIs—bridging tech insights with CX strategy.</w:t>
      </w:r>
    </w:p>
    <w:p w:rsidR="00000000" w:rsidDel="00000000" w:rsidP="00000000" w:rsidRDefault="00000000" w:rsidRPr="00000000" w14:paraId="000003A9">
      <w:pPr>
        <w:pStyle w:val="Heading2"/>
        <w:shd w:fill="ffffff" w:val="clear"/>
        <w:spacing w:after="80" w:before="360" w:lineRule="auto"/>
        <w:rPr>
          <w:rFonts w:ascii="Times New Roman" w:cs="Times New Roman" w:eastAsia="Times New Roman" w:hAnsi="Times New Roman"/>
          <w:b w:val="1"/>
          <w:color w:val="1f1f1f"/>
          <w:sz w:val="34"/>
          <w:szCs w:val="34"/>
          <w:highlight w:val="white"/>
        </w:rPr>
      </w:pPr>
      <w:bookmarkStart w:colFirst="0" w:colLast="0" w:name="_heading=h.6jqcwf9jzasg" w:id="51"/>
      <w:bookmarkEnd w:id="51"/>
      <w:r w:rsidDel="00000000" w:rsidR="00000000" w:rsidRPr="00000000">
        <w:rPr>
          <w:rFonts w:ascii="Times New Roman" w:cs="Times New Roman" w:eastAsia="Times New Roman" w:hAnsi="Times New Roman"/>
          <w:b w:val="1"/>
          <w:color w:val="1f1f1f"/>
          <w:sz w:val="34"/>
          <w:szCs w:val="34"/>
          <w:highlight w:val="white"/>
          <w:rtl w:val="0"/>
        </w:rPr>
        <w:t xml:space="preserve"> Final Conclusion</w:t>
      </w:r>
    </w:p>
    <w:p w:rsidR="00000000" w:rsidDel="00000000" w:rsidP="00000000" w:rsidRDefault="00000000" w:rsidRPr="00000000" w14:paraId="000003AA">
      <w:pPr>
        <w:shd w:fill="ffffff" w:val="clear"/>
        <w:spacing w:after="240" w:before="240" w:line="240" w:lineRule="auto"/>
        <w:ind w:left="600" w:right="60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1f1f1f"/>
          <w:sz w:val="21"/>
          <w:szCs w:val="21"/>
          <w:highlight w:val="white"/>
          <w:rtl w:val="0"/>
        </w:rPr>
        <w:t xml:space="preserve">The project demonstrates a </w:t>
      </w:r>
      <w:r w:rsidDel="00000000" w:rsidR="00000000" w:rsidRPr="00000000">
        <w:rPr>
          <w:rFonts w:ascii="Times New Roman" w:cs="Times New Roman" w:eastAsia="Times New Roman" w:hAnsi="Times New Roman"/>
          <w:b w:val="1"/>
          <w:color w:val="1f1f1f"/>
          <w:sz w:val="21"/>
          <w:szCs w:val="21"/>
          <w:highlight w:val="white"/>
          <w:rtl w:val="0"/>
        </w:rPr>
        <w:t xml:space="preserve">gold-standard documentation practice</w:t>
      </w:r>
      <w:r w:rsidDel="00000000" w:rsidR="00000000" w:rsidRPr="00000000">
        <w:rPr>
          <w:rFonts w:ascii="Times New Roman" w:cs="Times New Roman" w:eastAsia="Times New Roman" w:hAnsi="Times New Roman"/>
          <w:color w:val="1f1f1f"/>
          <w:sz w:val="21"/>
          <w:szCs w:val="21"/>
          <w:highlight w:val="white"/>
          <w:rtl w:val="0"/>
        </w:rPr>
        <w:t xml:space="preserve">, pairing analytical rigor with business relevance. It sets a clear precedent for scalable AI-driven initiatives in customer experience optimization.</w:t>
      </w:r>
    </w:p>
    <w:p w:rsidR="00000000" w:rsidDel="00000000" w:rsidP="00000000" w:rsidRDefault="00000000" w:rsidRPr="00000000" w14:paraId="000003AB">
      <w:pPr>
        <w:pStyle w:val="Heading1"/>
        <w:shd w:fill="ffffff" w:val="clear"/>
        <w:spacing w:after="240" w:before="240" w:line="240" w:lineRule="auto"/>
        <w:ind w:right="600"/>
        <w:rPr/>
      </w:pPr>
      <w:bookmarkStart w:colFirst="0" w:colLast="0" w:name="_heading=h.2tkltqbl76wq" w:id="52"/>
      <w:bookmarkEnd w:id="52"/>
      <w:r w:rsidDel="00000000" w:rsidR="00000000" w:rsidRPr="00000000">
        <w:rPr>
          <w:rtl w:val="0"/>
        </w:rPr>
        <w:t xml:space="preserve">Thank You </w:t>
      </w:r>
    </w:p>
    <w:p w:rsidR="00000000" w:rsidDel="00000000" w:rsidP="00000000" w:rsidRDefault="00000000" w:rsidRPr="00000000" w14:paraId="000003AC">
      <w:pPr>
        <w:pStyle w:val="Heading1"/>
        <w:shd w:fill="ffffff" w:val="clear"/>
        <w:spacing w:after="240" w:before="240" w:line="240" w:lineRule="auto"/>
        <w:ind w:right="600"/>
        <w:rPr/>
      </w:pPr>
      <w:bookmarkStart w:colFirst="0" w:colLast="0" w:name="_heading=h.t3u35g8t4wgd" w:id="53"/>
      <w:bookmarkEnd w:id="53"/>
      <w:r w:rsidDel="00000000" w:rsidR="00000000" w:rsidRPr="00000000">
        <w:rPr>
          <w:rtl w:val="0"/>
        </w:rPr>
        <w:t xml:space="preserve">VM</w:t>
      </w:r>
    </w:p>
    <w:p w:rsidR="00000000" w:rsidDel="00000000" w:rsidP="00000000" w:rsidRDefault="00000000" w:rsidRPr="00000000" w14:paraId="000003AD">
      <w:pPr>
        <w:shd w:fill="ffffff" w:val="clear"/>
        <w:spacing w:after="240" w:before="240" w:line="240" w:lineRule="auto"/>
        <w:ind w:left="0" w:firstLine="0"/>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3AE">
      <w:pPr>
        <w:shd w:fill="ffffff" w:val="clear"/>
        <w:spacing w:after="240" w:before="240" w:line="240" w:lineRule="auto"/>
        <w:ind w:left="0" w:firstLine="0"/>
        <w:rPr>
          <w:rFonts w:ascii="Roboto" w:cs="Roboto" w:eastAsia="Roboto" w:hAnsi="Roboto"/>
          <w:color w:val="1f1f1f"/>
          <w:sz w:val="21"/>
          <w:szCs w:val="21"/>
          <w:highlight w:val="white"/>
        </w:rPr>
      </w:pPr>
      <w:r w:rsidDel="00000000" w:rsidR="00000000" w:rsidRPr="00000000">
        <w:rPr>
          <w:rtl w:val="0"/>
        </w:rPr>
      </w:r>
    </w:p>
    <w:p w:rsidR="00000000" w:rsidDel="00000000" w:rsidP="00000000" w:rsidRDefault="00000000" w:rsidRPr="00000000" w14:paraId="000003AF">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0">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741b47"/>
          <w:highlight w:val="white"/>
          <w:rtl w:val="0"/>
        </w:rPr>
        <w:t xml:space="preserve"> </w:t>
      </w:r>
    </w:p>
    <w:p w:rsidR="00000000" w:rsidDel="00000000" w:rsidP="00000000" w:rsidRDefault="00000000" w:rsidRPr="00000000" w14:paraId="000003B1">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2">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741b47"/>
          <w:highlight w:val="white"/>
          <w:rtl w:val="0"/>
        </w:rPr>
        <w:t xml:space="preserve"> </w:t>
      </w:r>
    </w:p>
    <w:p w:rsidR="00000000" w:rsidDel="00000000" w:rsidP="00000000" w:rsidRDefault="00000000" w:rsidRPr="00000000" w14:paraId="000003B3">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4">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741b47"/>
          <w:highlight w:val="white"/>
          <w:rtl w:val="0"/>
        </w:rPr>
        <w:t xml:space="preserve"> </w:t>
      </w:r>
    </w:p>
    <w:p w:rsidR="00000000" w:rsidDel="00000000" w:rsidP="00000000" w:rsidRDefault="00000000" w:rsidRPr="00000000" w14:paraId="000003B5">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Fonts w:ascii="Times New Roman" w:cs="Times New Roman" w:eastAsia="Times New Roman" w:hAnsi="Times New Roman"/>
          <w:color w:val="741b47"/>
          <w:highlight w:val="white"/>
          <w:rtl w:val="0"/>
        </w:rPr>
        <w:t xml:space="preserve"> </w:t>
      </w:r>
    </w:p>
    <w:p w:rsidR="00000000" w:rsidDel="00000000" w:rsidP="00000000" w:rsidRDefault="00000000" w:rsidRPr="00000000" w14:paraId="000003B6">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7">
      <w:pPr>
        <w:spacing w:after="240" w:before="240" w:line="240" w:lineRule="auto"/>
        <w:ind w:left="720" w:firstLine="0"/>
        <w:rPr>
          <w:rFonts w:ascii="Times New Roman" w:cs="Times New Roman" w:eastAsia="Times New Roman" w:hAnsi="Times New Roman"/>
          <w:color w:val="1f1f1f"/>
          <w:sz w:val="21"/>
          <w:szCs w:val="21"/>
          <w:highlight w:val="white"/>
        </w:rPr>
      </w:pPr>
      <w:r w:rsidDel="00000000" w:rsidR="00000000" w:rsidRPr="00000000">
        <w:rPr>
          <w:rFonts w:ascii="Times New Roman" w:cs="Times New Roman" w:eastAsia="Times New Roman" w:hAnsi="Times New Roman"/>
          <w:color w:val="741b47"/>
          <w:highlight w:val="white"/>
          <w:rtl w:val="0"/>
        </w:rPr>
        <w:t xml:space="preserve"> </w:t>
      </w:r>
      <w:r w:rsidDel="00000000" w:rsidR="00000000" w:rsidRPr="00000000">
        <w:rPr>
          <w:rtl w:val="0"/>
        </w:rPr>
      </w:r>
    </w:p>
    <w:p w:rsidR="00000000" w:rsidDel="00000000" w:rsidP="00000000" w:rsidRDefault="00000000" w:rsidRPr="00000000" w14:paraId="000003B8">
      <w:pP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9">
      <w:pPr>
        <w:shd w:fill="ffffff" w:val="clear"/>
        <w:spacing w:after="240" w:before="240" w:line="240" w:lineRule="auto"/>
        <w:ind w:left="720" w:firstLine="0"/>
        <w:rPr>
          <w:rFonts w:ascii="Times New Roman" w:cs="Times New Roman" w:eastAsia="Times New Roman" w:hAnsi="Times New Roman"/>
          <w:color w:val="741b47"/>
          <w:highlight w:val="white"/>
        </w:rPr>
      </w:pPr>
      <w:r w:rsidDel="00000000" w:rsidR="00000000" w:rsidRPr="00000000">
        <w:rPr>
          <w:rtl w:val="0"/>
        </w:rPr>
      </w:r>
    </w:p>
    <w:p w:rsidR="00000000" w:rsidDel="00000000" w:rsidP="00000000" w:rsidRDefault="00000000" w:rsidRPr="00000000" w14:paraId="000003BA">
      <w:pPr>
        <w:shd w:fill="ffffff" w:val="clear"/>
        <w:spacing w:after="24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spacing w:after="240" w:before="240" w:line="240" w:lineRule="auto"/>
        <w:rPr>
          <w:rFonts w:ascii="Times New Roman" w:cs="Times New Roman" w:eastAsia="Times New Roman" w:hAnsi="Times New Roman"/>
          <w:b w:val="1"/>
          <w:color w:val="ff0000"/>
        </w:rPr>
      </w:pPr>
      <w:r w:rsidDel="00000000" w:rsidR="00000000" w:rsidRPr="00000000">
        <w:rPr>
          <w:rFonts w:ascii="Roboto" w:cs="Roboto" w:eastAsia="Roboto" w:hAnsi="Roboto"/>
          <w:b w:val="1"/>
          <w:color w:val="1f1f1f"/>
          <w:sz w:val="24"/>
          <w:szCs w:val="24"/>
          <w:highlight w:val="white"/>
          <w:rtl w:val="0"/>
        </w:rPr>
        <w:t xml:space="preserve"> </w:t>
      </w: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spacing w:line="240" w:lineRule="auto"/>
        <w:ind w:left="720" w:firstLine="0"/>
        <w:rPr>
          <w:rFonts w:ascii="Times New Roman" w:cs="Times New Roman" w:eastAsia="Times New Roman" w:hAnsi="Times New Roman"/>
          <w:b w:val="1"/>
          <w:color w:val="ff0000"/>
        </w:rPr>
      </w:pPr>
      <w:r w:rsidDel="00000000" w:rsidR="00000000" w:rsidRPr="00000000">
        <w:rPr>
          <w:rtl w:val="0"/>
        </w:rPr>
      </w:r>
    </w:p>
    <w:sectPr>
      <w:headerReference r:id="rId25" w:type="default"/>
      <w:headerReference r:id="rId26" w:type="first"/>
      <w:footerReference r:id="rId27" w:type="first"/>
      <w:pgSz w:h="15840" w:w="12240" w:orient="portrait"/>
      <w:pgMar w:bottom="1077.1653543307089" w:top="1077.1653543307089" w:left="1440.0000000000002" w:right="1440.0000000000002"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D">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heading=h.e5rsw6b539cw" w:id="54"/>
    <w:bookmarkEnd w:id="54"/>
    <w:r w:rsidDel="00000000" w:rsidR="00000000" w:rsidRPr="00000000">
      <w:rPr>
        <w:color w:val="000000"/>
      </w:rPr>
      <w:pict>
        <v:shape id="WordPictureWatermark2"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06" name="image2.png"/>
          <a:graphic>
            <a:graphicData uri="http://schemas.openxmlformats.org/drawingml/2006/picture">
              <pic:pic>
                <pic:nvPicPr>
                  <pic:cNvPr descr="horizontal line" id="0" name="image2.png"/>
                  <pic:cNvPicPr preferRelativeResize="0"/>
                </pic:nvPicPr>
                <pic:blipFill>
                  <a:blip r:embed="rId2"/>
                  <a:srcRect b="-322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pict>
        <v:shape id="WordPictureWatermark1" style="position:absolute;width:468.0pt;height:468.0pt;rotation:0;z-index:-503316481;mso-position-horizontal-relative:margin;mso-position-horizontal:center;mso-position-vertical-relative:margin;mso-position-vertical:center;" alt="" type="#_x0000_t75">
          <v:imagedata blacklevel="22938f" cropbottom="0f" cropleft="0f" cropright="0f" croptop="0f" gain="19661f" r:id="rId1" o:title="image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19.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jpg"/><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15.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17.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EGaUIPbl/EfTp/4qBefEZ9qp2w==">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