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b w:val="0"/>
              </w:rPr>
              <w:t>13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b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b w:val="0"/>
              </w:rPr>
              <w:t>Book A Doctor – Online Healthcare Appointment Booking Platform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p/>
    <w:p>
      <w:r>
        <w:rPr>
          <w:b/>
          <w:sz w:val="26"/>
        </w:rPr>
        <w:t>Empathy Map — Patient Persona (Primary User)</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Quadrant</w:t>
            </w:r>
          </w:p>
        </w:tc>
        <w:tc>
          <w:tcPr>
            <w:tcW w:type="dxa" w:w="4513"/>
          </w:tcPr>
          <w:p>
            <w:r>
              <w:rPr>
                <w:b/>
              </w:rPr>
              <w:t>Notes</w:t>
            </w:r>
          </w:p>
        </w:tc>
      </w:tr>
      <w:tr>
        <w:tc>
          <w:tcPr>
            <w:tcW w:type="dxa" w:w="4513"/>
          </w:tcPr>
          <w:p>
            <w:r>
              <w:rPr>
                <w:b/>
              </w:rPr>
              <w:t>Says</w:t>
            </w:r>
          </w:p>
        </w:tc>
        <w:tc>
          <w:tcPr>
            <w:tcW w:type="dxa" w:w="4513"/>
          </w:tcPr>
          <w:p>
            <w:r>
              <w:rPr>
                <w:b w:val="0"/>
              </w:rPr>
              <w:t>“I don't know which doctor treats my problem.” “I don't want to wait in a queue for hours.” “Is there a way to book online?”</w:t>
            </w:r>
          </w:p>
        </w:tc>
      </w:tr>
      <w:tr>
        <w:tc>
          <w:tcPr>
            <w:tcW w:type="dxa" w:w="4513"/>
          </w:tcPr>
          <w:p>
            <w:r>
              <w:rPr>
                <w:b/>
              </w:rPr>
              <w:t>Thinks</w:t>
            </w:r>
          </w:p>
        </w:tc>
        <w:tc>
          <w:tcPr>
            <w:tcW w:type="dxa" w:w="4513"/>
          </w:tcPr>
          <w:p>
            <w:r>
              <w:rPr>
                <w:b w:val="0"/>
              </w:rPr>
              <w:t>Worried the health issue may be serious; hopes to find a trustworthy, qualified doctor nearby; wants transparency on fees and available time slots.</w:t>
            </w:r>
          </w:p>
        </w:tc>
      </w:tr>
      <w:tr>
        <w:tc>
          <w:tcPr>
            <w:tcW w:type="dxa" w:w="4513"/>
          </w:tcPr>
          <w:p>
            <w:r>
              <w:rPr>
                <w:b/>
              </w:rPr>
              <w:t>Does</w:t>
            </w:r>
          </w:p>
        </w:tc>
        <w:tc>
          <w:tcPr>
            <w:tcW w:type="dxa" w:w="4513"/>
          </w:tcPr>
          <w:p>
            <w:r>
              <w:rPr>
                <w:b w:val="0"/>
              </w:rPr>
              <w:t>Calls clinics to check availability; asks friends/family for doctor recommendations; searches the internet for symptoms and specialists.</w:t>
            </w:r>
          </w:p>
        </w:tc>
      </w:tr>
      <w:tr>
        <w:tc>
          <w:tcPr>
            <w:tcW w:type="dxa" w:w="4513"/>
          </w:tcPr>
          <w:p>
            <w:r>
              <w:rPr>
                <w:b/>
              </w:rPr>
              <w:t>Feels</w:t>
            </w:r>
          </w:p>
        </w:tc>
        <w:tc>
          <w:tcPr>
            <w:tcW w:type="dxa" w:w="4513"/>
          </w:tcPr>
          <w:p>
            <w:r>
              <w:rPr>
                <w:b w:val="0"/>
              </w:rPr>
              <w:t>Anxious about the health concern; frustrated by lack of visibility into doctor schedules; relieved once an appointment is confirmed.</w:t>
            </w:r>
          </w:p>
        </w:tc>
      </w:tr>
      <w:tr>
        <w:tc>
          <w:tcPr>
            <w:tcW w:type="dxa" w:w="4513"/>
          </w:tcPr>
          <w:p>
            <w:r>
              <w:rPr>
                <w:b/>
              </w:rPr>
              <w:t>Pain Points</w:t>
            </w:r>
          </w:p>
        </w:tc>
        <w:tc>
          <w:tcPr>
            <w:tcW w:type="dxa" w:w="4513"/>
          </w:tcPr>
          <w:p>
            <w:r>
              <w:rPr>
                <w:b w:val="0"/>
              </w:rPr>
              <w:t>No single place to compare doctors by specialization/experience; no online proof of appointment; hard to share prior reports with the doctor.</w:t>
            </w:r>
          </w:p>
        </w:tc>
      </w:tr>
      <w:tr>
        <w:tc>
          <w:tcPr>
            <w:tcW w:type="dxa" w:w="4513"/>
          </w:tcPr>
          <w:p>
            <w:r>
              <w:rPr>
                <w:b/>
              </w:rPr>
              <w:t>Gains</w:t>
            </w:r>
          </w:p>
        </w:tc>
        <w:tc>
          <w:tcPr>
            <w:tcW w:type="dxa" w:w="4513"/>
          </w:tcPr>
          <w:p>
            <w:r>
              <w:rPr>
                <w:b w:val="0"/>
              </w:rPr>
              <w:t>Quick doctor discovery, instant booking confirmation, ability to upload reports/prescriptions, and reminders/notifications about appointment status.</w:t>
            </w:r>
          </w:p>
        </w:tc>
      </w:tr>
    </w:tbl>
    <w:p/>
    <w:p>
      <w:r>
        <w:rPr>
          <w:b/>
          <w:sz w:val="26"/>
        </w:rPr>
        <w:t>Empathy Map — Doctor Persona (Secondary User)</w:t>
      </w:r>
    </w:p>
    <w:tbl>
      <w:tblPr>
        <w:tblStyle w:val="TableGrid"/>
        <w:tblW w:type="auto" w:w="0"/>
        <w:jc w:val="center"/>
        <w:tblLook w:firstColumn="1" w:firstRow="1" w:lastColumn="0" w:lastRow="0" w:noHBand="0" w:noVBand="1" w:val="04A0"/>
      </w:tblPr>
      <w:tblGrid>
        <w:gridCol w:w="4513"/>
        <w:gridCol w:w="4513"/>
      </w:tblGrid>
      <w:tr>
        <w:tc>
          <w:tcPr>
            <w:tcW w:type="dxa" w:w="4513"/>
          </w:tcPr>
          <w:p>
            <w:r>
              <w:rPr>
                <w:b/>
              </w:rPr>
              <w:t>Quadrant</w:t>
            </w:r>
          </w:p>
        </w:tc>
        <w:tc>
          <w:tcPr>
            <w:tcW w:type="dxa" w:w="4513"/>
          </w:tcPr>
          <w:p>
            <w:r>
              <w:rPr>
                <w:b/>
              </w:rPr>
              <w:t>Notes</w:t>
            </w:r>
          </w:p>
        </w:tc>
      </w:tr>
      <w:tr>
        <w:tc>
          <w:tcPr>
            <w:tcW w:type="dxa" w:w="4513"/>
          </w:tcPr>
          <w:p>
            <w:r>
              <w:rPr>
                <w:b/>
              </w:rPr>
              <w:t>Says</w:t>
            </w:r>
          </w:p>
        </w:tc>
        <w:tc>
          <w:tcPr>
            <w:tcW w:type="dxa" w:w="4513"/>
          </w:tcPr>
          <w:p>
            <w:r>
              <w:rPr>
                <w:b w:val="0"/>
              </w:rPr>
              <w:t>“I need an easier way to manage my daily appointments.” “Patients keep calling to check their slot.”</w:t>
            </w:r>
          </w:p>
        </w:tc>
      </w:tr>
      <w:tr>
        <w:tc>
          <w:tcPr>
            <w:tcW w:type="dxa" w:w="4513"/>
          </w:tcPr>
          <w:p>
            <w:r>
              <w:rPr>
                <w:b/>
              </w:rPr>
              <w:t>Thinks</w:t>
            </w:r>
          </w:p>
        </w:tc>
        <w:tc>
          <w:tcPr>
            <w:tcW w:type="dxa" w:w="4513"/>
          </w:tcPr>
          <w:p>
            <w:r>
              <w:rPr>
                <w:b w:val="0"/>
              </w:rPr>
              <w:t>Wants to spend more time on patient care and less on scheduling; wants a professional online presence to attract patients.</w:t>
            </w:r>
          </w:p>
        </w:tc>
      </w:tr>
      <w:tr>
        <w:tc>
          <w:tcPr>
            <w:tcW w:type="dxa" w:w="4513"/>
          </w:tcPr>
          <w:p>
            <w:r>
              <w:rPr>
                <w:b/>
              </w:rPr>
              <w:t>Does</w:t>
            </w:r>
          </w:p>
        </w:tc>
        <w:tc>
          <w:tcPr>
            <w:tcW w:type="dxa" w:w="4513"/>
          </w:tcPr>
          <w:p>
            <w:r>
              <w:rPr>
                <w:b w:val="0"/>
              </w:rPr>
              <w:t>Maintains a manual register/diary for bookings; confirms appointments over phone calls; writes notes on paper after consultation.</w:t>
            </w:r>
          </w:p>
        </w:tc>
      </w:tr>
      <w:tr>
        <w:tc>
          <w:tcPr>
            <w:tcW w:type="dxa" w:w="4513"/>
          </w:tcPr>
          <w:p>
            <w:r>
              <w:rPr>
                <w:b/>
              </w:rPr>
              <w:t>Feels</w:t>
            </w:r>
          </w:p>
        </w:tc>
        <w:tc>
          <w:tcPr>
            <w:tcW w:type="dxa" w:w="4513"/>
          </w:tcPr>
          <w:p>
            <w:r>
              <w:rPr>
                <w:b w:val="0"/>
              </w:rPr>
              <w:t>Overwhelmed by administrative overhead; concerned about double-booking or missed appointments.</w:t>
            </w:r>
          </w:p>
        </w:tc>
      </w:tr>
      <w:tr>
        <w:tc>
          <w:tcPr>
            <w:tcW w:type="dxa" w:w="4513"/>
          </w:tcPr>
          <w:p>
            <w:r>
              <w:rPr>
                <w:b/>
              </w:rPr>
              <w:t>Pain Points</w:t>
            </w:r>
          </w:p>
        </w:tc>
        <w:tc>
          <w:tcPr>
            <w:tcW w:type="dxa" w:w="4513"/>
          </w:tcPr>
          <w:p>
            <w:r>
              <w:rPr>
                <w:b w:val="0"/>
              </w:rPr>
              <w:t>No structured way to publish availability; no digital record of patient history/documents; approval and credential verification is manual.</w:t>
            </w:r>
          </w:p>
        </w:tc>
      </w:tr>
      <w:tr>
        <w:tc>
          <w:tcPr>
            <w:tcW w:type="dxa" w:w="4513"/>
          </w:tcPr>
          <w:p>
            <w:r>
              <w:rPr>
                <w:b/>
              </w:rPr>
              <w:t>Gains</w:t>
            </w:r>
          </w:p>
        </w:tc>
        <w:tc>
          <w:tcPr>
            <w:tcW w:type="dxa" w:w="4513"/>
          </w:tcPr>
          <w:p>
            <w:r>
              <w:rPr>
                <w:b w:val="0"/>
              </w:rPr>
              <w:t>A dashboard to set availability, confirm/decline/complete bookings, view uploaded patient documents, and get verified/approved by the admin.</w:t>
            </w:r>
          </w:p>
        </w:tc>
      </w:tr>
    </w:tbl>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