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691" w:rsidRPr="006F7387" w:rsidRDefault="006F7387" w:rsidP="006F7387">
      <w:pPr>
        <w:pStyle w:val="Listenabsatz"/>
        <w:numPr>
          <w:ilvl w:val="0"/>
          <w:numId w:val="1"/>
        </w:numPr>
        <w:rPr>
          <w:lang w:val="en-GB"/>
        </w:rPr>
      </w:pPr>
      <w:r w:rsidRPr="006F7387">
        <w:rPr>
          <w:lang w:val="en-GB"/>
        </w:rPr>
        <w:t>Launch instance in EC2</w:t>
      </w:r>
    </w:p>
    <w:p w:rsidR="006F7387" w:rsidRDefault="006F7387">
      <w:pPr>
        <w:rPr>
          <w:noProof/>
          <w:lang w:val="en-GB"/>
        </w:rPr>
      </w:pPr>
      <w:r>
        <w:rPr>
          <w:noProof/>
          <w:lang w:val="en-GB"/>
        </w:rPr>
        <w:drawing>
          <wp:inline distT="0" distB="0" distL="0" distR="0">
            <wp:extent cx="5731510" cy="2619375"/>
            <wp:effectExtent l="0" t="0" r="254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untu ec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rsidR="006F7387" w:rsidRDefault="006F7387" w:rsidP="006F7387">
      <w:pPr>
        <w:pStyle w:val="Listenabsatz"/>
        <w:numPr>
          <w:ilvl w:val="0"/>
          <w:numId w:val="1"/>
        </w:numPr>
        <w:rPr>
          <w:noProof/>
          <w:lang w:val="en-GB"/>
        </w:rPr>
      </w:pPr>
      <w:r>
        <w:rPr>
          <w:noProof/>
          <w:lang w:val="en-GB"/>
        </w:rPr>
        <w:t>Select free tier and click Next: configure instance details</w:t>
      </w:r>
    </w:p>
    <w:p w:rsidR="006F7387" w:rsidRDefault="00E87134" w:rsidP="006F7387">
      <w:pPr>
        <w:pStyle w:val="Listenabsatz"/>
        <w:numPr>
          <w:ilvl w:val="0"/>
          <w:numId w:val="1"/>
        </w:numPr>
        <w:rPr>
          <w:noProof/>
          <w:lang w:val="en-GB"/>
        </w:rPr>
      </w:pPr>
      <w:r>
        <w:rPr>
          <w:noProof/>
          <w:lang w:val="en-GB"/>
        </w:rPr>
        <w:t>Check instance details and click Next: Add Storage</w:t>
      </w:r>
    </w:p>
    <w:p w:rsidR="00E87134" w:rsidRDefault="00E87134" w:rsidP="006F7387">
      <w:pPr>
        <w:pStyle w:val="Listenabsatz"/>
        <w:numPr>
          <w:ilvl w:val="0"/>
          <w:numId w:val="1"/>
        </w:numPr>
        <w:rPr>
          <w:noProof/>
          <w:lang w:val="en-GB"/>
        </w:rPr>
      </w:pPr>
      <w:r>
        <w:rPr>
          <w:noProof/>
          <w:lang w:val="en-GB"/>
        </w:rPr>
        <w:t>Check Add storage and click Next: Add tags</w:t>
      </w:r>
    </w:p>
    <w:p w:rsidR="001C465E" w:rsidRDefault="00E87134" w:rsidP="006F7387">
      <w:pPr>
        <w:pStyle w:val="Listenabsatz"/>
        <w:numPr>
          <w:ilvl w:val="0"/>
          <w:numId w:val="1"/>
        </w:numPr>
        <w:rPr>
          <w:noProof/>
          <w:lang w:val="en-GB"/>
        </w:rPr>
      </w:pPr>
      <w:r>
        <w:rPr>
          <w:noProof/>
          <w:lang w:val="en-GB"/>
        </w:rPr>
        <w:t xml:space="preserve">Add </w:t>
      </w:r>
      <w:r w:rsidR="001C465E">
        <w:rPr>
          <w:noProof/>
          <w:lang w:val="en-GB"/>
        </w:rPr>
        <w:t>rule: Type: custom TCP rule, Port  range:8080 review and launch</w:t>
      </w:r>
    </w:p>
    <w:p w:rsidR="001C465E" w:rsidRDefault="001C465E" w:rsidP="00C651AE">
      <w:pPr>
        <w:pStyle w:val="Listenabsatz"/>
        <w:numPr>
          <w:ilvl w:val="0"/>
          <w:numId w:val="1"/>
        </w:numPr>
        <w:rPr>
          <w:noProof/>
          <w:lang w:val="en-GB"/>
        </w:rPr>
      </w:pPr>
      <w:r>
        <w:rPr>
          <w:noProof/>
          <w:lang w:val="en-GB"/>
        </w:rPr>
        <w:t xml:space="preserve"> Select “choose an existing key pair” if you  already downloaded a key pair otherwise click “create new key pair”  then “ give a key pair name”</w:t>
      </w:r>
      <w:r w:rsidR="00C651AE">
        <w:rPr>
          <w:noProof/>
          <w:lang w:val="en-GB"/>
        </w:rPr>
        <w:t xml:space="preserve"> and download key pair</w:t>
      </w:r>
    </w:p>
    <w:p w:rsidR="00C651AE" w:rsidRDefault="00C651AE" w:rsidP="00C651AE">
      <w:pPr>
        <w:pStyle w:val="Listenabsatz"/>
        <w:numPr>
          <w:ilvl w:val="0"/>
          <w:numId w:val="1"/>
        </w:numPr>
        <w:rPr>
          <w:noProof/>
          <w:lang w:val="en-GB"/>
        </w:rPr>
      </w:pPr>
      <w:r>
        <w:rPr>
          <w:noProof/>
          <w:lang w:val="en-GB"/>
        </w:rPr>
        <w:t>Check where the .pem file is in the system</w:t>
      </w:r>
    </w:p>
    <w:p w:rsidR="00C651AE" w:rsidRPr="00C651AE" w:rsidRDefault="00C651AE" w:rsidP="00C651AE">
      <w:pPr>
        <w:pStyle w:val="Listenabsatz"/>
        <w:numPr>
          <w:ilvl w:val="0"/>
          <w:numId w:val="1"/>
        </w:numPr>
        <w:rPr>
          <w:noProof/>
          <w:lang w:val="en-GB"/>
        </w:rPr>
      </w:pPr>
      <w:r>
        <w:rPr>
          <w:noProof/>
          <w:lang w:val="en-GB"/>
        </w:rPr>
        <w:t>Open Windows Powershell</w:t>
      </w:r>
    </w:p>
    <w:p w:rsidR="001C465E" w:rsidRDefault="00C651AE" w:rsidP="006F7387">
      <w:pPr>
        <w:pStyle w:val="Listenabsatz"/>
        <w:numPr>
          <w:ilvl w:val="0"/>
          <w:numId w:val="1"/>
        </w:numPr>
        <w:rPr>
          <w:noProof/>
          <w:lang w:val="en-GB"/>
        </w:rPr>
      </w:pPr>
      <w:r>
        <w:rPr>
          <w:noProof/>
          <w:lang w:val="en-GB"/>
        </w:rPr>
        <w:t xml:space="preserve">Go </w:t>
      </w:r>
      <w:r w:rsidR="00697632">
        <w:rPr>
          <w:noProof/>
          <w:lang w:val="en-GB"/>
        </w:rPr>
        <w:t xml:space="preserve">to </w:t>
      </w:r>
      <w:r>
        <w:rPr>
          <w:noProof/>
          <w:lang w:val="en-GB"/>
        </w:rPr>
        <w:t>the folder in which the.pem file is installed.</w:t>
      </w:r>
      <w:r w:rsidR="00697632">
        <w:rPr>
          <w:noProof/>
          <w:lang w:val="en-GB"/>
        </w:rPr>
        <w:t>(Can also be done through Putty)</w:t>
      </w:r>
    </w:p>
    <w:p w:rsidR="00697632" w:rsidRDefault="00697632" w:rsidP="006F7387">
      <w:pPr>
        <w:pStyle w:val="Listenabsatz"/>
        <w:numPr>
          <w:ilvl w:val="0"/>
          <w:numId w:val="1"/>
        </w:numPr>
        <w:rPr>
          <w:noProof/>
          <w:lang w:val="en-GB"/>
        </w:rPr>
      </w:pPr>
      <w:r>
        <w:rPr>
          <w:noProof/>
          <w:lang w:val="en-GB"/>
        </w:rPr>
        <w:t>In EC2, click on instance and connect.</w:t>
      </w:r>
    </w:p>
    <w:p w:rsidR="00697632" w:rsidRDefault="00697632" w:rsidP="006F7387">
      <w:pPr>
        <w:pStyle w:val="Listenabsatz"/>
        <w:numPr>
          <w:ilvl w:val="0"/>
          <w:numId w:val="1"/>
        </w:numPr>
        <w:rPr>
          <w:noProof/>
          <w:lang w:val="en-GB"/>
        </w:rPr>
      </w:pPr>
      <w:r>
        <w:rPr>
          <w:noProof/>
          <w:lang w:val="en-GB"/>
        </w:rPr>
        <w:t xml:space="preserve">In the ssh client, copy </w:t>
      </w:r>
      <w:proofErr w:type="spellStart"/>
      <w:r w:rsidRPr="00697632">
        <w:rPr>
          <w:noProof/>
          <w:lang w:val="en-GB"/>
        </w:rPr>
        <w:t>ssh</w:t>
      </w:r>
      <w:proofErr w:type="spellEnd"/>
      <w:r w:rsidRPr="00697632">
        <w:rPr>
          <w:noProof/>
          <w:lang w:val="en-GB"/>
        </w:rPr>
        <w:t xml:space="preserve"> -i "hallo.pem" </w:t>
      </w:r>
      <w:hyperlink r:id="rId6" w:history="1">
        <w:r w:rsidRPr="009558B7">
          <w:rPr>
            <w:rStyle w:val="Hyperlink"/>
            <w:noProof/>
            <w:lang w:val="en-GB"/>
          </w:rPr>
          <w:t>ubuntu@ec2-35-159-23-97.eu-central-1.compute.amazonaws.com</w:t>
        </w:r>
      </w:hyperlink>
      <w:r>
        <w:rPr>
          <w:noProof/>
          <w:lang w:val="en-GB"/>
        </w:rPr>
        <w:t xml:space="preserve"> (hallo.pem is my key pair name) and paste it in the powershell</w:t>
      </w:r>
    </w:p>
    <w:p w:rsidR="00697632" w:rsidRDefault="00697632" w:rsidP="006F7387">
      <w:pPr>
        <w:pStyle w:val="Listenabsatz"/>
        <w:numPr>
          <w:ilvl w:val="0"/>
          <w:numId w:val="1"/>
        </w:numPr>
        <w:rPr>
          <w:noProof/>
          <w:lang w:val="en-GB"/>
        </w:rPr>
      </w:pPr>
      <w:r>
        <w:rPr>
          <w:noProof/>
          <w:lang w:val="en-GB"/>
        </w:rPr>
        <w:t>Check “docker version”</w:t>
      </w:r>
    </w:p>
    <w:p w:rsidR="00697632" w:rsidRDefault="00697632" w:rsidP="00697632">
      <w:pPr>
        <w:pStyle w:val="Listenabsatz"/>
        <w:numPr>
          <w:ilvl w:val="0"/>
          <w:numId w:val="1"/>
        </w:numPr>
        <w:rPr>
          <w:noProof/>
          <w:lang w:val="en-GB"/>
        </w:rPr>
      </w:pPr>
      <w:r>
        <w:rPr>
          <w:noProof/>
          <w:lang w:val="en-GB"/>
        </w:rPr>
        <w:t xml:space="preserve">To pull docker </w:t>
      </w:r>
      <w:r>
        <w:rPr>
          <w:noProof/>
          <w:lang w:val="en-GB"/>
        </w:rPr>
        <w:drawing>
          <wp:inline distT="0" distB="0" distL="0" distR="0" wp14:anchorId="5191A9FC" wp14:editId="5C33109F">
            <wp:extent cx="5731510" cy="7683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768350"/>
                    </a:xfrm>
                    <a:prstGeom prst="rect">
                      <a:avLst/>
                    </a:prstGeom>
                  </pic:spPr>
                </pic:pic>
              </a:graphicData>
            </a:graphic>
          </wp:inline>
        </w:drawing>
      </w:r>
    </w:p>
    <w:p w:rsidR="00697632" w:rsidRPr="00697632" w:rsidRDefault="00697632" w:rsidP="00697632">
      <w:pPr>
        <w:pStyle w:val="Listenabsatz"/>
        <w:rPr>
          <w:noProof/>
          <w:lang w:val="en-GB"/>
        </w:rPr>
      </w:pPr>
    </w:p>
    <w:p w:rsidR="00697632" w:rsidRDefault="00697632" w:rsidP="00697632">
      <w:pPr>
        <w:pStyle w:val="Listenabsatz"/>
        <w:numPr>
          <w:ilvl w:val="0"/>
          <w:numId w:val="1"/>
        </w:numPr>
        <w:rPr>
          <w:noProof/>
          <w:lang w:val="en-GB"/>
        </w:rPr>
      </w:pPr>
      <w:r>
        <w:rPr>
          <w:noProof/>
          <w:lang w:val="en-GB"/>
        </w:rPr>
        <w:t>Check all the docker images</w:t>
      </w:r>
      <w:r>
        <w:rPr>
          <w:noProof/>
          <w:lang w:val="en-GB"/>
        </w:rPr>
        <w:drawing>
          <wp:inline distT="0" distB="0" distL="0" distR="0" wp14:anchorId="562391BC" wp14:editId="2D9AC472">
            <wp:extent cx="4410691" cy="533474"/>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410691" cy="533474"/>
                    </a:xfrm>
                    <a:prstGeom prst="rect">
                      <a:avLst/>
                    </a:prstGeom>
                  </pic:spPr>
                </pic:pic>
              </a:graphicData>
            </a:graphic>
          </wp:inline>
        </w:drawing>
      </w:r>
    </w:p>
    <w:p w:rsidR="00697632" w:rsidRPr="00697632" w:rsidRDefault="00697632" w:rsidP="00697632">
      <w:pPr>
        <w:pStyle w:val="Listenabsatz"/>
        <w:rPr>
          <w:noProof/>
          <w:lang w:val="en-GB"/>
        </w:rPr>
      </w:pPr>
    </w:p>
    <w:p w:rsidR="007B5B3C" w:rsidRPr="007B5B3C" w:rsidRDefault="00697632" w:rsidP="007B5B3C">
      <w:pPr>
        <w:pStyle w:val="Listenabsatz"/>
        <w:numPr>
          <w:ilvl w:val="0"/>
          <w:numId w:val="1"/>
        </w:numPr>
        <w:rPr>
          <w:noProof/>
          <w:lang w:val="en-GB"/>
        </w:rPr>
      </w:pPr>
      <w:r>
        <w:rPr>
          <w:noProof/>
          <w:lang w:val="en-GB"/>
        </w:rPr>
        <w:t>Run docker container in the port with image id</w:t>
      </w:r>
    </w:p>
    <w:p w:rsidR="00697632" w:rsidRPr="00697632" w:rsidRDefault="00697632" w:rsidP="00697632">
      <w:pPr>
        <w:pStyle w:val="Listenabsatz"/>
        <w:rPr>
          <w:noProof/>
          <w:lang w:val="en-GB"/>
        </w:rPr>
      </w:pPr>
    </w:p>
    <w:p w:rsidR="00697632" w:rsidRDefault="00697632" w:rsidP="00697632">
      <w:pPr>
        <w:pStyle w:val="Listenabsatz"/>
        <w:rPr>
          <w:noProof/>
          <w:lang w:val="en-GB"/>
        </w:rPr>
      </w:pPr>
      <w:r>
        <w:rPr>
          <w:noProof/>
          <w:lang w:val="en-GB"/>
        </w:rPr>
        <w:drawing>
          <wp:inline distT="0" distB="0" distL="0" distR="0">
            <wp:extent cx="4401164" cy="68589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4401164" cy="685896"/>
                    </a:xfrm>
                    <a:prstGeom prst="rect">
                      <a:avLst/>
                    </a:prstGeom>
                  </pic:spPr>
                </pic:pic>
              </a:graphicData>
            </a:graphic>
          </wp:inline>
        </w:drawing>
      </w:r>
    </w:p>
    <w:p w:rsidR="00697632" w:rsidRDefault="007B5B3C" w:rsidP="00697632">
      <w:pPr>
        <w:pStyle w:val="Listenabsatz"/>
        <w:rPr>
          <w:noProof/>
          <w:lang w:val="en-GB"/>
        </w:rPr>
      </w:pPr>
      <w:r>
        <w:rPr>
          <w:noProof/>
          <w:lang w:val="en-GB"/>
        </w:rPr>
        <w:lastRenderedPageBreak/>
        <w:t>If the images Ids are unique, no need to write the whole Image ID just first few digits are enough.</w:t>
      </w:r>
    </w:p>
    <w:p w:rsidR="007B5B3C" w:rsidRPr="007B5B3C" w:rsidRDefault="007B5B3C" w:rsidP="007B5B3C">
      <w:pPr>
        <w:pStyle w:val="Listenabsatz"/>
        <w:numPr>
          <w:ilvl w:val="0"/>
          <w:numId w:val="1"/>
        </w:numPr>
        <w:rPr>
          <w:noProof/>
          <w:lang w:val="en-GB"/>
        </w:rPr>
      </w:pPr>
      <w:r>
        <w:rPr>
          <w:noProof/>
          <w:lang w:val="en-GB"/>
        </w:rPr>
        <w:t>A password is generated:</w:t>
      </w:r>
    </w:p>
    <w:p w:rsidR="007B5B3C" w:rsidRDefault="007B5B3C" w:rsidP="007B5B3C">
      <w:pPr>
        <w:pStyle w:val="Listenabsatz"/>
        <w:rPr>
          <w:noProof/>
          <w:lang w:val="en-GB"/>
        </w:rPr>
      </w:pPr>
    </w:p>
    <w:p w:rsidR="007B5B3C" w:rsidRDefault="007B5B3C" w:rsidP="007B5B3C">
      <w:pPr>
        <w:pStyle w:val="Listenabsatz"/>
        <w:rPr>
          <w:noProof/>
          <w:lang w:val="en-GB"/>
        </w:rPr>
      </w:pPr>
      <w:r>
        <w:rPr>
          <w:noProof/>
          <w:lang w:val="en-GB"/>
        </w:rPr>
        <w:drawing>
          <wp:inline distT="0" distB="0" distL="0" distR="0">
            <wp:extent cx="5731510" cy="656590"/>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6590"/>
                    </a:xfrm>
                    <a:prstGeom prst="rect">
                      <a:avLst/>
                    </a:prstGeom>
                  </pic:spPr>
                </pic:pic>
              </a:graphicData>
            </a:graphic>
          </wp:inline>
        </w:drawing>
      </w:r>
    </w:p>
    <w:p w:rsidR="007B5B3C" w:rsidRDefault="007B5B3C" w:rsidP="007B5B3C">
      <w:pPr>
        <w:pStyle w:val="Listenabsatz"/>
        <w:rPr>
          <w:noProof/>
          <w:lang w:val="en-GB"/>
        </w:rPr>
      </w:pPr>
    </w:p>
    <w:p w:rsidR="007B5B3C" w:rsidRDefault="007B5B3C" w:rsidP="007B5B3C">
      <w:pPr>
        <w:pStyle w:val="Listenabsatz"/>
        <w:numPr>
          <w:ilvl w:val="0"/>
          <w:numId w:val="1"/>
        </w:numPr>
        <w:rPr>
          <w:noProof/>
          <w:lang w:val="en-GB"/>
        </w:rPr>
      </w:pPr>
      <w:r>
        <w:rPr>
          <w:noProof/>
          <w:lang w:val="en-GB"/>
        </w:rPr>
        <w:t xml:space="preserve">Now copy the Public IP address from the EC2 instance and then paste it in the URL with :8080 port </w:t>
      </w:r>
    </w:p>
    <w:p w:rsidR="007B5B3C" w:rsidRDefault="007B5B3C" w:rsidP="007B5B3C">
      <w:pPr>
        <w:pStyle w:val="Listenabsatz"/>
        <w:numPr>
          <w:ilvl w:val="0"/>
          <w:numId w:val="1"/>
        </w:numPr>
        <w:rPr>
          <w:noProof/>
          <w:lang w:val="en-GB"/>
        </w:rPr>
      </w:pPr>
      <w:r>
        <w:rPr>
          <w:noProof/>
          <w:lang w:val="en-GB"/>
        </w:rPr>
        <w:t>Hopefully the Jenkins has to run in the system and it will ask for password. Copy the jenkins password and create username and fill other details and click save and continue.</w:t>
      </w:r>
    </w:p>
    <w:p w:rsidR="007B5B3C" w:rsidRDefault="00A75B11" w:rsidP="00A75B11">
      <w:pPr>
        <w:ind w:left="360"/>
        <w:rPr>
          <w:noProof/>
          <w:lang w:val="en-GB"/>
        </w:rPr>
      </w:pPr>
      <w:r>
        <w:rPr>
          <w:noProof/>
          <w:lang w:val="en-GB"/>
        </w:rPr>
        <w:t xml:space="preserve">To update Jenkins to a higher </w:t>
      </w:r>
      <w:r w:rsidR="00E65D5A">
        <w:rPr>
          <w:noProof/>
          <w:lang w:val="en-GB"/>
        </w:rPr>
        <w:t>version</w:t>
      </w:r>
      <w:r>
        <w:rPr>
          <w:noProof/>
          <w:lang w:val="en-GB"/>
        </w:rPr>
        <w:t xml:space="preserve"> or or lower </w:t>
      </w:r>
      <w:r w:rsidR="00E65D5A">
        <w:rPr>
          <w:noProof/>
          <w:lang w:val="en-GB"/>
        </w:rPr>
        <w:t>version</w:t>
      </w:r>
      <w:r>
        <w:rPr>
          <w:noProof/>
          <w:lang w:val="en-GB"/>
        </w:rPr>
        <w:t>:</w:t>
      </w:r>
    </w:p>
    <w:p w:rsidR="00A75B11" w:rsidRPr="00A75B11" w:rsidRDefault="00A75B11" w:rsidP="00A75B11">
      <w:pPr>
        <w:pStyle w:val="Listenabsatz"/>
        <w:numPr>
          <w:ilvl w:val="0"/>
          <w:numId w:val="2"/>
        </w:numPr>
        <w:rPr>
          <w:noProof/>
          <w:lang w:val="en-GB"/>
        </w:rPr>
      </w:pPr>
      <w:r w:rsidRPr="00A75B11">
        <w:rPr>
          <w:noProof/>
          <w:lang w:val="en-GB"/>
        </w:rPr>
        <w:t>Check all the container</w:t>
      </w:r>
      <w:r>
        <w:rPr>
          <w:noProof/>
          <w:lang w:val="en-GB"/>
        </w:rPr>
        <w:t xml:space="preserve"> status</w:t>
      </w:r>
      <w:r w:rsidRPr="00A75B11">
        <w:rPr>
          <w:noProof/>
          <w:lang w:val="en-GB"/>
        </w:rPr>
        <w:t xml:space="preserve"> the </w:t>
      </w:r>
      <w:r>
        <w:rPr>
          <w:noProof/>
          <w:lang w:val="en-GB"/>
        </w:rPr>
        <w:t>docker:</w:t>
      </w:r>
    </w:p>
    <w:p w:rsidR="00A75B11" w:rsidRDefault="00A75B11" w:rsidP="00A75B11">
      <w:pPr>
        <w:pStyle w:val="Listenabsatz"/>
        <w:rPr>
          <w:noProof/>
          <w:lang w:val="en-GB"/>
        </w:rPr>
      </w:pPr>
      <w:r>
        <w:rPr>
          <w:noProof/>
          <w:lang w:val="en-GB"/>
        </w:rPr>
        <w:drawing>
          <wp:inline distT="0" distB="0" distL="0" distR="0">
            <wp:extent cx="5731510" cy="409575"/>
            <wp:effectExtent l="0" t="0" r="254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9575"/>
                    </a:xfrm>
                    <a:prstGeom prst="rect">
                      <a:avLst/>
                    </a:prstGeom>
                  </pic:spPr>
                </pic:pic>
              </a:graphicData>
            </a:graphic>
          </wp:inline>
        </w:drawing>
      </w:r>
    </w:p>
    <w:p w:rsidR="00A75B11" w:rsidRDefault="00A75B11" w:rsidP="00A75B11">
      <w:pPr>
        <w:pStyle w:val="Listenabsatz"/>
        <w:numPr>
          <w:ilvl w:val="0"/>
          <w:numId w:val="2"/>
        </w:numPr>
        <w:rPr>
          <w:noProof/>
          <w:lang w:val="en-GB"/>
        </w:rPr>
      </w:pPr>
      <w:r>
        <w:rPr>
          <w:noProof/>
          <w:lang w:val="en-GB"/>
        </w:rPr>
        <w:t>As it is exited, we need to start to the container: As my container ID starts with 7 and has only container, I just typed 7.</w:t>
      </w:r>
    </w:p>
    <w:p w:rsidR="00A75B11" w:rsidRDefault="00A75B11" w:rsidP="00A75B11">
      <w:pPr>
        <w:pStyle w:val="Listenabsatz"/>
        <w:ind w:left="786"/>
        <w:rPr>
          <w:noProof/>
          <w:lang w:val="en-GB"/>
        </w:rPr>
      </w:pPr>
      <w:r>
        <w:rPr>
          <w:noProof/>
          <w:lang w:val="en-GB"/>
        </w:rPr>
        <w:drawing>
          <wp:inline distT="0" distB="0" distL="0" distR="0">
            <wp:extent cx="4258269" cy="295316"/>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4258269" cy="295316"/>
                    </a:xfrm>
                    <a:prstGeom prst="rect">
                      <a:avLst/>
                    </a:prstGeom>
                  </pic:spPr>
                </pic:pic>
              </a:graphicData>
            </a:graphic>
          </wp:inline>
        </w:drawing>
      </w:r>
    </w:p>
    <w:p w:rsidR="00E65D5A" w:rsidRDefault="00E65D5A" w:rsidP="00E65D5A">
      <w:pPr>
        <w:pStyle w:val="Listenabsatz"/>
        <w:numPr>
          <w:ilvl w:val="0"/>
          <w:numId w:val="2"/>
        </w:numPr>
        <w:rPr>
          <w:noProof/>
          <w:lang w:val="en-GB"/>
        </w:rPr>
      </w:pPr>
      <w:r>
        <w:rPr>
          <w:noProof/>
          <w:lang w:val="en-GB"/>
        </w:rPr>
        <w:t>Execute the docker container:</w:t>
      </w:r>
      <w:r>
        <w:rPr>
          <w:noProof/>
          <w:lang w:val="en-GB"/>
        </w:rPr>
        <w:drawing>
          <wp:inline distT="0" distB="0" distL="0" distR="0">
            <wp:extent cx="4420217" cy="20957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3">
                      <a:extLst>
                        <a:ext uri="{28A0092B-C50C-407E-A947-70E740481C1C}">
                          <a14:useLocalDpi xmlns:a14="http://schemas.microsoft.com/office/drawing/2010/main" val="0"/>
                        </a:ext>
                      </a:extLst>
                    </a:blip>
                    <a:stretch>
                      <a:fillRect/>
                    </a:stretch>
                  </pic:blipFill>
                  <pic:spPr>
                    <a:xfrm>
                      <a:off x="0" y="0"/>
                      <a:ext cx="4420217" cy="209579"/>
                    </a:xfrm>
                    <a:prstGeom prst="rect">
                      <a:avLst/>
                    </a:prstGeom>
                  </pic:spPr>
                </pic:pic>
              </a:graphicData>
            </a:graphic>
          </wp:inline>
        </w:drawing>
      </w:r>
    </w:p>
    <w:p w:rsidR="00E65D5A" w:rsidRDefault="00E65D5A" w:rsidP="00E65D5A">
      <w:pPr>
        <w:pStyle w:val="Listenabsatz"/>
        <w:numPr>
          <w:ilvl w:val="0"/>
          <w:numId w:val="2"/>
        </w:numPr>
        <w:rPr>
          <w:noProof/>
          <w:lang w:val="en-GB"/>
        </w:rPr>
      </w:pPr>
      <w:r>
        <w:rPr>
          <w:noProof/>
          <w:lang w:val="en-GB"/>
        </w:rPr>
        <w:t>Now we will enter into the container:</w:t>
      </w:r>
    </w:p>
    <w:p w:rsidR="00E65D5A" w:rsidRDefault="00E65D5A" w:rsidP="00E65D5A">
      <w:pPr>
        <w:pStyle w:val="Listenabsatz"/>
        <w:ind w:left="786"/>
        <w:rPr>
          <w:noProof/>
          <w:lang w:val="en-GB"/>
        </w:rPr>
      </w:pPr>
      <w:r>
        <w:rPr>
          <w:noProof/>
          <w:lang w:val="en-GB"/>
        </w:rPr>
        <w:t>To update it to an other version:</w:t>
      </w:r>
    </w:p>
    <w:p w:rsidR="00E65D5A" w:rsidRDefault="00E65D5A" w:rsidP="00E65D5A">
      <w:pPr>
        <w:pStyle w:val="Listenabsatz"/>
        <w:ind w:left="786"/>
        <w:rPr>
          <w:noProof/>
          <w:lang w:val="en-GB"/>
        </w:rPr>
      </w:pPr>
      <w:r>
        <w:rPr>
          <w:noProof/>
          <w:lang w:val="en-GB"/>
        </w:rPr>
        <w:t>Go to jenkins.io website. Click download, In stable LTS, click on past releases:</w:t>
      </w:r>
    </w:p>
    <w:p w:rsidR="00E65D5A" w:rsidRDefault="00E65D5A" w:rsidP="00E65D5A">
      <w:pPr>
        <w:pStyle w:val="Listenabsatz"/>
        <w:ind w:left="786"/>
        <w:rPr>
          <w:noProof/>
          <w:lang w:val="en-GB"/>
        </w:rPr>
      </w:pPr>
      <w:r>
        <w:rPr>
          <w:noProof/>
          <w:lang w:val="en-GB"/>
        </w:rPr>
        <w:t>Select whichever version to change: copy the URL and write the following command: wget and paste the link.</w:t>
      </w:r>
    </w:p>
    <w:p w:rsidR="00E65D5A" w:rsidRDefault="00E65D5A" w:rsidP="00E65D5A">
      <w:pPr>
        <w:pStyle w:val="Listenabsatz"/>
        <w:ind w:left="786"/>
        <w:rPr>
          <w:noProof/>
          <w:lang w:val="en-GB"/>
        </w:rPr>
      </w:pPr>
      <w:r>
        <w:rPr>
          <w:noProof/>
          <w:lang w:val="en-GB"/>
        </w:rPr>
        <w:drawing>
          <wp:inline distT="0" distB="0" distL="0" distR="0">
            <wp:extent cx="5731510" cy="2004060"/>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004060"/>
                    </a:xfrm>
                    <a:prstGeom prst="rect">
                      <a:avLst/>
                    </a:prstGeom>
                  </pic:spPr>
                </pic:pic>
              </a:graphicData>
            </a:graphic>
          </wp:inline>
        </w:drawing>
      </w:r>
    </w:p>
    <w:p w:rsidR="00E65D5A" w:rsidRDefault="00E65D5A" w:rsidP="00E65D5A">
      <w:pPr>
        <w:pStyle w:val="Listenabsatz"/>
        <w:numPr>
          <w:ilvl w:val="0"/>
          <w:numId w:val="2"/>
        </w:numPr>
        <w:rPr>
          <w:noProof/>
          <w:lang w:val="en-GB"/>
        </w:rPr>
      </w:pPr>
      <w:r>
        <w:rPr>
          <w:noProof/>
          <w:lang w:val="en-GB"/>
        </w:rPr>
        <w:t>Restart contaienr from the local host:</w:t>
      </w:r>
    </w:p>
    <w:p w:rsidR="00E65D5A" w:rsidRPr="00E65D5A" w:rsidRDefault="00E65D5A" w:rsidP="00E65D5A">
      <w:pPr>
        <w:pStyle w:val="Listenabsatz"/>
        <w:ind w:left="786"/>
        <w:rPr>
          <w:noProof/>
          <w:lang w:val="en-GB"/>
        </w:rPr>
      </w:pPr>
      <w:r>
        <w:rPr>
          <w:noProof/>
          <w:lang w:val="en-GB"/>
        </w:rPr>
        <w:drawing>
          <wp:inline distT="0" distB="0" distL="0" distR="0">
            <wp:extent cx="3791479" cy="3238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5">
                      <a:extLst>
                        <a:ext uri="{28A0092B-C50C-407E-A947-70E740481C1C}">
                          <a14:useLocalDpi xmlns:a14="http://schemas.microsoft.com/office/drawing/2010/main" val="0"/>
                        </a:ext>
                      </a:extLst>
                    </a:blip>
                    <a:stretch>
                      <a:fillRect/>
                    </a:stretch>
                  </pic:blipFill>
                  <pic:spPr>
                    <a:xfrm>
                      <a:off x="0" y="0"/>
                      <a:ext cx="3791479" cy="323895"/>
                    </a:xfrm>
                    <a:prstGeom prst="rect">
                      <a:avLst/>
                    </a:prstGeom>
                  </pic:spPr>
                </pic:pic>
              </a:graphicData>
            </a:graphic>
          </wp:inline>
        </w:drawing>
      </w:r>
    </w:p>
    <w:p w:rsidR="00E65D5A" w:rsidRPr="00E65D5A" w:rsidRDefault="00E65D5A" w:rsidP="00E65D5A">
      <w:pPr>
        <w:pStyle w:val="Listenabsatz"/>
        <w:numPr>
          <w:ilvl w:val="0"/>
          <w:numId w:val="2"/>
        </w:numPr>
        <w:rPr>
          <w:noProof/>
          <w:lang w:val="en-GB"/>
        </w:rPr>
      </w:pPr>
      <w:r>
        <w:rPr>
          <w:noProof/>
          <w:lang w:val="en-GB"/>
        </w:rPr>
        <w:lastRenderedPageBreak/>
        <w:t>If we refresh the Jenkins we will go the desired version, In my case: 2.222.3</w:t>
      </w:r>
      <w:r>
        <w:rPr>
          <w:noProof/>
          <w:lang w:val="en-GB"/>
        </w:rPr>
        <w:drawing>
          <wp:inline distT="0" distB="0" distL="0" distR="0">
            <wp:extent cx="4496427" cy="5953956"/>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5953956"/>
                    </a:xfrm>
                    <a:prstGeom prst="rect">
                      <a:avLst/>
                    </a:prstGeom>
                  </pic:spPr>
                </pic:pic>
              </a:graphicData>
            </a:graphic>
          </wp:inline>
        </w:drawing>
      </w:r>
    </w:p>
    <w:p w:rsidR="00697632" w:rsidRDefault="00E65D5A" w:rsidP="00697632">
      <w:pPr>
        <w:pStyle w:val="Listenabsatz"/>
        <w:rPr>
          <w:noProof/>
          <w:lang w:val="en-GB"/>
        </w:rPr>
      </w:pPr>
      <w:r>
        <w:rPr>
          <w:noProof/>
          <w:lang w:val="en-GB"/>
        </w:rPr>
        <w:t>As it can be seen that manage jenkins page</w:t>
      </w:r>
      <w:r w:rsidR="00E230B9">
        <w:rPr>
          <w:noProof/>
          <w:lang w:val="en-GB"/>
        </w:rPr>
        <w:t>.</w:t>
      </w:r>
    </w:p>
    <w:p w:rsidR="00E230B9" w:rsidRDefault="00E230B9" w:rsidP="00697632">
      <w:pPr>
        <w:pStyle w:val="Listenabsatz"/>
        <w:rPr>
          <w:noProof/>
          <w:lang w:val="en-GB"/>
        </w:rPr>
      </w:pPr>
    </w:p>
    <w:p w:rsidR="00E230B9" w:rsidRDefault="00E230B9" w:rsidP="00697632">
      <w:pPr>
        <w:pStyle w:val="Listenabsatz"/>
        <w:rPr>
          <w:noProof/>
          <w:lang w:val="en-GB"/>
        </w:rPr>
      </w:pPr>
      <w:r>
        <w:rPr>
          <w:noProof/>
          <w:lang w:val="en-GB"/>
        </w:rPr>
        <w:t>In this session we have learned how to spin Jenkins and update it.</w:t>
      </w:r>
    </w:p>
    <w:p w:rsidR="00E230B9" w:rsidRDefault="00E230B9" w:rsidP="00697632">
      <w:pPr>
        <w:pStyle w:val="Listenabsatz"/>
        <w:rPr>
          <w:noProof/>
          <w:lang w:val="en-GB"/>
        </w:rPr>
      </w:pPr>
    </w:p>
    <w:p w:rsidR="00273736" w:rsidRDefault="00273736" w:rsidP="00697632">
      <w:pPr>
        <w:pStyle w:val="Listenabsatz"/>
        <w:rPr>
          <w:noProof/>
          <w:lang w:val="en-GB"/>
        </w:rPr>
      </w:pPr>
      <w:r>
        <w:rPr>
          <w:noProof/>
          <w:lang w:val="en-GB"/>
        </w:rPr>
        <w:t>We need to download (enable)the following plugins:</w:t>
      </w:r>
    </w:p>
    <w:p w:rsidR="00273736" w:rsidRDefault="00273736" w:rsidP="00273736">
      <w:pPr>
        <w:pStyle w:val="Listenabsatz"/>
        <w:numPr>
          <w:ilvl w:val="0"/>
          <w:numId w:val="3"/>
        </w:numPr>
        <w:rPr>
          <w:noProof/>
          <w:lang w:val="en-GB"/>
        </w:rPr>
      </w:pPr>
      <w:r>
        <w:rPr>
          <w:noProof/>
          <w:lang w:val="en-GB"/>
        </w:rPr>
        <w:t>Docker Plugin</w:t>
      </w:r>
    </w:p>
    <w:p w:rsidR="00273736" w:rsidRDefault="00273736" w:rsidP="00273736">
      <w:pPr>
        <w:pStyle w:val="Listenabsatz"/>
        <w:numPr>
          <w:ilvl w:val="0"/>
          <w:numId w:val="3"/>
        </w:numPr>
        <w:rPr>
          <w:noProof/>
          <w:lang w:val="en-GB"/>
        </w:rPr>
      </w:pPr>
      <w:r>
        <w:rPr>
          <w:noProof/>
          <w:lang w:val="en-GB"/>
        </w:rPr>
        <w:t>Docker API Plugin</w:t>
      </w:r>
    </w:p>
    <w:p w:rsidR="00273736" w:rsidRDefault="00273736" w:rsidP="00273736">
      <w:pPr>
        <w:pStyle w:val="Listenabsatz"/>
        <w:numPr>
          <w:ilvl w:val="0"/>
          <w:numId w:val="3"/>
        </w:numPr>
        <w:rPr>
          <w:noProof/>
          <w:lang w:val="en-GB"/>
        </w:rPr>
      </w:pPr>
      <w:r>
        <w:rPr>
          <w:noProof/>
          <w:lang w:val="en-GB"/>
        </w:rPr>
        <w:t>Docker Pipeline</w:t>
      </w:r>
    </w:p>
    <w:p w:rsidR="00273736" w:rsidRDefault="00273736" w:rsidP="00273736">
      <w:pPr>
        <w:pStyle w:val="Listenabsatz"/>
        <w:numPr>
          <w:ilvl w:val="0"/>
          <w:numId w:val="3"/>
        </w:numPr>
        <w:rPr>
          <w:noProof/>
          <w:lang w:val="en-GB"/>
        </w:rPr>
      </w:pPr>
      <w:r>
        <w:rPr>
          <w:noProof/>
          <w:lang w:val="en-GB"/>
        </w:rPr>
        <w:t>Maven</w:t>
      </w:r>
    </w:p>
    <w:p w:rsidR="00273736" w:rsidRDefault="00273736" w:rsidP="00273736">
      <w:pPr>
        <w:pStyle w:val="Listenabsatz"/>
        <w:numPr>
          <w:ilvl w:val="0"/>
          <w:numId w:val="3"/>
        </w:numPr>
        <w:rPr>
          <w:noProof/>
          <w:lang w:val="en-GB"/>
        </w:rPr>
      </w:pPr>
      <w:r>
        <w:rPr>
          <w:noProof/>
          <w:lang w:val="en-GB"/>
        </w:rPr>
        <w:t>Pipeline Utility Steps</w:t>
      </w:r>
    </w:p>
    <w:p w:rsidR="00273736" w:rsidRDefault="00273736" w:rsidP="00273736">
      <w:pPr>
        <w:pStyle w:val="Listenabsatz"/>
        <w:numPr>
          <w:ilvl w:val="0"/>
          <w:numId w:val="3"/>
        </w:numPr>
        <w:rPr>
          <w:noProof/>
          <w:lang w:val="en-GB"/>
        </w:rPr>
      </w:pPr>
      <w:r>
        <w:rPr>
          <w:noProof/>
          <w:lang w:val="en-GB"/>
        </w:rPr>
        <w:t>Pipeline</w:t>
      </w:r>
    </w:p>
    <w:p w:rsidR="00273736" w:rsidRDefault="00273736" w:rsidP="00273736">
      <w:pPr>
        <w:pStyle w:val="Listenabsatz"/>
        <w:numPr>
          <w:ilvl w:val="0"/>
          <w:numId w:val="3"/>
        </w:numPr>
        <w:rPr>
          <w:noProof/>
          <w:lang w:val="en-GB"/>
        </w:rPr>
      </w:pPr>
      <w:r>
        <w:rPr>
          <w:noProof/>
          <w:lang w:val="en-GB"/>
        </w:rPr>
        <w:t>Testng</w:t>
      </w:r>
    </w:p>
    <w:p w:rsidR="00273736" w:rsidRDefault="00273736" w:rsidP="00273736">
      <w:pPr>
        <w:pStyle w:val="Listenabsatz"/>
        <w:numPr>
          <w:ilvl w:val="0"/>
          <w:numId w:val="3"/>
        </w:numPr>
        <w:rPr>
          <w:noProof/>
          <w:lang w:val="en-GB"/>
        </w:rPr>
      </w:pPr>
      <w:r>
        <w:rPr>
          <w:noProof/>
          <w:lang w:val="en-GB"/>
        </w:rPr>
        <w:t>Cucumber</w:t>
      </w:r>
    </w:p>
    <w:p w:rsidR="00273736" w:rsidRDefault="00273736" w:rsidP="00273736">
      <w:pPr>
        <w:pStyle w:val="Listenabsatz"/>
        <w:ind w:left="1080"/>
        <w:rPr>
          <w:noProof/>
          <w:lang w:val="en-GB"/>
        </w:rPr>
      </w:pPr>
    </w:p>
    <w:p w:rsidR="00273736" w:rsidRDefault="00273736" w:rsidP="00273736">
      <w:pPr>
        <w:rPr>
          <w:noProof/>
          <w:lang w:val="en-GB"/>
        </w:rPr>
      </w:pPr>
      <w:r>
        <w:rPr>
          <w:noProof/>
          <w:lang w:val="en-GB"/>
        </w:rPr>
        <w:lastRenderedPageBreak/>
        <w:tab/>
        <w:t>To create a new project:</w:t>
      </w:r>
    </w:p>
    <w:p w:rsidR="00273736" w:rsidRPr="00273736" w:rsidRDefault="00273736" w:rsidP="00273736">
      <w:pPr>
        <w:pStyle w:val="Listenabsatz"/>
        <w:numPr>
          <w:ilvl w:val="0"/>
          <w:numId w:val="4"/>
        </w:numPr>
        <w:rPr>
          <w:noProof/>
          <w:lang w:val="en-GB"/>
        </w:rPr>
      </w:pPr>
      <w:r w:rsidRPr="00273736">
        <w:rPr>
          <w:noProof/>
          <w:lang w:val="en-GB"/>
        </w:rPr>
        <w:t>Select New item in the dashboard (As we are creating a pipeline)Select Pipeline, give any name and click ok.</w:t>
      </w:r>
    </w:p>
    <w:p w:rsidR="00273736" w:rsidRPr="00273736" w:rsidRDefault="00273736" w:rsidP="00273736">
      <w:pPr>
        <w:pStyle w:val="Listenabsatz"/>
        <w:numPr>
          <w:ilvl w:val="0"/>
          <w:numId w:val="4"/>
        </w:numPr>
        <w:rPr>
          <w:noProof/>
          <w:lang w:val="en-GB"/>
        </w:rPr>
      </w:pPr>
      <w:bookmarkStart w:id="0" w:name="_GoBack"/>
      <w:bookmarkEnd w:id="0"/>
    </w:p>
    <w:p w:rsidR="00273736" w:rsidRDefault="00273736" w:rsidP="00273736">
      <w:pPr>
        <w:rPr>
          <w:noProof/>
          <w:lang w:val="en-GB"/>
        </w:rPr>
      </w:pPr>
    </w:p>
    <w:p w:rsidR="00273736" w:rsidRPr="00273736" w:rsidRDefault="00273736" w:rsidP="00273736">
      <w:pPr>
        <w:rPr>
          <w:noProof/>
          <w:lang w:val="en-GB"/>
        </w:rPr>
      </w:pPr>
    </w:p>
    <w:sectPr w:rsidR="00273736" w:rsidRPr="0027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2AAC"/>
    <w:multiLevelType w:val="hybridMultilevel"/>
    <w:tmpl w:val="E75E83A6"/>
    <w:lvl w:ilvl="0" w:tplc="2000000F">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 w15:restartNumberingAfterBreak="0">
    <w:nsid w:val="4AE3203B"/>
    <w:multiLevelType w:val="hybridMultilevel"/>
    <w:tmpl w:val="EF6A39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D27B38"/>
    <w:multiLevelType w:val="hybridMultilevel"/>
    <w:tmpl w:val="8F38E6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EA6C81"/>
    <w:multiLevelType w:val="hybridMultilevel"/>
    <w:tmpl w:val="74A66E12"/>
    <w:lvl w:ilvl="0" w:tplc="8A0A491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87"/>
    <w:rsid w:val="001C465E"/>
    <w:rsid w:val="00273736"/>
    <w:rsid w:val="004C0691"/>
    <w:rsid w:val="00697632"/>
    <w:rsid w:val="006F7387"/>
    <w:rsid w:val="007B5B3C"/>
    <w:rsid w:val="00A75B11"/>
    <w:rsid w:val="00C651AE"/>
    <w:rsid w:val="00E230B9"/>
    <w:rsid w:val="00E65D5A"/>
    <w:rsid w:val="00E871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12F1"/>
  <w15:chartTrackingRefBased/>
  <w15:docId w15:val="{92824262-3B4C-42F5-804A-45C523DB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387"/>
    <w:pPr>
      <w:ind w:left="720"/>
      <w:contextualSpacing/>
    </w:pPr>
  </w:style>
  <w:style w:type="character" w:styleId="Hyperlink">
    <w:name w:val="Hyperlink"/>
    <w:basedOn w:val="Absatz-Standardschriftart"/>
    <w:uiPriority w:val="99"/>
    <w:unhideWhenUsed/>
    <w:rsid w:val="00697632"/>
    <w:rPr>
      <w:color w:val="0563C1" w:themeColor="hyperlink"/>
      <w:u w:val="single"/>
    </w:rPr>
  </w:style>
  <w:style w:type="character" w:styleId="NichtaufgelsteErwhnung">
    <w:name w:val="Unresolved Mention"/>
    <w:basedOn w:val="Absatz-Standardschriftart"/>
    <w:uiPriority w:val="99"/>
    <w:semiHidden/>
    <w:unhideWhenUsed/>
    <w:rsid w:val="00697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ubuntu@ec2-35-159-23-97.eu-central-1.compute.amazonaws.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361</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Akhil Nyathikala</dc:creator>
  <cp:keywords/>
  <dc:description/>
  <cp:lastModifiedBy>Sai Akhil Nyathikala</cp:lastModifiedBy>
  <cp:revision>1</cp:revision>
  <dcterms:created xsi:type="dcterms:W3CDTF">2021-04-20T19:28:00Z</dcterms:created>
  <dcterms:modified xsi:type="dcterms:W3CDTF">2021-04-20T21:12:00Z</dcterms:modified>
</cp:coreProperties>
</file>