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C955" w14:textId="77777777" w:rsidR="00FD3241" w:rsidRDefault="00000000">
      <w:pPr>
        <w:pStyle w:val="Title"/>
      </w:pPr>
      <w:proofErr w:type="spellStart"/>
      <w:r>
        <w:t>TemporalGuard</w:t>
      </w:r>
      <w:proofErr w:type="spellEnd"/>
      <w:r>
        <w:t xml:space="preserve">-RAG: Point-in-Time Financial Question Answering </w:t>
      </w:r>
      <w:proofErr w:type="gramStart"/>
      <w:r>
        <w:t>With</w:t>
      </w:r>
      <w:proofErr w:type="gramEnd"/>
      <w:r>
        <w:t xml:space="preserve"> Temporal Integrity</w:t>
      </w:r>
    </w:p>
    <w:sdt>
      <w:sdtPr>
        <w:id w:val="-2020693272"/>
        <w:docPartObj>
          <w:docPartGallery w:val="Table of Contents"/>
          <w:docPartUnique/>
        </w:docPartObj>
      </w:sdtPr>
      <w:sdtContent>
        <w:p w14:paraId="6D07C0D7" w14:textId="4E731D32" w:rsidR="00FD3241" w:rsidRDefault="00FD3241"/>
        <w:p w14:paraId="5D7DE067" w14:textId="77777777" w:rsidR="003A7888" w:rsidRDefault="00000000">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r>
            <w:fldChar w:fldCharType="begin"/>
          </w:r>
          <w:r>
            <w:instrText>TOC \o "1-3" \h \z \u</w:instrText>
          </w:r>
          <w:r>
            <w:fldChar w:fldCharType="separate"/>
          </w:r>
          <w:hyperlink w:anchor="_Toc227530589" w:history="1">
            <w:r w:rsidR="003A7888" w:rsidRPr="00E00A22">
              <w:rPr>
                <w:rStyle w:val="Hyperlink"/>
                <w:noProof/>
              </w:rPr>
              <w:t>1</w:t>
            </w:r>
            <w:r w:rsidR="003A7888">
              <w:rPr>
                <w:rFonts w:asciiTheme="minorHAnsi" w:eastAsiaTheme="minorEastAsia" w:hAnsiTheme="minorHAnsi" w:cstheme="minorBidi"/>
                <w:b w:val="0"/>
                <w:bCs w:val="0"/>
                <w:noProof/>
                <w:kern w:val="2"/>
                <w:lang w:val="en-IN" w:eastAsia="en-IN"/>
                <w14:ligatures w14:val="standardContextual"/>
              </w:rPr>
              <w:tab/>
            </w:r>
            <w:r w:rsidR="003A7888" w:rsidRPr="00E00A22">
              <w:rPr>
                <w:rStyle w:val="Hyperlink"/>
                <w:noProof/>
              </w:rPr>
              <w:t>Title of the Project</w:t>
            </w:r>
            <w:r w:rsidR="003A7888">
              <w:rPr>
                <w:noProof/>
                <w:webHidden/>
              </w:rPr>
              <w:tab/>
            </w:r>
            <w:r w:rsidR="003A7888">
              <w:rPr>
                <w:noProof/>
                <w:webHidden/>
              </w:rPr>
              <w:fldChar w:fldCharType="begin"/>
            </w:r>
            <w:r w:rsidR="003A7888">
              <w:rPr>
                <w:noProof/>
                <w:webHidden/>
              </w:rPr>
              <w:instrText xml:space="preserve"> PAGEREF _Toc227530589 \h </w:instrText>
            </w:r>
            <w:r w:rsidR="003A7888">
              <w:rPr>
                <w:noProof/>
                <w:webHidden/>
              </w:rPr>
            </w:r>
            <w:r w:rsidR="003A7888">
              <w:rPr>
                <w:noProof/>
                <w:webHidden/>
              </w:rPr>
              <w:fldChar w:fldCharType="separate"/>
            </w:r>
            <w:r w:rsidR="003A7888">
              <w:rPr>
                <w:noProof/>
                <w:webHidden/>
              </w:rPr>
              <w:t>7</w:t>
            </w:r>
            <w:r w:rsidR="003A7888">
              <w:rPr>
                <w:noProof/>
                <w:webHidden/>
              </w:rPr>
              <w:fldChar w:fldCharType="end"/>
            </w:r>
          </w:hyperlink>
        </w:p>
        <w:p w14:paraId="4116C9A0"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0" w:history="1">
            <w:r w:rsidRPr="00E00A22">
              <w:rPr>
                <w:rStyle w:val="Hyperlink"/>
                <w:noProof/>
              </w:rPr>
              <w:t>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DECLARATION</w:t>
            </w:r>
            <w:r>
              <w:rPr>
                <w:noProof/>
                <w:webHidden/>
              </w:rPr>
              <w:tab/>
            </w:r>
            <w:r>
              <w:rPr>
                <w:noProof/>
                <w:webHidden/>
              </w:rPr>
              <w:fldChar w:fldCharType="begin"/>
            </w:r>
            <w:r>
              <w:rPr>
                <w:noProof/>
                <w:webHidden/>
              </w:rPr>
              <w:instrText xml:space="preserve"> PAGEREF _Toc227530590 \h </w:instrText>
            </w:r>
            <w:r>
              <w:rPr>
                <w:noProof/>
                <w:webHidden/>
              </w:rPr>
            </w:r>
            <w:r>
              <w:rPr>
                <w:noProof/>
                <w:webHidden/>
              </w:rPr>
              <w:fldChar w:fldCharType="separate"/>
            </w:r>
            <w:r>
              <w:rPr>
                <w:noProof/>
                <w:webHidden/>
              </w:rPr>
              <w:t>8</w:t>
            </w:r>
            <w:r>
              <w:rPr>
                <w:noProof/>
                <w:webHidden/>
              </w:rPr>
              <w:fldChar w:fldCharType="end"/>
            </w:r>
          </w:hyperlink>
        </w:p>
        <w:p w14:paraId="2241E2C8"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1" w:history="1">
            <w:r w:rsidRPr="00E00A22">
              <w:rPr>
                <w:rStyle w:val="Hyperlink"/>
                <w:noProof/>
              </w:rPr>
              <w:t>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CERTIFICATE</w:t>
            </w:r>
            <w:r>
              <w:rPr>
                <w:noProof/>
                <w:webHidden/>
              </w:rPr>
              <w:tab/>
            </w:r>
            <w:r>
              <w:rPr>
                <w:noProof/>
                <w:webHidden/>
              </w:rPr>
              <w:fldChar w:fldCharType="begin"/>
            </w:r>
            <w:r>
              <w:rPr>
                <w:noProof/>
                <w:webHidden/>
              </w:rPr>
              <w:instrText xml:space="preserve"> PAGEREF _Toc227530591 \h </w:instrText>
            </w:r>
            <w:r>
              <w:rPr>
                <w:noProof/>
                <w:webHidden/>
              </w:rPr>
            </w:r>
            <w:r>
              <w:rPr>
                <w:noProof/>
                <w:webHidden/>
              </w:rPr>
              <w:fldChar w:fldCharType="separate"/>
            </w:r>
            <w:r>
              <w:rPr>
                <w:noProof/>
                <w:webHidden/>
              </w:rPr>
              <w:t>8</w:t>
            </w:r>
            <w:r>
              <w:rPr>
                <w:noProof/>
                <w:webHidden/>
              </w:rPr>
              <w:fldChar w:fldCharType="end"/>
            </w:r>
          </w:hyperlink>
        </w:p>
        <w:p w14:paraId="54A5DC76"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2" w:history="1">
            <w:r w:rsidRPr="00E00A22">
              <w:rPr>
                <w:rStyle w:val="Hyperlink"/>
                <w:noProof/>
              </w:rPr>
              <w:t>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INTERNSHIP COMPLETION CERTIFICATE</w:t>
            </w:r>
            <w:r>
              <w:rPr>
                <w:noProof/>
                <w:webHidden/>
              </w:rPr>
              <w:tab/>
            </w:r>
            <w:r>
              <w:rPr>
                <w:noProof/>
                <w:webHidden/>
              </w:rPr>
              <w:fldChar w:fldCharType="begin"/>
            </w:r>
            <w:r>
              <w:rPr>
                <w:noProof/>
                <w:webHidden/>
              </w:rPr>
              <w:instrText xml:space="preserve"> PAGEREF _Toc227530592 \h </w:instrText>
            </w:r>
            <w:r>
              <w:rPr>
                <w:noProof/>
                <w:webHidden/>
              </w:rPr>
            </w:r>
            <w:r>
              <w:rPr>
                <w:noProof/>
                <w:webHidden/>
              </w:rPr>
              <w:fldChar w:fldCharType="separate"/>
            </w:r>
            <w:r>
              <w:rPr>
                <w:noProof/>
                <w:webHidden/>
              </w:rPr>
              <w:t>8</w:t>
            </w:r>
            <w:r>
              <w:rPr>
                <w:noProof/>
                <w:webHidden/>
              </w:rPr>
              <w:fldChar w:fldCharType="end"/>
            </w:r>
          </w:hyperlink>
        </w:p>
        <w:p w14:paraId="7A07717B"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3" w:history="1">
            <w:r w:rsidRPr="00E00A22">
              <w:rPr>
                <w:rStyle w:val="Hyperlink"/>
                <w:noProof/>
              </w:rPr>
              <w:t>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ACKNOWLEDGEMENT</w:t>
            </w:r>
            <w:r>
              <w:rPr>
                <w:noProof/>
                <w:webHidden/>
              </w:rPr>
              <w:tab/>
            </w:r>
            <w:r>
              <w:rPr>
                <w:noProof/>
                <w:webHidden/>
              </w:rPr>
              <w:fldChar w:fldCharType="begin"/>
            </w:r>
            <w:r>
              <w:rPr>
                <w:noProof/>
                <w:webHidden/>
              </w:rPr>
              <w:instrText xml:space="preserve"> PAGEREF _Toc227530593 \h </w:instrText>
            </w:r>
            <w:r>
              <w:rPr>
                <w:noProof/>
                <w:webHidden/>
              </w:rPr>
            </w:r>
            <w:r>
              <w:rPr>
                <w:noProof/>
                <w:webHidden/>
              </w:rPr>
              <w:fldChar w:fldCharType="separate"/>
            </w:r>
            <w:r>
              <w:rPr>
                <w:noProof/>
                <w:webHidden/>
              </w:rPr>
              <w:t>9</w:t>
            </w:r>
            <w:r>
              <w:rPr>
                <w:noProof/>
                <w:webHidden/>
              </w:rPr>
              <w:fldChar w:fldCharType="end"/>
            </w:r>
          </w:hyperlink>
        </w:p>
        <w:p w14:paraId="0A997AFE"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4" w:history="1">
            <w:r w:rsidRPr="00E00A22">
              <w:rPr>
                <w:rStyle w:val="Hyperlink"/>
                <w:noProof/>
              </w:rPr>
              <w:t>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ABSTRACT</w:t>
            </w:r>
            <w:r>
              <w:rPr>
                <w:noProof/>
                <w:webHidden/>
              </w:rPr>
              <w:tab/>
            </w:r>
            <w:r>
              <w:rPr>
                <w:noProof/>
                <w:webHidden/>
              </w:rPr>
              <w:fldChar w:fldCharType="begin"/>
            </w:r>
            <w:r>
              <w:rPr>
                <w:noProof/>
                <w:webHidden/>
              </w:rPr>
              <w:instrText xml:space="preserve"> PAGEREF _Toc227530594 \h </w:instrText>
            </w:r>
            <w:r>
              <w:rPr>
                <w:noProof/>
                <w:webHidden/>
              </w:rPr>
            </w:r>
            <w:r>
              <w:rPr>
                <w:noProof/>
                <w:webHidden/>
              </w:rPr>
              <w:fldChar w:fldCharType="separate"/>
            </w:r>
            <w:r>
              <w:rPr>
                <w:noProof/>
                <w:webHidden/>
              </w:rPr>
              <w:t>9</w:t>
            </w:r>
            <w:r>
              <w:rPr>
                <w:noProof/>
                <w:webHidden/>
              </w:rPr>
              <w:fldChar w:fldCharType="end"/>
            </w:r>
          </w:hyperlink>
        </w:p>
        <w:p w14:paraId="3D1006C4"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5" w:history="1">
            <w:r w:rsidRPr="00E00A22">
              <w:rPr>
                <w:rStyle w:val="Hyperlink"/>
                <w:noProof/>
              </w:rPr>
              <w:t>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TABLE OF CONTENTS</w:t>
            </w:r>
            <w:r>
              <w:rPr>
                <w:noProof/>
                <w:webHidden/>
              </w:rPr>
              <w:tab/>
            </w:r>
            <w:r>
              <w:rPr>
                <w:noProof/>
                <w:webHidden/>
              </w:rPr>
              <w:fldChar w:fldCharType="begin"/>
            </w:r>
            <w:r>
              <w:rPr>
                <w:noProof/>
                <w:webHidden/>
              </w:rPr>
              <w:instrText xml:space="preserve"> PAGEREF _Toc227530595 \h </w:instrText>
            </w:r>
            <w:r>
              <w:rPr>
                <w:noProof/>
                <w:webHidden/>
              </w:rPr>
            </w:r>
            <w:r>
              <w:rPr>
                <w:noProof/>
                <w:webHidden/>
              </w:rPr>
              <w:fldChar w:fldCharType="separate"/>
            </w:r>
            <w:r>
              <w:rPr>
                <w:noProof/>
                <w:webHidden/>
              </w:rPr>
              <w:t>9</w:t>
            </w:r>
            <w:r>
              <w:rPr>
                <w:noProof/>
                <w:webHidden/>
              </w:rPr>
              <w:fldChar w:fldCharType="end"/>
            </w:r>
          </w:hyperlink>
        </w:p>
        <w:p w14:paraId="2AE0524A"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6" w:history="1">
            <w:r w:rsidRPr="00E00A22">
              <w:rPr>
                <w:rStyle w:val="Hyperlink"/>
                <w:noProof/>
              </w:rPr>
              <w:t>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LIST OF FIGURES</w:t>
            </w:r>
            <w:r>
              <w:rPr>
                <w:noProof/>
                <w:webHidden/>
              </w:rPr>
              <w:tab/>
            </w:r>
            <w:r>
              <w:rPr>
                <w:noProof/>
                <w:webHidden/>
              </w:rPr>
              <w:fldChar w:fldCharType="begin"/>
            </w:r>
            <w:r>
              <w:rPr>
                <w:noProof/>
                <w:webHidden/>
              </w:rPr>
              <w:instrText xml:space="preserve"> PAGEREF _Toc227530596 \h </w:instrText>
            </w:r>
            <w:r>
              <w:rPr>
                <w:noProof/>
                <w:webHidden/>
              </w:rPr>
            </w:r>
            <w:r>
              <w:rPr>
                <w:noProof/>
                <w:webHidden/>
              </w:rPr>
              <w:fldChar w:fldCharType="separate"/>
            </w:r>
            <w:r>
              <w:rPr>
                <w:noProof/>
                <w:webHidden/>
              </w:rPr>
              <w:t>9</w:t>
            </w:r>
            <w:r>
              <w:rPr>
                <w:noProof/>
                <w:webHidden/>
              </w:rPr>
              <w:fldChar w:fldCharType="end"/>
            </w:r>
          </w:hyperlink>
        </w:p>
        <w:p w14:paraId="7AC1A67D" w14:textId="77777777" w:rsidR="003A7888" w:rsidRDefault="003A7888">
          <w:pPr>
            <w:pStyle w:val="TOC1"/>
            <w:tabs>
              <w:tab w:val="left" w:pos="1041"/>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7" w:history="1">
            <w:r w:rsidRPr="00E00A22">
              <w:rPr>
                <w:rStyle w:val="Hyperlink"/>
                <w:noProof/>
              </w:rPr>
              <w:t>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LIST OF TABLES</w:t>
            </w:r>
            <w:r>
              <w:rPr>
                <w:noProof/>
                <w:webHidden/>
              </w:rPr>
              <w:tab/>
            </w:r>
            <w:r>
              <w:rPr>
                <w:noProof/>
                <w:webHidden/>
              </w:rPr>
              <w:fldChar w:fldCharType="begin"/>
            </w:r>
            <w:r>
              <w:rPr>
                <w:noProof/>
                <w:webHidden/>
              </w:rPr>
              <w:instrText xml:space="preserve"> PAGEREF _Toc227530597 \h </w:instrText>
            </w:r>
            <w:r>
              <w:rPr>
                <w:noProof/>
                <w:webHidden/>
              </w:rPr>
            </w:r>
            <w:r>
              <w:rPr>
                <w:noProof/>
                <w:webHidden/>
              </w:rPr>
              <w:fldChar w:fldCharType="separate"/>
            </w:r>
            <w:r>
              <w:rPr>
                <w:noProof/>
                <w:webHidden/>
              </w:rPr>
              <w:t>9</w:t>
            </w:r>
            <w:r>
              <w:rPr>
                <w:noProof/>
                <w:webHidden/>
              </w:rPr>
              <w:fldChar w:fldCharType="end"/>
            </w:r>
          </w:hyperlink>
        </w:p>
        <w:p w14:paraId="721CFFCB"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8" w:history="1">
            <w:r w:rsidRPr="00E00A22">
              <w:rPr>
                <w:rStyle w:val="Hyperlink"/>
                <w:noProof/>
              </w:rPr>
              <w:t>10</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LIST OF ABBREVIATIONS</w:t>
            </w:r>
            <w:r>
              <w:rPr>
                <w:noProof/>
                <w:webHidden/>
              </w:rPr>
              <w:tab/>
            </w:r>
            <w:r>
              <w:rPr>
                <w:noProof/>
                <w:webHidden/>
              </w:rPr>
              <w:fldChar w:fldCharType="begin"/>
            </w:r>
            <w:r>
              <w:rPr>
                <w:noProof/>
                <w:webHidden/>
              </w:rPr>
              <w:instrText xml:space="preserve"> PAGEREF _Toc227530598 \h </w:instrText>
            </w:r>
            <w:r>
              <w:rPr>
                <w:noProof/>
                <w:webHidden/>
              </w:rPr>
            </w:r>
            <w:r>
              <w:rPr>
                <w:noProof/>
                <w:webHidden/>
              </w:rPr>
              <w:fldChar w:fldCharType="separate"/>
            </w:r>
            <w:r>
              <w:rPr>
                <w:noProof/>
                <w:webHidden/>
              </w:rPr>
              <w:t>10</w:t>
            </w:r>
            <w:r>
              <w:rPr>
                <w:noProof/>
                <w:webHidden/>
              </w:rPr>
              <w:fldChar w:fldCharType="end"/>
            </w:r>
          </w:hyperlink>
        </w:p>
        <w:p w14:paraId="5D8E0EA6"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599" w:history="1">
            <w:r w:rsidRPr="00E00A22">
              <w:rPr>
                <w:rStyle w:val="Hyperlink"/>
                <w:noProof/>
              </w:rPr>
              <w:t>11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1: INTRODUCTION</w:t>
            </w:r>
            <w:r>
              <w:rPr>
                <w:noProof/>
                <w:webHidden/>
              </w:rPr>
              <w:tab/>
            </w:r>
            <w:r>
              <w:rPr>
                <w:noProof/>
                <w:webHidden/>
              </w:rPr>
              <w:fldChar w:fldCharType="begin"/>
            </w:r>
            <w:r>
              <w:rPr>
                <w:noProof/>
                <w:webHidden/>
              </w:rPr>
              <w:instrText xml:space="preserve"> PAGEREF _Toc227530599 \h </w:instrText>
            </w:r>
            <w:r>
              <w:rPr>
                <w:noProof/>
                <w:webHidden/>
              </w:rPr>
            </w:r>
            <w:r>
              <w:rPr>
                <w:noProof/>
                <w:webHidden/>
              </w:rPr>
              <w:fldChar w:fldCharType="separate"/>
            </w:r>
            <w:r>
              <w:rPr>
                <w:noProof/>
                <w:webHidden/>
              </w:rPr>
              <w:t>10</w:t>
            </w:r>
            <w:r>
              <w:rPr>
                <w:noProof/>
                <w:webHidden/>
              </w:rPr>
              <w:fldChar w:fldCharType="end"/>
            </w:r>
          </w:hyperlink>
        </w:p>
        <w:p w14:paraId="2DD4D28B"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0" w:history="1">
            <w:r w:rsidRPr="00E00A22">
              <w:rPr>
                <w:rStyle w:val="Hyperlink"/>
                <w:noProof/>
              </w:rPr>
              <w:t>11.1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1.1 Motivation</w:t>
            </w:r>
            <w:r>
              <w:rPr>
                <w:noProof/>
                <w:webHidden/>
              </w:rPr>
              <w:tab/>
            </w:r>
            <w:r>
              <w:rPr>
                <w:noProof/>
                <w:webHidden/>
              </w:rPr>
              <w:fldChar w:fldCharType="begin"/>
            </w:r>
            <w:r>
              <w:rPr>
                <w:noProof/>
                <w:webHidden/>
              </w:rPr>
              <w:instrText xml:space="preserve"> PAGEREF _Toc227530600 \h </w:instrText>
            </w:r>
            <w:r>
              <w:rPr>
                <w:noProof/>
                <w:webHidden/>
              </w:rPr>
            </w:r>
            <w:r>
              <w:rPr>
                <w:noProof/>
                <w:webHidden/>
              </w:rPr>
              <w:fldChar w:fldCharType="separate"/>
            </w:r>
            <w:r>
              <w:rPr>
                <w:noProof/>
                <w:webHidden/>
              </w:rPr>
              <w:t>10</w:t>
            </w:r>
            <w:r>
              <w:rPr>
                <w:noProof/>
                <w:webHidden/>
              </w:rPr>
              <w:fldChar w:fldCharType="end"/>
            </w:r>
          </w:hyperlink>
        </w:p>
        <w:p w14:paraId="589DE8F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1" w:history="1">
            <w:r w:rsidRPr="00E00A22">
              <w:rPr>
                <w:rStyle w:val="Hyperlink"/>
                <w:noProof/>
              </w:rPr>
              <w:t>11.2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1.2 Problem Statement</w:t>
            </w:r>
            <w:r>
              <w:rPr>
                <w:noProof/>
                <w:webHidden/>
              </w:rPr>
              <w:tab/>
            </w:r>
            <w:r>
              <w:rPr>
                <w:noProof/>
                <w:webHidden/>
              </w:rPr>
              <w:fldChar w:fldCharType="begin"/>
            </w:r>
            <w:r>
              <w:rPr>
                <w:noProof/>
                <w:webHidden/>
              </w:rPr>
              <w:instrText xml:space="preserve"> PAGEREF _Toc227530601 \h </w:instrText>
            </w:r>
            <w:r>
              <w:rPr>
                <w:noProof/>
                <w:webHidden/>
              </w:rPr>
            </w:r>
            <w:r>
              <w:rPr>
                <w:noProof/>
                <w:webHidden/>
              </w:rPr>
              <w:fldChar w:fldCharType="separate"/>
            </w:r>
            <w:r>
              <w:rPr>
                <w:noProof/>
                <w:webHidden/>
              </w:rPr>
              <w:t>10</w:t>
            </w:r>
            <w:r>
              <w:rPr>
                <w:noProof/>
                <w:webHidden/>
              </w:rPr>
              <w:fldChar w:fldCharType="end"/>
            </w:r>
          </w:hyperlink>
        </w:p>
        <w:p w14:paraId="3CFF876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2" w:history="1">
            <w:r w:rsidRPr="00E00A22">
              <w:rPr>
                <w:rStyle w:val="Hyperlink"/>
                <w:noProof/>
              </w:rPr>
              <w:t>11.3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1.3 Objectives</w:t>
            </w:r>
            <w:r>
              <w:rPr>
                <w:noProof/>
                <w:webHidden/>
              </w:rPr>
              <w:tab/>
            </w:r>
            <w:r>
              <w:rPr>
                <w:noProof/>
                <w:webHidden/>
              </w:rPr>
              <w:fldChar w:fldCharType="begin"/>
            </w:r>
            <w:r>
              <w:rPr>
                <w:noProof/>
                <w:webHidden/>
              </w:rPr>
              <w:instrText xml:space="preserve"> PAGEREF _Toc227530602 \h </w:instrText>
            </w:r>
            <w:r>
              <w:rPr>
                <w:noProof/>
                <w:webHidden/>
              </w:rPr>
            </w:r>
            <w:r>
              <w:rPr>
                <w:noProof/>
                <w:webHidden/>
              </w:rPr>
              <w:fldChar w:fldCharType="separate"/>
            </w:r>
            <w:r>
              <w:rPr>
                <w:noProof/>
                <w:webHidden/>
              </w:rPr>
              <w:t>10</w:t>
            </w:r>
            <w:r>
              <w:rPr>
                <w:noProof/>
                <w:webHidden/>
              </w:rPr>
              <w:fldChar w:fldCharType="end"/>
            </w:r>
          </w:hyperlink>
        </w:p>
        <w:p w14:paraId="31FB3AD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3" w:history="1">
            <w:r w:rsidRPr="00E00A22">
              <w:rPr>
                <w:rStyle w:val="Hyperlink"/>
                <w:noProof/>
              </w:rPr>
              <w:t>11.4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1.4 Scope and Assumptions</w:t>
            </w:r>
            <w:r>
              <w:rPr>
                <w:noProof/>
                <w:webHidden/>
              </w:rPr>
              <w:tab/>
            </w:r>
            <w:r>
              <w:rPr>
                <w:noProof/>
                <w:webHidden/>
              </w:rPr>
              <w:fldChar w:fldCharType="begin"/>
            </w:r>
            <w:r>
              <w:rPr>
                <w:noProof/>
                <w:webHidden/>
              </w:rPr>
              <w:instrText xml:space="preserve"> PAGEREF _Toc227530603 \h </w:instrText>
            </w:r>
            <w:r>
              <w:rPr>
                <w:noProof/>
                <w:webHidden/>
              </w:rPr>
            </w:r>
            <w:r>
              <w:rPr>
                <w:noProof/>
                <w:webHidden/>
              </w:rPr>
              <w:fldChar w:fldCharType="separate"/>
            </w:r>
            <w:r>
              <w:rPr>
                <w:noProof/>
                <w:webHidden/>
              </w:rPr>
              <w:t>11</w:t>
            </w:r>
            <w:r>
              <w:rPr>
                <w:noProof/>
                <w:webHidden/>
              </w:rPr>
              <w:fldChar w:fldCharType="end"/>
            </w:r>
          </w:hyperlink>
        </w:p>
        <w:p w14:paraId="0E0C0BB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4" w:history="1">
            <w:r w:rsidRPr="00E00A22">
              <w:rPr>
                <w:rStyle w:val="Hyperlink"/>
                <w:noProof/>
              </w:rPr>
              <w:t>11.5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1.5 Contribution Summary</w:t>
            </w:r>
            <w:r>
              <w:rPr>
                <w:noProof/>
                <w:webHidden/>
              </w:rPr>
              <w:tab/>
            </w:r>
            <w:r>
              <w:rPr>
                <w:noProof/>
                <w:webHidden/>
              </w:rPr>
              <w:fldChar w:fldCharType="begin"/>
            </w:r>
            <w:r>
              <w:rPr>
                <w:noProof/>
                <w:webHidden/>
              </w:rPr>
              <w:instrText xml:space="preserve"> PAGEREF _Toc227530604 \h </w:instrText>
            </w:r>
            <w:r>
              <w:rPr>
                <w:noProof/>
                <w:webHidden/>
              </w:rPr>
            </w:r>
            <w:r>
              <w:rPr>
                <w:noProof/>
                <w:webHidden/>
              </w:rPr>
              <w:fldChar w:fldCharType="separate"/>
            </w:r>
            <w:r>
              <w:rPr>
                <w:noProof/>
                <w:webHidden/>
              </w:rPr>
              <w:t>11</w:t>
            </w:r>
            <w:r>
              <w:rPr>
                <w:noProof/>
                <w:webHidden/>
              </w:rPr>
              <w:fldChar w:fldCharType="end"/>
            </w:r>
          </w:hyperlink>
        </w:p>
        <w:p w14:paraId="7F2A304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5" w:history="1">
            <w:r w:rsidRPr="00E00A22">
              <w:rPr>
                <w:rStyle w:val="Hyperlink"/>
                <w:noProof/>
              </w:rPr>
              <w:t>11.6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1.6 Organization of the Thesis</w:t>
            </w:r>
            <w:r>
              <w:rPr>
                <w:noProof/>
                <w:webHidden/>
              </w:rPr>
              <w:tab/>
            </w:r>
            <w:r>
              <w:rPr>
                <w:noProof/>
                <w:webHidden/>
              </w:rPr>
              <w:fldChar w:fldCharType="begin"/>
            </w:r>
            <w:r>
              <w:rPr>
                <w:noProof/>
                <w:webHidden/>
              </w:rPr>
              <w:instrText xml:space="preserve"> PAGEREF _Toc227530605 \h </w:instrText>
            </w:r>
            <w:r>
              <w:rPr>
                <w:noProof/>
                <w:webHidden/>
              </w:rPr>
            </w:r>
            <w:r>
              <w:rPr>
                <w:noProof/>
                <w:webHidden/>
              </w:rPr>
              <w:fldChar w:fldCharType="separate"/>
            </w:r>
            <w:r>
              <w:rPr>
                <w:noProof/>
                <w:webHidden/>
              </w:rPr>
              <w:t>11</w:t>
            </w:r>
            <w:r>
              <w:rPr>
                <w:noProof/>
                <w:webHidden/>
              </w:rPr>
              <w:fldChar w:fldCharType="end"/>
            </w:r>
          </w:hyperlink>
        </w:p>
        <w:p w14:paraId="108A70C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6" w:history="1">
            <w:r w:rsidRPr="00E00A22">
              <w:rPr>
                <w:rStyle w:val="Hyperlink"/>
                <w:noProof/>
              </w:rPr>
              <w:t>11.7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1.7 Use Cases and Stakeholders</w:t>
            </w:r>
            <w:r>
              <w:rPr>
                <w:noProof/>
                <w:webHidden/>
              </w:rPr>
              <w:tab/>
            </w:r>
            <w:r>
              <w:rPr>
                <w:noProof/>
                <w:webHidden/>
              </w:rPr>
              <w:fldChar w:fldCharType="begin"/>
            </w:r>
            <w:r>
              <w:rPr>
                <w:noProof/>
                <w:webHidden/>
              </w:rPr>
              <w:instrText xml:space="preserve"> PAGEREF _Toc227530606 \h </w:instrText>
            </w:r>
            <w:r>
              <w:rPr>
                <w:noProof/>
                <w:webHidden/>
              </w:rPr>
            </w:r>
            <w:r>
              <w:rPr>
                <w:noProof/>
                <w:webHidden/>
              </w:rPr>
              <w:fldChar w:fldCharType="separate"/>
            </w:r>
            <w:r>
              <w:rPr>
                <w:noProof/>
                <w:webHidden/>
              </w:rPr>
              <w:t>11</w:t>
            </w:r>
            <w:r>
              <w:rPr>
                <w:noProof/>
                <w:webHidden/>
              </w:rPr>
              <w:fldChar w:fldCharType="end"/>
            </w:r>
          </w:hyperlink>
        </w:p>
        <w:p w14:paraId="2A16490F"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7" w:history="1">
            <w:r w:rsidRPr="00E00A22">
              <w:rPr>
                <w:rStyle w:val="Hyperlink"/>
                <w:noProof/>
              </w:rPr>
              <w:t>11.8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1.8 Ethical Considerations</w:t>
            </w:r>
            <w:r>
              <w:rPr>
                <w:noProof/>
                <w:webHidden/>
              </w:rPr>
              <w:tab/>
            </w:r>
            <w:r>
              <w:rPr>
                <w:noProof/>
                <w:webHidden/>
              </w:rPr>
              <w:fldChar w:fldCharType="begin"/>
            </w:r>
            <w:r>
              <w:rPr>
                <w:noProof/>
                <w:webHidden/>
              </w:rPr>
              <w:instrText xml:space="preserve"> PAGEREF _Toc227530607 \h </w:instrText>
            </w:r>
            <w:r>
              <w:rPr>
                <w:noProof/>
                <w:webHidden/>
              </w:rPr>
            </w:r>
            <w:r>
              <w:rPr>
                <w:noProof/>
                <w:webHidden/>
              </w:rPr>
              <w:fldChar w:fldCharType="separate"/>
            </w:r>
            <w:r>
              <w:rPr>
                <w:noProof/>
                <w:webHidden/>
              </w:rPr>
              <w:t>12</w:t>
            </w:r>
            <w:r>
              <w:rPr>
                <w:noProof/>
                <w:webHidden/>
              </w:rPr>
              <w:fldChar w:fldCharType="end"/>
            </w:r>
          </w:hyperlink>
        </w:p>
        <w:p w14:paraId="33FD7D19"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8" w:history="1">
            <w:r w:rsidRPr="00E00A22">
              <w:rPr>
                <w:rStyle w:val="Hyperlink"/>
                <w:noProof/>
              </w:rPr>
              <w:t>12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2: LITERATURE REVIEW</w:t>
            </w:r>
            <w:r>
              <w:rPr>
                <w:noProof/>
                <w:webHidden/>
              </w:rPr>
              <w:tab/>
            </w:r>
            <w:r>
              <w:rPr>
                <w:noProof/>
                <w:webHidden/>
              </w:rPr>
              <w:fldChar w:fldCharType="begin"/>
            </w:r>
            <w:r>
              <w:rPr>
                <w:noProof/>
                <w:webHidden/>
              </w:rPr>
              <w:instrText xml:space="preserve"> PAGEREF _Toc227530608 \h </w:instrText>
            </w:r>
            <w:r>
              <w:rPr>
                <w:noProof/>
                <w:webHidden/>
              </w:rPr>
            </w:r>
            <w:r>
              <w:rPr>
                <w:noProof/>
                <w:webHidden/>
              </w:rPr>
              <w:fldChar w:fldCharType="separate"/>
            </w:r>
            <w:r>
              <w:rPr>
                <w:noProof/>
                <w:webHidden/>
              </w:rPr>
              <w:t>12</w:t>
            </w:r>
            <w:r>
              <w:rPr>
                <w:noProof/>
                <w:webHidden/>
              </w:rPr>
              <w:fldChar w:fldCharType="end"/>
            </w:r>
          </w:hyperlink>
        </w:p>
        <w:p w14:paraId="1EB4E7D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09" w:history="1">
            <w:r w:rsidRPr="00E00A22">
              <w:rPr>
                <w:rStyle w:val="Hyperlink"/>
                <w:noProof/>
              </w:rPr>
              <w:t>12.1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2.1 Retrieval-Augmented Generation (RAG)</w:t>
            </w:r>
            <w:r>
              <w:rPr>
                <w:noProof/>
                <w:webHidden/>
              </w:rPr>
              <w:tab/>
            </w:r>
            <w:r>
              <w:rPr>
                <w:noProof/>
                <w:webHidden/>
              </w:rPr>
              <w:fldChar w:fldCharType="begin"/>
            </w:r>
            <w:r>
              <w:rPr>
                <w:noProof/>
                <w:webHidden/>
              </w:rPr>
              <w:instrText xml:space="preserve"> PAGEREF _Toc227530609 \h </w:instrText>
            </w:r>
            <w:r>
              <w:rPr>
                <w:noProof/>
                <w:webHidden/>
              </w:rPr>
            </w:r>
            <w:r>
              <w:rPr>
                <w:noProof/>
                <w:webHidden/>
              </w:rPr>
              <w:fldChar w:fldCharType="separate"/>
            </w:r>
            <w:r>
              <w:rPr>
                <w:noProof/>
                <w:webHidden/>
              </w:rPr>
              <w:t>12</w:t>
            </w:r>
            <w:r>
              <w:rPr>
                <w:noProof/>
                <w:webHidden/>
              </w:rPr>
              <w:fldChar w:fldCharType="end"/>
            </w:r>
          </w:hyperlink>
        </w:p>
        <w:p w14:paraId="1D2F396A"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0" w:history="1">
            <w:r w:rsidRPr="00E00A22">
              <w:rPr>
                <w:rStyle w:val="Hyperlink"/>
                <w:noProof/>
              </w:rPr>
              <w:t>12.1.1</w:t>
            </w:r>
            <w:r>
              <w:rPr>
                <w:rFonts w:asciiTheme="minorHAnsi" w:eastAsiaTheme="minorEastAsia" w:hAnsiTheme="minorHAnsi" w:cstheme="minorBidi"/>
                <w:noProof/>
                <w:kern w:val="2"/>
                <w:lang w:val="en-IN" w:eastAsia="en-IN"/>
                <w14:ligatures w14:val="standardContextual"/>
              </w:rPr>
              <w:tab/>
            </w:r>
            <w:r w:rsidRPr="00E00A22">
              <w:rPr>
                <w:rStyle w:val="Hyperlink"/>
                <w:noProof/>
              </w:rPr>
              <w:t>2.1.1 Dense vs Sparse Retrieval (Why Both Matter)</w:t>
            </w:r>
            <w:r>
              <w:rPr>
                <w:noProof/>
                <w:webHidden/>
              </w:rPr>
              <w:tab/>
            </w:r>
            <w:r>
              <w:rPr>
                <w:noProof/>
                <w:webHidden/>
              </w:rPr>
              <w:fldChar w:fldCharType="begin"/>
            </w:r>
            <w:r>
              <w:rPr>
                <w:noProof/>
                <w:webHidden/>
              </w:rPr>
              <w:instrText xml:space="preserve"> PAGEREF _Toc227530610 \h </w:instrText>
            </w:r>
            <w:r>
              <w:rPr>
                <w:noProof/>
                <w:webHidden/>
              </w:rPr>
            </w:r>
            <w:r>
              <w:rPr>
                <w:noProof/>
                <w:webHidden/>
              </w:rPr>
              <w:fldChar w:fldCharType="separate"/>
            </w:r>
            <w:r>
              <w:rPr>
                <w:noProof/>
                <w:webHidden/>
              </w:rPr>
              <w:t>12</w:t>
            </w:r>
            <w:r>
              <w:rPr>
                <w:noProof/>
                <w:webHidden/>
              </w:rPr>
              <w:fldChar w:fldCharType="end"/>
            </w:r>
          </w:hyperlink>
        </w:p>
        <w:p w14:paraId="37BA5939"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1" w:history="1">
            <w:r w:rsidRPr="00E00A22">
              <w:rPr>
                <w:rStyle w:val="Hyperlink"/>
                <w:noProof/>
              </w:rPr>
              <w:t>12.1.2</w:t>
            </w:r>
            <w:r>
              <w:rPr>
                <w:rFonts w:asciiTheme="minorHAnsi" w:eastAsiaTheme="minorEastAsia" w:hAnsiTheme="minorHAnsi" w:cstheme="minorBidi"/>
                <w:noProof/>
                <w:kern w:val="2"/>
                <w:lang w:val="en-IN" w:eastAsia="en-IN"/>
                <w14:ligatures w14:val="standardContextual"/>
              </w:rPr>
              <w:tab/>
            </w:r>
            <w:r w:rsidRPr="00E00A22">
              <w:rPr>
                <w:rStyle w:val="Hyperlink"/>
                <w:noProof/>
              </w:rPr>
              <w:t>2.1.2 Retrieval Grounding vs “Open-Book” Generation</w:t>
            </w:r>
            <w:r>
              <w:rPr>
                <w:noProof/>
                <w:webHidden/>
              </w:rPr>
              <w:tab/>
            </w:r>
            <w:r>
              <w:rPr>
                <w:noProof/>
                <w:webHidden/>
              </w:rPr>
              <w:fldChar w:fldCharType="begin"/>
            </w:r>
            <w:r>
              <w:rPr>
                <w:noProof/>
                <w:webHidden/>
              </w:rPr>
              <w:instrText xml:space="preserve"> PAGEREF _Toc227530611 \h </w:instrText>
            </w:r>
            <w:r>
              <w:rPr>
                <w:noProof/>
                <w:webHidden/>
              </w:rPr>
            </w:r>
            <w:r>
              <w:rPr>
                <w:noProof/>
                <w:webHidden/>
              </w:rPr>
              <w:fldChar w:fldCharType="separate"/>
            </w:r>
            <w:r>
              <w:rPr>
                <w:noProof/>
                <w:webHidden/>
              </w:rPr>
              <w:t>12</w:t>
            </w:r>
            <w:r>
              <w:rPr>
                <w:noProof/>
                <w:webHidden/>
              </w:rPr>
              <w:fldChar w:fldCharType="end"/>
            </w:r>
          </w:hyperlink>
        </w:p>
        <w:p w14:paraId="02FD9EA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12" w:history="1">
            <w:r w:rsidRPr="00E00A22">
              <w:rPr>
                <w:rStyle w:val="Hyperlink"/>
                <w:noProof/>
              </w:rPr>
              <w:t>12.2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2.2 Temporal Reasoning and Point-in-Time Retrieval</w:t>
            </w:r>
            <w:r>
              <w:rPr>
                <w:noProof/>
                <w:webHidden/>
              </w:rPr>
              <w:tab/>
            </w:r>
            <w:r>
              <w:rPr>
                <w:noProof/>
                <w:webHidden/>
              </w:rPr>
              <w:fldChar w:fldCharType="begin"/>
            </w:r>
            <w:r>
              <w:rPr>
                <w:noProof/>
                <w:webHidden/>
              </w:rPr>
              <w:instrText xml:space="preserve"> PAGEREF _Toc227530612 \h </w:instrText>
            </w:r>
            <w:r>
              <w:rPr>
                <w:noProof/>
                <w:webHidden/>
              </w:rPr>
            </w:r>
            <w:r>
              <w:rPr>
                <w:noProof/>
                <w:webHidden/>
              </w:rPr>
              <w:fldChar w:fldCharType="separate"/>
            </w:r>
            <w:r>
              <w:rPr>
                <w:noProof/>
                <w:webHidden/>
              </w:rPr>
              <w:t>12</w:t>
            </w:r>
            <w:r>
              <w:rPr>
                <w:noProof/>
                <w:webHidden/>
              </w:rPr>
              <w:fldChar w:fldCharType="end"/>
            </w:r>
          </w:hyperlink>
        </w:p>
        <w:p w14:paraId="56BC0FF5"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3" w:history="1">
            <w:r w:rsidRPr="00E00A22">
              <w:rPr>
                <w:rStyle w:val="Hyperlink"/>
                <w:noProof/>
              </w:rPr>
              <w:t>12.2.1</w:t>
            </w:r>
            <w:r>
              <w:rPr>
                <w:rFonts w:asciiTheme="minorHAnsi" w:eastAsiaTheme="minorEastAsia" w:hAnsiTheme="minorHAnsi" w:cstheme="minorBidi"/>
                <w:noProof/>
                <w:kern w:val="2"/>
                <w:lang w:val="en-IN" w:eastAsia="en-IN"/>
                <w14:ligatures w14:val="standardContextual"/>
              </w:rPr>
              <w:tab/>
            </w:r>
            <w:r w:rsidRPr="00E00A22">
              <w:rPr>
                <w:rStyle w:val="Hyperlink"/>
                <w:noProof/>
              </w:rPr>
              <w:t>2.2.1 Filed Date vs Period End Date (The Core Distinction)</w:t>
            </w:r>
            <w:r>
              <w:rPr>
                <w:noProof/>
                <w:webHidden/>
              </w:rPr>
              <w:tab/>
            </w:r>
            <w:r>
              <w:rPr>
                <w:noProof/>
                <w:webHidden/>
              </w:rPr>
              <w:fldChar w:fldCharType="begin"/>
            </w:r>
            <w:r>
              <w:rPr>
                <w:noProof/>
                <w:webHidden/>
              </w:rPr>
              <w:instrText xml:space="preserve"> PAGEREF _Toc227530613 \h </w:instrText>
            </w:r>
            <w:r>
              <w:rPr>
                <w:noProof/>
                <w:webHidden/>
              </w:rPr>
            </w:r>
            <w:r>
              <w:rPr>
                <w:noProof/>
                <w:webHidden/>
              </w:rPr>
              <w:fldChar w:fldCharType="separate"/>
            </w:r>
            <w:r>
              <w:rPr>
                <w:noProof/>
                <w:webHidden/>
              </w:rPr>
              <w:t>13</w:t>
            </w:r>
            <w:r>
              <w:rPr>
                <w:noProof/>
                <w:webHidden/>
              </w:rPr>
              <w:fldChar w:fldCharType="end"/>
            </w:r>
          </w:hyperlink>
        </w:p>
        <w:p w14:paraId="07BD190E"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4" w:history="1">
            <w:r w:rsidRPr="00E00A22">
              <w:rPr>
                <w:rStyle w:val="Hyperlink"/>
                <w:noProof/>
              </w:rPr>
              <w:t>12.2.2</w:t>
            </w:r>
            <w:r>
              <w:rPr>
                <w:rFonts w:asciiTheme="minorHAnsi" w:eastAsiaTheme="minorEastAsia" w:hAnsiTheme="minorHAnsi" w:cstheme="minorBidi"/>
                <w:noProof/>
                <w:kern w:val="2"/>
                <w:lang w:val="en-IN" w:eastAsia="en-IN"/>
                <w14:ligatures w14:val="standardContextual"/>
              </w:rPr>
              <w:tab/>
            </w:r>
            <w:r w:rsidRPr="00E00A22">
              <w:rPr>
                <w:rStyle w:val="Hyperlink"/>
                <w:noProof/>
              </w:rPr>
              <w:t>2.2.2 Filer Status and Reporting Deadlines</w:t>
            </w:r>
            <w:r>
              <w:rPr>
                <w:noProof/>
                <w:webHidden/>
              </w:rPr>
              <w:tab/>
            </w:r>
            <w:r>
              <w:rPr>
                <w:noProof/>
                <w:webHidden/>
              </w:rPr>
              <w:fldChar w:fldCharType="begin"/>
            </w:r>
            <w:r>
              <w:rPr>
                <w:noProof/>
                <w:webHidden/>
              </w:rPr>
              <w:instrText xml:space="preserve"> PAGEREF _Toc227530614 \h </w:instrText>
            </w:r>
            <w:r>
              <w:rPr>
                <w:noProof/>
                <w:webHidden/>
              </w:rPr>
            </w:r>
            <w:r>
              <w:rPr>
                <w:noProof/>
                <w:webHidden/>
              </w:rPr>
              <w:fldChar w:fldCharType="separate"/>
            </w:r>
            <w:r>
              <w:rPr>
                <w:noProof/>
                <w:webHidden/>
              </w:rPr>
              <w:t>13</w:t>
            </w:r>
            <w:r>
              <w:rPr>
                <w:noProof/>
                <w:webHidden/>
              </w:rPr>
              <w:fldChar w:fldCharType="end"/>
            </w:r>
          </w:hyperlink>
        </w:p>
        <w:p w14:paraId="7C76D98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15" w:history="1">
            <w:r w:rsidRPr="00E00A22">
              <w:rPr>
                <w:rStyle w:val="Hyperlink"/>
                <w:noProof/>
              </w:rPr>
              <w:t>12.3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2.3 Financial Question Answering and Numeric Faithfulness</w:t>
            </w:r>
            <w:r>
              <w:rPr>
                <w:noProof/>
                <w:webHidden/>
              </w:rPr>
              <w:tab/>
            </w:r>
            <w:r>
              <w:rPr>
                <w:noProof/>
                <w:webHidden/>
              </w:rPr>
              <w:fldChar w:fldCharType="begin"/>
            </w:r>
            <w:r>
              <w:rPr>
                <w:noProof/>
                <w:webHidden/>
              </w:rPr>
              <w:instrText xml:space="preserve"> PAGEREF _Toc227530615 \h </w:instrText>
            </w:r>
            <w:r>
              <w:rPr>
                <w:noProof/>
                <w:webHidden/>
              </w:rPr>
            </w:r>
            <w:r>
              <w:rPr>
                <w:noProof/>
                <w:webHidden/>
              </w:rPr>
              <w:fldChar w:fldCharType="separate"/>
            </w:r>
            <w:r>
              <w:rPr>
                <w:noProof/>
                <w:webHidden/>
              </w:rPr>
              <w:t>13</w:t>
            </w:r>
            <w:r>
              <w:rPr>
                <w:noProof/>
                <w:webHidden/>
              </w:rPr>
              <w:fldChar w:fldCharType="end"/>
            </w:r>
          </w:hyperlink>
        </w:p>
        <w:p w14:paraId="768490D2"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6" w:history="1">
            <w:r w:rsidRPr="00E00A22">
              <w:rPr>
                <w:rStyle w:val="Hyperlink"/>
                <w:noProof/>
              </w:rPr>
              <w:t>12.3.1</w:t>
            </w:r>
            <w:r>
              <w:rPr>
                <w:rFonts w:asciiTheme="minorHAnsi" w:eastAsiaTheme="minorEastAsia" w:hAnsiTheme="minorHAnsi" w:cstheme="minorBidi"/>
                <w:noProof/>
                <w:kern w:val="2"/>
                <w:lang w:val="en-IN" w:eastAsia="en-IN"/>
                <w14:ligatures w14:val="standardContextual"/>
              </w:rPr>
              <w:tab/>
            </w:r>
            <w:r w:rsidRPr="00E00A22">
              <w:rPr>
                <w:rStyle w:val="Hyperlink"/>
                <w:noProof/>
              </w:rPr>
              <w:t>2.3.1 Why XBRL Matters for Numeric QA</w:t>
            </w:r>
            <w:r>
              <w:rPr>
                <w:noProof/>
                <w:webHidden/>
              </w:rPr>
              <w:tab/>
            </w:r>
            <w:r>
              <w:rPr>
                <w:noProof/>
                <w:webHidden/>
              </w:rPr>
              <w:fldChar w:fldCharType="begin"/>
            </w:r>
            <w:r>
              <w:rPr>
                <w:noProof/>
                <w:webHidden/>
              </w:rPr>
              <w:instrText xml:space="preserve"> PAGEREF _Toc227530616 \h </w:instrText>
            </w:r>
            <w:r>
              <w:rPr>
                <w:noProof/>
                <w:webHidden/>
              </w:rPr>
            </w:r>
            <w:r>
              <w:rPr>
                <w:noProof/>
                <w:webHidden/>
              </w:rPr>
              <w:fldChar w:fldCharType="separate"/>
            </w:r>
            <w:r>
              <w:rPr>
                <w:noProof/>
                <w:webHidden/>
              </w:rPr>
              <w:t>13</w:t>
            </w:r>
            <w:r>
              <w:rPr>
                <w:noProof/>
                <w:webHidden/>
              </w:rPr>
              <w:fldChar w:fldCharType="end"/>
            </w:r>
          </w:hyperlink>
        </w:p>
        <w:p w14:paraId="56B4B4B6"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17" w:history="1">
            <w:r w:rsidRPr="00E00A22">
              <w:rPr>
                <w:rStyle w:val="Hyperlink"/>
                <w:noProof/>
              </w:rPr>
              <w:t>12.3.2</w:t>
            </w:r>
            <w:r>
              <w:rPr>
                <w:rFonts w:asciiTheme="minorHAnsi" w:eastAsiaTheme="minorEastAsia" w:hAnsiTheme="minorHAnsi" w:cstheme="minorBidi"/>
                <w:noProof/>
                <w:kern w:val="2"/>
                <w:lang w:val="en-IN" w:eastAsia="en-IN"/>
                <w14:ligatures w14:val="standardContextual"/>
              </w:rPr>
              <w:tab/>
            </w:r>
            <w:r w:rsidRPr="00E00A22">
              <w:rPr>
                <w:rStyle w:val="Hyperlink"/>
                <w:noProof/>
              </w:rPr>
              <w:t>2.3.2 Numeric Faithfulness in LLM Outputs</w:t>
            </w:r>
            <w:r>
              <w:rPr>
                <w:noProof/>
                <w:webHidden/>
              </w:rPr>
              <w:tab/>
            </w:r>
            <w:r>
              <w:rPr>
                <w:noProof/>
                <w:webHidden/>
              </w:rPr>
              <w:fldChar w:fldCharType="begin"/>
            </w:r>
            <w:r>
              <w:rPr>
                <w:noProof/>
                <w:webHidden/>
              </w:rPr>
              <w:instrText xml:space="preserve"> PAGEREF _Toc227530617 \h </w:instrText>
            </w:r>
            <w:r>
              <w:rPr>
                <w:noProof/>
                <w:webHidden/>
              </w:rPr>
            </w:r>
            <w:r>
              <w:rPr>
                <w:noProof/>
                <w:webHidden/>
              </w:rPr>
              <w:fldChar w:fldCharType="separate"/>
            </w:r>
            <w:r>
              <w:rPr>
                <w:noProof/>
                <w:webHidden/>
              </w:rPr>
              <w:t>14</w:t>
            </w:r>
            <w:r>
              <w:rPr>
                <w:noProof/>
                <w:webHidden/>
              </w:rPr>
              <w:fldChar w:fldCharType="end"/>
            </w:r>
          </w:hyperlink>
        </w:p>
        <w:p w14:paraId="6D857DA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18" w:history="1">
            <w:r w:rsidRPr="00E00A22">
              <w:rPr>
                <w:rStyle w:val="Hyperlink"/>
                <w:noProof/>
              </w:rPr>
              <w:t>12.4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2.4 Forecasting and Uncertainty Communication</w:t>
            </w:r>
            <w:r>
              <w:rPr>
                <w:noProof/>
                <w:webHidden/>
              </w:rPr>
              <w:tab/>
            </w:r>
            <w:r>
              <w:rPr>
                <w:noProof/>
                <w:webHidden/>
              </w:rPr>
              <w:fldChar w:fldCharType="begin"/>
            </w:r>
            <w:r>
              <w:rPr>
                <w:noProof/>
                <w:webHidden/>
              </w:rPr>
              <w:instrText xml:space="preserve"> PAGEREF _Toc227530618 \h </w:instrText>
            </w:r>
            <w:r>
              <w:rPr>
                <w:noProof/>
                <w:webHidden/>
              </w:rPr>
            </w:r>
            <w:r>
              <w:rPr>
                <w:noProof/>
                <w:webHidden/>
              </w:rPr>
              <w:fldChar w:fldCharType="separate"/>
            </w:r>
            <w:r>
              <w:rPr>
                <w:noProof/>
                <w:webHidden/>
              </w:rPr>
              <w:t>14</w:t>
            </w:r>
            <w:r>
              <w:rPr>
                <w:noProof/>
                <w:webHidden/>
              </w:rPr>
              <w:fldChar w:fldCharType="end"/>
            </w:r>
          </w:hyperlink>
        </w:p>
        <w:p w14:paraId="3532AA8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19" w:history="1">
            <w:r w:rsidRPr="00E00A22">
              <w:rPr>
                <w:rStyle w:val="Hyperlink"/>
                <w:noProof/>
              </w:rPr>
              <w:t>12.5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2.5 Summary of Gaps Addressed</w:t>
            </w:r>
            <w:r>
              <w:rPr>
                <w:noProof/>
                <w:webHidden/>
              </w:rPr>
              <w:tab/>
            </w:r>
            <w:r>
              <w:rPr>
                <w:noProof/>
                <w:webHidden/>
              </w:rPr>
              <w:fldChar w:fldCharType="begin"/>
            </w:r>
            <w:r>
              <w:rPr>
                <w:noProof/>
                <w:webHidden/>
              </w:rPr>
              <w:instrText xml:space="preserve"> PAGEREF _Toc227530619 \h </w:instrText>
            </w:r>
            <w:r>
              <w:rPr>
                <w:noProof/>
                <w:webHidden/>
              </w:rPr>
            </w:r>
            <w:r>
              <w:rPr>
                <w:noProof/>
                <w:webHidden/>
              </w:rPr>
              <w:fldChar w:fldCharType="separate"/>
            </w:r>
            <w:r>
              <w:rPr>
                <w:noProof/>
                <w:webHidden/>
              </w:rPr>
              <w:t>14</w:t>
            </w:r>
            <w:r>
              <w:rPr>
                <w:noProof/>
                <w:webHidden/>
              </w:rPr>
              <w:fldChar w:fldCharType="end"/>
            </w:r>
          </w:hyperlink>
        </w:p>
        <w:p w14:paraId="73C54A9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0" w:history="1">
            <w:r w:rsidRPr="00E00A22">
              <w:rPr>
                <w:rStyle w:val="Hyperlink"/>
                <w:noProof/>
              </w:rPr>
              <w:t>12.6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2.6 Additional Background: SEC Filings as a Data Modality</w:t>
            </w:r>
            <w:r>
              <w:rPr>
                <w:noProof/>
                <w:webHidden/>
              </w:rPr>
              <w:tab/>
            </w:r>
            <w:r>
              <w:rPr>
                <w:noProof/>
                <w:webHidden/>
              </w:rPr>
              <w:fldChar w:fldCharType="begin"/>
            </w:r>
            <w:r>
              <w:rPr>
                <w:noProof/>
                <w:webHidden/>
              </w:rPr>
              <w:instrText xml:space="preserve"> PAGEREF _Toc227530620 \h </w:instrText>
            </w:r>
            <w:r>
              <w:rPr>
                <w:noProof/>
                <w:webHidden/>
              </w:rPr>
            </w:r>
            <w:r>
              <w:rPr>
                <w:noProof/>
                <w:webHidden/>
              </w:rPr>
              <w:fldChar w:fldCharType="separate"/>
            </w:r>
            <w:r>
              <w:rPr>
                <w:noProof/>
                <w:webHidden/>
              </w:rPr>
              <w:t>14</w:t>
            </w:r>
            <w:r>
              <w:rPr>
                <w:noProof/>
                <w:webHidden/>
              </w:rPr>
              <w:fldChar w:fldCharType="end"/>
            </w:r>
          </w:hyperlink>
        </w:p>
        <w:p w14:paraId="72CAA61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1" w:history="1">
            <w:r w:rsidRPr="00E00A22">
              <w:rPr>
                <w:rStyle w:val="Hyperlink"/>
                <w:noProof/>
              </w:rPr>
              <w:t>12.7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2.7 Related Concepts: Auditability and Reproducibility in Financial AI</w:t>
            </w:r>
            <w:r>
              <w:rPr>
                <w:noProof/>
                <w:webHidden/>
              </w:rPr>
              <w:tab/>
            </w:r>
            <w:r>
              <w:rPr>
                <w:noProof/>
                <w:webHidden/>
              </w:rPr>
              <w:fldChar w:fldCharType="begin"/>
            </w:r>
            <w:r>
              <w:rPr>
                <w:noProof/>
                <w:webHidden/>
              </w:rPr>
              <w:instrText xml:space="preserve"> PAGEREF _Toc227530621 \h </w:instrText>
            </w:r>
            <w:r>
              <w:rPr>
                <w:noProof/>
                <w:webHidden/>
              </w:rPr>
            </w:r>
            <w:r>
              <w:rPr>
                <w:noProof/>
                <w:webHidden/>
              </w:rPr>
              <w:fldChar w:fldCharType="separate"/>
            </w:r>
            <w:r>
              <w:rPr>
                <w:noProof/>
                <w:webHidden/>
              </w:rPr>
              <w:t>14</w:t>
            </w:r>
            <w:r>
              <w:rPr>
                <w:noProof/>
                <w:webHidden/>
              </w:rPr>
              <w:fldChar w:fldCharType="end"/>
            </w:r>
          </w:hyperlink>
        </w:p>
        <w:p w14:paraId="6352C5A7"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2" w:history="1">
            <w:r w:rsidRPr="00E00A22">
              <w:rPr>
                <w:rStyle w:val="Hyperlink"/>
                <w:noProof/>
              </w:rPr>
              <w:t>13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3: SYSTEM DESIGN AND ARCHITECTURE</w:t>
            </w:r>
            <w:r>
              <w:rPr>
                <w:noProof/>
                <w:webHidden/>
              </w:rPr>
              <w:tab/>
            </w:r>
            <w:r>
              <w:rPr>
                <w:noProof/>
                <w:webHidden/>
              </w:rPr>
              <w:fldChar w:fldCharType="begin"/>
            </w:r>
            <w:r>
              <w:rPr>
                <w:noProof/>
                <w:webHidden/>
              </w:rPr>
              <w:instrText xml:space="preserve"> PAGEREF _Toc227530622 \h </w:instrText>
            </w:r>
            <w:r>
              <w:rPr>
                <w:noProof/>
                <w:webHidden/>
              </w:rPr>
            </w:r>
            <w:r>
              <w:rPr>
                <w:noProof/>
                <w:webHidden/>
              </w:rPr>
              <w:fldChar w:fldCharType="separate"/>
            </w:r>
            <w:r>
              <w:rPr>
                <w:noProof/>
                <w:webHidden/>
              </w:rPr>
              <w:t>15</w:t>
            </w:r>
            <w:r>
              <w:rPr>
                <w:noProof/>
                <w:webHidden/>
              </w:rPr>
              <w:fldChar w:fldCharType="end"/>
            </w:r>
          </w:hyperlink>
        </w:p>
        <w:p w14:paraId="797576E6"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3" w:history="1">
            <w:r w:rsidRPr="00E00A22">
              <w:rPr>
                <w:rStyle w:val="Hyperlink"/>
                <w:noProof/>
              </w:rPr>
              <w:t>13.1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3.1 Design Principles</w:t>
            </w:r>
            <w:r>
              <w:rPr>
                <w:noProof/>
                <w:webHidden/>
              </w:rPr>
              <w:tab/>
            </w:r>
            <w:r>
              <w:rPr>
                <w:noProof/>
                <w:webHidden/>
              </w:rPr>
              <w:fldChar w:fldCharType="begin"/>
            </w:r>
            <w:r>
              <w:rPr>
                <w:noProof/>
                <w:webHidden/>
              </w:rPr>
              <w:instrText xml:space="preserve"> PAGEREF _Toc227530623 \h </w:instrText>
            </w:r>
            <w:r>
              <w:rPr>
                <w:noProof/>
                <w:webHidden/>
              </w:rPr>
            </w:r>
            <w:r>
              <w:rPr>
                <w:noProof/>
                <w:webHidden/>
              </w:rPr>
              <w:fldChar w:fldCharType="separate"/>
            </w:r>
            <w:r>
              <w:rPr>
                <w:noProof/>
                <w:webHidden/>
              </w:rPr>
              <w:t>15</w:t>
            </w:r>
            <w:r>
              <w:rPr>
                <w:noProof/>
                <w:webHidden/>
              </w:rPr>
              <w:fldChar w:fldCharType="end"/>
            </w:r>
          </w:hyperlink>
        </w:p>
        <w:p w14:paraId="2A5F509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4" w:history="1">
            <w:r w:rsidRPr="00E00A22">
              <w:rPr>
                <w:rStyle w:val="Hyperlink"/>
                <w:noProof/>
              </w:rPr>
              <w:t>13.2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3.2 High-Level Architecture</w:t>
            </w:r>
            <w:r>
              <w:rPr>
                <w:noProof/>
                <w:webHidden/>
              </w:rPr>
              <w:tab/>
            </w:r>
            <w:r>
              <w:rPr>
                <w:noProof/>
                <w:webHidden/>
              </w:rPr>
              <w:fldChar w:fldCharType="begin"/>
            </w:r>
            <w:r>
              <w:rPr>
                <w:noProof/>
                <w:webHidden/>
              </w:rPr>
              <w:instrText xml:space="preserve"> PAGEREF _Toc227530624 \h </w:instrText>
            </w:r>
            <w:r>
              <w:rPr>
                <w:noProof/>
                <w:webHidden/>
              </w:rPr>
            </w:r>
            <w:r>
              <w:rPr>
                <w:noProof/>
                <w:webHidden/>
              </w:rPr>
              <w:fldChar w:fldCharType="separate"/>
            </w:r>
            <w:r>
              <w:rPr>
                <w:noProof/>
                <w:webHidden/>
              </w:rPr>
              <w:t>15</w:t>
            </w:r>
            <w:r>
              <w:rPr>
                <w:noProof/>
                <w:webHidden/>
              </w:rPr>
              <w:fldChar w:fldCharType="end"/>
            </w:r>
          </w:hyperlink>
        </w:p>
        <w:p w14:paraId="25A36E3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5" w:history="1">
            <w:r w:rsidRPr="00E00A22">
              <w:rPr>
                <w:rStyle w:val="Hyperlink"/>
                <w:noProof/>
              </w:rPr>
              <w:t>13.3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3.3 Module-Level View</w:t>
            </w:r>
            <w:r>
              <w:rPr>
                <w:noProof/>
                <w:webHidden/>
              </w:rPr>
              <w:tab/>
            </w:r>
            <w:r>
              <w:rPr>
                <w:noProof/>
                <w:webHidden/>
              </w:rPr>
              <w:fldChar w:fldCharType="begin"/>
            </w:r>
            <w:r>
              <w:rPr>
                <w:noProof/>
                <w:webHidden/>
              </w:rPr>
              <w:instrText xml:space="preserve"> PAGEREF _Toc227530625 \h </w:instrText>
            </w:r>
            <w:r>
              <w:rPr>
                <w:noProof/>
                <w:webHidden/>
              </w:rPr>
            </w:r>
            <w:r>
              <w:rPr>
                <w:noProof/>
                <w:webHidden/>
              </w:rPr>
              <w:fldChar w:fldCharType="separate"/>
            </w:r>
            <w:r>
              <w:rPr>
                <w:noProof/>
                <w:webHidden/>
              </w:rPr>
              <w:t>15</w:t>
            </w:r>
            <w:r>
              <w:rPr>
                <w:noProof/>
                <w:webHidden/>
              </w:rPr>
              <w:fldChar w:fldCharType="end"/>
            </w:r>
          </w:hyperlink>
        </w:p>
        <w:p w14:paraId="09C8517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6" w:history="1">
            <w:r w:rsidRPr="00E00A22">
              <w:rPr>
                <w:rStyle w:val="Hyperlink"/>
                <w:noProof/>
              </w:rPr>
              <w:t>13.4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3.4 Query Types and Routing</w:t>
            </w:r>
            <w:r>
              <w:rPr>
                <w:noProof/>
                <w:webHidden/>
              </w:rPr>
              <w:tab/>
            </w:r>
            <w:r>
              <w:rPr>
                <w:noProof/>
                <w:webHidden/>
              </w:rPr>
              <w:fldChar w:fldCharType="begin"/>
            </w:r>
            <w:r>
              <w:rPr>
                <w:noProof/>
                <w:webHidden/>
              </w:rPr>
              <w:instrText xml:space="preserve"> PAGEREF _Toc227530626 \h </w:instrText>
            </w:r>
            <w:r>
              <w:rPr>
                <w:noProof/>
                <w:webHidden/>
              </w:rPr>
            </w:r>
            <w:r>
              <w:rPr>
                <w:noProof/>
                <w:webHidden/>
              </w:rPr>
              <w:fldChar w:fldCharType="separate"/>
            </w:r>
            <w:r>
              <w:rPr>
                <w:noProof/>
                <w:webHidden/>
              </w:rPr>
              <w:t>15</w:t>
            </w:r>
            <w:r>
              <w:rPr>
                <w:noProof/>
                <w:webHidden/>
              </w:rPr>
              <w:fldChar w:fldCharType="end"/>
            </w:r>
          </w:hyperlink>
        </w:p>
        <w:p w14:paraId="64EAAE2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7" w:history="1">
            <w:r w:rsidRPr="00E00A22">
              <w:rPr>
                <w:rStyle w:val="Hyperlink"/>
                <w:noProof/>
              </w:rPr>
              <w:t>13.5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3.4.1 Embeddings and Offline Mode</w:t>
            </w:r>
            <w:r>
              <w:rPr>
                <w:noProof/>
                <w:webHidden/>
              </w:rPr>
              <w:tab/>
            </w:r>
            <w:r>
              <w:rPr>
                <w:noProof/>
                <w:webHidden/>
              </w:rPr>
              <w:fldChar w:fldCharType="begin"/>
            </w:r>
            <w:r>
              <w:rPr>
                <w:noProof/>
                <w:webHidden/>
              </w:rPr>
              <w:instrText xml:space="preserve"> PAGEREF _Toc227530627 \h </w:instrText>
            </w:r>
            <w:r>
              <w:rPr>
                <w:noProof/>
                <w:webHidden/>
              </w:rPr>
            </w:r>
            <w:r>
              <w:rPr>
                <w:noProof/>
                <w:webHidden/>
              </w:rPr>
              <w:fldChar w:fldCharType="separate"/>
            </w:r>
            <w:r>
              <w:rPr>
                <w:noProof/>
                <w:webHidden/>
              </w:rPr>
              <w:t>15</w:t>
            </w:r>
            <w:r>
              <w:rPr>
                <w:noProof/>
                <w:webHidden/>
              </w:rPr>
              <w:fldChar w:fldCharType="end"/>
            </w:r>
          </w:hyperlink>
        </w:p>
        <w:p w14:paraId="1A28F40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8" w:history="1">
            <w:r w:rsidRPr="00E00A22">
              <w:rPr>
                <w:rStyle w:val="Hyperlink"/>
                <w:noProof/>
              </w:rPr>
              <w:t>13.6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3.4.2 LLM Provider Choices and Reproducibility</w:t>
            </w:r>
            <w:r>
              <w:rPr>
                <w:noProof/>
                <w:webHidden/>
              </w:rPr>
              <w:tab/>
            </w:r>
            <w:r>
              <w:rPr>
                <w:noProof/>
                <w:webHidden/>
              </w:rPr>
              <w:fldChar w:fldCharType="begin"/>
            </w:r>
            <w:r>
              <w:rPr>
                <w:noProof/>
                <w:webHidden/>
              </w:rPr>
              <w:instrText xml:space="preserve"> PAGEREF _Toc227530628 \h </w:instrText>
            </w:r>
            <w:r>
              <w:rPr>
                <w:noProof/>
                <w:webHidden/>
              </w:rPr>
            </w:r>
            <w:r>
              <w:rPr>
                <w:noProof/>
                <w:webHidden/>
              </w:rPr>
              <w:fldChar w:fldCharType="separate"/>
            </w:r>
            <w:r>
              <w:rPr>
                <w:noProof/>
                <w:webHidden/>
              </w:rPr>
              <w:t>16</w:t>
            </w:r>
            <w:r>
              <w:rPr>
                <w:noProof/>
                <w:webHidden/>
              </w:rPr>
              <w:fldChar w:fldCharType="end"/>
            </w:r>
          </w:hyperlink>
        </w:p>
        <w:p w14:paraId="302677C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29" w:history="1">
            <w:r w:rsidRPr="00E00A22">
              <w:rPr>
                <w:rStyle w:val="Hyperlink"/>
                <w:noProof/>
              </w:rPr>
              <w:t>13.7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3.4.3 Persistence and Deterministic Re-runs</w:t>
            </w:r>
            <w:r>
              <w:rPr>
                <w:noProof/>
                <w:webHidden/>
              </w:rPr>
              <w:tab/>
            </w:r>
            <w:r>
              <w:rPr>
                <w:noProof/>
                <w:webHidden/>
              </w:rPr>
              <w:fldChar w:fldCharType="begin"/>
            </w:r>
            <w:r>
              <w:rPr>
                <w:noProof/>
                <w:webHidden/>
              </w:rPr>
              <w:instrText xml:space="preserve"> PAGEREF _Toc227530629 \h </w:instrText>
            </w:r>
            <w:r>
              <w:rPr>
                <w:noProof/>
                <w:webHidden/>
              </w:rPr>
            </w:r>
            <w:r>
              <w:rPr>
                <w:noProof/>
                <w:webHidden/>
              </w:rPr>
              <w:fldChar w:fldCharType="separate"/>
            </w:r>
            <w:r>
              <w:rPr>
                <w:noProof/>
                <w:webHidden/>
              </w:rPr>
              <w:t>16</w:t>
            </w:r>
            <w:r>
              <w:rPr>
                <w:noProof/>
                <w:webHidden/>
              </w:rPr>
              <w:fldChar w:fldCharType="end"/>
            </w:r>
          </w:hyperlink>
        </w:p>
        <w:p w14:paraId="4ECEC35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0" w:history="1">
            <w:r w:rsidRPr="00E00A22">
              <w:rPr>
                <w:rStyle w:val="Hyperlink"/>
                <w:noProof/>
              </w:rPr>
              <w:t>13.8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3.5 Interfaces</w:t>
            </w:r>
            <w:r>
              <w:rPr>
                <w:noProof/>
                <w:webHidden/>
              </w:rPr>
              <w:tab/>
            </w:r>
            <w:r>
              <w:rPr>
                <w:noProof/>
                <w:webHidden/>
              </w:rPr>
              <w:fldChar w:fldCharType="begin"/>
            </w:r>
            <w:r>
              <w:rPr>
                <w:noProof/>
                <w:webHidden/>
              </w:rPr>
              <w:instrText xml:space="preserve"> PAGEREF _Toc227530630 \h </w:instrText>
            </w:r>
            <w:r>
              <w:rPr>
                <w:noProof/>
                <w:webHidden/>
              </w:rPr>
            </w:r>
            <w:r>
              <w:rPr>
                <w:noProof/>
                <w:webHidden/>
              </w:rPr>
              <w:fldChar w:fldCharType="separate"/>
            </w:r>
            <w:r>
              <w:rPr>
                <w:noProof/>
                <w:webHidden/>
              </w:rPr>
              <w:t>16</w:t>
            </w:r>
            <w:r>
              <w:rPr>
                <w:noProof/>
                <w:webHidden/>
              </w:rPr>
              <w:fldChar w:fldCharType="end"/>
            </w:r>
          </w:hyperlink>
        </w:p>
        <w:p w14:paraId="6D28F8EF"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1" w:history="1">
            <w:r w:rsidRPr="00E00A22">
              <w:rPr>
                <w:rStyle w:val="Hyperlink"/>
                <w:noProof/>
              </w:rPr>
              <w:t>13.9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3.6 Data Model and Output Envelope</w:t>
            </w:r>
            <w:r>
              <w:rPr>
                <w:noProof/>
                <w:webHidden/>
              </w:rPr>
              <w:tab/>
            </w:r>
            <w:r>
              <w:rPr>
                <w:noProof/>
                <w:webHidden/>
              </w:rPr>
              <w:fldChar w:fldCharType="begin"/>
            </w:r>
            <w:r>
              <w:rPr>
                <w:noProof/>
                <w:webHidden/>
              </w:rPr>
              <w:instrText xml:space="preserve"> PAGEREF _Toc227530631 \h </w:instrText>
            </w:r>
            <w:r>
              <w:rPr>
                <w:noProof/>
                <w:webHidden/>
              </w:rPr>
            </w:r>
            <w:r>
              <w:rPr>
                <w:noProof/>
                <w:webHidden/>
              </w:rPr>
              <w:fldChar w:fldCharType="separate"/>
            </w:r>
            <w:r>
              <w:rPr>
                <w:noProof/>
                <w:webHidden/>
              </w:rPr>
              <w:t>16</w:t>
            </w:r>
            <w:r>
              <w:rPr>
                <w:noProof/>
                <w:webHidden/>
              </w:rPr>
              <w:fldChar w:fldCharType="end"/>
            </w:r>
          </w:hyperlink>
        </w:p>
        <w:p w14:paraId="57E2CD3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2" w:history="1">
            <w:r w:rsidRPr="00E00A22">
              <w:rPr>
                <w:rStyle w:val="Hyperlink"/>
                <w:noProof/>
              </w:rPr>
              <w:t>13.10</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3.7 Orchestration and Control Flow (Conceptual Pseudocode)</w:t>
            </w:r>
            <w:r>
              <w:rPr>
                <w:noProof/>
                <w:webHidden/>
              </w:rPr>
              <w:tab/>
            </w:r>
            <w:r>
              <w:rPr>
                <w:noProof/>
                <w:webHidden/>
              </w:rPr>
              <w:fldChar w:fldCharType="begin"/>
            </w:r>
            <w:r>
              <w:rPr>
                <w:noProof/>
                <w:webHidden/>
              </w:rPr>
              <w:instrText xml:space="preserve"> PAGEREF _Toc227530632 \h </w:instrText>
            </w:r>
            <w:r>
              <w:rPr>
                <w:noProof/>
                <w:webHidden/>
              </w:rPr>
            </w:r>
            <w:r>
              <w:rPr>
                <w:noProof/>
                <w:webHidden/>
              </w:rPr>
              <w:fldChar w:fldCharType="separate"/>
            </w:r>
            <w:r>
              <w:rPr>
                <w:noProof/>
                <w:webHidden/>
              </w:rPr>
              <w:t>17</w:t>
            </w:r>
            <w:r>
              <w:rPr>
                <w:noProof/>
                <w:webHidden/>
              </w:rPr>
              <w:fldChar w:fldCharType="end"/>
            </w:r>
          </w:hyperlink>
        </w:p>
        <w:p w14:paraId="32E8133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3" w:history="1">
            <w:r w:rsidRPr="00E00A22">
              <w:rPr>
                <w:rStyle w:val="Hyperlink"/>
                <w:noProof/>
              </w:rPr>
              <w:t>13.11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3.8 Security, Safety, and Abuse Considerations</w:t>
            </w:r>
            <w:r>
              <w:rPr>
                <w:noProof/>
                <w:webHidden/>
              </w:rPr>
              <w:tab/>
            </w:r>
            <w:r>
              <w:rPr>
                <w:noProof/>
                <w:webHidden/>
              </w:rPr>
              <w:fldChar w:fldCharType="begin"/>
            </w:r>
            <w:r>
              <w:rPr>
                <w:noProof/>
                <w:webHidden/>
              </w:rPr>
              <w:instrText xml:space="preserve"> PAGEREF _Toc227530633 \h </w:instrText>
            </w:r>
            <w:r>
              <w:rPr>
                <w:noProof/>
                <w:webHidden/>
              </w:rPr>
            </w:r>
            <w:r>
              <w:rPr>
                <w:noProof/>
                <w:webHidden/>
              </w:rPr>
              <w:fldChar w:fldCharType="separate"/>
            </w:r>
            <w:r>
              <w:rPr>
                <w:noProof/>
                <w:webHidden/>
              </w:rPr>
              <w:t>17</w:t>
            </w:r>
            <w:r>
              <w:rPr>
                <w:noProof/>
                <w:webHidden/>
              </w:rPr>
              <w:fldChar w:fldCharType="end"/>
            </w:r>
          </w:hyperlink>
        </w:p>
        <w:p w14:paraId="0C3538F0"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4" w:history="1">
            <w:r w:rsidRPr="00E00A22">
              <w:rPr>
                <w:rStyle w:val="Hyperlink"/>
                <w:noProof/>
              </w:rPr>
              <w:t>14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4: DATA COLLECTION AND PREPROCESSING</w:t>
            </w:r>
            <w:r>
              <w:rPr>
                <w:noProof/>
                <w:webHidden/>
              </w:rPr>
              <w:tab/>
            </w:r>
            <w:r>
              <w:rPr>
                <w:noProof/>
                <w:webHidden/>
              </w:rPr>
              <w:fldChar w:fldCharType="begin"/>
            </w:r>
            <w:r>
              <w:rPr>
                <w:noProof/>
                <w:webHidden/>
              </w:rPr>
              <w:instrText xml:space="preserve"> PAGEREF _Toc227530634 \h </w:instrText>
            </w:r>
            <w:r>
              <w:rPr>
                <w:noProof/>
                <w:webHidden/>
              </w:rPr>
            </w:r>
            <w:r>
              <w:rPr>
                <w:noProof/>
                <w:webHidden/>
              </w:rPr>
              <w:fldChar w:fldCharType="separate"/>
            </w:r>
            <w:r>
              <w:rPr>
                <w:noProof/>
                <w:webHidden/>
              </w:rPr>
              <w:t>17</w:t>
            </w:r>
            <w:r>
              <w:rPr>
                <w:noProof/>
                <w:webHidden/>
              </w:rPr>
              <w:fldChar w:fldCharType="end"/>
            </w:r>
          </w:hyperlink>
        </w:p>
        <w:p w14:paraId="70D6058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5" w:history="1">
            <w:r w:rsidRPr="00E00A22">
              <w:rPr>
                <w:rStyle w:val="Hyperlink"/>
                <w:noProof/>
              </w:rPr>
              <w:t>14.1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4.1 Data Sources</w:t>
            </w:r>
            <w:r>
              <w:rPr>
                <w:noProof/>
                <w:webHidden/>
              </w:rPr>
              <w:tab/>
            </w:r>
            <w:r>
              <w:rPr>
                <w:noProof/>
                <w:webHidden/>
              </w:rPr>
              <w:fldChar w:fldCharType="begin"/>
            </w:r>
            <w:r>
              <w:rPr>
                <w:noProof/>
                <w:webHidden/>
              </w:rPr>
              <w:instrText xml:space="preserve"> PAGEREF _Toc227530635 \h </w:instrText>
            </w:r>
            <w:r>
              <w:rPr>
                <w:noProof/>
                <w:webHidden/>
              </w:rPr>
            </w:r>
            <w:r>
              <w:rPr>
                <w:noProof/>
                <w:webHidden/>
              </w:rPr>
              <w:fldChar w:fldCharType="separate"/>
            </w:r>
            <w:r>
              <w:rPr>
                <w:noProof/>
                <w:webHidden/>
              </w:rPr>
              <w:t>17</w:t>
            </w:r>
            <w:r>
              <w:rPr>
                <w:noProof/>
                <w:webHidden/>
              </w:rPr>
              <w:fldChar w:fldCharType="end"/>
            </w:r>
          </w:hyperlink>
        </w:p>
        <w:p w14:paraId="5D9E408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6" w:history="1">
            <w:r w:rsidRPr="00E00A22">
              <w:rPr>
                <w:rStyle w:val="Hyperlink"/>
                <w:noProof/>
              </w:rPr>
              <w:t>14.2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4.2 SEC Filing Downloads</w:t>
            </w:r>
            <w:r>
              <w:rPr>
                <w:noProof/>
                <w:webHidden/>
              </w:rPr>
              <w:tab/>
            </w:r>
            <w:r>
              <w:rPr>
                <w:noProof/>
                <w:webHidden/>
              </w:rPr>
              <w:fldChar w:fldCharType="begin"/>
            </w:r>
            <w:r>
              <w:rPr>
                <w:noProof/>
                <w:webHidden/>
              </w:rPr>
              <w:instrText xml:space="preserve"> PAGEREF _Toc227530636 \h </w:instrText>
            </w:r>
            <w:r>
              <w:rPr>
                <w:noProof/>
                <w:webHidden/>
              </w:rPr>
            </w:r>
            <w:r>
              <w:rPr>
                <w:noProof/>
                <w:webHidden/>
              </w:rPr>
              <w:fldChar w:fldCharType="separate"/>
            </w:r>
            <w:r>
              <w:rPr>
                <w:noProof/>
                <w:webHidden/>
              </w:rPr>
              <w:t>18</w:t>
            </w:r>
            <w:r>
              <w:rPr>
                <w:noProof/>
                <w:webHidden/>
              </w:rPr>
              <w:fldChar w:fldCharType="end"/>
            </w:r>
          </w:hyperlink>
        </w:p>
        <w:p w14:paraId="1B1DDE3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37" w:history="1">
            <w:r w:rsidRPr="00E00A22">
              <w:rPr>
                <w:rStyle w:val="Hyperlink"/>
                <w:noProof/>
              </w:rPr>
              <w:t>14.3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4.3 SEC XBRL Company Facts</w:t>
            </w:r>
            <w:r>
              <w:rPr>
                <w:noProof/>
                <w:webHidden/>
              </w:rPr>
              <w:tab/>
            </w:r>
            <w:r>
              <w:rPr>
                <w:noProof/>
                <w:webHidden/>
              </w:rPr>
              <w:fldChar w:fldCharType="begin"/>
            </w:r>
            <w:r>
              <w:rPr>
                <w:noProof/>
                <w:webHidden/>
              </w:rPr>
              <w:instrText xml:space="preserve"> PAGEREF _Toc227530637 \h </w:instrText>
            </w:r>
            <w:r>
              <w:rPr>
                <w:noProof/>
                <w:webHidden/>
              </w:rPr>
            </w:r>
            <w:r>
              <w:rPr>
                <w:noProof/>
                <w:webHidden/>
              </w:rPr>
              <w:fldChar w:fldCharType="separate"/>
            </w:r>
            <w:r>
              <w:rPr>
                <w:noProof/>
                <w:webHidden/>
              </w:rPr>
              <w:t>18</w:t>
            </w:r>
            <w:r>
              <w:rPr>
                <w:noProof/>
                <w:webHidden/>
              </w:rPr>
              <w:fldChar w:fldCharType="end"/>
            </w:r>
          </w:hyperlink>
        </w:p>
        <w:p w14:paraId="63E200A0"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38" w:history="1">
            <w:r w:rsidRPr="00E00A22">
              <w:rPr>
                <w:rStyle w:val="Hyperlink"/>
                <w:noProof/>
              </w:rPr>
              <w:t>14.3.1</w:t>
            </w:r>
            <w:r>
              <w:rPr>
                <w:rFonts w:asciiTheme="minorHAnsi" w:eastAsiaTheme="minorEastAsia" w:hAnsiTheme="minorHAnsi" w:cstheme="minorBidi"/>
                <w:noProof/>
                <w:kern w:val="2"/>
                <w:lang w:val="en-IN" w:eastAsia="en-IN"/>
                <w14:ligatures w14:val="standardContextual"/>
              </w:rPr>
              <w:tab/>
            </w:r>
            <w:r w:rsidRPr="00E00A22">
              <w:rPr>
                <w:rStyle w:val="Hyperlink"/>
                <w:noProof/>
              </w:rPr>
              <w:t>4.3.1 From Raw Facts to Usable Time Series</w:t>
            </w:r>
            <w:r>
              <w:rPr>
                <w:noProof/>
                <w:webHidden/>
              </w:rPr>
              <w:tab/>
            </w:r>
            <w:r>
              <w:rPr>
                <w:noProof/>
                <w:webHidden/>
              </w:rPr>
              <w:fldChar w:fldCharType="begin"/>
            </w:r>
            <w:r>
              <w:rPr>
                <w:noProof/>
                <w:webHidden/>
              </w:rPr>
              <w:instrText xml:space="preserve"> PAGEREF _Toc227530638 \h </w:instrText>
            </w:r>
            <w:r>
              <w:rPr>
                <w:noProof/>
                <w:webHidden/>
              </w:rPr>
            </w:r>
            <w:r>
              <w:rPr>
                <w:noProof/>
                <w:webHidden/>
              </w:rPr>
              <w:fldChar w:fldCharType="separate"/>
            </w:r>
            <w:r>
              <w:rPr>
                <w:noProof/>
                <w:webHidden/>
              </w:rPr>
              <w:t>18</w:t>
            </w:r>
            <w:r>
              <w:rPr>
                <w:noProof/>
                <w:webHidden/>
              </w:rPr>
              <w:fldChar w:fldCharType="end"/>
            </w:r>
          </w:hyperlink>
        </w:p>
        <w:p w14:paraId="703ED982"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39" w:history="1">
            <w:r w:rsidRPr="00E00A22">
              <w:rPr>
                <w:rStyle w:val="Hyperlink"/>
                <w:noProof/>
              </w:rPr>
              <w:t>14.3.2</w:t>
            </w:r>
            <w:r>
              <w:rPr>
                <w:rFonts w:asciiTheme="minorHAnsi" w:eastAsiaTheme="minorEastAsia" w:hAnsiTheme="minorHAnsi" w:cstheme="minorBidi"/>
                <w:noProof/>
                <w:kern w:val="2"/>
                <w:lang w:val="en-IN" w:eastAsia="en-IN"/>
                <w14:ligatures w14:val="standardContextual"/>
              </w:rPr>
              <w:tab/>
            </w:r>
            <w:r w:rsidRPr="00E00A22">
              <w:rPr>
                <w:rStyle w:val="Hyperlink"/>
                <w:noProof/>
              </w:rPr>
              <w:t>4.3.2 Data Versioning</w:t>
            </w:r>
            <w:r>
              <w:rPr>
                <w:noProof/>
                <w:webHidden/>
              </w:rPr>
              <w:tab/>
            </w:r>
            <w:r>
              <w:rPr>
                <w:noProof/>
                <w:webHidden/>
              </w:rPr>
              <w:fldChar w:fldCharType="begin"/>
            </w:r>
            <w:r>
              <w:rPr>
                <w:noProof/>
                <w:webHidden/>
              </w:rPr>
              <w:instrText xml:space="preserve"> PAGEREF _Toc227530639 \h </w:instrText>
            </w:r>
            <w:r>
              <w:rPr>
                <w:noProof/>
                <w:webHidden/>
              </w:rPr>
            </w:r>
            <w:r>
              <w:rPr>
                <w:noProof/>
                <w:webHidden/>
              </w:rPr>
              <w:fldChar w:fldCharType="separate"/>
            </w:r>
            <w:r>
              <w:rPr>
                <w:noProof/>
                <w:webHidden/>
              </w:rPr>
              <w:t>18</w:t>
            </w:r>
            <w:r>
              <w:rPr>
                <w:noProof/>
                <w:webHidden/>
              </w:rPr>
              <w:fldChar w:fldCharType="end"/>
            </w:r>
          </w:hyperlink>
        </w:p>
        <w:p w14:paraId="362B32D5"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0" w:history="1">
            <w:r w:rsidRPr="00E00A22">
              <w:rPr>
                <w:rStyle w:val="Hyperlink"/>
                <w:noProof/>
              </w:rPr>
              <w:t>14.4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4.4 Chunking and Embedding</w:t>
            </w:r>
            <w:r>
              <w:rPr>
                <w:noProof/>
                <w:webHidden/>
              </w:rPr>
              <w:tab/>
            </w:r>
            <w:r>
              <w:rPr>
                <w:noProof/>
                <w:webHidden/>
              </w:rPr>
              <w:fldChar w:fldCharType="begin"/>
            </w:r>
            <w:r>
              <w:rPr>
                <w:noProof/>
                <w:webHidden/>
              </w:rPr>
              <w:instrText xml:space="preserve"> PAGEREF _Toc227530640 \h </w:instrText>
            </w:r>
            <w:r>
              <w:rPr>
                <w:noProof/>
                <w:webHidden/>
              </w:rPr>
            </w:r>
            <w:r>
              <w:rPr>
                <w:noProof/>
                <w:webHidden/>
              </w:rPr>
              <w:fldChar w:fldCharType="separate"/>
            </w:r>
            <w:r>
              <w:rPr>
                <w:noProof/>
                <w:webHidden/>
              </w:rPr>
              <w:t>18</w:t>
            </w:r>
            <w:r>
              <w:rPr>
                <w:noProof/>
                <w:webHidden/>
              </w:rPr>
              <w:fldChar w:fldCharType="end"/>
            </w:r>
          </w:hyperlink>
        </w:p>
        <w:p w14:paraId="3249F0B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1" w:history="1">
            <w:r w:rsidRPr="00E00A22">
              <w:rPr>
                <w:rStyle w:val="Hyperlink"/>
                <w:noProof/>
              </w:rPr>
              <w:t>14.5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4.5 Scaling Considerations</w:t>
            </w:r>
            <w:r>
              <w:rPr>
                <w:noProof/>
                <w:webHidden/>
              </w:rPr>
              <w:tab/>
            </w:r>
            <w:r>
              <w:rPr>
                <w:noProof/>
                <w:webHidden/>
              </w:rPr>
              <w:fldChar w:fldCharType="begin"/>
            </w:r>
            <w:r>
              <w:rPr>
                <w:noProof/>
                <w:webHidden/>
              </w:rPr>
              <w:instrText xml:space="preserve"> PAGEREF _Toc227530641 \h </w:instrText>
            </w:r>
            <w:r>
              <w:rPr>
                <w:noProof/>
                <w:webHidden/>
              </w:rPr>
            </w:r>
            <w:r>
              <w:rPr>
                <w:noProof/>
                <w:webHidden/>
              </w:rPr>
              <w:fldChar w:fldCharType="separate"/>
            </w:r>
            <w:r>
              <w:rPr>
                <w:noProof/>
                <w:webHidden/>
              </w:rPr>
              <w:t>19</w:t>
            </w:r>
            <w:r>
              <w:rPr>
                <w:noProof/>
                <w:webHidden/>
              </w:rPr>
              <w:fldChar w:fldCharType="end"/>
            </w:r>
          </w:hyperlink>
        </w:p>
        <w:p w14:paraId="59A4866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2" w:history="1">
            <w:r w:rsidRPr="00E00A22">
              <w:rPr>
                <w:rStyle w:val="Hyperlink"/>
                <w:noProof/>
              </w:rPr>
              <w:t>14.6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4.6 Practical Handling of PDFs at Scale</w:t>
            </w:r>
            <w:r>
              <w:rPr>
                <w:noProof/>
                <w:webHidden/>
              </w:rPr>
              <w:tab/>
            </w:r>
            <w:r>
              <w:rPr>
                <w:noProof/>
                <w:webHidden/>
              </w:rPr>
              <w:fldChar w:fldCharType="begin"/>
            </w:r>
            <w:r>
              <w:rPr>
                <w:noProof/>
                <w:webHidden/>
              </w:rPr>
              <w:instrText xml:space="preserve"> PAGEREF _Toc227530642 \h </w:instrText>
            </w:r>
            <w:r>
              <w:rPr>
                <w:noProof/>
                <w:webHidden/>
              </w:rPr>
            </w:r>
            <w:r>
              <w:rPr>
                <w:noProof/>
                <w:webHidden/>
              </w:rPr>
              <w:fldChar w:fldCharType="separate"/>
            </w:r>
            <w:r>
              <w:rPr>
                <w:noProof/>
                <w:webHidden/>
              </w:rPr>
              <w:t>19</w:t>
            </w:r>
            <w:r>
              <w:rPr>
                <w:noProof/>
                <w:webHidden/>
              </w:rPr>
              <w:fldChar w:fldCharType="end"/>
            </w:r>
          </w:hyperlink>
        </w:p>
        <w:p w14:paraId="17C5FDA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3" w:history="1">
            <w:r w:rsidRPr="00E00A22">
              <w:rPr>
                <w:rStyle w:val="Hyperlink"/>
                <w:noProof/>
              </w:rPr>
              <w:t>14.7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4.7 Data Quality Controls</w:t>
            </w:r>
            <w:r>
              <w:rPr>
                <w:noProof/>
                <w:webHidden/>
              </w:rPr>
              <w:tab/>
            </w:r>
            <w:r>
              <w:rPr>
                <w:noProof/>
                <w:webHidden/>
              </w:rPr>
              <w:fldChar w:fldCharType="begin"/>
            </w:r>
            <w:r>
              <w:rPr>
                <w:noProof/>
                <w:webHidden/>
              </w:rPr>
              <w:instrText xml:space="preserve"> PAGEREF _Toc227530643 \h </w:instrText>
            </w:r>
            <w:r>
              <w:rPr>
                <w:noProof/>
                <w:webHidden/>
              </w:rPr>
            </w:r>
            <w:r>
              <w:rPr>
                <w:noProof/>
                <w:webHidden/>
              </w:rPr>
              <w:fldChar w:fldCharType="separate"/>
            </w:r>
            <w:r>
              <w:rPr>
                <w:noProof/>
                <w:webHidden/>
              </w:rPr>
              <w:t>19</w:t>
            </w:r>
            <w:r>
              <w:rPr>
                <w:noProof/>
                <w:webHidden/>
              </w:rPr>
              <w:fldChar w:fldCharType="end"/>
            </w:r>
          </w:hyperlink>
        </w:p>
        <w:p w14:paraId="21A0EBC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4" w:history="1">
            <w:r w:rsidRPr="00E00A22">
              <w:rPr>
                <w:rStyle w:val="Hyperlink"/>
                <w:noProof/>
              </w:rPr>
              <w:t>14.8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4.8 Storage and Indexing Strategy</w:t>
            </w:r>
            <w:r>
              <w:rPr>
                <w:noProof/>
                <w:webHidden/>
              </w:rPr>
              <w:tab/>
            </w:r>
            <w:r>
              <w:rPr>
                <w:noProof/>
                <w:webHidden/>
              </w:rPr>
              <w:fldChar w:fldCharType="begin"/>
            </w:r>
            <w:r>
              <w:rPr>
                <w:noProof/>
                <w:webHidden/>
              </w:rPr>
              <w:instrText xml:space="preserve"> PAGEREF _Toc227530644 \h </w:instrText>
            </w:r>
            <w:r>
              <w:rPr>
                <w:noProof/>
                <w:webHidden/>
              </w:rPr>
            </w:r>
            <w:r>
              <w:rPr>
                <w:noProof/>
                <w:webHidden/>
              </w:rPr>
              <w:fldChar w:fldCharType="separate"/>
            </w:r>
            <w:r>
              <w:rPr>
                <w:noProof/>
                <w:webHidden/>
              </w:rPr>
              <w:t>19</w:t>
            </w:r>
            <w:r>
              <w:rPr>
                <w:noProof/>
                <w:webHidden/>
              </w:rPr>
              <w:fldChar w:fldCharType="end"/>
            </w:r>
          </w:hyperlink>
        </w:p>
        <w:p w14:paraId="3580F6C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5" w:history="1">
            <w:r w:rsidRPr="00E00A22">
              <w:rPr>
                <w:rStyle w:val="Hyperlink"/>
                <w:noProof/>
              </w:rPr>
              <w:t>14.9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4.9 Legal and Ethical Considerations for Data Collection</w:t>
            </w:r>
            <w:r>
              <w:rPr>
                <w:noProof/>
                <w:webHidden/>
              </w:rPr>
              <w:tab/>
            </w:r>
            <w:r>
              <w:rPr>
                <w:noProof/>
                <w:webHidden/>
              </w:rPr>
              <w:fldChar w:fldCharType="begin"/>
            </w:r>
            <w:r>
              <w:rPr>
                <w:noProof/>
                <w:webHidden/>
              </w:rPr>
              <w:instrText xml:space="preserve"> PAGEREF _Toc227530645 \h </w:instrText>
            </w:r>
            <w:r>
              <w:rPr>
                <w:noProof/>
                <w:webHidden/>
              </w:rPr>
            </w:r>
            <w:r>
              <w:rPr>
                <w:noProof/>
                <w:webHidden/>
              </w:rPr>
              <w:fldChar w:fldCharType="separate"/>
            </w:r>
            <w:r>
              <w:rPr>
                <w:noProof/>
                <w:webHidden/>
              </w:rPr>
              <w:t>20</w:t>
            </w:r>
            <w:r>
              <w:rPr>
                <w:noProof/>
                <w:webHidden/>
              </w:rPr>
              <w:fldChar w:fldCharType="end"/>
            </w:r>
          </w:hyperlink>
        </w:p>
        <w:p w14:paraId="2F88C5FB"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6" w:history="1">
            <w:r w:rsidRPr="00E00A22">
              <w:rPr>
                <w:rStyle w:val="Hyperlink"/>
                <w:noProof/>
              </w:rPr>
              <w:t>15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5: TEMPORAL ENFORCEMENT AND RETRIEVAL</w:t>
            </w:r>
            <w:r>
              <w:rPr>
                <w:noProof/>
                <w:webHidden/>
              </w:rPr>
              <w:tab/>
            </w:r>
            <w:r>
              <w:rPr>
                <w:noProof/>
                <w:webHidden/>
              </w:rPr>
              <w:fldChar w:fldCharType="begin"/>
            </w:r>
            <w:r>
              <w:rPr>
                <w:noProof/>
                <w:webHidden/>
              </w:rPr>
              <w:instrText xml:space="preserve"> PAGEREF _Toc227530646 \h </w:instrText>
            </w:r>
            <w:r>
              <w:rPr>
                <w:noProof/>
                <w:webHidden/>
              </w:rPr>
            </w:r>
            <w:r>
              <w:rPr>
                <w:noProof/>
                <w:webHidden/>
              </w:rPr>
              <w:fldChar w:fldCharType="separate"/>
            </w:r>
            <w:r>
              <w:rPr>
                <w:noProof/>
                <w:webHidden/>
              </w:rPr>
              <w:t>20</w:t>
            </w:r>
            <w:r>
              <w:rPr>
                <w:noProof/>
                <w:webHidden/>
              </w:rPr>
              <w:fldChar w:fldCharType="end"/>
            </w:r>
          </w:hyperlink>
        </w:p>
        <w:p w14:paraId="2D1FE7C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7" w:history="1">
            <w:r w:rsidRPr="00E00A22">
              <w:rPr>
                <w:rStyle w:val="Hyperlink"/>
                <w:noProof/>
              </w:rPr>
              <w:t>15.1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5.1 As-Of Semantics</w:t>
            </w:r>
            <w:r>
              <w:rPr>
                <w:noProof/>
                <w:webHidden/>
              </w:rPr>
              <w:tab/>
            </w:r>
            <w:r>
              <w:rPr>
                <w:noProof/>
                <w:webHidden/>
              </w:rPr>
              <w:fldChar w:fldCharType="begin"/>
            </w:r>
            <w:r>
              <w:rPr>
                <w:noProof/>
                <w:webHidden/>
              </w:rPr>
              <w:instrText xml:space="preserve"> PAGEREF _Toc227530647 \h </w:instrText>
            </w:r>
            <w:r>
              <w:rPr>
                <w:noProof/>
                <w:webHidden/>
              </w:rPr>
            </w:r>
            <w:r>
              <w:rPr>
                <w:noProof/>
                <w:webHidden/>
              </w:rPr>
              <w:fldChar w:fldCharType="separate"/>
            </w:r>
            <w:r>
              <w:rPr>
                <w:noProof/>
                <w:webHidden/>
              </w:rPr>
              <w:t>20</w:t>
            </w:r>
            <w:r>
              <w:rPr>
                <w:noProof/>
                <w:webHidden/>
              </w:rPr>
              <w:fldChar w:fldCharType="end"/>
            </w:r>
          </w:hyperlink>
        </w:p>
        <w:p w14:paraId="3C0C9776"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8" w:history="1">
            <w:r w:rsidRPr="00E00A22">
              <w:rPr>
                <w:rStyle w:val="Hyperlink"/>
                <w:noProof/>
              </w:rPr>
              <w:t>15.2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5.2 Temporal Filtering in the Vector Store</w:t>
            </w:r>
            <w:r>
              <w:rPr>
                <w:noProof/>
                <w:webHidden/>
              </w:rPr>
              <w:tab/>
            </w:r>
            <w:r>
              <w:rPr>
                <w:noProof/>
                <w:webHidden/>
              </w:rPr>
              <w:fldChar w:fldCharType="begin"/>
            </w:r>
            <w:r>
              <w:rPr>
                <w:noProof/>
                <w:webHidden/>
              </w:rPr>
              <w:instrText xml:space="preserve"> PAGEREF _Toc227530648 \h </w:instrText>
            </w:r>
            <w:r>
              <w:rPr>
                <w:noProof/>
                <w:webHidden/>
              </w:rPr>
            </w:r>
            <w:r>
              <w:rPr>
                <w:noProof/>
                <w:webHidden/>
              </w:rPr>
              <w:fldChar w:fldCharType="separate"/>
            </w:r>
            <w:r>
              <w:rPr>
                <w:noProof/>
                <w:webHidden/>
              </w:rPr>
              <w:t>20</w:t>
            </w:r>
            <w:r>
              <w:rPr>
                <w:noProof/>
                <w:webHidden/>
              </w:rPr>
              <w:fldChar w:fldCharType="end"/>
            </w:r>
          </w:hyperlink>
        </w:p>
        <w:p w14:paraId="4A1B6A9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49" w:history="1">
            <w:r w:rsidRPr="00E00A22">
              <w:rPr>
                <w:rStyle w:val="Hyperlink"/>
                <w:noProof/>
              </w:rPr>
              <w:t>15.3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5.3 Temporal Validation Agent</w:t>
            </w:r>
            <w:r>
              <w:rPr>
                <w:noProof/>
                <w:webHidden/>
              </w:rPr>
              <w:tab/>
            </w:r>
            <w:r>
              <w:rPr>
                <w:noProof/>
                <w:webHidden/>
              </w:rPr>
              <w:fldChar w:fldCharType="begin"/>
            </w:r>
            <w:r>
              <w:rPr>
                <w:noProof/>
                <w:webHidden/>
              </w:rPr>
              <w:instrText xml:space="preserve"> PAGEREF _Toc227530649 \h </w:instrText>
            </w:r>
            <w:r>
              <w:rPr>
                <w:noProof/>
                <w:webHidden/>
              </w:rPr>
            </w:r>
            <w:r>
              <w:rPr>
                <w:noProof/>
                <w:webHidden/>
              </w:rPr>
              <w:fldChar w:fldCharType="separate"/>
            </w:r>
            <w:r>
              <w:rPr>
                <w:noProof/>
                <w:webHidden/>
              </w:rPr>
              <w:t>20</w:t>
            </w:r>
            <w:r>
              <w:rPr>
                <w:noProof/>
                <w:webHidden/>
              </w:rPr>
              <w:fldChar w:fldCharType="end"/>
            </w:r>
          </w:hyperlink>
        </w:p>
        <w:p w14:paraId="18D55C8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0" w:history="1">
            <w:r w:rsidRPr="00E00A22">
              <w:rPr>
                <w:rStyle w:val="Hyperlink"/>
                <w:noProof/>
              </w:rPr>
              <w:t>15.4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5.4 Common Failure Modes</w:t>
            </w:r>
            <w:r>
              <w:rPr>
                <w:noProof/>
                <w:webHidden/>
              </w:rPr>
              <w:tab/>
            </w:r>
            <w:r>
              <w:rPr>
                <w:noProof/>
                <w:webHidden/>
              </w:rPr>
              <w:fldChar w:fldCharType="begin"/>
            </w:r>
            <w:r>
              <w:rPr>
                <w:noProof/>
                <w:webHidden/>
              </w:rPr>
              <w:instrText xml:space="preserve"> PAGEREF _Toc227530650 \h </w:instrText>
            </w:r>
            <w:r>
              <w:rPr>
                <w:noProof/>
                <w:webHidden/>
              </w:rPr>
            </w:r>
            <w:r>
              <w:rPr>
                <w:noProof/>
                <w:webHidden/>
              </w:rPr>
              <w:fldChar w:fldCharType="separate"/>
            </w:r>
            <w:r>
              <w:rPr>
                <w:noProof/>
                <w:webHidden/>
              </w:rPr>
              <w:t>20</w:t>
            </w:r>
            <w:r>
              <w:rPr>
                <w:noProof/>
                <w:webHidden/>
              </w:rPr>
              <w:fldChar w:fldCharType="end"/>
            </w:r>
          </w:hyperlink>
        </w:p>
        <w:p w14:paraId="4C4B84E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1" w:history="1">
            <w:r w:rsidRPr="00E00A22">
              <w:rPr>
                <w:rStyle w:val="Hyperlink"/>
                <w:noProof/>
              </w:rPr>
              <w:t>15.5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5.5 Worked Examples of Temporal Leakage</w:t>
            </w:r>
            <w:r>
              <w:rPr>
                <w:noProof/>
                <w:webHidden/>
              </w:rPr>
              <w:tab/>
            </w:r>
            <w:r>
              <w:rPr>
                <w:noProof/>
                <w:webHidden/>
              </w:rPr>
              <w:fldChar w:fldCharType="begin"/>
            </w:r>
            <w:r>
              <w:rPr>
                <w:noProof/>
                <w:webHidden/>
              </w:rPr>
              <w:instrText xml:space="preserve"> PAGEREF _Toc227530651 \h </w:instrText>
            </w:r>
            <w:r>
              <w:rPr>
                <w:noProof/>
                <w:webHidden/>
              </w:rPr>
            </w:r>
            <w:r>
              <w:rPr>
                <w:noProof/>
                <w:webHidden/>
              </w:rPr>
              <w:fldChar w:fldCharType="separate"/>
            </w:r>
            <w:r>
              <w:rPr>
                <w:noProof/>
                <w:webHidden/>
              </w:rPr>
              <w:t>20</w:t>
            </w:r>
            <w:r>
              <w:rPr>
                <w:noProof/>
                <w:webHidden/>
              </w:rPr>
              <w:fldChar w:fldCharType="end"/>
            </w:r>
          </w:hyperlink>
        </w:p>
        <w:p w14:paraId="083768CB"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52" w:history="1">
            <w:r w:rsidRPr="00E00A22">
              <w:rPr>
                <w:rStyle w:val="Hyperlink"/>
                <w:noProof/>
              </w:rPr>
              <w:t>15.5.1</w:t>
            </w:r>
            <w:r>
              <w:rPr>
                <w:rFonts w:asciiTheme="minorHAnsi" w:eastAsiaTheme="minorEastAsia" w:hAnsiTheme="minorHAnsi" w:cstheme="minorBidi"/>
                <w:noProof/>
                <w:kern w:val="2"/>
                <w:lang w:val="en-IN" w:eastAsia="en-IN"/>
                <w14:ligatures w14:val="standardContextual"/>
              </w:rPr>
              <w:tab/>
            </w:r>
            <w:r w:rsidRPr="00E00A22">
              <w:rPr>
                <w:rStyle w:val="Hyperlink"/>
                <w:noProof/>
              </w:rPr>
              <w:t>Example 1: Annual Filing Not Yet Available</w:t>
            </w:r>
            <w:r>
              <w:rPr>
                <w:noProof/>
                <w:webHidden/>
              </w:rPr>
              <w:tab/>
            </w:r>
            <w:r>
              <w:rPr>
                <w:noProof/>
                <w:webHidden/>
              </w:rPr>
              <w:fldChar w:fldCharType="begin"/>
            </w:r>
            <w:r>
              <w:rPr>
                <w:noProof/>
                <w:webHidden/>
              </w:rPr>
              <w:instrText xml:space="preserve"> PAGEREF _Toc227530652 \h </w:instrText>
            </w:r>
            <w:r>
              <w:rPr>
                <w:noProof/>
                <w:webHidden/>
              </w:rPr>
            </w:r>
            <w:r>
              <w:rPr>
                <w:noProof/>
                <w:webHidden/>
              </w:rPr>
              <w:fldChar w:fldCharType="separate"/>
            </w:r>
            <w:r>
              <w:rPr>
                <w:noProof/>
                <w:webHidden/>
              </w:rPr>
              <w:t>21</w:t>
            </w:r>
            <w:r>
              <w:rPr>
                <w:noProof/>
                <w:webHidden/>
              </w:rPr>
              <w:fldChar w:fldCharType="end"/>
            </w:r>
          </w:hyperlink>
        </w:p>
        <w:p w14:paraId="50BBEE6A"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53" w:history="1">
            <w:r w:rsidRPr="00E00A22">
              <w:rPr>
                <w:rStyle w:val="Hyperlink"/>
                <w:noProof/>
              </w:rPr>
              <w:t>15.5.2</w:t>
            </w:r>
            <w:r>
              <w:rPr>
                <w:rFonts w:asciiTheme="minorHAnsi" w:eastAsiaTheme="minorEastAsia" w:hAnsiTheme="minorHAnsi" w:cstheme="minorBidi"/>
                <w:noProof/>
                <w:kern w:val="2"/>
                <w:lang w:val="en-IN" w:eastAsia="en-IN"/>
                <w14:ligatures w14:val="standardContextual"/>
              </w:rPr>
              <w:tab/>
            </w:r>
            <w:r w:rsidRPr="00E00A22">
              <w:rPr>
                <w:rStyle w:val="Hyperlink"/>
                <w:noProof/>
              </w:rPr>
              <w:t>Example 2: Retrieval Leaks Due to Missing Metadata</w:t>
            </w:r>
            <w:r>
              <w:rPr>
                <w:noProof/>
                <w:webHidden/>
              </w:rPr>
              <w:tab/>
            </w:r>
            <w:r>
              <w:rPr>
                <w:noProof/>
                <w:webHidden/>
              </w:rPr>
              <w:fldChar w:fldCharType="begin"/>
            </w:r>
            <w:r>
              <w:rPr>
                <w:noProof/>
                <w:webHidden/>
              </w:rPr>
              <w:instrText xml:space="preserve"> PAGEREF _Toc227530653 \h </w:instrText>
            </w:r>
            <w:r>
              <w:rPr>
                <w:noProof/>
                <w:webHidden/>
              </w:rPr>
            </w:r>
            <w:r>
              <w:rPr>
                <w:noProof/>
                <w:webHidden/>
              </w:rPr>
              <w:fldChar w:fldCharType="separate"/>
            </w:r>
            <w:r>
              <w:rPr>
                <w:noProof/>
                <w:webHidden/>
              </w:rPr>
              <w:t>21</w:t>
            </w:r>
            <w:r>
              <w:rPr>
                <w:noProof/>
                <w:webHidden/>
              </w:rPr>
              <w:fldChar w:fldCharType="end"/>
            </w:r>
          </w:hyperlink>
        </w:p>
        <w:p w14:paraId="54B63AF6"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54" w:history="1">
            <w:r w:rsidRPr="00E00A22">
              <w:rPr>
                <w:rStyle w:val="Hyperlink"/>
                <w:noProof/>
              </w:rPr>
              <w:t>15.5.3</w:t>
            </w:r>
            <w:r>
              <w:rPr>
                <w:rFonts w:asciiTheme="minorHAnsi" w:eastAsiaTheme="minorEastAsia" w:hAnsiTheme="minorHAnsi" w:cstheme="minorBidi"/>
                <w:noProof/>
                <w:kern w:val="2"/>
                <w:lang w:val="en-IN" w:eastAsia="en-IN"/>
                <w14:ligatures w14:val="standardContextual"/>
              </w:rPr>
              <w:tab/>
            </w:r>
            <w:r w:rsidRPr="00E00A22">
              <w:rPr>
                <w:rStyle w:val="Hyperlink"/>
                <w:noProof/>
              </w:rPr>
              <w:t>Example 3: Forward-Looking Language Presented as Fact</w:t>
            </w:r>
            <w:r>
              <w:rPr>
                <w:noProof/>
                <w:webHidden/>
              </w:rPr>
              <w:tab/>
            </w:r>
            <w:r>
              <w:rPr>
                <w:noProof/>
                <w:webHidden/>
              </w:rPr>
              <w:fldChar w:fldCharType="begin"/>
            </w:r>
            <w:r>
              <w:rPr>
                <w:noProof/>
                <w:webHidden/>
              </w:rPr>
              <w:instrText xml:space="preserve"> PAGEREF _Toc227530654 \h </w:instrText>
            </w:r>
            <w:r>
              <w:rPr>
                <w:noProof/>
                <w:webHidden/>
              </w:rPr>
            </w:r>
            <w:r>
              <w:rPr>
                <w:noProof/>
                <w:webHidden/>
              </w:rPr>
              <w:fldChar w:fldCharType="separate"/>
            </w:r>
            <w:r>
              <w:rPr>
                <w:noProof/>
                <w:webHidden/>
              </w:rPr>
              <w:t>21</w:t>
            </w:r>
            <w:r>
              <w:rPr>
                <w:noProof/>
                <w:webHidden/>
              </w:rPr>
              <w:fldChar w:fldCharType="end"/>
            </w:r>
          </w:hyperlink>
        </w:p>
        <w:p w14:paraId="6E00E321"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5" w:history="1">
            <w:r w:rsidRPr="00E00A22">
              <w:rPr>
                <w:rStyle w:val="Hyperlink"/>
                <w:noProof/>
              </w:rPr>
              <w:t>15.6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5.6 Filing Lags: Warnings vs Enforcement</w:t>
            </w:r>
            <w:r>
              <w:rPr>
                <w:noProof/>
                <w:webHidden/>
              </w:rPr>
              <w:tab/>
            </w:r>
            <w:r>
              <w:rPr>
                <w:noProof/>
                <w:webHidden/>
              </w:rPr>
              <w:fldChar w:fldCharType="begin"/>
            </w:r>
            <w:r>
              <w:rPr>
                <w:noProof/>
                <w:webHidden/>
              </w:rPr>
              <w:instrText xml:space="preserve"> PAGEREF _Toc227530655 \h </w:instrText>
            </w:r>
            <w:r>
              <w:rPr>
                <w:noProof/>
                <w:webHidden/>
              </w:rPr>
            </w:r>
            <w:r>
              <w:rPr>
                <w:noProof/>
                <w:webHidden/>
              </w:rPr>
              <w:fldChar w:fldCharType="separate"/>
            </w:r>
            <w:r>
              <w:rPr>
                <w:noProof/>
                <w:webHidden/>
              </w:rPr>
              <w:t>21</w:t>
            </w:r>
            <w:r>
              <w:rPr>
                <w:noProof/>
                <w:webHidden/>
              </w:rPr>
              <w:fldChar w:fldCharType="end"/>
            </w:r>
          </w:hyperlink>
        </w:p>
        <w:p w14:paraId="33165B2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6" w:history="1">
            <w:r w:rsidRPr="00E00A22">
              <w:rPr>
                <w:rStyle w:val="Hyperlink"/>
                <w:noProof/>
              </w:rPr>
              <w:t>15.7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5.7 Temporal Integrity Metrics (Operationalization)</w:t>
            </w:r>
            <w:r>
              <w:rPr>
                <w:noProof/>
                <w:webHidden/>
              </w:rPr>
              <w:tab/>
            </w:r>
            <w:r>
              <w:rPr>
                <w:noProof/>
                <w:webHidden/>
              </w:rPr>
              <w:fldChar w:fldCharType="begin"/>
            </w:r>
            <w:r>
              <w:rPr>
                <w:noProof/>
                <w:webHidden/>
              </w:rPr>
              <w:instrText xml:space="preserve"> PAGEREF _Toc227530656 \h </w:instrText>
            </w:r>
            <w:r>
              <w:rPr>
                <w:noProof/>
                <w:webHidden/>
              </w:rPr>
            </w:r>
            <w:r>
              <w:rPr>
                <w:noProof/>
                <w:webHidden/>
              </w:rPr>
              <w:fldChar w:fldCharType="separate"/>
            </w:r>
            <w:r>
              <w:rPr>
                <w:noProof/>
                <w:webHidden/>
              </w:rPr>
              <w:t>21</w:t>
            </w:r>
            <w:r>
              <w:rPr>
                <w:noProof/>
                <w:webHidden/>
              </w:rPr>
              <w:fldChar w:fldCharType="end"/>
            </w:r>
          </w:hyperlink>
        </w:p>
        <w:p w14:paraId="7BB4C6A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7" w:history="1">
            <w:r w:rsidRPr="00E00A22">
              <w:rPr>
                <w:rStyle w:val="Hyperlink"/>
                <w:noProof/>
              </w:rPr>
              <w:t>15.8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5.8 Period Availability Function (Recommended)</w:t>
            </w:r>
            <w:r>
              <w:rPr>
                <w:noProof/>
                <w:webHidden/>
              </w:rPr>
              <w:tab/>
            </w:r>
            <w:r>
              <w:rPr>
                <w:noProof/>
                <w:webHidden/>
              </w:rPr>
              <w:fldChar w:fldCharType="begin"/>
            </w:r>
            <w:r>
              <w:rPr>
                <w:noProof/>
                <w:webHidden/>
              </w:rPr>
              <w:instrText xml:space="preserve"> PAGEREF _Toc227530657 \h </w:instrText>
            </w:r>
            <w:r>
              <w:rPr>
                <w:noProof/>
                <w:webHidden/>
              </w:rPr>
            </w:r>
            <w:r>
              <w:rPr>
                <w:noProof/>
                <w:webHidden/>
              </w:rPr>
              <w:fldChar w:fldCharType="separate"/>
            </w:r>
            <w:r>
              <w:rPr>
                <w:noProof/>
                <w:webHidden/>
              </w:rPr>
              <w:t>21</w:t>
            </w:r>
            <w:r>
              <w:rPr>
                <w:noProof/>
                <w:webHidden/>
              </w:rPr>
              <w:fldChar w:fldCharType="end"/>
            </w:r>
          </w:hyperlink>
        </w:p>
        <w:p w14:paraId="6135F7C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8" w:history="1">
            <w:r w:rsidRPr="00E00A22">
              <w:rPr>
                <w:rStyle w:val="Hyperlink"/>
                <w:noProof/>
              </w:rPr>
              <w:t>15.9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5.9 Handling Amended Filings</w:t>
            </w:r>
            <w:r>
              <w:rPr>
                <w:noProof/>
                <w:webHidden/>
              </w:rPr>
              <w:tab/>
            </w:r>
            <w:r>
              <w:rPr>
                <w:noProof/>
                <w:webHidden/>
              </w:rPr>
              <w:fldChar w:fldCharType="begin"/>
            </w:r>
            <w:r>
              <w:rPr>
                <w:noProof/>
                <w:webHidden/>
              </w:rPr>
              <w:instrText xml:space="preserve"> PAGEREF _Toc227530658 \h </w:instrText>
            </w:r>
            <w:r>
              <w:rPr>
                <w:noProof/>
                <w:webHidden/>
              </w:rPr>
            </w:r>
            <w:r>
              <w:rPr>
                <w:noProof/>
                <w:webHidden/>
              </w:rPr>
              <w:fldChar w:fldCharType="separate"/>
            </w:r>
            <w:r>
              <w:rPr>
                <w:noProof/>
                <w:webHidden/>
              </w:rPr>
              <w:t>21</w:t>
            </w:r>
            <w:r>
              <w:rPr>
                <w:noProof/>
                <w:webHidden/>
              </w:rPr>
              <w:fldChar w:fldCharType="end"/>
            </w:r>
          </w:hyperlink>
        </w:p>
        <w:p w14:paraId="6E6FFBCA"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59" w:history="1">
            <w:r w:rsidRPr="00E00A22">
              <w:rPr>
                <w:rStyle w:val="Hyperlink"/>
                <w:noProof/>
              </w:rPr>
              <w:t>16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6: NUMERIC GROUNDING, CALCULATIONS, AND PROJECTIONS</w:t>
            </w:r>
            <w:r>
              <w:rPr>
                <w:noProof/>
                <w:webHidden/>
              </w:rPr>
              <w:tab/>
            </w:r>
            <w:r>
              <w:rPr>
                <w:noProof/>
                <w:webHidden/>
              </w:rPr>
              <w:fldChar w:fldCharType="begin"/>
            </w:r>
            <w:r>
              <w:rPr>
                <w:noProof/>
                <w:webHidden/>
              </w:rPr>
              <w:instrText xml:space="preserve"> PAGEREF _Toc227530659 \h </w:instrText>
            </w:r>
            <w:r>
              <w:rPr>
                <w:noProof/>
                <w:webHidden/>
              </w:rPr>
            </w:r>
            <w:r>
              <w:rPr>
                <w:noProof/>
                <w:webHidden/>
              </w:rPr>
              <w:fldChar w:fldCharType="separate"/>
            </w:r>
            <w:r>
              <w:rPr>
                <w:noProof/>
                <w:webHidden/>
              </w:rPr>
              <w:t>22</w:t>
            </w:r>
            <w:r>
              <w:rPr>
                <w:noProof/>
                <w:webHidden/>
              </w:rPr>
              <w:fldChar w:fldCharType="end"/>
            </w:r>
          </w:hyperlink>
        </w:p>
        <w:p w14:paraId="591B5471"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60" w:history="1">
            <w:r w:rsidRPr="00E00A22">
              <w:rPr>
                <w:rStyle w:val="Hyperlink"/>
                <w:noProof/>
              </w:rPr>
              <w:t>16.1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6.1 Ratio Computation</w:t>
            </w:r>
            <w:r>
              <w:rPr>
                <w:noProof/>
                <w:webHidden/>
              </w:rPr>
              <w:tab/>
            </w:r>
            <w:r>
              <w:rPr>
                <w:noProof/>
                <w:webHidden/>
              </w:rPr>
              <w:fldChar w:fldCharType="begin"/>
            </w:r>
            <w:r>
              <w:rPr>
                <w:noProof/>
                <w:webHidden/>
              </w:rPr>
              <w:instrText xml:space="preserve"> PAGEREF _Toc227530660 \h </w:instrText>
            </w:r>
            <w:r>
              <w:rPr>
                <w:noProof/>
                <w:webHidden/>
              </w:rPr>
            </w:r>
            <w:r>
              <w:rPr>
                <w:noProof/>
                <w:webHidden/>
              </w:rPr>
              <w:fldChar w:fldCharType="separate"/>
            </w:r>
            <w:r>
              <w:rPr>
                <w:noProof/>
                <w:webHidden/>
              </w:rPr>
              <w:t>22</w:t>
            </w:r>
            <w:r>
              <w:rPr>
                <w:noProof/>
                <w:webHidden/>
              </w:rPr>
              <w:fldChar w:fldCharType="end"/>
            </w:r>
          </w:hyperlink>
        </w:p>
        <w:p w14:paraId="088347CC"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1" w:history="1">
            <w:r w:rsidRPr="00E00A22">
              <w:rPr>
                <w:rStyle w:val="Hyperlink"/>
                <w:noProof/>
              </w:rPr>
              <w:t>16.1.1</w:t>
            </w:r>
            <w:r>
              <w:rPr>
                <w:rFonts w:asciiTheme="minorHAnsi" w:eastAsiaTheme="minorEastAsia" w:hAnsiTheme="minorHAnsi" w:cstheme="minorBidi"/>
                <w:noProof/>
                <w:kern w:val="2"/>
                <w:lang w:val="en-IN" w:eastAsia="en-IN"/>
                <w14:ligatures w14:val="standardContextual"/>
              </w:rPr>
              <w:tab/>
            </w:r>
            <w:r w:rsidRPr="00E00A22">
              <w:rPr>
                <w:rStyle w:val="Hyperlink"/>
                <w:noProof/>
              </w:rPr>
              <w:t>6.1.1 Statement Normalization Challenges</w:t>
            </w:r>
            <w:r>
              <w:rPr>
                <w:noProof/>
                <w:webHidden/>
              </w:rPr>
              <w:tab/>
            </w:r>
            <w:r>
              <w:rPr>
                <w:noProof/>
                <w:webHidden/>
              </w:rPr>
              <w:fldChar w:fldCharType="begin"/>
            </w:r>
            <w:r>
              <w:rPr>
                <w:noProof/>
                <w:webHidden/>
              </w:rPr>
              <w:instrText xml:space="preserve"> PAGEREF _Toc227530661 \h </w:instrText>
            </w:r>
            <w:r>
              <w:rPr>
                <w:noProof/>
                <w:webHidden/>
              </w:rPr>
            </w:r>
            <w:r>
              <w:rPr>
                <w:noProof/>
                <w:webHidden/>
              </w:rPr>
              <w:fldChar w:fldCharType="separate"/>
            </w:r>
            <w:r>
              <w:rPr>
                <w:noProof/>
                <w:webHidden/>
              </w:rPr>
              <w:t>22</w:t>
            </w:r>
            <w:r>
              <w:rPr>
                <w:noProof/>
                <w:webHidden/>
              </w:rPr>
              <w:fldChar w:fldCharType="end"/>
            </w:r>
          </w:hyperlink>
        </w:p>
        <w:p w14:paraId="2F66214C"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2" w:history="1">
            <w:r w:rsidRPr="00E00A22">
              <w:rPr>
                <w:rStyle w:val="Hyperlink"/>
                <w:noProof/>
              </w:rPr>
              <w:t>16.1.2</w:t>
            </w:r>
            <w:r>
              <w:rPr>
                <w:rFonts w:asciiTheme="minorHAnsi" w:eastAsiaTheme="minorEastAsia" w:hAnsiTheme="minorHAnsi" w:cstheme="minorBidi"/>
                <w:noProof/>
                <w:kern w:val="2"/>
                <w:lang w:val="en-IN" w:eastAsia="en-IN"/>
                <w14:ligatures w14:val="standardContextual"/>
              </w:rPr>
              <w:tab/>
            </w:r>
            <w:r w:rsidRPr="00E00A22">
              <w:rPr>
                <w:rStyle w:val="Hyperlink"/>
                <w:noProof/>
              </w:rPr>
              <w:t>6.1.2 Provenance for Computed Numbers</w:t>
            </w:r>
            <w:r>
              <w:rPr>
                <w:noProof/>
                <w:webHidden/>
              </w:rPr>
              <w:tab/>
            </w:r>
            <w:r>
              <w:rPr>
                <w:noProof/>
                <w:webHidden/>
              </w:rPr>
              <w:fldChar w:fldCharType="begin"/>
            </w:r>
            <w:r>
              <w:rPr>
                <w:noProof/>
                <w:webHidden/>
              </w:rPr>
              <w:instrText xml:space="preserve"> PAGEREF _Toc227530662 \h </w:instrText>
            </w:r>
            <w:r>
              <w:rPr>
                <w:noProof/>
                <w:webHidden/>
              </w:rPr>
            </w:r>
            <w:r>
              <w:rPr>
                <w:noProof/>
                <w:webHidden/>
              </w:rPr>
              <w:fldChar w:fldCharType="separate"/>
            </w:r>
            <w:r>
              <w:rPr>
                <w:noProof/>
                <w:webHidden/>
              </w:rPr>
              <w:t>22</w:t>
            </w:r>
            <w:r>
              <w:rPr>
                <w:noProof/>
                <w:webHidden/>
              </w:rPr>
              <w:fldChar w:fldCharType="end"/>
            </w:r>
          </w:hyperlink>
        </w:p>
        <w:p w14:paraId="7C181F52"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3" w:history="1">
            <w:r w:rsidRPr="00E00A22">
              <w:rPr>
                <w:rStyle w:val="Hyperlink"/>
                <w:noProof/>
              </w:rPr>
              <w:t>16.1.3</w:t>
            </w:r>
            <w:r>
              <w:rPr>
                <w:rFonts w:asciiTheme="minorHAnsi" w:eastAsiaTheme="minorEastAsia" w:hAnsiTheme="minorHAnsi" w:cstheme="minorBidi"/>
                <w:noProof/>
                <w:kern w:val="2"/>
                <w:lang w:val="en-IN" w:eastAsia="en-IN"/>
                <w14:ligatures w14:val="standardContextual"/>
              </w:rPr>
              <w:tab/>
            </w:r>
            <w:r w:rsidRPr="00E00A22">
              <w:rPr>
                <w:rStyle w:val="Hyperlink"/>
                <w:noProof/>
              </w:rPr>
              <w:t>6.1.3 Worked Example: ROE Calculation With Provenance (Illustrative)</w:t>
            </w:r>
            <w:r>
              <w:rPr>
                <w:noProof/>
                <w:webHidden/>
              </w:rPr>
              <w:tab/>
            </w:r>
            <w:r>
              <w:rPr>
                <w:noProof/>
                <w:webHidden/>
              </w:rPr>
              <w:fldChar w:fldCharType="begin"/>
            </w:r>
            <w:r>
              <w:rPr>
                <w:noProof/>
                <w:webHidden/>
              </w:rPr>
              <w:instrText xml:space="preserve"> PAGEREF _Toc227530663 \h </w:instrText>
            </w:r>
            <w:r>
              <w:rPr>
                <w:noProof/>
                <w:webHidden/>
              </w:rPr>
            </w:r>
            <w:r>
              <w:rPr>
                <w:noProof/>
                <w:webHidden/>
              </w:rPr>
              <w:fldChar w:fldCharType="separate"/>
            </w:r>
            <w:r>
              <w:rPr>
                <w:noProof/>
                <w:webHidden/>
              </w:rPr>
              <w:t>22</w:t>
            </w:r>
            <w:r>
              <w:rPr>
                <w:noProof/>
                <w:webHidden/>
              </w:rPr>
              <w:fldChar w:fldCharType="end"/>
            </w:r>
          </w:hyperlink>
        </w:p>
        <w:p w14:paraId="44768E4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64" w:history="1">
            <w:r w:rsidRPr="00E00A22">
              <w:rPr>
                <w:rStyle w:val="Hyperlink"/>
                <w:noProof/>
              </w:rPr>
              <w:t>16.2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6.2 Projection Methods</w:t>
            </w:r>
            <w:r>
              <w:rPr>
                <w:noProof/>
                <w:webHidden/>
              </w:rPr>
              <w:tab/>
            </w:r>
            <w:r>
              <w:rPr>
                <w:noProof/>
                <w:webHidden/>
              </w:rPr>
              <w:fldChar w:fldCharType="begin"/>
            </w:r>
            <w:r>
              <w:rPr>
                <w:noProof/>
                <w:webHidden/>
              </w:rPr>
              <w:instrText xml:space="preserve"> PAGEREF _Toc227530664 \h </w:instrText>
            </w:r>
            <w:r>
              <w:rPr>
                <w:noProof/>
                <w:webHidden/>
              </w:rPr>
            </w:r>
            <w:r>
              <w:rPr>
                <w:noProof/>
                <w:webHidden/>
              </w:rPr>
              <w:fldChar w:fldCharType="separate"/>
            </w:r>
            <w:r>
              <w:rPr>
                <w:noProof/>
                <w:webHidden/>
              </w:rPr>
              <w:t>23</w:t>
            </w:r>
            <w:r>
              <w:rPr>
                <w:noProof/>
                <w:webHidden/>
              </w:rPr>
              <w:fldChar w:fldCharType="end"/>
            </w:r>
          </w:hyperlink>
        </w:p>
        <w:p w14:paraId="133C9BC0"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5" w:history="1">
            <w:r w:rsidRPr="00E00A22">
              <w:rPr>
                <w:rStyle w:val="Hyperlink"/>
                <w:noProof/>
              </w:rPr>
              <w:t>16.2.1</w:t>
            </w:r>
            <w:r>
              <w:rPr>
                <w:rFonts w:asciiTheme="minorHAnsi" w:eastAsiaTheme="minorEastAsia" w:hAnsiTheme="minorHAnsi" w:cstheme="minorBidi"/>
                <w:noProof/>
                <w:kern w:val="2"/>
                <w:lang w:val="en-IN" w:eastAsia="en-IN"/>
                <w14:ligatures w14:val="standardContextual"/>
              </w:rPr>
              <w:tab/>
            </w:r>
            <w:r w:rsidRPr="00E00A22">
              <w:rPr>
                <w:rStyle w:val="Hyperlink"/>
                <w:noProof/>
              </w:rPr>
              <w:t>6.2.1 CAGR Projection (Formula)</w:t>
            </w:r>
            <w:r>
              <w:rPr>
                <w:noProof/>
                <w:webHidden/>
              </w:rPr>
              <w:tab/>
            </w:r>
            <w:r>
              <w:rPr>
                <w:noProof/>
                <w:webHidden/>
              </w:rPr>
              <w:fldChar w:fldCharType="begin"/>
            </w:r>
            <w:r>
              <w:rPr>
                <w:noProof/>
                <w:webHidden/>
              </w:rPr>
              <w:instrText xml:space="preserve"> PAGEREF _Toc227530665 \h </w:instrText>
            </w:r>
            <w:r>
              <w:rPr>
                <w:noProof/>
                <w:webHidden/>
              </w:rPr>
            </w:r>
            <w:r>
              <w:rPr>
                <w:noProof/>
                <w:webHidden/>
              </w:rPr>
              <w:fldChar w:fldCharType="separate"/>
            </w:r>
            <w:r>
              <w:rPr>
                <w:noProof/>
                <w:webHidden/>
              </w:rPr>
              <w:t>23</w:t>
            </w:r>
            <w:r>
              <w:rPr>
                <w:noProof/>
                <w:webHidden/>
              </w:rPr>
              <w:fldChar w:fldCharType="end"/>
            </w:r>
          </w:hyperlink>
        </w:p>
        <w:p w14:paraId="172FCE73"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6" w:history="1">
            <w:r w:rsidRPr="00E00A22">
              <w:rPr>
                <w:rStyle w:val="Hyperlink"/>
                <w:noProof/>
              </w:rPr>
              <w:t>16.2.2</w:t>
            </w:r>
            <w:r>
              <w:rPr>
                <w:rFonts w:asciiTheme="minorHAnsi" w:eastAsiaTheme="minorEastAsia" w:hAnsiTheme="minorHAnsi" w:cstheme="minorBidi"/>
                <w:noProof/>
                <w:kern w:val="2"/>
                <w:lang w:val="en-IN" w:eastAsia="en-IN"/>
                <w14:ligatures w14:val="standardContextual"/>
              </w:rPr>
              <w:tab/>
            </w:r>
            <w:r w:rsidRPr="00E00A22">
              <w:rPr>
                <w:rStyle w:val="Hyperlink"/>
                <w:noProof/>
              </w:rPr>
              <w:t>6.2.2 Linear Regression Projection (Formula)</w:t>
            </w:r>
            <w:r>
              <w:rPr>
                <w:noProof/>
                <w:webHidden/>
              </w:rPr>
              <w:tab/>
            </w:r>
            <w:r>
              <w:rPr>
                <w:noProof/>
                <w:webHidden/>
              </w:rPr>
              <w:fldChar w:fldCharType="begin"/>
            </w:r>
            <w:r>
              <w:rPr>
                <w:noProof/>
                <w:webHidden/>
              </w:rPr>
              <w:instrText xml:space="preserve"> PAGEREF _Toc227530666 \h </w:instrText>
            </w:r>
            <w:r>
              <w:rPr>
                <w:noProof/>
                <w:webHidden/>
              </w:rPr>
            </w:r>
            <w:r>
              <w:rPr>
                <w:noProof/>
                <w:webHidden/>
              </w:rPr>
              <w:fldChar w:fldCharType="separate"/>
            </w:r>
            <w:r>
              <w:rPr>
                <w:noProof/>
                <w:webHidden/>
              </w:rPr>
              <w:t>23</w:t>
            </w:r>
            <w:r>
              <w:rPr>
                <w:noProof/>
                <w:webHidden/>
              </w:rPr>
              <w:fldChar w:fldCharType="end"/>
            </w:r>
          </w:hyperlink>
        </w:p>
        <w:p w14:paraId="200FC003"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7" w:history="1">
            <w:r w:rsidRPr="00E00A22">
              <w:rPr>
                <w:rStyle w:val="Hyperlink"/>
                <w:noProof/>
              </w:rPr>
              <w:t>16.2.3</w:t>
            </w:r>
            <w:r>
              <w:rPr>
                <w:rFonts w:asciiTheme="minorHAnsi" w:eastAsiaTheme="minorEastAsia" w:hAnsiTheme="minorHAnsi" w:cstheme="minorBidi"/>
                <w:noProof/>
                <w:kern w:val="2"/>
                <w:lang w:val="en-IN" w:eastAsia="en-IN"/>
                <w14:ligatures w14:val="standardContextual"/>
              </w:rPr>
              <w:tab/>
            </w:r>
            <w:r w:rsidRPr="00E00A22">
              <w:rPr>
                <w:rStyle w:val="Hyperlink"/>
                <w:noProof/>
              </w:rPr>
              <w:t>6.2.3 Scenario Projections (Interpretability)</w:t>
            </w:r>
            <w:r>
              <w:rPr>
                <w:noProof/>
                <w:webHidden/>
              </w:rPr>
              <w:tab/>
            </w:r>
            <w:r>
              <w:rPr>
                <w:noProof/>
                <w:webHidden/>
              </w:rPr>
              <w:fldChar w:fldCharType="begin"/>
            </w:r>
            <w:r>
              <w:rPr>
                <w:noProof/>
                <w:webHidden/>
              </w:rPr>
              <w:instrText xml:space="preserve"> PAGEREF _Toc227530667 \h </w:instrText>
            </w:r>
            <w:r>
              <w:rPr>
                <w:noProof/>
                <w:webHidden/>
              </w:rPr>
            </w:r>
            <w:r>
              <w:rPr>
                <w:noProof/>
                <w:webHidden/>
              </w:rPr>
              <w:fldChar w:fldCharType="separate"/>
            </w:r>
            <w:r>
              <w:rPr>
                <w:noProof/>
                <w:webHidden/>
              </w:rPr>
              <w:t>23</w:t>
            </w:r>
            <w:r>
              <w:rPr>
                <w:noProof/>
                <w:webHidden/>
              </w:rPr>
              <w:fldChar w:fldCharType="end"/>
            </w:r>
          </w:hyperlink>
        </w:p>
        <w:p w14:paraId="1745E95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68" w:history="1">
            <w:r w:rsidRPr="00E00A22">
              <w:rPr>
                <w:rStyle w:val="Hyperlink"/>
                <w:noProof/>
              </w:rPr>
              <w:t>16.3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6.3 DCF Valuation (Simplified)</w:t>
            </w:r>
            <w:r>
              <w:rPr>
                <w:noProof/>
                <w:webHidden/>
              </w:rPr>
              <w:tab/>
            </w:r>
            <w:r>
              <w:rPr>
                <w:noProof/>
                <w:webHidden/>
              </w:rPr>
              <w:fldChar w:fldCharType="begin"/>
            </w:r>
            <w:r>
              <w:rPr>
                <w:noProof/>
                <w:webHidden/>
              </w:rPr>
              <w:instrText xml:space="preserve"> PAGEREF _Toc227530668 \h </w:instrText>
            </w:r>
            <w:r>
              <w:rPr>
                <w:noProof/>
                <w:webHidden/>
              </w:rPr>
            </w:r>
            <w:r>
              <w:rPr>
                <w:noProof/>
                <w:webHidden/>
              </w:rPr>
              <w:fldChar w:fldCharType="separate"/>
            </w:r>
            <w:r>
              <w:rPr>
                <w:noProof/>
                <w:webHidden/>
              </w:rPr>
              <w:t>24</w:t>
            </w:r>
            <w:r>
              <w:rPr>
                <w:noProof/>
                <w:webHidden/>
              </w:rPr>
              <w:fldChar w:fldCharType="end"/>
            </w:r>
          </w:hyperlink>
        </w:p>
        <w:p w14:paraId="7015758F"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69" w:history="1">
            <w:r w:rsidRPr="00E00A22">
              <w:rPr>
                <w:rStyle w:val="Hyperlink"/>
                <w:noProof/>
              </w:rPr>
              <w:t>16.3.1</w:t>
            </w:r>
            <w:r>
              <w:rPr>
                <w:rFonts w:asciiTheme="minorHAnsi" w:eastAsiaTheme="minorEastAsia" w:hAnsiTheme="minorHAnsi" w:cstheme="minorBidi"/>
                <w:noProof/>
                <w:kern w:val="2"/>
                <w:lang w:val="en-IN" w:eastAsia="en-IN"/>
                <w14:ligatures w14:val="standardContextual"/>
              </w:rPr>
              <w:tab/>
            </w:r>
            <w:r w:rsidRPr="00E00A22">
              <w:rPr>
                <w:rStyle w:val="Hyperlink"/>
                <w:noProof/>
              </w:rPr>
              <w:t>6.3.1 DCF Core Equation</w:t>
            </w:r>
            <w:r>
              <w:rPr>
                <w:noProof/>
                <w:webHidden/>
              </w:rPr>
              <w:tab/>
            </w:r>
            <w:r>
              <w:rPr>
                <w:noProof/>
                <w:webHidden/>
              </w:rPr>
              <w:fldChar w:fldCharType="begin"/>
            </w:r>
            <w:r>
              <w:rPr>
                <w:noProof/>
                <w:webHidden/>
              </w:rPr>
              <w:instrText xml:space="preserve"> PAGEREF _Toc227530669 \h </w:instrText>
            </w:r>
            <w:r>
              <w:rPr>
                <w:noProof/>
                <w:webHidden/>
              </w:rPr>
            </w:r>
            <w:r>
              <w:rPr>
                <w:noProof/>
                <w:webHidden/>
              </w:rPr>
              <w:fldChar w:fldCharType="separate"/>
            </w:r>
            <w:r>
              <w:rPr>
                <w:noProof/>
                <w:webHidden/>
              </w:rPr>
              <w:t>24</w:t>
            </w:r>
            <w:r>
              <w:rPr>
                <w:noProof/>
                <w:webHidden/>
              </w:rPr>
              <w:fldChar w:fldCharType="end"/>
            </w:r>
          </w:hyperlink>
        </w:p>
        <w:p w14:paraId="024BEFAE"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70" w:history="1">
            <w:r w:rsidRPr="00E00A22">
              <w:rPr>
                <w:rStyle w:val="Hyperlink"/>
                <w:noProof/>
              </w:rPr>
              <w:t>16.3.2</w:t>
            </w:r>
            <w:r>
              <w:rPr>
                <w:rFonts w:asciiTheme="minorHAnsi" w:eastAsiaTheme="minorEastAsia" w:hAnsiTheme="minorHAnsi" w:cstheme="minorBidi"/>
                <w:noProof/>
                <w:kern w:val="2"/>
                <w:lang w:val="en-IN" w:eastAsia="en-IN"/>
                <w14:ligatures w14:val="standardContextual"/>
              </w:rPr>
              <w:tab/>
            </w:r>
            <w:r w:rsidRPr="00E00A22">
              <w:rPr>
                <w:rStyle w:val="Hyperlink"/>
                <w:noProof/>
              </w:rPr>
              <w:t>6.3.2 Ethical Warning for Valuation Outputs</w:t>
            </w:r>
            <w:r>
              <w:rPr>
                <w:noProof/>
                <w:webHidden/>
              </w:rPr>
              <w:tab/>
            </w:r>
            <w:r>
              <w:rPr>
                <w:noProof/>
                <w:webHidden/>
              </w:rPr>
              <w:fldChar w:fldCharType="begin"/>
            </w:r>
            <w:r>
              <w:rPr>
                <w:noProof/>
                <w:webHidden/>
              </w:rPr>
              <w:instrText xml:space="preserve"> PAGEREF _Toc227530670 \h </w:instrText>
            </w:r>
            <w:r>
              <w:rPr>
                <w:noProof/>
                <w:webHidden/>
              </w:rPr>
            </w:r>
            <w:r>
              <w:rPr>
                <w:noProof/>
                <w:webHidden/>
              </w:rPr>
              <w:fldChar w:fldCharType="separate"/>
            </w:r>
            <w:r>
              <w:rPr>
                <w:noProof/>
                <w:webHidden/>
              </w:rPr>
              <w:t>24</w:t>
            </w:r>
            <w:r>
              <w:rPr>
                <w:noProof/>
                <w:webHidden/>
              </w:rPr>
              <w:fldChar w:fldCharType="end"/>
            </w:r>
          </w:hyperlink>
        </w:p>
        <w:p w14:paraId="36369C16"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71" w:history="1">
            <w:r w:rsidRPr="00E00A22">
              <w:rPr>
                <w:rStyle w:val="Hyperlink"/>
                <w:noProof/>
              </w:rPr>
              <w:t>17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7: EXPERIMENTS AND EVALUATION</w:t>
            </w:r>
            <w:r>
              <w:rPr>
                <w:noProof/>
                <w:webHidden/>
              </w:rPr>
              <w:tab/>
            </w:r>
            <w:r>
              <w:rPr>
                <w:noProof/>
                <w:webHidden/>
              </w:rPr>
              <w:fldChar w:fldCharType="begin"/>
            </w:r>
            <w:r>
              <w:rPr>
                <w:noProof/>
                <w:webHidden/>
              </w:rPr>
              <w:instrText xml:space="preserve"> PAGEREF _Toc227530671 \h </w:instrText>
            </w:r>
            <w:r>
              <w:rPr>
                <w:noProof/>
                <w:webHidden/>
              </w:rPr>
            </w:r>
            <w:r>
              <w:rPr>
                <w:noProof/>
                <w:webHidden/>
              </w:rPr>
              <w:fldChar w:fldCharType="separate"/>
            </w:r>
            <w:r>
              <w:rPr>
                <w:noProof/>
                <w:webHidden/>
              </w:rPr>
              <w:t>24</w:t>
            </w:r>
            <w:r>
              <w:rPr>
                <w:noProof/>
                <w:webHidden/>
              </w:rPr>
              <w:fldChar w:fldCharType="end"/>
            </w:r>
          </w:hyperlink>
        </w:p>
        <w:p w14:paraId="680EC27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72" w:history="1">
            <w:r w:rsidRPr="00E00A22">
              <w:rPr>
                <w:rStyle w:val="Hyperlink"/>
                <w:noProof/>
              </w:rPr>
              <w:t>17.1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7.1 Evaluation Goals</w:t>
            </w:r>
            <w:r>
              <w:rPr>
                <w:noProof/>
                <w:webHidden/>
              </w:rPr>
              <w:tab/>
            </w:r>
            <w:r>
              <w:rPr>
                <w:noProof/>
                <w:webHidden/>
              </w:rPr>
              <w:fldChar w:fldCharType="begin"/>
            </w:r>
            <w:r>
              <w:rPr>
                <w:noProof/>
                <w:webHidden/>
              </w:rPr>
              <w:instrText xml:space="preserve"> PAGEREF _Toc227530672 \h </w:instrText>
            </w:r>
            <w:r>
              <w:rPr>
                <w:noProof/>
                <w:webHidden/>
              </w:rPr>
            </w:r>
            <w:r>
              <w:rPr>
                <w:noProof/>
                <w:webHidden/>
              </w:rPr>
              <w:fldChar w:fldCharType="separate"/>
            </w:r>
            <w:r>
              <w:rPr>
                <w:noProof/>
                <w:webHidden/>
              </w:rPr>
              <w:t>24</w:t>
            </w:r>
            <w:r>
              <w:rPr>
                <w:noProof/>
                <w:webHidden/>
              </w:rPr>
              <w:fldChar w:fldCharType="end"/>
            </w:r>
          </w:hyperlink>
        </w:p>
        <w:p w14:paraId="19477B91"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73" w:history="1">
            <w:r w:rsidRPr="00E00A22">
              <w:rPr>
                <w:rStyle w:val="Hyperlink"/>
                <w:noProof/>
              </w:rPr>
              <w:t>17.2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7.2 Test Suite Evidence</w:t>
            </w:r>
            <w:r>
              <w:rPr>
                <w:noProof/>
                <w:webHidden/>
              </w:rPr>
              <w:tab/>
            </w:r>
            <w:r>
              <w:rPr>
                <w:noProof/>
                <w:webHidden/>
              </w:rPr>
              <w:fldChar w:fldCharType="begin"/>
            </w:r>
            <w:r>
              <w:rPr>
                <w:noProof/>
                <w:webHidden/>
              </w:rPr>
              <w:instrText xml:space="preserve"> PAGEREF _Toc227530673 \h </w:instrText>
            </w:r>
            <w:r>
              <w:rPr>
                <w:noProof/>
                <w:webHidden/>
              </w:rPr>
            </w:r>
            <w:r>
              <w:rPr>
                <w:noProof/>
                <w:webHidden/>
              </w:rPr>
              <w:fldChar w:fldCharType="separate"/>
            </w:r>
            <w:r>
              <w:rPr>
                <w:noProof/>
                <w:webHidden/>
              </w:rPr>
              <w:t>24</w:t>
            </w:r>
            <w:r>
              <w:rPr>
                <w:noProof/>
                <w:webHidden/>
              </w:rPr>
              <w:fldChar w:fldCharType="end"/>
            </w:r>
          </w:hyperlink>
        </w:p>
        <w:p w14:paraId="665C3AD2"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74" w:history="1">
            <w:r w:rsidRPr="00E00A22">
              <w:rPr>
                <w:rStyle w:val="Hyperlink"/>
                <w:noProof/>
              </w:rPr>
              <w:t>17.2.1</w:t>
            </w:r>
            <w:r>
              <w:rPr>
                <w:rFonts w:asciiTheme="minorHAnsi" w:eastAsiaTheme="minorEastAsia" w:hAnsiTheme="minorHAnsi" w:cstheme="minorBidi"/>
                <w:noProof/>
                <w:kern w:val="2"/>
                <w:lang w:val="en-IN" w:eastAsia="en-IN"/>
                <w14:ligatures w14:val="standardContextual"/>
              </w:rPr>
              <w:tab/>
            </w:r>
            <w:r w:rsidRPr="00E00A22">
              <w:rPr>
                <w:rStyle w:val="Hyperlink"/>
                <w:noProof/>
              </w:rPr>
              <w:t>7.2.1 Test Run Snapshot (Engineering Evidence)</w:t>
            </w:r>
            <w:r>
              <w:rPr>
                <w:noProof/>
                <w:webHidden/>
              </w:rPr>
              <w:tab/>
            </w:r>
            <w:r>
              <w:rPr>
                <w:noProof/>
                <w:webHidden/>
              </w:rPr>
              <w:fldChar w:fldCharType="begin"/>
            </w:r>
            <w:r>
              <w:rPr>
                <w:noProof/>
                <w:webHidden/>
              </w:rPr>
              <w:instrText xml:space="preserve"> PAGEREF _Toc227530674 \h </w:instrText>
            </w:r>
            <w:r>
              <w:rPr>
                <w:noProof/>
                <w:webHidden/>
              </w:rPr>
            </w:r>
            <w:r>
              <w:rPr>
                <w:noProof/>
                <w:webHidden/>
              </w:rPr>
              <w:fldChar w:fldCharType="separate"/>
            </w:r>
            <w:r>
              <w:rPr>
                <w:noProof/>
                <w:webHidden/>
              </w:rPr>
              <w:t>24</w:t>
            </w:r>
            <w:r>
              <w:rPr>
                <w:noProof/>
                <w:webHidden/>
              </w:rPr>
              <w:fldChar w:fldCharType="end"/>
            </w:r>
          </w:hyperlink>
        </w:p>
        <w:p w14:paraId="7B497FA0"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75" w:history="1">
            <w:r w:rsidRPr="00E00A22">
              <w:rPr>
                <w:rStyle w:val="Hyperlink"/>
                <w:noProof/>
              </w:rPr>
              <w:t>17.2.2</w:t>
            </w:r>
            <w:r>
              <w:rPr>
                <w:rFonts w:asciiTheme="minorHAnsi" w:eastAsiaTheme="minorEastAsia" w:hAnsiTheme="minorHAnsi" w:cstheme="minorBidi"/>
                <w:noProof/>
                <w:kern w:val="2"/>
                <w:lang w:val="en-IN" w:eastAsia="en-IN"/>
                <w14:ligatures w14:val="standardContextual"/>
              </w:rPr>
              <w:tab/>
            </w:r>
            <w:r w:rsidRPr="00E00A22">
              <w:rPr>
                <w:rStyle w:val="Hyperlink"/>
                <w:noProof/>
              </w:rPr>
              <w:t>7.2.2 Known Test Gaps</w:t>
            </w:r>
            <w:r>
              <w:rPr>
                <w:noProof/>
                <w:webHidden/>
              </w:rPr>
              <w:tab/>
            </w:r>
            <w:r>
              <w:rPr>
                <w:noProof/>
                <w:webHidden/>
              </w:rPr>
              <w:fldChar w:fldCharType="begin"/>
            </w:r>
            <w:r>
              <w:rPr>
                <w:noProof/>
                <w:webHidden/>
              </w:rPr>
              <w:instrText xml:space="preserve"> PAGEREF _Toc227530675 \h </w:instrText>
            </w:r>
            <w:r>
              <w:rPr>
                <w:noProof/>
                <w:webHidden/>
              </w:rPr>
            </w:r>
            <w:r>
              <w:rPr>
                <w:noProof/>
                <w:webHidden/>
              </w:rPr>
              <w:fldChar w:fldCharType="separate"/>
            </w:r>
            <w:r>
              <w:rPr>
                <w:noProof/>
                <w:webHidden/>
              </w:rPr>
              <w:t>24</w:t>
            </w:r>
            <w:r>
              <w:rPr>
                <w:noProof/>
                <w:webHidden/>
              </w:rPr>
              <w:fldChar w:fldCharType="end"/>
            </w:r>
          </w:hyperlink>
        </w:p>
        <w:p w14:paraId="4DB2083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76" w:history="1">
            <w:r w:rsidRPr="00E00A22">
              <w:rPr>
                <w:rStyle w:val="Hyperlink"/>
                <w:noProof/>
              </w:rPr>
              <w:t>17.3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7.3 Proposed Benchmark Dataset</w:t>
            </w:r>
            <w:r>
              <w:rPr>
                <w:noProof/>
                <w:webHidden/>
              </w:rPr>
              <w:tab/>
            </w:r>
            <w:r>
              <w:rPr>
                <w:noProof/>
                <w:webHidden/>
              </w:rPr>
              <w:fldChar w:fldCharType="begin"/>
            </w:r>
            <w:r>
              <w:rPr>
                <w:noProof/>
                <w:webHidden/>
              </w:rPr>
              <w:instrText xml:space="preserve"> PAGEREF _Toc227530676 \h </w:instrText>
            </w:r>
            <w:r>
              <w:rPr>
                <w:noProof/>
                <w:webHidden/>
              </w:rPr>
            </w:r>
            <w:r>
              <w:rPr>
                <w:noProof/>
                <w:webHidden/>
              </w:rPr>
              <w:fldChar w:fldCharType="separate"/>
            </w:r>
            <w:r>
              <w:rPr>
                <w:noProof/>
                <w:webHidden/>
              </w:rPr>
              <w:t>25</w:t>
            </w:r>
            <w:r>
              <w:rPr>
                <w:noProof/>
                <w:webHidden/>
              </w:rPr>
              <w:fldChar w:fldCharType="end"/>
            </w:r>
          </w:hyperlink>
        </w:p>
        <w:p w14:paraId="41F155BC"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77" w:history="1">
            <w:r w:rsidRPr="00E00A22">
              <w:rPr>
                <w:rStyle w:val="Hyperlink"/>
                <w:noProof/>
              </w:rPr>
              <w:t>17.3.1</w:t>
            </w:r>
            <w:r>
              <w:rPr>
                <w:rFonts w:asciiTheme="minorHAnsi" w:eastAsiaTheme="minorEastAsia" w:hAnsiTheme="minorHAnsi" w:cstheme="minorBidi"/>
                <w:noProof/>
                <w:kern w:val="2"/>
                <w:lang w:val="en-IN" w:eastAsia="en-IN"/>
                <w14:ligatures w14:val="standardContextual"/>
              </w:rPr>
              <w:tab/>
            </w:r>
            <w:r w:rsidRPr="00E00A22">
              <w:rPr>
                <w:rStyle w:val="Hyperlink"/>
                <w:noProof/>
              </w:rPr>
              <w:t>7.3.1 Query Taxonomy for Benchmarking</w:t>
            </w:r>
            <w:r>
              <w:rPr>
                <w:noProof/>
                <w:webHidden/>
              </w:rPr>
              <w:tab/>
            </w:r>
            <w:r>
              <w:rPr>
                <w:noProof/>
                <w:webHidden/>
              </w:rPr>
              <w:fldChar w:fldCharType="begin"/>
            </w:r>
            <w:r>
              <w:rPr>
                <w:noProof/>
                <w:webHidden/>
              </w:rPr>
              <w:instrText xml:space="preserve"> PAGEREF _Toc227530677 \h </w:instrText>
            </w:r>
            <w:r>
              <w:rPr>
                <w:noProof/>
                <w:webHidden/>
              </w:rPr>
            </w:r>
            <w:r>
              <w:rPr>
                <w:noProof/>
                <w:webHidden/>
              </w:rPr>
              <w:fldChar w:fldCharType="separate"/>
            </w:r>
            <w:r>
              <w:rPr>
                <w:noProof/>
                <w:webHidden/>
              </w:rPr>
              <w:t>25</w:t>
            </w:r>
            <w:r>
              <w:rPr>
                <w:noProof/>
                <w:webHidden/>
              </w:rPr>
              <w:fldChar w:fldCharType="end"/>
            </w:r>
          </w:hyperlink>
        </w:p>
        <w:p w14:paraId="6272D287"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78" w:history="1">
            <w:r w:rsidRPr="00E00A22">
              <w:rPr>
                <w:rStyle w:val="Hyperlink"/>
                <w:noProof/>
              </w:rPr>
              <w:t>17.3.2</w:t>
            </w:r>
            <w:r>
              <w:rPr>
                <w:rFonts w:asciiTheme="minorHAnsi" w:eastAsiaTheme="minorEastAsia" w:hAnsiTheme="minorHAnsi" w:cstheme="minorBidi"/>
                <w:noProof/>
                <w:kern w:val="2"/>
                <w:lang w:val="en-IN" w:eastAsia="en-IN"/>
                <w14:ligatures w14:val="standardContextual"/>
              </w:rPr>
              <w:tab/>
            </w:r>
            <w:r w:rsidRPr="00E00A22">
              <w:rPr>
                <w:rStyle w:val="Hyperlink"/>
                <w:noProof/>
              </w:rPr>
              <w:t>7.3.2 Ground Truth Construction</w:t>
            </w:r>
            <w:r>
              <w:rPr>
                <w:noProof/>
                <w:webHidden/>
              </w:rPr>
              <w:tab/>
            </w:r>
            <w:r>
              <w:rPr>
                <w:noProof/>
                <w:webHidden/>
              </w:rPr>
              <w:fldChar w:fldCharType="begin"/>
            </w:r>
            <w:r>
              <w:rPr>
                <w:noProof/>
                <w:webHidden/>
              </w:rPr>
              <w:instrText xml:space="preserve"> PAGEREF _Toc227530678 \h </w:instrText>
            </w:r>
            <w:r>
              <w:rPr>
                <w:noProof/>
                <w:webHidden/>
              </w:rPr>
            </w:r>
            <w:r>
              <w:rPr>
                <w:noProof/>
                <w:webHidden/>
              </w:rPr>
              <w:fldChar w:fldCharType="separate"/>
            </w:r>
            <w:r>
              <w:rPr>
                <w:noProof/>
                <w:webHidden/>
              </w:rPr>
              <w:t>25</w:t>
            </w:r>
            <w:r>
              <w:rPr>
                <w:noProof/>
                <w:webHidden/>
              </w:rPr>
              <w:fldChar w:fldCharType="end"/>
            </w:r>
          </w:hyperlink>
        </w:p>
        <w:p w14:paraId="6A037EF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79" w:history="1">
            <w:r w:rsidRPr="00E00A22">
              <w:rPr>
                <w:rStyle w:val="Hyperlink"/>
                <w:noProof/>
              </w:rPr>
              <w:t>17.4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7.4 Metrics</w:t>
            </w:r>
            <w:r>
              <w:rPr>
                <w:noProof/>
                <w:webHidden/>
              </w:rPr>
              <w:tab/>
            </w:r>
            <w:r>
              <w:rPr>
                <w:noProof/>
                <w:webHidden/>
              </w:rPr>
              <w:fldChar w:fldCharType="begin"/>
            </w:r>
            <w:r>
              <w:rPr>
                <w:noProof/>
                <w:webHidden/>
              </w:rPr>
              <w:instrText xml:space="preserve"> PAGEREF _Toc227530679 \h </w:instrText>
            </w:r>
            <w:r>
              <w:rPr>
                <w:noProof/>
                <w:webHidden/>
              </w:rPr>
            </w:r>
            <w:r>
              <w:rPr>
                <w:noProof/>
                <w:webHidden/>
              </w:rPr>
              <w:fldChar w:fldCharType="separate"/>
            </w:r>
            <w:r>
              <w:rPr>
                <w:noProof/>
                <w:webHidden/>
              </w:rPr>
              <w:t>25</w:t>
            </w:r>
            <w:r>
              <w:rPr>
                <w:noProof/>
                <w:webHidden/>
              </w:rPr>
              <w:fldChar w:fldCharType="end"/>
            </w:r>
          </w:hyperlink>
        </w:p>
        <w:p w14:paraId="232A1E6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0" w:history="1">
            <w:r w:rsidRPr="00E00A22">
              <w:rPr>
                <w:rStyle w:val="Hyperlink"/>
                <w:noProof/>
              </w:rPr>
              <w:t>17.5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7.5 Error Analysis (Qualitative)</w:t>
            </w:r>
            <w:r>
              <w:rPr>
                <w:noProof/>
                <w:webHidden/>
              </w:rPr>
              <w:tab/>
            </w:r>
            <w:r>
              <w:rPr>
                <w:noProof/>
                <w:webHidden/>
              </w:rPr>
              <w:fldChar w:fldCharType="begin"/>
            </w:r>
            <w:r>
              <w:rPr>
                <w:noProof/>
                <w:webHidden/>
              </w:rPr>
              <w:instrText xml:space="preserve"> PAGEREF _Toc227530680 \h </w:instrText>
            </w:r>
            <w:r>
              <w:rPr>
                <w:noProof/>
                <w:webHidden/>
              </w:rPr>
            </w:r>
            <w:r>
              <w:rPr>
                <w:noProof/>
                <w:webHidden/>
              </w:rPr>
              <w:fldChar w:fldCharType="separate"/>
            </w:r>
            <w:r>
              <w:rPr>
                <w:noProof/>
                <w:webHidden/>
              </w:rPr>
              <w:t>25</w:t>
            </w:r>
            <w:r>
              <w:rPr>
                <w:noProof/>
                <w:webHidden/>
              </w:rPr>
              <w:fldChar w:fldCharType="end"/>
            </w:r>
          </w:hyperlink>
        </w:p>
        <w:p w14:paraId="21DDEF86"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1" w:history="1">
            <w:r w:rsidRPr="00E00A22">
              <w:rPr>
                <w:rStyle w:val="Hyperlink"/>
                <w:noProof/>
              </w:rPr>
              <w:t>17.6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7.6 Ablation Study Plan</w:t>
            </w:r>
            <w:r>
              <w:rPr>
                <w:noProof/>
                <w:webHidden/>
              </w:rPr>
              <w:tab/>
            </w:r>
            <w:r>
              <w:rPr>
                <w:noProof/>
                <w:webHidden/>
              </w:rPr>
              <w:fldChar w:fldCharType="begin"/>
            </w:r>
            <w:r>
              <w:rPr>
                <w:noProof/>
                <w:webHidden/>
              </w:rPr>
              <w:instrText xml:space="preserve"> PAGEREF _Toc227530681 \h </w:instrText>
            </w:r>
            <w:r>
              <w:rPr>
                <w:noProof/>
                <w:webHidden/>
              </w:rPr>
            </w:r>
            <w:r>
              <w:rPr>
                <w:noProof/>
                <w:webHidden/>
              </w:rPr>
              <w:fldChar w:fldCharType="separate"/>
            </w:r>
            <w:r>
              <w:rPr>
                <w:noProof/>
                <w:webHidden/>
              </w:rPr>
              <w:t>25</w:t>
            </w:r>
            <w:r>
              <w:rPr>
                <w:noProof/>
                <w:webHidden/>
              </w:rPr>
              <w:fldChar w:fldCharType="end"/>
            </w:r>
          </w:hyperlink>
        </w:p>
        <w:p w14:paraId="5A3ABCC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2" w:history="1">
            <w:r w:rsidRPr="00E00A22">
              <w:rPr>
                <w:rStyle w:val="Hyperlink"/>
                <w:noProof/>
              </w:rPr>
              <w:t>17.7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7.7 Performance and Latency Considerations</w:t>
            </w:r>
            <w:r>
              <w:rPr>
                <w:noProof/>
                <w:webHidden/>
              </w:rPr>
              <w:tab/>
            </w:r>
            <w:r>
              <w:rPr>
                <w:noProof/>
                <w:webHidden/>
              </w:rPr>
              <w:fldChar w:fldCharType="begin"/>
            </w:r>
            <w:r>
              <w:rPr>
                <w:noProof/>
                <w:webHidden/>
              </w:rPr>
              <w:instrText xml:space="preserve"> PAGEREF _Toc227530682 \h </w:instrText>
            </w:r>
            <w:r>
              <w:rPr>
                <w:noProof/>
                <w:webHidden/>
              </w:rPr>
            </w:r>
            <w:r>
              <w:rPr>
                <w:noProof/>
                <w:webHidden/>
              </w:rPr>
              <w:fldChar w:fldCharType="separate"/>
            </w:r>
            <w:r>
              <w:rPr>
                <w:noProof/>
                <w:webHidden/>
              </w:rPr>
              <w:t>26</w:t>
            </w:r>
            <w:r>
              <w:rPr>
                <w:noProof/>
                <w:webHidden/>
              </w:rPr>
              <w:fldChar w:fldCharType="end"/>
            </w:r>
          </w:hyperlink>
        </w:p>
        <w:p w14:paraId="1A69C52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3" w:history="1">
            <w:r w:rsidRPr="00E00A22">
              <w:rPr>
                <w:rStyle w:val="Hyperlink"/>
                <w:noProof/>
              </w:rPr>
              <w:t>17.8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7.8 Threats to Validity</w:t>
            </w:r>
            <w:r>
              <w:rPr>
                <w:noProof/>
                <w:webHidden/>
              </w:rPr>
              <w:tab/>
            </w:r>
            <w:r>
              <w:rPr>
                <w:noProof/>
                <w:webHidden/>
              </w:rPr>
              <w:fldChar w:fldCharType="begin"/>
            </w:r>
            <w:r>
              <w:rPr>
                <w:noProof/>
                <w:webHidden/>
              </w:rPr>
              <w:instrText xml:space="preserve"> PAGEREF _Toc227530683 \h </w:instrText>
            </w:r>
            <w:r>
              <w:rPr>
                <w:noProof/>
                <w:webHidden/>
              </w:rPr>
            </w:r>
            <w:r>
              <w:rPr>
                <w:noProof/>
                <w:webHidden/>
              </w:rPr>
              <w:fldChar w:fldCharType="separate"/>
            </w:r>
            <w:r>
              <w:rPr>
                <w:noProof/>
                <w:webHidden/>
              </w:rPr>
              <w:t>26</w:t>
            </w:r>
            <w:r>
              <w:rPr>
                <w:noProof/>
                <w:webHidden/>
              </w:rPr>
              <w:fldChar w:fldCharType="end"/>
            </w:r>
          </w:hyperlink>
        </w:p>
        <w:p w14:paraId="66BCA030"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4" w:history="1">
            <w:r w:rsidRPr="00E00A22">
              <w:rPr>
                <w:rStyle w:val="Hyperlink"/>
                <w:noProof/>
              </w:rPr>
              <w:t>18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8: DISCUSSION AND PRODUCTION READINESS</w:t>
            </w:r>
            <w:r>
              <w:rPr>
                <w:noProof/>
                <w:webHidden/>
              </w:rPr>
              <w:tab/>
            </w:r>
            <w:r>
              <w:rPr>
                <w:noProof/>
                <w:webHidden/>
              </w:rPr>
              <w:fldChar w:fldCharType="begin"/>
            </w:r>
            <w:r>
              <w:rPr>
                <w:noProof/>
                <w:webHidden/>
              </w:rPr>
              <w:instrText xml:space="preserve"> PAGEREF _Toc227530684 \h </w:instrText>
            </w:r>
            <w:r>
              <w:rPr>
                <w:noProof/>
                <w:webHidden/>
              </w:rPr>
            </w:r>
            <w:r>
              <w:rPr>
                <w:noProof/>
                <w:webHidden/>
              </w:rPr>
              <w:fldChar w:fldCharType="separate"/>
            </w:r>
            <w:r>
              <w:rPr>
                <w:noProof/>
                <w:webHidden/>
              </w:rPr>
              <w:t>26</w:t>
            </w:r>
            <w:r>
              <w:rPr>
                <w:noProof/>
                <w:webHidden/>
              </w:rPr>
              <w:fldChar w:fldCharType="end"/>
            </w:r>
          </w:hyperlink>
        </w:p>
        <w:p w14:paraId="6D5A2E6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5" w:history="1">
            <w:r w:rsidRPr="00E00A22">
              <w:rPr>
                <w:rStyle w:val="Hyperlink"/>
                <w:noProof/>
              </w:rPr>
              <w:t>18.1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8.1 What Is Novel Here?</w:t>
            </w:r>
            <w:r>
              <w:rPr>
                <w:noProof/>
                <w:webHidden/>
              </w:rPr>
              <w:tab/>
            </w:r>
            <w:r>
              <w:rPr>
                <w:noProof/>
                <w:webHidden/>
              </w:rPr>
              <w:fldChar w:fldCharType="begin"/>
            </w:r>
            <w:r>
              <w:rPr>
                <w:noProof/>
                <w:webHidden/>
              </w:rPr>
              <w:instrText xml:space="preserve"> PAGEREF _Toc227530685 \h </w:instrText>
            </w:r>
            <w:r>
              <w:rPr>
                <w:noProof/>
                <w:webHidden/>
              </w:rPr>
            </w:r>
            <w:r>
              <w:rPr>
                <w:noProof/>
                <w:webHidden/>
              </w:rPr>
              <w:fldChar w:fldCharType="separate"/>
            </w:r>
            <w:r>
              <w:rPr>
                <w:noProof/>
                <w:webHidden/>
              </w:rPr>
              <w:t>26</w:t>
            </w:r>
            <w:r>
              <w:rPr>
                <w:noProof/>
                <w:webHidden/>
              </w:rPr>
              <w:fldChar w:fldCharType="end"/>
            </w:r>
          </w:hyperlink>
        </w:p>
        <w:p w14:paraId="37B3CF0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6" w:history="1">
            <w:r w:rsidRPr="00E00A22">
              <w:rPr>
                <w:rStyle w:val="Hyperlink"/>
                <w:noProof/>
              </w:rPr>
              <w:t>18.2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8.2 How Is This Different From ChatGPT?</w:t>
            </w:r>
            <w:r>
              <w:rPr>
                <w:noProof/>
                <w:webHidden/>
              </w:rPr>
              <w:tab/>
            </w:r>
            <w:r>
              <w:rPr>
                <w:noProof/>
                <w:webHidden/>
              </w:rPr>
              <w:fldChar w:fldCharType="begin"/>
            </w:r>
            <w:r>
              <w:rPr>
                <w:noProof/>
                <w:webHidden/>
              </w:rPr>
              <w:instrText xml:space="preserve"> PAGEREF _Toc227530686 \h </w:instrText>
            </w:r>
            <w:r>
              <w:rPr>
                <w:noProof/>
                <w:webHidden/>
              </w:rPr>
            </w:r>
            <w:r>
              <w:rPr>
                <w:noProof/>
                <w:webHidden/>
              </w:rPr>
              <w:fldChar w:fldCharType="separate"/>
            </w:r>
            <w:r>
              <w:rPr>
                <w:noProof/>
                <w:webHidden/>
              </w:rPr>
              <w:t>26</w:t>
            </w:r>
            <w:r>
              <w:rPr>
                <w:noProof/>
                <w:webHidden/>
              </w:rPr>
              <w:fldChar w:fldCharType="end"/>
            </w:r>
          </w:hyperlink>
        </w:p>
        <w:p w14:paraId="081A520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7" w:history="1">
            <w:r w:rsidRPr="00E00A22">
              <w:rPr>
                <w:rStyle w:val="Hyperlink"/>
                <w:noProof/>
              </w:rPr>
              <w:t>18.3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8.3 Does This Solve a Real Problem?</w:t>
            </w:r>
            <w:r>
              <w:rPr>
                <w:noProof/>
                <w:webHidden/>
              </w:rPr>
              <w:tab/>
            </w:r>
            <w:r>
              <w:rPr>
                <w:noProof/>
                <w:webHidden/>
              </w:rPr>
              <w:fldChar w:fldCharType="begin"/>
            </w:r>
            <w:r>
              <w:rPr>
                <w:noProof/>
                <w:webHidden/>
              </w:rPr>
              <w:instrText xml:space="preserve"> PAGEREF _Toc227530687 \h </w:instrText>
            </w:r>
            <w:r>
              <w:rPr>
                <w:noProof/>
                <w:webHidden/>
              </w:rPr>
            </w:r>
            <w:r>
              <w:rPr>
                <w:noProof/>
                <w:webHidden/>
              </w:rPr>
              <w:fldChar w:fldCharType="separate"/>
            </w:r>
            <w:r>
              <w:rPr>
                <w:noProof/>
                <w:webHidden/>
              </w:rPr>
              <w:t>27</w:t>
            </w:r>
            <w:r>
              <w:rPr>
                <w:noProof/>
                <w:webHidden/>
              </w:rPr>
              <w:fldChar w:fldCharType="end"/>
            </w:r>
          </w:hyperlink>
        </w:p>
        <w:p w14:paraId="74C9B48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8" w:history="1">
            <w:r w:rsidRPr="00E00A22">
              <w:rPr>
                <w:rStyle w:val="Hyperlink"/>
                <w:noProof/>
              </w:rPr>
              <w:t>18.4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8.4 Production-Readiness Gaps</w:t>
            </w:r>
            <w:r>
              <w:rPr>
                <w:noProof/>
                <w:webHidden/>
              </w:rPr>
              <w:tab/>
            </w:r>
            <w:r>
              <w:rPr>
                <w:noProof/>
                <w:webHidden/>
              </w:rPr>
              <w:fldChar w:fldCharType="begin"/>
            </w:r>
            <w:r>
              <w:rPr>
                <w:noProof/>
                <w:webHidden/>
              </w:rPr>
              <w:instrText xml:space="preserve"> PAGEREF _Toc227530688 \h </w:instrText>
            </w:r>
            <w:r>
              <w:rPr>
                <w:noProof/>
                <w:webHidden/>
              </w:rPr>
            </w:r>
            <w:r>
              <w:rPr>
                <w:noProof/>
                <w:webHidden/>
              </w:rPr>
              <w:fldChar w:fldCharType="separate"/>
            </w:r>
            <w:r>
              <w:rPr>
                <w:noProof/>
                <w:webHidden/>
              </w:rPr>
              <w:t>27</w:t>
            </w:r>
            <w:r>
              <w:rPr>
                <w:noProof/>
                <w:webHidden/>
              </w:rPr>
              <w:fldChar w:fldCharType="end"/>
            </w:r>
          </w:hyperlink>
        </w:p>
        <w:p w14:paraId="791E8A2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89" w:history="1">
            <w:r w:rsidRPr="00E00A22">
              <w:rPr>
                <w:rStyle w:val="Hyperlink"/>
                <w:noProof/>
              </w:rPr>
              <w:t>18.5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8.5 Limitations (Honest Assessment)</w:t>
            </w:r>
            <w:r>
              <w:rPr>
                <w:noProof/>
                <w:webHidden/>
              </w:rPr>
              <w:tab/>
            </w:r>
            <w:r>
              <w:rPr>
                <w:noProof/>
                <w:webHidden/>
              </w:rPr>
              <w:fldChar w:fldCharType="begin"/>
            </w:r>
            <w:r>
              <w:rPr>
                <w:noProof/>
                <w:webHidden/>
              </w:rPr>
              <w:instrText xml:space="preserve"> PAGEREF _Toc227530689 \h </w:instrText>
            </w:r>
            <w:r>
              <w:rPr>
                <w:noProof/>
                <w:webHidden/>
              </w:rPr>
            </w:r>
            <w:r>
              <w:rPr>
                <w:noProof/>
                <w:webHidden/>
              </w:rPr>
              <w:fldChar w:fldCharType="separate"/>
            </w:r>
            <w:r>
              <w:rPr>
                <w:noProof/>
                <w:webHidden/>
              </w:rPr>
              <w:t>27</w:t>
            </w:r>
            <w:r>
              <w:rPr>
                <w:noProof/>
                <w:webHidden/>
              </w:rPr>
              <w:fldChar w:fldCharType="end"/>
            </w:r>
          </w:hyperlink>
        </w:p>
        <w:p w14:paraId="23A723E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0" w:history="1">
            <w:r w:rsidRPr="00E00A22">
              <w:rPr>
                <w:rStyle w:val="Hyperlink"/>
                <w:noProof/>
              </w:rPr>
              <w:t>18.6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8.6 Risk Analysis</w:t>
            </w:r>
            <w:r>
              <w:rPr>
                <w:noProof/>
                <w:webHidden/>
              </w:rPr>
              <w:tab/>
            </w:r>
            <w:r>
              <w:rPr>
                <w:noProof/>
                <w:webHidden/>
              </w:rPr>
              <w:fldChar w:fldCharType="begin"/>
            </w:r>
            <w:r>
              <w:rPr>
                <w:noProof/>
                <w:webHidden/>
              </w:rPr>
              <w:instrText xml:space="preserve"> PAGEREF _Toc227530690 \h </w:instrText>
            </w:r>
            <w:r>
              <w:rPr>
                <w:noProof/>
                <w:webHidden/>
              </w:rPr>
            </w:r>
            <w:r>
              <w:rPr>
                <w:noProof/>
                <w:webHidden/>
              </w:rPr>
              <w:fldChar w:fldCharType="separate"/>
            </w:r>
            <w:r>
              <w:rPr>
                <w:noProof/>
                <w:webHidden/>
              </w:rPr>
              <w:t>27</w:t>
            </w:r>
            <w:r>
              <w:rPr>
                <w:noProof/>
                <w:webHidden/>
              </w:rPr>
              <w:fldChar w:fldCharType="end"/>
            </w:r>
          </w:hyperlink>
        </w:p>
        <w:p w14:paraId="5E18589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1" w:history="1">
            <w:r w:rsidRPr="00E00A22">
              <w:rPr>
                <w:rStyle w:val="Hyperlink"/>
                <w:noProof/>
              </w:rPr>
              <w:t>18.7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8.7 Recommended Minimal Product (MVP) Definition</w:t>
            </w:r>
            <w:r>
              <w:rPr>
                <w:noProof/>
                <w:webHidden/>
              </w:rPr>
              <w:tab/>
            </w:r>
            <w:r>
              <w:rPr>
                <w:noProof/>
                <w:webHidden/>
              </w:rPr>
              <w:fldChar w:fldCharType="begin"/>
            </w:r>
            <w:r>
              <w:rPr>
                <w:noProof/>
                <w:webHidden/>
              </w:rPr>
              <w:instrText xml:space="preserve"> PAGEREF _Toc227530691 \h </w:instrText>
            </w:r>
            <w:r>
              <w:rPr>
                <w:noProof/>
                <w:webHidden/>
              </w:rPr>
            </w:r>
            <w:r>
              <w:rPr>
                <w:noProof/>
                <w:webHidden/>
              </w:rPr>
              <w:fldChar w:fldCharType="separate"/>
            </w:r>
            <w:r>
              <w:rPr>
                <w:noProof/>
                <w:webHidden/>
              </w:rPr>
              <w:t>27</w:t>
            </w:r>
            <w:r>
              <w:rPr>
                <w:noProof/>
                <w:webHidden/>
              </w:rPr>
              <w:fldChar w:fldCharType="end"/>
            </w:r>
          </w:hyperlink>
        </w:p>
        <w:p w14:paraId="670C4BC2"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2" w:history="1">
            <w:r w:rsidRPr="00E00A22">
              <w:rPr>
                <w:rStyle w:val="Hyperlink"/>
                <w:noProof/>
              </w:rPr>
              <w:t>19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CHAPTER 9: CONCLUSION AND FUTURE WORK</w:t>
            </w:r>
            <w:r>
              <w:rPr>
                <w:noProof/>
                <w:webHidden/>
              </w:rPr>
              <w:tab/>
            </w:r>
            <w:r>
              <w:rPr>
                <w:noProof/>
                <w:webHidden/>
              </w:rPr>
              <w:fldChar w:fldCharType="begin"/>
            </w:r>
            <w:r>
              <w:rPr>
                <w:noProof/>
                <w:webHidden/>
              </w:rPr>
              <w:instrText xml:space="preserve"> PAGEREF _Toc227530692 \h </w:instrText>
            </w:r>
            <w:r>
              <w:rPr>
                <w:noProof/>
                <w:webHidden/>
              </w:rPr>
            </w:r>
            <w:r>
              <w:rPr>
                <w:noProof/>
                <w:webHidden/>
              </w:rPr>
              <w:fldChar w:fldCharType="separate"/>
            </w:r>
            <w:r>
              <w:rPr>
                <w:noProof/>
                <w:webHidden/>
              </w:rPr>
              <w:t>28</w:t>
            </w:r>
            <w:r>
              <w:rPr>
                <w:noProof/>
                <w:webHidden/>
              </w:rPr>
              <w:fldChar w:fldCharType="end"/>
            </w:r>
          </w:hyperlink>
        </w:p>
        <w:p w14:paraId="5DC351A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3" w:history="1">
            <w:r w:rsidRPr="00E00A22">
              <w:rPr>
                <w:rStyle w:val="Hyperlink"/>
                <w:noProof/>
              </w:rPr>
              <w:t>19.1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9.1 Conclusion</w:t>
            </w:r>
            <w:r>
              <w:rPr>
                <w:noProof/>
                <w:webHidden/>
              </w:rPr>
              <w:tab/>
            </w:r>
            <w:r>
              <w:rPr>
                <w:noProof/>
                <w:webHidden/>
              </w:rPr>
              <w:fldChar w:fldCharType="begin"/>
            </w:r>
            <w:r>
              <w:rPr>
                <w:noProof/>
                <w:webHidden/>
              </w:rPr>
              <w:instrText xml:space="preserve"> PAGEREF _Toc227530693 \h </w:instrText>
            </w:r>
            <w:r>
              <w:rPr>
                <w:noProof/>
                <w:webHidden/>
              </w:rPr>
            </w:r>
            <w:r>
              <w:rPr>
                <w:noProof/>
                <w:webHidden/>
              </w:rPr>
              <w:fldChar w:fldCharType="separate"/>
            </w:r>
            <w:r>
              <w:rPr>
                <w:noProof/>
                <w:webHidden/>
              </w:rPr>
              <w:t>28</w:t>
            </w:r>
            <w:r>
              <w:rPr>
                <w:noProof/>
                <w:webHidden/>
              </w:rPr>
              <w:fldChar w:fldCharType="end"/>
            </w:r>
          </w:hyperlink>
        </w:p>
        <w:p w14:paraId="292151E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4" w:history="1">
            <w:r w:rsidRPr="00E00A22">
              <w:rPr>
                <w:rStyle w:val="Hyperlink"/>
                <w:noProof/>
              </w:rPr>
              <w:t>19.2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9.2 Future Work</w:t>
            </w:r>
            <w:r>
              <w:rPr>
                <w:noProof/>
                <w:webHidden/>
              </w:rPr>
              <w:tab/>
            </w:r>
            <w:r>
              <w:rPr>
                <w:noProof/>
                <w:webHidden/>
              </w:rPr>
              <w:fldChar w:fldCharType="begin"/>
            </w:r>
            <w:r>
              <w:rPr>
                <w:noProof/>
                <w:webHidden/>
              </w:rPr>
              <w:instrText xml:space="preserve"> PAGEREF _Toc227530694 \h </w:instrText>
            </w:r>
            <w:r>
              <w:rPr>
                <w:noProof/>
                <w:webHidden/>
              </w:rPr>
            </w:r>
            <w:r>
              <w:rPr>
                <w:noProof/>
                <w:webHidden/>
              </w:rPr>
              <w:fldChar w:fldCharType="separate"/>
            </w:r>
            <w:r>
              <w:rPr>
                <w:noProof/>
                <w:webHidden/>
              </w:rPr>
              <w:t>28</w:t>
            </w:r>
            <w:r>
              <w:rPr>
                <w:noProof/>
                <w:webHidden/>
              </w:rPr>
              <w:fldChar w:fldCharType="end"/>
            </w:r>
          </w:hyperlink>
        </w:p>
        <w:p w14:paraId="7E4F247D"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5" w:history="1">
            <w:r w:rsidRPr="00E00A22">
              <w:rPr>
                <w:rStyle w:val="Hyperlink"/>
                <w:noProof/>
              </w:rPr>
              <w:t>20</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REFERENCES</w:t>
            </w:r>
            <w:r>
              <w:rPr>
                <w:noProof/>
                <w:webHidden/>
              </w:rPr>
              <w:tab/>
            </w:r>
            <w:r>
              <w:rPr>
                <w:noProof/>
                <w:webHidden/>
              </w:rPr>
              <w:fldChar w:fldCharType="begin"/>
            </w:r>
            <w:r>
              <w:rPr>
                <w:noProof/>
                <w:webHidden/>
              </w:rPr>
              <w:instrText xml:space="preserve"> PAGEREF _Toc227530695 \h </w:instrText>
            </w:r>
            <w:r>
              <w:rPr>
                <w:noProof/>
                <w:webHidden/>
              </w:rPr>
            </w:r>
            <w:r>
              <w:rPr>
                <w:noProof/>
                <w:webHidden/>
              </w:rPr>
              <w:fldChar w:fldCharType="separate"/>
            </w:r>
            <w:r>
              <w:rPr>
                <w:noProof/>
                <w:webHidden/>
              </w:rPr>
              <w:t>28</w:t>
            </w:r>
            <w:r>
              <w:rPr>
                <w:noProof/>
                <w:webHidden/>
              </w:rPr>
              <w:fldChar w:fldCharType="end"/>
            </w:r>
          </w:hyperlink>
        </w:p>
        <w:p w14:paraId="3D37C400"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6" w:history="1">
            <w:r w:rsidRPr="00E00A22">
              <w:rPr>
                <w:rStyle w:val="Hyperlink"/>
                <w:noProof/>
              </w:rPr>
              <w:t>21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A: REPRODUCIBILITY AND RUN INSTRUCTIONS</w:t>
            </w:r>
            <w:r>
              <w:rPr>
                <w:noProof/>
                <w:webHidden/>
              </w:rPr>
              <w:tab/>
            </w:r>
            <w:r>
              <w:rPr>
                <w:noProof/>
                <w:webHidden/>
              </w:rPr>
              <w:fldChar w:fldCharType="begin"/>
            </w:r>
            <w:r>
              <w:rPr>
                <w:noProof/>
                <w:webHidden/>
              </w:rPr>
              <w:instrText xml:space="preserve"> PAGEREF _Toc227530696 \h </w:instrText>
            </w:r>
            <w:r>
              <w:rPr>
                <w:noProof/>
                <w:webHidden/>
              </w:rPr>
            </w:r>
            <w:r>
              <w:rPr>
                <w:noProof/>
                <w:webHidden/>
              </w:rPr>
              <w:fldChar w:fldCharType="separate"/>
            </w:r>
            <w:r>
              <w:rPr>
                <w:noProof/>
                <w:webHidden/>
              </w:rPr>
              <w:t>28</w:t>
            </w:r>
            <w:r>
              <w:rPr>
                <w:noProof/>
                <w:webHidden/>
              </w:rPr>
              <w:fldChar w:fldCharType="end"/>
            </w:r>
          </w:hyperlink>
        </w:p>
        <w:p w14:paraId="1F66FFC1"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7" w:history="1">
            <w:r w:rsidRPr="00E00A22">
              <w:rPr>
                <w:rStyle w:val="Hyperlink"/>
                <w:noProof/>
              </w:rPr>
              <w:t>21.1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A.1 Repository Structure (High-Level)</w:t>
            </w:r>
            <w:r>
              <w:rPr>
                <w:noProof/>
                <w:webHidden/>
              </w:rPr>
              <w:tab/>
            </w:r>
            <w:r>
              <w:rPr>
                <w:noProof/>
                <w:webHidden/>
              </w:rPr>
              <w:fldChar w:fldCharType="begin"/>
            </w:r>
            <w:r>
              <w:rPr>
                <w:noProof/>
                <w:webHidden/>
              </w:rPr>
              <w:instrText xml:space="preserve"> PAGEREF _Toc227530697 \h </w:instrText>
            </w:r>
            <w:r>
              <w:rPr>
                <w:noProof/>
                <w:webHidden/>
              </w:rPr>
            </w:r>
            <w:r>
              <w:rPr>
                <w:noProof/>
                <w:webHidden/>
              </w:rPr>
              <w:fldChar w:fldCharType="separate"/>
            </w:r>
            <w:r>
              <w:rPr>
                <w:noProof/>
                <w:webHidden/>
              </w:rPr>
              <w:t>28</w:t>
            </w:r>
            <w:r>
              <w:rPr>
                <w:noProof/>
                <w:webHidden/>
              </w:rPr>
              <w:fldChar w:fldCharType="end"/>
            </w:r>
          </w:hyperlink>
        </w:p>
        <w:p w14:paraId="4D6E5B1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698" w:history="1">
            <w:r w:rsidRPr="00E00A22">
              <w:rPr>
                <w:rStyle w:val="Hyperlink"/>
                <w:noProof/>
              </w:rPr>
              <w:t>21.2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A.2 Example Commands</w:t>
            </w:r>
            <w:r>
              <w:rPr>
                <w:noProof/>
                <w:webHidden/>
              </w:rPr>
              <w:tab/>
            </w:r>
            <w:r>
              <w:rPr>
                <w:noProof/>
                <w:webHidden/>
              </w:rPr>
              <w:fldChar w:fldCharType="begin"/>
            </w:r>
            <w:r>
              <w:rPr>
                <w:noProof/>
                <w:webHidden/>
              </w:rPr>
              <w:instrText xml:space="preserve"> PAGEREF _Toc227530698 \h </w:instrText>
            </w:r>
            <w:r>
              <w:rPr>
                <w:noProof/>
                <w:webHidden/>
              </w:rPr>
            </w:r>
            <w:r>
              <w:rPr>
                <w:noProof/>
                <w:webHidden/>
              </w:rPr>
              <w:fldChar w:fldCharType="separate"/>
            </w:r>
            <w:r>
              <w:rPr>
                <w:noProof/>
                <w:webHidden/>
              </w:rPr>
              <w:t>28</w:t>
            </w:r>
            <w:r>
              <w:rPr>
                <w:noProof/>
                <w:webHidden/>
              </w:rPr>
              <w:fldChar w:fldCharType="end"/>
            </w:r>
          </w:hyperlink>
        </w:p>
        <w:p w14:paraId="1DA9623D"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699" w:history="1">
            <w:r w:rsidRPr="00E00A22">
              <w:rPr>
                <w:rStyle w:val="Hyperlink"/>
                <w:noProof/>
              </w:rPr>
              <w:t>21.2.1</w:t>
            </w:r>
            <w:r>
              <w:rPr>
                <w:rFonts w:asciiTheme="minorHAnsi" w:eastAsiaTheme="minorEastAsia" w:hAnsiTheme="minorHAnsi" w:cstheme="minorBidi"/>
                <w:noProof/>
                <w:kern w:val="2"/>
                <w:lang w:val="en-IN" w:eastAsia="en-IN"/>
                <w14:ligatures w14:val="standardContextual"/>
              </w:rPr>
              <w:tab/>
            </w:r>
            <w:r w:rsidRPr="00E00A22">
              <w:rPr>
                <w:rStyle w:val="Hyperlink"/>
                <w:noProof/>
              </w:rPr>
              <w:t>A.2.1 Suggested “Small, Reproducible” Demo Setup</w:t>
            </w:r>
            <w:r>
              <w:rPr>
                <w:noProof/>
                <w:webHidden/>
              </w:rPr>
              <w:tab/>
            </w:r>
            <w:r>
              <w:rPr>
                <w:noProof/>
                <w:webHidden/>
              </w:rPr>
              <w:fldChar w:fldCharType="begin"/>
            </w:r>
            <w:r>
              <w:rPr>
                <w:noProof/>
                <w:webHidden/>
              </w:rPr>
              <w:instrText xml:space="preserve"> PAGEREF _Toc227530699 \h </w:instrText>
            </w:r>
            <w:r>
              <w:rPr>
                <w:noProof/>
                <w:webHidden/>
              </w:rPr>
            </w:r>
            <w:r>
              <w:rPr>
                <w:noProof/>
                <w:webHidden/>
              </w:rPr>
              <w:fldChar w:fldCharType="separate"/>
            </w:r>
            <w:r>
              <w:rPr>
                <w:noProof/>
                <w:webHidden/>
              </w:rPr>
              <w:t>28</w:t>
            </w:r>
            <w:r>
              <w:rPr>
                <w:noProof/>
                <w:webHidden/>
              </w:rPr>
              <w:fldChar w:fldCharType="end"/>
            </w:r>
          </w:hyperlink>
        </w:p>
        <w:p w14:paraId="062A92AF"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00" w:history="1">
            <w:r w:rsidRPr="00E00A22">
              <w:rPr>
                <w:rStyle w:val="Hyperlink"/>
                <w:noProof/>
              </w:rPr>
              <w:t>21.2.2</w:t>
            </w:r>
            <w:r>
              <w:rPr>
                <w:rFonts w:asciiTheme="minorHAnsi" w:eastAsiaTheme="minorEastAsia" w:hAnsiTheme="minorHAnsi" w:cstheme="minorBidi"/>
                <w:noProof/>
                <w:kern w:val="2"/>
                <w:lang w:val="en-IN" w:eastAsia="en-IN"/>
                <w14:ligatures w14:val="standardContextual"/>
              </w:rPr>
              <w:tab/>
            </w:r>
            <w:r w:rsidRPr="00E00A22">
              <w:rPr>
                <w:rStyle w:val="Hyperlink"/>
                <w:noProof/>
              </w:rPr>
              <w:t>A.2.2 Output Recording for the Report</w:t>
            </w:r>
            <w:r>
              <w:rPr>
                <w:noProof/>
                <w:webHidden/>
              </w:rPr>
              <w:tab/>
            </w:r>
            <w:r>
              <w:rPr>
                <w:noProof/>
                <w:webHidden/>
              </w:rPr>
              <w:fldChar w:fldCharType="begin"/>
            </w:r>
            <w:r>
              <w:rPr>
                <w:noProof/>
                <w:webHidden/>
              </w:rPr>
              <w:instrText xml:space="preserve"> PAGEREF _Toc227530700 \h </w:instrText>
            </w:r>
            <w:r>
              <w:rPr>
                <w:noProof/>
                <w:webHidden/>
              </w:rPr>
            </w:r>
            <w:r>
              <w:rPr>
                <w:noProof/>
                <w:webHidden/>
              </w:rPr>
              <w:fldChar w:fldCharType="separate"/>
            </w:r>
            <w:r>
              <w:rPr>
                <w:noProof/>
                <w:webHidden/>
              </w:rPr>
              <w:t>29</w:t>
            </w:r>
            <w:r>
              <w:rPr>
                <w:noProof/>
                <w:webHidden/>
              </w:rPr>
              <w:fldChar w:fldCharType="end"/>
            </w:r>
          </w:hyperlink>
        </w:p>
        <w:p w14:paraId="2A49F2DB"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1" w:history="1">
            <w:r w:rsidRPr="00E00A22">
              <w:rPr>
                <w:rStyle w:val="Hyperlink"/>
                <w:noProof/>
              </w:rPr>
              <w:t>21.3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A.3 Ethical and Legal Considerations</w:t>
            </w:r>
            <w:r>
              <w:rPr>
                <w:noProof/>
                <w:webHidden/>
              </w:rPr>
              <w:tab/>
            </w:r>
            <w:r>
              <w:rPr>
                <w:noProof/>
                <w:webHidden/>
              </w:rPr>
              <w:fldChar w:fldCharType="begin"/>
            </w:r>
            <w:r>
              <w:rPr>
                <w:noProof/>
                <w:webHidden/>
              </w:rPr>
              <w:instrText xml:space="preserve"> PAGEREF _Toc227530701 \h </w:instrText>
            </w:r>
            <w:r>
              <w:rPr>
                <w:noProof/>
                <w:webHidden/>
              </w:rPr>
            </w:r>
            <w:r>
              <w:rPr>
                <w:noProof/>
                <w:webHidden/>
              </w:rPr>
              <w:fldChar w:fldCharType="separate"/>
            </w:r>
            <w:r>
              <w:rPr>
                <w:noProof/>
                <w:webHidden/>
              </w:rPr>
              <w:t>29</w:t>
            </w:r>
            <w:r>
              <w:rPr>
                <w:noProof/>
                <w:webHidden/>
              </w:rPr>
              <w:fldChar w:fldCharType="end"/>
            </w:r>
          </w:hyperlink>
        </w:p>
        <w:p w14:paraId="71F686A2"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2" w:history="1">
            <w:r w:rsidRPr="00E00A22">
              <w:rPr>
                <w:rStyle w:val="Hyperlink"/>
                <w:noProof/>
              </w:rPr>
              <w:t>22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B: PROJECT TIMELINE (APRIL 17, 2026 TO MAY 6, 2026)</w:t>
            </w:r>
            <w:r>
              <w:rPr>
                <w:noProof/>
                <w:webHidden/>
              </w:rPr>
              <w:tab/>
            </w:r>
            <w:r>
              <w:rPr>
                <w:noProof/>
                <w:webHidden/>
              </w:rPr>
              <w:fldChar w:fldCharType="begin"/>
            </w:r>
            <w:r>
              <w:rPr>
                <w:noProof/>
                <w:webHidden/>
              </w:rPr>
              <w:instrText xml:space="preserve"> PAGEREF _Toc227530702 \h </w:instrText>
            </w:r>
            <w:r>
              <w:rPr>
                <w:noProof/>
                <w:webHidden/>
              </w:rPr>
            </w:r>
            <w:r>
              <w:rPr>
                <w:noProof/>
                <w:webHidden/>
              </w:rPr>
              <w:fldChar w:fldCharType="separate"/>
            </w:r>
            <w:r>
              <w:rPr>
                <w:noProof/>
                <w:webHidden/>
              </w:rPr>
              <w:t>29</w:t>
            </w:r>
            <w:r>
              <w:rPr>
                <w:noProof/>
                <w:webHidden/>
              </w:rPr>
              <w:fldChar w:fldCharType="end"/>
            </w:r>
          </w:hyperlink>
        </w:p>
        <w:p w14:paraId="1997F535"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3" w:history="1">
            <w:r w:rsidRPr="00E00A22">
              <w:rPr>
                <w:rStyle w:val="Hyperlink"/>
                <w:noProof/>
              </w:rPr>
              <w:t>23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C: EXAMPLE QUERIES AND EXPECTED SAFE BEHAVIOR</w:t>
            </w:r>
            <w:r>
              <w:rPr>
                <w:noProof/>
                <w:webHidden/>
              </w:rPr>
              <w:tab/>
            </w:r>
            <w:r>
              <w:rPr>
                <w:noProof/>
                <w:webHidden/>
              </w:rPr>
              <w:fldChar w:fldCharType="begin"/>
            </w:r>
            <w:r>
              <w:rPr>
                <w:noProof/>
                <w:webHidden/>
              </w:rPr>
              <w:instrText xml:space="preserve"> PAGEREF _Toc227530703 \h </w:instrText>
            </w:r>
            <w:r>
              <w:rPr>
                <w:noProof/>
                <w:webHidden/>
              </w:rPr>
            </w:r>
            <w:r>
              <w:rPr>
                <w:noProof/>
                <w:webHidden/>
              </w:rPr>
              <w:fldChar w:fldCharType="separate"/>
            </w:r>
            <w:r>
              <w:rPr>
                <w:noProof/>
                <w:webHidden/>
              </w:rPr>
              <w:t>29</w:t>
            </w:r>
            <w:r>
              <w:rPr>
                <w:noProof/>
                <w:webHidden/>
              </w:rPr>
              <w:fldChar w:fldCharType="end"/>
            </w:r>
          </w:hyperlink>
        </w:p>
        <w:p w14:paraId="75A6AB9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4" w:history="1">
            <w:r w:rsidRPr="00E00A22">
              <w:rPr>
                <w:rStyle w:val="Hyperlink"/>
                <w:noProof/>
              </w:rPr>
              <w:t>23.1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C.1 Historical Filing Query (Qualitative)</w:t>
            </w:r>
            <w:r>
              <w:rPr>
                <w:noProof/>
                <w:webHidden/>
              </w:rPr>
              <w:tab/>
            </w:r>
            <w:r>
              <w:rPr>
                <w:noProof/>
                <w:webHidden/>
              </w:rPr>
              <w:fldChar w:fldCharType="begin"/>
            </w:r>
            <w:r>
              <w:rPr>
                <w:noProof/>
                <w:webHidden/>
              </w:rPr>
              <w:instrText xml:space="preserve"> PAGEREF _Toc227530704 \h </w:instrText>
            </w:r>
            <w:r>
              <w:rPr>
                <w:noProof/>
                <w:webHidden/>
              </w:rPr>
            </w:r>
            <w:r>
              <w:rPr>
                <w:noProof/>
                <w:webHidden/>
              </w:rPr>
              <w:fldChar w:fldCharType="separate"/>
            </w:r>
            <w:r>
              <w:rPr>
                <w:noProof/>
                <w:webHidden/>
              </w:rPr>
              <w:t>29</w:t>
            </w:r>
            <w:r>
              <w:rPr>
                <w:noProof/>
                <w:webHidden/>
              </w:rPr>
              <w:fldChar w:fldCharType="end"/>
            </w:r>
          </w:hyperlink>
        </w:p>
        <w:p w14:paraId="1610FE85"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5" w:history="1">
            <w:r w:rsidRPr="00E00A22">
              <w:rPr>
                <w:rStyle w:val="Hyperlink"/>
                <w:noProof/>
              </w:rPr>
              <w:t>23.2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C.2 Numeric Fact Query (Structured)</w:t>
            </w:r>
            <w:r>
              <w:rPr>
                <w:noProof/>
                <w:webHidden/>
              </w:rPr>
              <w:tab/>
            </w:r>
            <w:r>
              <w:rPr>
                <w:noProof/>
                <w:webHidden/>
              </w:rPr>
              <w:fldChar w:fldCharType="begin"/>
            </w:r>
            <w:r>
              <w:rPr>
                <w:noProof/>
                <w:webHidden/>
              </w:rPr>
              <w:instrText xml:space="preserve"> PAGEREF _Toc227530705 \h </w:instrText>
            </w:r>
            <w:r>
              <w:rPr>
                <w:noProof/>
                <w:webHidden/>
              </w:rPr>
            </w:r>
            <w:r>
              <w:rPr>
                <w:noProof/>
                <w:webHidden/>
              </w:rPr>
              <w:fldChar w:fldCharType="separate"/>
            </w:r>
            <w:r>
              <w:rPr>
                <w:noProof/>
                <w:webHidden/>
              </w:rPr>
              <w:t>29</w:t>
            </w:r>
            <w:r>
              <w:rPr>
                <w:noProof/>
                <w:webHidden/>
              </w:rPr>
              <w:fldChar w:fldCharType="end"/>
            </w:r>
          </w:hyperlink>
        </w:p>
        <w:p w14:paraId="2500FF2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6" w:history="1">
            <w:r w:rsidRPr="00E00A22">
              <w:rPr>
                <w:rStyle w:val="Hyperlink"/>
                <w:noProof/>
              </w:rPr>
              <w:t>23.3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C.3 Ratio Computation Query</w:t>
            </w:r>
            <w:r>
              <w:rPr>
                <w:noProof/>
                <w:webHidden/>
              </w:rPr>
              <w:tab/>
            </w:r>
            <w:r>
              <w:rPr>
                <w:noProof/>
                <w:webHidden/>
              </w:rPr>
              <w:fldChar w:fldCharType="begin"/>
            </w:r>
            <w:r>
              <w:rPr>
                <w:noProof/>
                <w:webHidden/>
              </w:rPr>
              <w:instrText xml:space="preserve"> PAGEREF _Toc227530706 \h </w:instrText>
            </w:r>
            <w:r>
              <w:rPr>
                <w:noProof/>
                <w:webHidden/>
              </w:rPr>
            </w:r>
            <w:r>
              <w:rPr>
                <w:noProof/>
                <w:webHidden/>
              </w:rPr>
              <w:fldChar w:fldCharType="separate"/>
            </w:r>
            <w:r>
              <w:rPr>
                <w:noProof/>
                <w:webHidden/>
              </w:rPr>
              <w:t>30</w:t>
            </w:r>
            <w:r>
              <w:rPr>
                <w:noProof/>
                <w:webHidden/>
              </w:rPr>
              <w:fldChar w:fldCharType="end"/>
            </w:r>
          </w:hyperlink>
        </w:p>
        <w:p w14:paraId="324A001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7" w:history="1">
            <w:r w:rsidRPr="00E00A22">
              <w:rPr>
                <w:rStyle w:val="Hyperlink"/>
                <w:noProof/>
              </w:rPr>
              <w:t>23.4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C.4 Temporal Trap Query</w:t>
            </w:r>
            <w:r>
              <w:rPr>
                <w:noProof/>
                <w:webHidden/>
              </w:rPr>
              <w:tab/>
            </w:r>
            <w:r>
              <w:rPr>
                <w:noProof/>
                <w:webHidden/>
              </w:rPr>
              <w:fldChar w:fldCharType="begin"/>
            </w:r>
            <w:r>
              <w:rPr>
                <w:noProof/>
                <w:webHidden/>
              </w:rPr>
              <w:instrText xml:space="preserve"> PAGEREF _Toc227530707 \h </w:instrText>
            </w:r>
            <w:r>
              <w:rPr>
                <w:noProof/>
                <w:webHidden/>
              </w:rPr>
            </w:r>
            <w:r>
              <w:rPr>
                <w:noProof/>
                <w:webHidden/>
              </w:rPr>
              <w:fldChar w:fldCharType="separate"/>
            </w:r>
            <w:r>
              <w:rPr>
                <w:noProof/>
                <w:webHidden/>
              </w:rPr>
              <w:t>30</w:t>
            </w:r>
            <w:r>
              <w:rPr>
                <w:noProof/>
                <w:webHidden/>
              </w:rPr>
              <w:fldChar w:fldCharType="end"/>
            </w:r>
          </w:hyperlink>
        </w:p>
        <w:p w14:paraId="5BF17825"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8" w:history="1">
            <w:r w:rsidRPr="00E00A22">
              <w:rPr>
                <w:rStyle w:val="Hyperlink"/>
                <w:noProof/>
              </w:rPr>
              <w:t>23.5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C.5 Projection Backtest Query</w:t>
            </w:r>
            <w:r>
              <w:rPr>
                <w:noProof/>
                <w:webHidden/>
              </w:rPr>
              <w:tab/>
            </w:r>
            <w:r>
              <w:rPr>
                <w:noProof/>
                <w:webHidden/>
              </w:rPr>
              <w:fldChar w:fldCharType="begin"/>
            </w:r>
            <w:r>
              <w:rPr>
                <w:noProof/>
                <w:webHidden/>
              </w:rPr>
              <w:instrText xml:space="preserve"> PAGEREF _Toc227530708 \h </w:instrText>
            </w:r>
            <w:r>
              <w:rPr>
                <w:noProof/>
                <w:webHidden/>
              </w:rPr>
            </w:r>
            <w:r>
              <w:rPr>
                <w:noProof/>
                <w:webHidden/>
              </w:rPr>
              <w:fldChar w:fldCharType="separate"/>
            </w:r>
            <w:r>
              <w:rPr>
                <w:noProof/>
                <w:webHidden/>
              </w:rPr>
              <w:t>30</w:t>
            </w:r>
            <w:r>
              <w:rPr>
                <w:noProof/>
                <w:webHidden/>
              </w:rPr>
              <w:fldChar w:fldCharType="end"/>
            </w:r>
          </w:hyperlink>
        </w:p>
        <w:p w14:paraId="599B19D4"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09" w:history="1">
            <w:r w:rsidRPr="00E00A22">
              <w:rPr>
                <w:rStyle w:val="Hyperlink"/>
                <w:noProof/>
              </w:rPr>
              <w:t>24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D: RECOMMENDED API RESPONSE SCHEMA</w:t>
            </w:r>
            <w:r>
              <w:rPr>
                <w:noProof/>
                <w:webHidden/>
              </w:rPr>
              <w:tab/>
            </w:r>
            <w:r>
              <w:rPr>
                <w:noProof/>
                <w:webHidden/>
              </w:rPr>
              <w:fldChar w:fldCharType="begin"/>
            </w:r>
            <w:r>
              <w:rPr>
                <w:noProof/>
                <w:webHidden/>
              </w:rPr>
              <w:instrText xml:space="preserve"> PAGEREF _Toc227530709 \h </w:instrText>
            </w:r>
            <w:r>
              <w:rPr>
                <w:noProof/>
                <w:webHidden/>
              </w:rPr>
            </w:r>
            <w:r>
              <w:rPr>
                <w:noProof/>
                <w:webHidden/>
              </w:rPr>
              <w:fldChar w:fldCharType="separate"/>
            </w:r>
            <w:r>
              <w:rPr>
                <w:noProof/>
                <w:webHidden/>
              </w:rPr>
              <w:t>30</w:t>
            </w:r>
            <w:r>
              <w:rPr>
                <w:noProof/>
                <w:webHidden/>
              </w:rPr>
              <w:fldChar w:fldCharType="end"/>
            </w:r>
          </w:hyperlink>
        </w:p>
        <w:p w14:paraId="2E3AB38E"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0" w:history="1">
            <w:r w:rsidRPr="00E00A22">
              <w:rPr>
                <w:rStyle w:val="Hyperlink"/>
                <w:noProof/>
              </w:rPr>
              <w:t>25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E: DETAILED IMPLEMENTATION WALKTHROUGH (TEMPORALGUARD-RAG)</w:t>
            </w:r>
            <w:r>
              <w:rPr>
                <w:noProof/>
                <w:webHidden/>
              </w:rPr>
              <w:tab/>
            </w:r>
            <w:r>
              <w:rPr>
                <w:noProof/>
                <w:webHidden/>
              </w:rPr>
              <w:fldChar w:fldCharType="begin"/>
            </w:r>
            <w:r>
              <w:rPr>
                <w:noProof/>
                <w:webHidden/>
              </w:rPr>
              <w:instrText xml:space="preserve"> PAGEREF _Toc227530710 \h </w:instrText>
            </w:r>
            <w:r>
              <w:rPr>
                <w:noProof/>
                <w:webHidden/>
              </w:rPr>
            </w:r>
            <w:r>
              <w:rPr>
                <w:noProof/>
                <w:webHidden/>
              </w:rPr>
              <w:fldChar w:fldCharType="separate"/>
            </w:r>
            <w:r>
              <w:rPr>
                <w:noProof/>
                <w:webHidden/>
              </w:rPr>
              <w:t>31</w:t>
            </w:r>
            <w:r>
              <w:rPr>
                <w:noProof/>
                <w:webHidden/>
              </w:rPr>
              <w:fldChar w:fldCharType="end"/>
            </w:r>
          </w:hyperlink>
        </w:p>
        <w:p w14:paraId="1D072AC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1" w:history="1">
            <w:r w:rsidRPr="00E00A22">
              <w:rPr>
                <w:rStyle w:val="Hyperlink"/>
                <w:noProof/>
              </w:rPr>
              <w:t>25.1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E.1 Core Question: What Happens End-to-End?</w:t>
            </w:r>
            <w:r>
              <w:rPr>
                <w:noProof/>
                <w:webHidden/>
              </w:rPr>
              <w:tab/>
            </w:r>
            <w:r>
              <w:rPr>
                <w:noProof/>
                <w:webHidden/>
              </w:rPr>
              <w:fldChar w:fldCharType="begin"/>
            </w:r>
            <w:r>
              <w:rPr>
                <w:noProof/>
                <w:webHidden/>
              </w:rPr>
              <w:instrText xml:space="preserve"> PAGEREF _Toc227530711 \h </w:instrText>
            </w:r>
            <w:r>
              <w:rPr>
                <w:noProof/>
                <w:webHidden/>
              </w:rPr>
            </w:r>
            <w:r>
              <w:rPr>
                <w:noProof/>
                <w:webHidden/>
              </w:rPr>
              <w:fldChar w:fldCharType="separate"/>
            </w:r>
            <w:r>
              <w:rPr>
                <w:noProof/>
                <w:webHidden/>
              </w:rPr>
              <w:t>31</w:t>
            </w:r>
            <w:r>
              <w:rPr>
                <w:noProof/>
                <w:webHidden/>
              </w:rPr>
              <w:fldChar w:fldCharType="end"/>
            </w:r>
          </w:hyperlink>
        </w:p>
        <w:p w14:paraId="36FFCB4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2" w:history="1">
            <w:r w:rsidRPr="00E00A22">
              <w:rPr>
                <w:rStyle w:val="Hyperlink"/>
                <w:noProof/>
              </w:rPr>
              <w:t>25.2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E.2 Orchestrator: Stage Coordination and Routing</w:t>
            </w:r>
            <w:r>
              <w:rPr>
                <w:noProof/>
                <w:webHidden/>
              </w:rPr>
              <w:tab/>
            </w:r>
            <w:r>
              <w:rPr>
                <w:noProof/>
                <w:webHidden/>
              </w:rPr>
              <w:fldChar w:fldCharType="begin"/>
            </w:r>
            <w:r>
              <w:rPr>
                <w:noProof/>
                <w:webHidden/>
              </w:rPr>
              <w:instrText xml:space="preserve"> PAGEREF _Toc227530712 \h </w:instrText>
            </w:r>
            <w:r>
              <w:rPr>
                <w:noProof/>
                <w:webHidden/>
              </w:rPr>
            </w:r>
            <w:r>
              <w:rPr>
                <w:noProof/>
                <w:webHidden/>
              </w:rPr>
              <w:fldChar w:fldCharType="separate"/>
            </w:r>
            <w:r>
              <w:rPr>
                <w:noProof/>
                <w:webHidden/>
              </w:rPr>
              <w:t>31</w:t>
            </w:r>
            <w:r>
              <w:rPr>
                <w:noProof/>
                <w:webHidden/>
              </w:rPr>
              <w:fldChar w:fldCharType="end"/>
            </w:r>
          </w:hyperlink>
        </w:p>
        <w:p w14:paraId="0E25961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3" w:history="1">
            <w:r w:rsidRPr="00E00A22">
              <w:rPr>
                <w:rStyle w:val="Hyperlink"/>
                <w:noProof/>
              </w:rPr>
              <w:t>25.3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E.3 Temporal Enforcement: Validation and Warnings</w:t>
            </w:r>
            <w:r>
              <w:rPr>
                <w:noProof/>
                <w:webHidden/>
              </w:rPr>
              <w:tab/>
            </w:r>
            <w:r>
              <w:rPr>
                <w:noProof/>
                <w:webHidden/>
              </w:rPr>
              <w:fldChar w:fldCharType="begin"/>
            </w:r>
            <w:r>
              <w:rPr>
                <w:noProof/>
                <w:webHidden/>
              </w:rPr>
              <w:instrText xml:space="preserve"> PAGEREF _Toc227530713 \h </w:instrText>
            </w:r>
            <w:r>
              <w:rPr>
                <w:noProof/>
                <w:webHidden/>
              </w:rPr>
            </w:r>
            <w:r>
              <w:rPr>
                <w:noProof/>
                <w:webHidden/>
              </w:rPr>
              <w:fldChar w:fldCharType="separate"/>
            </w:r>
            <w:r>
              <w:rPr>
                <w:noProof/>
                <w:webHidden/>
              </w:rPr>
              <w:t>31</w:t>
            </w:r>
            <w:r>
              <w:rPr>
                <w:noProof/>
                <w:webHidden/>
              </w:rPr>
              <w:fldChar w:fldCharType="end"/>
            </w:r>
          </w:hyperlink>
        </w:p>
        <w:p w14:paraId="52FAE40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4" w:history="1">
            <w:r w:rsidRPr="00E00A22">
              <w:rPr>
                <w:rStyle w:val="Hyperlink"/>
                <w:noProof/>
              </w:rPr>
              <w:t>25.4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E.4 Vector Store and Retrieval Layer</w:t>
            </w:r>
            <w:r>
              <w:rPr>
                <w:noProof/>
                <w:webHidden/>
              </w:rPr>
              <w:tab/>
            </w:r>
            <w:r>
              <w:rPr>
                <w:noProof/>
                <w:webHidden/>
              </w:rPr>
              <w:fldChar w:fldCharType="begin"/>
            </w:r>
            <w:r>
              <w:rPr>
                <w:noProof/>
                <w:webHidden/>
              </w:rPr>
              <w:instrText xml:space="preserve"> PAGEREF _Toc227530714 \h </w:instrText>
            </w:r>
            <w:r>
              <w:rPr>
                <w:noProof/>
                <w:webHidden/>
              </w:rPr>
            </w:r>
            <w:r>
              <w:rPr>
                <w:noProof/>
                <w:webHidden/>
              </w:rPr>
              <w:fldChar w:fldCharType="separate"/>
            </w:r>
            <w:r>
              <w:rPr>
                <w:noProof/>
                <w:webHidden/>
              </w:rPr>
              <w:t>32</w:t>
            </w:r>
            <w:r>
              <w:rPr>
                <w:noProof/>
                <w:webHidden/>
              </w:rPr>
              <w:fldChar w:fldCharType="end"/>
            </w:r>
          </w:hyperlink>
        </w:p>
        <w:p w14:paraId="7E0A3F1F"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15" w:history="1">
            <w:r w:rsidRPr="00E00A22">
              <w:rPr>
                <w:rStyle w:val="Hyperlink"/>
                <w:noProof/>
              </w:rPr>
              <w:t>25.4.1</w:t>
            </w:r>
            <w:r>
              <w:rPr>
                <w:rFonts w:asciiTheme="minorHAnsi" w:eastAsiaTheme="minorEastAsia" w:hAnsiTheme="minorHAnsi" w:cstheme="minorBidi"/>
                <w:noProof/>
                <w:kern w:val="2"/>
                <w:lang w:val="en-IN" w:eastAsia="en-IN"/>
                <w14:ligatures w14:val="standardContextual"/>
              </w:rPr>
              <w:tab/>
            </w:r>
            <w:r w:rsidRPr="00E00A22">
              <w:rPr>
                <w:rStyle w:val="Hyperlink"/>
                <w:noProof/>
              </w:rPr>
              <w:t>E.4.1 What Is Stored?</w:t>
            </w:r>
            <w:r>
              <w:rPr>
                <w:noProof/>
                <w:webHidden/>
              </w:rPr>
              <w:tab/>
            </w:r>
            <w:r>
              <w:rPr>
                <w:noProof/>
                <w:webHidden/>
              </w:rPr>
              <w:fldChar w:fldCharType="begin"/>
            </w:r>
            <w:r>
              <w:rPr>
                <w:noProof/>
                <w:webHidden/>
              </w:rPr>
              <w:instrText xml:space="preserve"> PAGEREF _Toc227530715 \h </w:instrText>
            </w:r>
            <w:r>
              <w:rPr>
                <w:noProof/>
                <w:webHidden/>
              </w:rPr>
            </w:r>
            <w:r>
              <w:rPr>
                <w:noProof/>
                <w:webHidden/>
              </w:rPr>
              <w:fldChar w:fldCharType="separate"/>
            </w:r>
            <w:r>
              <w:rPr>
                <w:noProof/>
                <w:webHidden/>
              </w:rPr>
              <w:t>32</w:t>
            </w:r>
            <w:r>
              <w:rPr>
                <w:noProof/>
                <w:webHidden/>
              </w:rPr>
              <w:fldChar w:fldCharType="end"/>
            </w:r>
          </w:hyperlink>
        </w:p>
        <w:p w14:paraId="6A248803"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16" w:history="1">
            <w:r w:rsidRPr="00E00A22">
              <w:rPr>
                <w:rStyle w:val="Hyperlink"/>
                <w:noProof/>
              </w:rPr>
              <w:t>25.4.2</w:t>
            </w:r>
            <w:r>
              <w:rPr>
                <w:rFonts w:asciiTheme="minorHAnsi" w:eastAsiaTheme="minorEastAsia" w:hAnsiTheme="minorHAnsi" w:cstheme="minorBidi"/>
                <w:noProof/>
                <w:kern w:val="2"/>
                <w:lang w:val="en-IN" w:eastAsia="en-IN"/>
                <w14:ligatures w14:val="standardContextual"/>
              </w:rPr>
              <w:tab/>
            </w:r>
            <w:r w:rsidRPr="00E00A22">
              <w:rPr>
                <w:rStyle w:val="Hyperlink"/>
                <w:noProof/>
              </w:rPr>
              <w:t>E.4.2 How Retrieval Works</w:t>
            </w:r>
            <w:r>
              <w:rPr>
                <w:noProof/>
                <w:webHidden/>
              </w:rPr>
              <w:tab/>
            </w:r>
            <w:r>
              <w:rPr>
                <w:noProof/>
                <w:webHidden/>
              </w:rPr>
              <w:fldChar w:fldCharType="begin"/>
            </w:r>
            <w:r>
              <w:rPr>
                <w:noProof/>
                <w:webHidden/>
              </w:rPr>
              <w:instrText xml:space="preserve"> PAGEREF _Toc227530716 \h </w:instrText>
            </w:r>
            <w:r>
              <w:rPr>
                <w:noProof/>
                <w:webHidden/>
              </w:rPr>
            </w:r>
            <w:r>
              <w:rPr>
                <w:noProof/>
                <w:webHidden/>
              </w:rPr>
              <w:fldChar w:fldCharType="separate"/>
            </w:r>
            <w:r>
              <w:rPr>
                <w:noProof/>
                <w:webHidden/>
              </w:rPr>
              <w:t>32</w:t>
            </w:r>
            <w:r>
              <w:rPr>
                <w:noProof/>
                <w:webHidden/>
              </w:rPr>
              <w:fldChar w:fldCharType="end"/>
            </w:r>
          </w:hyperlink>
        </w:p>
        <w:p w14:paraId="1682CFC2"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17" w:history="1">
            <w:r w:rsidRPr="00E00A22">
              <w:rPr>
                <w:rStyle w:val="Hyperlink"/>
                <w:noProof/>
              </w:rPr>
              <w:t>25.4.3</w:t>
            </w:r>
            <w:r>
              <w:rPr>
                <w:rFonts w:asciiTheme="minorHAnsi" w:eastAsiaTheme="minorEastAsia" w:hAnsiTheme="minorHAnsi" w:cstheme="minorBidi"/>
                <w:noProof/>
                <w:kern w:val="2"/>
                <w:lang w:val="en-IN" w:eastAsia="en-IN"/>
                <w14:ligatures w14:val="standardContextual"/>
              </w:rPr>
              <w:tab/>
            </w:r>
            <w:r w:rsidRPr="00E00A22">
              <w:rPr>
                <w:rStyle w:val="Hyperlink"/>
                <w:noProof/>
              </w:rPr>
              <w:t>E.4.3 Offline Embeddings</w:t>
            </w:r>
            <w:r>
              <w:rPr>
                <w:noProof/>
                <w:webHidden/>
              </w:rPr>
              <w:tab/>
            </w:r>
            <w:r>
              <w:rPr>
                <w:noProof/>
                <w:webHidden/>
              </w:rPr>
              <w:fldChar w:fldCharType="begin"/>
            </w:r>
            <w:r>
              <w:rPr>
                <w:noProof/>
                <w:webHidden/>
              </w:rPr>
              <w:instrText xml:space="preserve"> PAGEREF _Toc227530717 \h </w:instrText>
            </w:r>
            <w:r>
              <w:rPr>
                <w:noProof/>
                <w:webHidden/>
              </w:rPr>
            </w:r>
            <w:r>
              <w:rPr>
                <w:noProof/>
                <w:webHidden/>
              </w:rPr>
              <w:fldChar w:fldCharType="separate"/>
            </w:r>
            <w:r>
              <w:rPr>
                <w:noProof/>
                <w:webHidden/>
              </w:rPr>
              <w:t>32</w:t>
            </w:r>
            <w:r>
              <w:rPr>
                <w:noProof/>
                <w:webHidden/>
              </w:rPr>
              <w:fldChar w:fldCharType="end"/>
            </w:r>
          </w:hyperlink>
        </w:p>
        <w:p w14:paraId="3368F1D6"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18" w:history="1">
            <w:r w:rsidRPr="00E00A22">
              <w:rPr>
                <w:rStyle w:val="Hyperlink"/>
                <w:noProof/>
              </w:rPr>
              <w:t>25.5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E.5 Structured Data Layer: XBRL Facts and Derived Metrics</w:t>
            </w:r>
            <w:r>
              <w:rPr>
                <w:noProof/>
                <w:webHidden/>
              </w:rPr>
              <w:tab/>
            </w:r>
            <w:r>
              <w:rPr>
                <w:noProof/>
                <w:webHidden/>
              </w:rPr>
              <w:fldChar w:fldCharType="begin"/>
            </w:r>
            <w:r>
              <w:rPr>
                <w:noProof/>
                <w:webHidden/>
              </w:rPr>
              <w:instrText xml:space="preserve"> PAGEREF _Toc227530718 \h </w:instrText>
            </w:r>
            <w:r>
              <w:rPr>
                <w:noProof/>
                <w:webHidden/>
              </w:rPr>
            </w:r>
            <w:r>
              <w:rPr>
                <w:noProof/>
                <w:webHidden/>
              </w:rPr>
              <w:fldChar w:fldCharType="separate"/>
            </w:r>
            <w:r>
              <w:rPr>
                <w:noProof/>
                <w:webHidden/>
              </w:rPr>
              <w:t>32</w:t>
            </w:r>
            <w:r>
              <w:rPr>
                <w:noProof/>
                <w:webHidden/>
              </w:rPr>
              <w:fldChar w:fldCharType="end"/>
            </w:r>
          </w:hyperlink>
        </w:p>
        <w:p w14:paraId="5C126699"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19" w:history="1">
            <w:r w:rsidRPr="00E00A22">
              <w:rPr>
                <w:rStyle w:val="Hyperlink"/>
                <w:noProof/>
              </w:rPr>
              <w:t>25.5.1</w:t>
            </w:r>
            <w:r>
              <w:rPr>
                <w:rFonts w:asciiTheme="minorHAnsi" w:eastAsiaTheme="minorEastAsia" w:hAnsiTheme="minorHAnsi" w:cstheme="minorBidi"/>
                <w:noProof/>
                <w:kern w:val="2"/>
                <w:lang w:val="en-IN" w:eastAsia="en-IN"/>
                <w14:ligatures w14:val="standardContextual"/>
              </w:rPr>
              <w:tab/>
            </w:r>
            <w:r w:rsidRPr="00E00A22">
              <w:rPr>
                <w:rStyle w:val="Hyperlink"/>
                <w:noProof/>
              </w:rPr>
              <w:t>E.5.1 Why Structured Data Exists</w:t>
            </w:r>
            <w:r>
              <w:rPr>
                <w:noProof/>
                <w:webHidden/>
              </w:rPr>
              <w:tab/>
            </w:r>
            <w:r>
              <w:rPr>
                <w:noProof/>
                <w:webHidden/>
              </w:rPr>
              <w:fldChar w:fldCharType="begin"/>
            </w:r>
            <w:r>
              <w:rPr>
                <w:noProof/>
                <w:webHidden/>
              </w:rPr>
              <w:instrText xml:space="preserve"> PAGEREF _Toc227530719 \h </w:instrText>
            </w:r>
            <w:r>
              <w:rPr>
                <w:noProof/>
                <w:webHidden/>
              </w:rPr>
            </w:r>
            <w:r>
              <w:rPr>
                <w:noProof/>
                <w:webHidden/>
              </w:rPr>
              <w:fldChar w:fldCharType="separate"/>
            </w:r>
            <w:r>
              <w:rPr>
                <w:noProof/>
                <w:webHidden/>
              </w:rPr>
              <w:t>32</w:t>
            </w:r>
            <w:r>
              <w:rPr>
                <w:noProof/>
                <w:webHidden/>
              </w:rPr>
              <w:fldChar w:fldCharType="end"/>
            </w:r>
          </w:hyperlink>
        </w:p>
        <w:p w14:paraId="48F6DCD7"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20" w:history="1">
            <w:r w:rsidRPr="00E00A22">
              <w:rPr>
                <w:rStyle w:val="Hyperlink"/>
                <w:noProof/>
              </w:rPr>
              <w:t>25.5.2</w:t>
            </w:r>
            <w:r>
              <w:rPr>
                <w:rFonts w:asciiTheme="minorHAnsi" w:eastAsiaTheme="minorEastAsia" w:hAnsiTheme="minorHAnsi" w:cstheme="minorBidi"/>
                <w:noProof/>
                <w:kern w:val="2"/>
                <w:lang w:val="en-IN" w:eastAsia="en-IN"/>
                <w14:ligatures w14:val="standardContextual"/>
              </w:rPr>
              <w:tab/>
            </w:r>
            <w:r w:rsidRPr="00E00A22">
              <w:rPr>
                <w:rStyle w:val="Hyperlink"/>
                <w:noProof/>
              </w:rPr>
              <w:t>E.5.2 Metric Histories</w:t>
            </w:r>
            <w:r>
              <w:rPr>
                <w:noProof/>
                <w:webHidden/>
              </w:rPr>
              <w:tab/>
            </w:r>
            <w:r>
              <w:rPr>
                <w:noProof/>
                <w:webHidden/>
              </w:rPr>
              <w:fldChar w:fldCharType="begin"/>
            </w:r>
            <w:r>
              <w:rPr>
                <w:noProof/>
                <w:webHidden/>
              </w:rPr>
              <w:instrText xml:space="preserve"> PAGEREF _Toc227530720 \h </w:instrText>
            </w:r>
            <w:r>
              <w:rPr>
                <w:noProof/>
                <w:webHidden/>
              </w:rPr>
            </w:r>
            <w:r>
              <w:rPr>
                <w:noProof/>
                <w:webHidden/>
              </w:rPr>
              <w:fldChar w:fldCharType="separate"/>
            </w:r>
            <w:r>
              <w:rPr>
                <w:noProof/>
                <w:webHidden/>
              </w:rPr>
              <w:t>32</w:t>
            </w:r>
            <w:r>
              <w:rPr>
                <w:noProof/>
                <w:webHidden/>
              </w:rPr>
              <w:fldChar w:fldCharType="end"/>
            </w:r>
          </w:hyperlink>
        </w:p>
        <w:p w14:paraId="4182F51A" w14:textId="77777777" w:rsidR="003A7888" w:rsidRDefault="003A7888">
          <w:pPr>
            <w:pStyle w:val="TOC3"/>
            <w:tabs>
              <w:tab w:val="left" w:pos="1920"/>
              <w:tab w:val="right" w:leader="dot" w:pos="9010"/>
            </w:tabs>
            <w:rPr>
              <w:rFonts w:asciiTheme="minorHAnsi" w:eastAsiaTheme="minorEastAsia" w:hAnsiTheme="minorHAnsi" w:cstheme="minorBidi"/>
              <w:noProof/>
              <w:kern w:val="2"/>
              <w:lang w:val="en-IN" w:eastAsia="en-IN"/>
              <w14:ligatures w14:val="standardContextual"/>
            </w:rPr>
          </w:pPr>
          <w:hyperlink w:anchor="_Toc227530721" w:history="1">
            <w:r w:rsidRPr="00E00A22">
              <w:rPr>
                <w:rStyle w:val="Hyperlink"/>
                <w:noProof/>
              </w:rPr>
              <w:t>25.5.3</w:t>
            </w:r>
            <w:r>
              <w:rPr>
                <w:rFonts w:asciiTheme="minorHAnsi" w:eastAsiaTheme="minorEastAsia" w:hAnsiTheme="minorHAnsi" w:cstheme="minorBidi"/>
                <w:noProof/>
                <w:kern w:val="2"/>
                <w:lang w:val="en-IN" w:eastAsia="en-IN"/>
                <w14:ligatures w14:val="standardContextual"/>
              </w:rPr>
              <w:tab/>
            </w:r>
            <w:r w:rsidRPr="00E00A22">
              <w:rPr>
                <w:rStyle w:val="Hyperlink"/>
                <w:noProof/>
              </w:rPr>
              <w:t>E.5.3 Common Pitfall: Period Mismatch</w:t>
            </w:r>
            <w:r>
              <w:rPr>
                <w:noProof/>
                <w:webHidden/>
              </w:rPr>
              <w:tab/>
            </w:r>
            <w:r>
              <w:rPr>
                <w:noProof/>
                <w:webHidden/>
              </w:rPr>
              <w:fldChar w:fldCharType="begin"/>
            </w:r>
            <w:r>
              <w:rPr>
                <w:noProof/>
                <w:webHidden/>
              </w:rPr>
              <w:instrText xml:space="preserve"> PAGEREF _Toc227530721 \h </w:instrText>
            </w:r>
            <w:r>
              <w:rPr>
                <w:noProof/>
                <w:webHidden/>
              </w:rPr>
            </w:r>
            <w:r>
              <w:rPr>
                <w:noProof/>
                <w:webHidden/>
              </w:rPr>
              <w:fldChar w:fldCharType="separate"/>
            </w:r>
            <w:r>
              <w:rPr>
                <w:noProof/>
                <w:webHidden/>
              </w:rPr>
              <w:t>33</w:t>
            </w:r>
            <w:r>
              <w:rPr>
                <w:noProof/>
                <w:webHidden/>
              </w:rPr>
              <w:fldChar w:fldCharType="end"/>
            </w:r>
          </w:hyperlink>
        </w:p>
        <w:p w14:paraId="5801CDD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2" w:history="1">
            <w:r w:rsidRPr="00E00A22">
              <w:rPr>
                <w:rStyle w:val="Hyperlink"/>
                <w:noProof/>
              </w:rPr>
              <w:t>25.6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E.6 Calculation Layer: Deterministic Financial Ratios</w:t>
            </w:r>
            <w:r>
              <w:rPr>
                <w:noProof/>
                <w:webHidden/>
              </w:rPr>
              <w:tab/>
            </w:r>
            <w:r>
              <w:rPr>
                <w:noProof/>
                <w:webHidden/>
              </w:rPr>
              <w:fldChar w:fldCharType="begin"/>
            </w:r>
            <w:r>
              <w:rPr>
                <w:noProof/>
                <w:webHidden/>
              </w:rPr>
              <w:instrText xml:space="preserve"> PAGEREF _Toc227530722 \h </w:instrText>
            </w:r>
            <w:r>
              <w:rPr>
                <w:noProof/>
                <w:webHidden/>
              </w:rPr>
            </w:r>
            <w:r>
              <w:rPr>
                <w:noProof/>
                <w:webHidden/>
              </w:rPr>
              <w:fldChar w:fldCharType="separate"/>
            </w:r>
            <w:r>
              <w:rPr>
                <w:noProof/>
                <w:webHidden/>
              </w:rPr>
              <w:t>33</w:t>
            </w:r>
            <w:r>
              <w:rPr>
                <w:noProof/>
                <w:webHidden/>
              </w:rPr>
              <w:fldChar w:fldCharType="end"/>
            </w:r>
          </w:hyperlink>
        </w:p>
        <w:p w14:paraId="5842CAC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3" w:history="1">
            <w:r w:rsidRPr="00E00A22">
              <w:rPr>
                <w:rStyle w:val="Hyperlink"/>
                <w:noProof/>
              </w:rPr>
              <w:t>25.7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E.7 Projection Layer: Deterministic Forecasts With Labels</w:t>
            </w:r>
            <w:r>
              <w:rPr>
                <w:noProof/>
                <w:webHidden/>
              </w:rPr>
              <w:tab/>
            </w:r>
            <w:r>
              <w:rPr>
                <w:noProof/>
                <w:webHidden/>
              </w:rPr>
              <w:fldChar w:fldCharType="begin"/>
            </w:r>
            <w:r>
              <w:rPr>
                <w:noProof/>
                <w:webHidden/>
              </w:rPr>
              <w:instrText xml:space="preserve"> PAGEREF _Toc227530723 \h </w:instrText>
            </w:r>
            <w:r>
              <w:rPr>
                <w:noProof/>
                <w:webHidden/>
              </w:rPr>
            </w:r>
            <w:r>
              <w:rPr>
                <w:noProof/>
                <w:webHidden/>
              </w:rPr>
              <w:fldChar w:fldCharType="separate"/>
            </w:r>
            <w:r>
              <w:rPr>
                <w:noProof/>
                <w:webHidden/>
              </w:rPr>
              <w:t>33</w:t>
            </w:r>
            <w:r>
              <w:rPr>
                <w:noProof/>
                <w:webHidden/>
              </w:rPr>
              <w:fldChar w:fldCharType="end"/>
            </w:r>
          </w:hyperlink>
        </w:p>
        <w:p w14:paraId="156A4967"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4" w:history="1">
            <w:r w:rsidRPr="00E00A22">
              <w:rPr>
                <w:rStyle w:val="Hyperlink"/>
                <w:noProof/>
              </w:rPr>
              <w:t>25.8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E.8 Verification Layer (Optional)</w:t>
            </w:r>
            <w:r>
              <w:rPr>
                <w:noProof/>
                <w:webHidden/>
              </w:rPr>
              <w:tab/>
            </w:r>
            <w:r>
              <w:rPr>
                <w:noProof/>
                <w:webHidden/>
              </w:rPr>
              <w:fldChar w:fldCharType="begin"/>
            </w:r>
            <w:r>
              <w:rPr>
                <w:noProof/>
                <w:webHidden/>
              </w:rPr>
              <w:instrText xml:space="preserve"> PAGEREF _Toc227530724 \h </w:instrText>
            </w:r>
            <w:r>
              <w:rPr>
                <w:noProof/>
                <w:webHidden/>
              </w:rPr>
            </w:r>
            <w:r>
              <w:rPr>
                <w:noProof/>
                <w:webHidden/>
              </w:rPr>
              <w:fldChar w:fldCharType="separate"/>
            </w:r>
            <w:r>
              <w:rPr>
                <w:noProof/>
                <w:webHidden/>
              </w:rPr>
              <w:t>33</w:t>
            </w:r>
            <w:r>
              <w:rPr>
                <w:noProof/>
                <w:webHidden/>
              </w:rPr>
              <w:fldChar w:fldCharType="end"/>
            </w:r>
          </w:hyperlink>
        </w:p>
        <w:p w14:paraId="298EB9B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5" w:history="1">
            <w:r w:rsidRPr="00E00A22">
              <w:rPr>
                <w:rStyle w:val="Hyperlink"/>
                <w:noProof/>
              </w:rPr>
              <w:t>25.9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E.9 Case Study: Why the System Previously Failed on Projections</w:t>
            </w:r>
            <w:r>
              <w:rPr>
                <w:noProof/>
                <w:webHidden/>
              </w:rPr>
              <w:tab/>
            </w:r>
            <w:r>
              <w:rPr>
                <w:noProof/>
                <w:webHidden/>
              </w:rPr>
              <w:fldChar w:fldCharType="begin"/>
            </w:r>
            <w:r>
              <w:rPr>
                <w:noProof/>
                <w:webHidden/>
              </w:rPr>
              <w:instrText xml:space="preserve"> PAGEREF _Toc227530725 \h </w:instrText>
            </w:r>
            <w:r>
              <w:rPr>
                <w:noProof/>
                <w:webHidden/>
              </w:rPr>
            </w:r>
            <w:r>
              <w:rPr>
                <w:noProof/>
                <w:webHidden/>
              </w:rPr>
              <w:fldChar w:fldCharType="separate"/>
            </w:r>
            <w:r>
              <w:rPr>
                <w:noProof/>
                <w:webHidden/>
              </w:rPr>
              <w:t>33</w:t>
            </w:r>
            <w:r>
              <w:rPr>
                <w:noProof/>
                <w:webHidden/>
              </w:rPr>
              <w:fldChar w:fldCharType="end"/>
            </w:r>
          </w:hyperlink>
        </w:p>
        <w:p w14:paraId="6377EF15"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6" w:history="1">
            <w:r w:rsidRPr="00E00A22">
              <w:rPr>
                <w:rStyle w:val="Hyperlink"/>
                <w:noProof/>
              </w:rPr>
              <w:t>25.10</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E.10 What Makes the Work “Publishable” (Concrete Criteria)</w:t>
            </w:r>
            <w:r>
              <w:rPr>
                <w:noProof/>
                <w:webHidden/>
              </w:rPr>
              <w:tab/>
            </w:r>
            <w:r>
              <w:rPr>
                <w:noProof/>
                <w:webHidden/>
              </w:rPr>
              <w:fldChar w:fldCharType="begin"/>
            </w:r>
            <w:r>
              <w:rPr>
                <w:noProof/>
                <w:webHidden/>
              </w:rPr>
              <w:instrText xml:space="preserve"> PAGEREF _Toc227530726 \h </w:instrText>
            </w:r>
            <w:r>
              <w:rPr>
                <w:noProof/>
                <w:webHidden/>
              </w:rPr>
            </w:r>
            <w:r>
              <w:rPr>
                <w:noProof/>
                <w:webHidden/>
              </w:rPr>
              <w:fldChar w:fldCharType="separate"/>
            </w:r>
            <w:r>
              <w:rPr>
                <w:noProof/>
                <w:webHidden/>
              </w:rPr>
              <w:t>34</w:t>
            </w:r>
            <w:r>
              <w:rPr>
                <w:noProof/>
                <w:webHidden/>
              </w:rPr>
              <w:fldChar w:fldCharType="end"/>
            </w:r>
          </w:hyperlink>
        </w:p>
        <w:p w14:paraId="0B1BE2A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7" w:history="1">
            <w:r w:rsidRPr="00E00A22">
              <w:rPr>
                <w:rStyle w:val="Hyperlink"/>
                <w:noProof/>
              </w:rPr>
              <w:t>25.11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E.11 Repository Walkthrough (Folders and Their Purpose)</w:t>
            </w:r>
            <w:r>
              <w:rPr>
                <w:noProof/>
                <w:webHidden/>
              </w:rPr>
              <w:tab/>
            </w:r>
            <w:r>
              <w:rPr>
                <w:noProof/>
                <w:webHidden/>
              </w:rPr>
              <w:fldChar w:fldCharType="begin"/>
            </w:r>
            <w:r>
              <w:rPr>
                <w:noProof/>
                <w:webHidden/>
              </w:rPr>
              <w:instrText xml:space="preserve"> PAGEREF _Toc227530727 \h </w:instrText>
            </w:r>
            <w:r>
              <w:rPr>
                <w:noProof/>
                <w:webHidden/>
              </w:rPr>
            </w:r>
            <w:r>
              <w:rPr>
                <w:noProof/>
                <w:webHidden/>
              </w:rPr>
              <w:fldChar w:fldCharType="separate"/>
            </w:r>
            <w:r>
              <w:rPr>
                <w:noProof/>
                <w:webHidden/>
              </w:rPr>
              <w:t>34</w:t>
            </w:r>
            <w:r>
              <w:rPr>
                <w:noProof/>
                <w:webHidden/>
              </w:rPr>
              <w:fldChar w:fldCharType="end"/>
            </w:r>
          </w:hyperlink>
        </w:p>
        <w:p w14:paraId="47D2FB55"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8" w:history="1">
            <w:r w:rsidRPr="00E00A22">
              <w:rPr>
                <w:rStyle w:val="Hyperlink"/>
                <w:noProof/>
              </w:rPr>
              <w:t>26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F: EXTENDED RELATED WORK AND GAP ANALYSIS (NARRATIVE)</w:t>
            </w:r>
            <w:r>
              <w:rPr>
                <w:noProof/>
                <w:webHidden/>
              </w:rPr>
              <w:tab/>
            </w:r>
            <w:r>
              <w:rPr>
                <w:noProof/>
                <w:webHidden/>
              </w:rPr>
              <w:fldChar w:fldCharType="begin"/>
            </w:r>
            <w:r>
              <w:rPr>
                <w:noProof/>
                <w:webHidden/>
              </w:rPr>
              <w:instrText xml:space="preserve"> PAGEREF _Toc227530728 \h </w:instrText>
            </w:r>
            <w:r>
              <w:rPr>
                <w:noProof/>
                <w:webHidden/>
              </w:rPr>
            </w:r>
            <w:r>
              <w:rPr>
                <w:noProof/>
                <w:webHidden/>
              </w:rPr>
              <w:fldChar w:fldCharType="separate"/>
            </w:r>
            <w:r>
              <w:rPr>
                <w:noProof/>
                <w:webHidden/>
              </w:rPr>
              <w:t>34</w:t>
            </w:r>
            <w:r>
              <w:rPr>
                <w:noProof/>
                <w:webHidden/>
              </w:rPr>
              <w:fldChar w:fldCharType="end"/>
            </w:r>
          </w:hyperlink>
        </w:p>
        <w:p w14:paraId="0400BD7B"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29" w:history="1">
            <w:r w:rsidRPr="00E00A22">
              <w:rPr>
                <w:rStyle w:val="Hyperlink"/>
                <w:noProof/>
              </w:rPr>
              <w:t>26.1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F.1 Financial Text as a Retrieval Corpus</w:t>
            </w:r>
            <w:r>
              <w:rPr>
                <w:noProof/>
                <w:webHidden/>
              </w:rPr>
              <w:tab/>
            </w:r>
            <w:r>
              <w:rPr>
                <w:noProof/>
                <w:webHidden/>
              </w:rPr>
              <w:fldChar w:fldCharType="begin"/>
            </w:r>
            <w:r>
              <w:rPr>
                <w:noProof/>
                <w:webHidden/>
              </w:rPr>
              <w:instrText xml:space="preserve"> PAGEREF _Toc227530729 \h </w:instrText>
            </w:r>
            <w:r>
              <w:rPr>
                <w:noProof/>
                <w:webHidden/>
              </w:rPr>
            </w:r>
            <w:r>
              <w:rPr>
                <w:noProof/>
                <w:webHidden/>
              </w:rPr>
              <w:fldChar w:fldCharType="separate"/>
            </w:r>
            <w:r>
              <w:rPr>
                <w:noProof/>
                <w:webHidden/>
              </w:rPr>
              <w:t>35</w:t>
            </w:r>
            <w:r>
              <w:rPr>
                <w:noProof/>
                <w:webHidden/>
              </w:rPr>
              <w:fldChar w:fldCharType="end"/>
            </w:r>
          </w:hyperlink>
        </w:p>
        <w:p w14:paraId="2B71C3B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0" w:history="1">
            <w:r w:rsidRPr="00E00A22">
              <w:rPr>
                <w:rStyle w:val="Hyperlink"/>
                <w:noProof/>
              </w:rPr>
              <w:t>26.2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F.2 Point-in-Time (PiT) Data and Backtest Integrity</w:t>
            </w:r>
            <w:r>
              <w:rPr>
                <w:noProof/>
                <w:webHidden/>
              </w:rPr>
              <w:tab/>
            </w:r>
            <w:r>
              <w:rPr>
                <w:noProof/>
                <w:webHidden/>
              </w:rPr>
              <w:fldChar w:fldCharType="begin"/>
            </w:r>
            <w:r>
              <w:rPr>
                <w:noProof/>
                <w:webHidden/>
              </w:rPr>
              <w:instrText xml:space="preserve"> PAGEREF _Toc227530730 \h </w:instrText>
            </w:r>
            <w:r>
              <w:rPr>
                <w:noProof/>
                <w:webHidden/>
              </w:rPr>
            </w:r>
            <w:r>
              <w:rPr>
                <w:noProof/>
                <w:webHidden/>
              </w:rPr>
              <w:fldChar w:fldCharType="separate"/>
            </w:r>
            <w:r>
              <w:rPr>
                <w:noProof/>
                <w:webHidden/>
              </w:rPr>
              <w:t>35</w:t>
            </w:r>
            <w:r>
              <w:rPr>
                <w:noProof/>
                <w:webHidden/>
              </w:rPr>
              <w:fldChar w:fldCharType="end"/>
            </w:r>
          </w:hyperlink>
        </w:p>
        <w:p w14:paraId="466F225F"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1" w:history="1">
            <w:r w:rsidRPr="00E00A22">
              <w:rPr>
                <w:rStyle w:val="Hyperlink"/>
                <w:noProof/>
              </w:rPr>
              <w:t>26.3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F.3 Temporal QA vs Temporal RAG</w:t>
            </w:r>
            <w:r>
              <w:rPr>
                <w:noProof/>
                <w:webHidden/>
              </w:rPr>
              <w:tab/>
            </w:r>
            <w:r>
              <w:rPr>
                <w:noProof/>
                <w:webHidden/>
              </w:rPr>
              <w:fldChar w:fldCharType="begin"/>
            </w:r>
            <w:r>
              <w:rPr>
                <w:noProof/>
                <w:webHidden/>
              </w:rPr>
              <w:instrText xml:space="preserve"> PAGEREF _Toc227530731 \h </w:instrText>
            </w:r>
            <w:r>
              <w:rPr>
                <w:noProof/>
                <w:webHidden/>
              </w:rPr>
            </w:r>
            <w:r>
              <w:rPr>
                <w:noProof/>
                <w:webHidden/>
              </w:rPr>
              <w:fldChar w:fldCharType="separate"/>
            </w:r>
            <w:r>
              <w:rPr>
                <w:noProof/>
                <w:webHidden/>
              </w:rPr>
              <w:t>35</w:t>
            </w:r>
            <w:r>
              <w:rPr>
                <w:noProof/>
                <w:webHidden/>
              </w:rPr>
              <w:fldChar w:fldCharType="end"/>
            </w:r>
          </w:hyperlink>
        </w:p>
        <w:p w14:paraId="308661E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2" w:history="1">
            <w:r w:rsidRPr="00E00A22">
              <w:rPr>
                <w:rStyle w:val="Hyperlink"/>
                <w:noProof/>
              </w:rPr>
              <w:t>26.4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F.4 Numeric Faithfulness and “Math” in LLM Systems</w:t>
            </w:r>
            <w:r>
              <w:rPr>
                <w:noProof/>
                <w:webHidden/>
              </w:rPr>
              <w:tab/>
            </w:r>
            <w:r>
              <w:rPr>
                <w:noProof/>
                <w:webHidden/>
              </w:rPr>
              <w:fldChar w:fldCharType="begin"/>
            </w:r>
            <w:r>
              <w:rPr>
                <w:noProof/>
                <w:webHidden/>
              </w:rPr>
              <w:instrText xml:space="preserve"> PAGEREF _Toc227530732 \h </w:instrText>
            </w:r>
            <w:r>
              <w:rPr>
                <w:noProof/>
                <w:webHidden/>
              </w:rPr>
            </w:r>
            <w:r>
              <w:rPr>
                <w:noProof/>
                <w:webHidden/>
              </w:rPr>
              <w:fldChar w:fldCharType="separate"/>
            </w:r>
            <w:r>
              <w:rPr>
                <w:noProof/>
                <w:webHidden/>
              </w:rPr>
              <w:t>36</w:t>
            </w:r>
            <w:r>
              <w:rPr>
                <w:noProof/>
                <w:webHidden/>
              </w:rPr>
              <w:fldChar w:fldCharType="end"/>
            </w:r>
          </w:hyperlink>
        </w:p>
        <w:p w14:paraId="2E66375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3" w:history="1">
            <w:r w:rsidRPr="00E00A22">
              <w:rPr>
                <w:rStyle w:val="Hyperlink"/>
                <w:noProof/>
              </w:rPr>
              <w:t>26.5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F.5 Verification and Auditing in Retrieval Systems</w:t>
            </w:r>
            <w:r>
              <w:rPr>
                <w:noProof/>
                <w:webHidden/>
              </w:rPr>
              <w:tab/>
            </w:r>
            <w:r>
              <w:rPr>
                <w:noProof/>
                <w:webHidden/>
              </w:rPr>
              <w:fldChar w:fldCharType="begin"/>
            </w:r>
            <w:r>
              <w:rPr>
                <w:noProof/>
                <w:webHidden/>
              </w:rPr>
              <w:instrText xml:space="preserve"> PAGEREF _Toc227530733 \h </w:instrText>
            </w:r>
            <w:r>
              <w:rPr>
                <w:noProof/>
                <w:webHidden/>
              </w:rPr>
            </w:r>
            <w:r>
              <w:rPr>
                <w:noProof/>
                <w:webHidden/>
              </w:rPr>
              <w:fldChar w:fldCharType="separate"/>
            </w:r>
            <w:r>
              <w:rPr>
                <w:noProof/>
                <w:webHidden/>
              </w:rPr>
              <w:t>36</w:t>
            </w:r>
            <w:r>
              <w:rPr>
                <w:noProof/>
                <w:webHidden/>
              </w:rPr>
              <w:fldChar w:fldCharType="end"/>
            </w:r>
          </w:hyperlink>
        </w:p>
        <w:p w14:paraId="226560A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4" w:history="1">
            <w:r w:rsidRPr="00E00A22">
              <w:rPr>
                <w:rStyle w:val="Hyperlink"/>
                <w:noProof/>
              </w:rPr>
              <w:t>26.6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F.6 Evaluation Methodology Gaps in Many Prototypes</w:t>
            </w:r>
            <w:r>
              <w:rPr>
                <w:noProof/>
                <w:webHidden/>
              </w:rPr>
              <w:tab/>
            </w:r>
            <w:r>
              <w:rPr>
                <w:noProof/>
                <w:webHidden/>
              </w:rPr>
              <w:fldChar w:fldCharType="begin"/>
            </w:r>
            <w:r>
              <w:rPr>
                <w:noProof/>
                <w:webHidden/>
              </w:rPr>
              <w:instrText xml:space="preserve"> PAGEREF _Toc227530734 \h </w:instrText>
            </w:r>
            <w:r>
              <w:rPr>
                <w:noProof/>
                <w:webHidden/>
              </w:rPr>
            </w:r>
            <w:r>
              <w:rPr>
                <w:noProof/>
                <w:webHidden/>
              </w:rPr>
              <w:fldChar w:fldCharType="separate"/>
            </w:r>
            <w:r>
              <w:rPr>
                <w:noProof/>
                <w:webHidden/>
              </w:rPr>
              <w:t>36</w:t>
            </w:r>
            <w:r>
              <w:rPr>
                <w:noProof/>
                <w:webHidden/>
              </w:rPr>
              <w:fldChar w:fldCharType="end"/>
            </w:r>
          </w:hyperlink>
        </w:p>
        <w:p w14:paraId="2639463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5" w:history="1">
            <w:r w:rsidRPr="00E00A22">
              <w:rPr>
                <w:rStyle w:val="Hyperlink"/>
                <w:noProof/>
              </w:rPr>
              <w:t>26.7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F.7 Summary: The Niche for TemporalGuard-RAG</w:t>
            </w:r>
            <w:r>
              <w:rPr>
                <w:noProof/>
                <w:webHidden/>
              </w:rPr>
              <w:tab/>
            </w:r>
            <w:r>
              <w:rPr>
                <w:noProof/>
                <w:webHidden/>
              </w:rPr>
              <w:fldChar w:fldCharType="begin"/>
            </w:r>
            <w:r>
              <w:rPr>
                <w:noProof/>
                <w:webHidden/>
              </w:rPr>
              <w:instrText xml:space="preserve"> PAGEREF _Toc227530735 \h </w:instrText>
            </w:r>
            <w:r>
              <w:rPr>
                <w:noProof/>
                <w:webHidden/>
              </w:rPr>
            </w:r>
            <w:r>
              <w:rPr>
                <w:noProof/>
                <w:webHidden/>
              </w:rPr>
              <w:fldChar w:fldCharType="separate"/>
            </w:r>
            <w:r>
              <w:rPr>
                <w:noProof/>
                <w:webHidden/>
              </w:rPr>
              <w:t>36</w:t>
            </w:r>
            <w:r>
              <w:rPr>
                <w:noProof/>
                <w:webHidden/>
              </w:rPr>
              <w:fldChar w:fldCharType="end"/>
            </w:r>
          </w:hyperlink>
        </w:p>
        <w:p w14:paraId="7E47DFF4"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6" w:history="1">
            <w:r w:rsidRPr="00E00A22">
              <w:rPr>
                <w:rStyle w:val="Hyperlink"/>
                <w:noProof/>
              </w:rPr>
              <w:t>27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G: BENCHMARK SPECIFICATION AND ANNOTATION GUIDE</w:t>
            </w:r>
            <w:r>
              <w:rPr>
                <w:noProof/>
                <w:webHidden/>
              </w:rPr>
              <w:tab/>
            </w:r>
            <w:r>
              <w:rPr>
                <w:noProof/>
                <w:webHidden/>
              </w:rPr>
              <w:fldChar w:fldCharType="begin"/>
            </w:r>
            <w:r>
              <w:rPr>
                <w:noProof/>
                <w:webHidden/>
              </w:rPr>
              <w:instrText xml:space="preserve"> PAGEREF _Toc227530736 \h </w:instrText>
            </w:r>
            <w:r>
              <w:rPr>
                <w:noProof/>
                <w:webHidden/>
              </w:rPr>
            </w:r>
            <w:r>
              <w:rPr>
                <w:noProof/>
                <w:webHidden/>
              </w:rPr>
              <w:fldChar w:fldCharType="separate"/>
            </w:r>
            <w:r>
              <w:rPr>
                <w:noProof/>
                <w:webHidden/>
              </w:rPr>
              <w:t>37</w:t>
            </w:r>
            <w:r>
              <w:rPr>
                <w:noProof/>
                <w:webHidden/>
              </w:rPr>
              <w:fldChar w:fldCharType="end"/>
            </w:r>
          </w:hyperlink>
        </w:p>
        <w:p w14:paraId="26679F6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7" w:history="1">
            <w:r w:rsidRPr="00E00A22">
              <w:rPr>
                <w:rStyle w:val="Hyperlink"/>
                <w:noProof/>
              </w:rPr>
              <w:t>27.1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G.1 Benchmark Data Model</w:t>
            </w:r>
            <w:r>
              <w:rPr>
                <w:noProof/>
                <w:webHidden/>
              </w:rPr>
              <w:tab/>
            </w:r>
            <w:r>
              <w:rPr>
                <w:noProof/>
                <w:webHidden/>
              </w:rPr>
              <w:fldChar w:fldCharType="begin"/>
            </w:r>
            <w:r>
              <w:rPr>
                <w:noProof/>
                <w:webHidden/>
              </w:rPr>
              <w:instrText xml:space="preserve"> PAGEREF _Toc227530737 \h </w:instrText>
            </w:r>
            <w:r>
              <w:rPr>
                <w:noProof/>
                <w:webHidden/>
              </w:rPr>
            </w:r>
            <w:r>
              <w:rPr>
                <w:noProof/>
                <w:webHidden/>
              </w:rPr>
              <w:fldChar w:fldCharType="separate"/>
            </w:r>
            <w:r>
              <w:rPr>
                <w:noProof/>
                <w:webHidden/>
              </w:rPr>
              <w:t>37</w:t>
            </w:r>
            <w:r>
              <w:rPr>
                <w:noProof/>
                <w:webHidden/>
              </w:rPr>
              <w:fldChar w:fldCharType="end"/>
            </w:r>
          </w:hyperlink>
        </w:p>
        <w:p w14:paraId="705A434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8" w:history="1">
            <w:r w:rsidRPr="00E00A22">
              <w:rPr>
                <w:rStyle w:val="Hyperlink"/>
                <w:noProof/>
              </w:rPr>
              <w:t>27.2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G.2 Query Templates (Coverage)</w:t>
            </w:r>
            <w:r>
              <w:rPr>
                <w:noProof/>
                <w:webHidden/>
              </w:rPr>
              <w:tab/>
            </w:r>
            <w:r>
              <w:rPr>
                <w:noProof/>
                <w:webHidden/>
              </w:rPr>
              <w:fldChar w:fldCharType="begin"/>
            </w:r>
            <w:r>
              <w:rPr>
                <w:noProof/>
                <w:webHidden/>
              </w:rPr>
              <w:instrText xml:space="preserve"> PAGEREF _Toc227530738 \h </w:instrText>
            </w:r>
            <w:r>
              <w:rPr>
                <w:noProof/>
                <w:webHidden/>
              </w:rPr>
            </w:r>
            <w:r>
              <w:rPr>
                <w:noProof/>
                <w:webHidden/>
              </w:rPr>
              <w:fldChar w:fldCharType="separate"/>
            </w:r>
            <w:r>
              <w:rPr>
                <w:noProof/>
                <w:webHidden/>
              </w:rPr>
              <w:t>37</w:t>
            </w:r>
            <w:r>
              <w:rPr>
                <w:noProof/>
                <w:webHidden/>
              </w:rPr>
              <w:fldChar w:fldCharType="end"/>
            </w:r>
          </w:hyperlink>
        </w:p>
        <w:p w14:paraId="51D4AC8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39" w:history="1">
            <w:r w:rsidRPr="00E00A22">
              <w:rPr>
                <w:rStyle w:val="Hyperlink"/>
                <w:noProof/>
              </w:rPr>
              <w:t>27.3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G.3 Ground Truth Strategy</w:t>
            </w:r>
            <w:r>
              <w:rPr>
                <w:noProof/>
                <w:webHidden/>
              </w:rPr>
              <w:tab/>
            </w:r>
            <w:r>
              <w:rPr>
                <w:noProof/>
                <w:webHidden/>
              </w:rPr>
              <w:fldChar w:fldCharType="begin"/>
            </w:r>
            <w:r>
              <w:rPr>
                <w:noProof/>
                <w:webHidden/>
              </w:rPr>
              <w:instrText xml:space="preserve"> PAGEREF _Toc227530739 \h </w:instrText>
            </w:r>
            <w:r>
              <w:rPr>
                <w:noProof/>
                <w:webHidden/>
              </w:rPr>
            </w:r>
            <w:r>
              <w:rPr>
                <w:noProof/>
                <w:webHidden/>
              </w:rPr>
              <w:fldChar w:fldCharType="separate"/>
            </w:r>
            <w:r>
              <w:rPr>
                <w:noProof/>
                <w:webHidden/>
              </w:rPr>
              <w:t>37</w:t>
            </w:r>
            <w:r>
              <w:rPr>
                <w:noProof/>
                <w:webHidden/>
              </w:rPr>
              <w:fldChar w:fldCharType="end"/>
            </w:r>
          </w:hyperlink>
        </w:p>
        <w:p w14:paraId="66EA87EF"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0" w:history="1">
            <w:r w:rsidRPr="00E00A22">
              <w:rPr>
                <w:rStyle w:val="Hyperlink"/>
                <w:noProof/>
              </w:rPr>
              <w:t>27.4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G.4 Temporal Leakage Evaluation (Automatic)</w:t>
            </w:r>
            <w:r>
              <w:rPr>
                <w:noProof/>
                <w:webHidden/>
              </w:rPr>
              <w:tab/>
            </w:r>
            <w:r>
              <w:rPr>
                <w:noProof/>
                <w:webHidden/>
              </w:rPr>
              <w:fldChar w:fldCharType="begin"/>
            </w:r>
            <w:r>
              <w:rPr>
                <w:noProof/>
                <w:webHidden/>
              </w:rPr>
              <w:instrText xml:space="preserve"> PAGEREF _Toc227530740 \h </w:instrText>
            </w:r>
            <w:r>
              <w:rPr>
                <w:noProof/>
                <w:webHidden/>
              </w:rPr>
            </w:r>
            <w:r>
              <w:rPr>
                <w:noProof/>
                <w:webHidden/>
              </w:rPr>
              <w:fldChar w:fldCharType="separate"/>
            </w:r>
            <w:r>
              <w:rPr>
                <w:noProof/>
                <w:webHidden/>
              </w:rPr>
              <w:t>38</w:t>
            </w:r>
            <w:r>
              <w:rPr>
                <w:noProof/>
                <w:webHidden/>
              </w:rPr>
              <w:fldChar w:fldCharType="end"/>
            </w:r>
          </w:hyperlink>
        </w:p>
        <w:p w14:paraId="4E6DC91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1" w:history="1">
            <w:r w:rsidRPr="00E00A22">
              <w:rPr>
                <w:rStyle w:val="Hyperlink"/>
                <w:noProof/>
              </w:rPr>
              <w:t>27.5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G.5 Numeric Accuracy Evaluation (Automatic)</w:t>
            </w:r>
            <w:r>
              <w:rPr>
                <w:noProof/>
                <w:webHidden/>
              </w:rPr>
              <w:tab/>
            </w:r>
            <w:r>
              <w:rPr>
                <w:noProof/>
                <w:webHidden/>
              </w:rPr>
              <w:fldChar w:fldCharType="begin"/>
            </w:r>
            <w:r>
              <w:rPr>
                <w:noProof/>
                <w:webHidden/>
              </w:rPr>
              <w:instrText xml:space="preserve"> PAGEREF _Toc227530741 \h </w:instrText>
            </w:r>
            <w:r>
              <w:rPr>
                <w:noProof/>
                <w:webHidden/>
              </w:rPr>
            </w:r>
            <w:r>
              <w:rPr>
                <w:noProof/>
                <w:webHidden/>
              </w:rPr>
              <w:fldChar w:fldCharType="separate"/>
            </w:r>
            <w:r>
              <w:rPr>
                <w:noProof/>
                <w:webHidden/>
              </w:rPr>
              <w:t>38</w:t>
            </w:r>
            <w:r>
              <w:rPr>
                <w:noProof/>
                <w:webHidden/>
              </w:rPr>
              <w:fldChar w:fldCharType="end"/>
            </w:r>
          </w:hyperlink>
        </w:p>
        <w:p w14:paraId="64C78AEF"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2" w:history="1">
            <w:r w:rsidRPr="00E00A22">
              <w:rPr>
                <w:rStyle w:val="Hyperlink"/>
                <w:noProof/>
              </w:rPr>
              <w:t>27.6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G.6 Abstention and Safety Evaluation</w:t>
            </w:r>
            <w:r>
              <w:rPr>
                <w:noProof/>
                <w:webHidden/>
              </w:rPr>
              <w:tab/>
            </w:r>
            <w:r>
              <w:rPr>
                <w:noProof/>
                <w:webHidden/>
              </w:rPr>
              <w:fldChar w:fldCharType="begin"/>
            </w:r>
            <w:r>
              <w:rPr>
                <w:noProof/>
                <w:webHidden/>
              </w:rPr>
              <w:instrText xml:space="preserve"> PAGEREF _Toc227530742 \h </w:instrText>
            </w:r>
            <w:r>
              <w:rPr>
                <w:noProof/>
                <w:webHidden/>
              </w:rPr>
            </w:r>
            <w:r>
              <w:rPr>
                <w:noProof/>
                <w:webHidden/>
              </w:rPr>
              <w:fldChar w:fldCharType="separate"/>
            </w:r>
            <w:r>
              <w:rPr>
                <w:noProof/>
                <w:webHidden/>
              </w:rPr>
              <w:t>38</w:t>
            </w:r>
            <w:r>
              <w:rPr>
                <w:noProof/>
                <w:webHidden/>
              </w:rPr>
              <w:fldChar w:fldCharType="end"/>
            </w:r>
          </w:hyperlink>
        </w:p>
        <w:p w14:paraId="5629D30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3" w:history="1">
            <w:r w:rsidRPr="00E00A22">
              <w:rPr>
                <w:rStyle w:val="Hyperlink"/>
                <w:noProof/>
              </w:rPr>
              <w:t>27.7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G.7 Human Evaluation Rubric (Qualitative Questions)</w:t>
            </w:r>
            <w:r>
              <w:rPr>
                <w:noProof/>
                <w:webHidden/>
              </w:rPr>
              <w:tab/>
            </w:r>
            <w:r>
              <w:rPr>
                <w:noProof/>
                <w:webHidden/>
              </w:rPr>
              <w:fldChar w:fldCharType="begin"/>
            </w:r>
            <w:r>
              <w:rPr>
                <w:noProof/>
                <w:webHidden/>
              </w:rPr>
              <w:instrText xml:space="preserve"> PAGEREF _Toc227530743 \h </w:instrText>
            </w:r>
            <w:r>
              <w:rPr>
                <w:noProof/>
                <w:webHidden/>
              </w:rPr>
            </w:r>
            <w:r>
              <w:rPr>
                <w:noProof/>
                <w:webHidden/>
              </w:rPr>
              <w:fldChar w:fldCharType="separate"/>
            </w:r>
            <w:r>
              <w:rPr>
                <w:noProof/>
                <w:webHidden/>
              </w:rPr>
              <w:t>38</w:t>
            </w:r>
            <w:r>
              <w:rPr>
                <w:noProof/>
                <w:webHidden/>
              </w:rPr>
              <w:fldChar w:fldCharType="end"/>
            </w:r>
          </w:hyperlink>
        </w:p>
        <w:p w14:paraId="1D91BC7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4" w:history="1">
            <w:r w:rsidRPr="00E00A22">
              <w:rPr>
                <w:rStyle w:val="Hyperlink"/>
                <w:noProof/>
              </w:rPr>
              <w:t>27.8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G.8 Baselines (Minimum Required)</w:t>
            </w:r>
            <w:r>
              <w:rPr>
                <w:noProof/>
                <w:webHidden/>
              </w:rPr>
              <w:tab/>
            </w:r>
            <w:r>
              <w:rPr>
                <w:noProof/>
                <w:webHidden/>
              </w:rPr>
              <w:fldChar w:fldCharType="begin"/>
            </w:r>
            <w:r>
              <w:rPr>
                <w:noProof/>
                <w:webHidden/>
              </w:rPr>
              <w:instrText xml:space="preserve"> PAGEREF _Toc227530744 \h </w:instrText>
            </w:r>
            <w:r>
              <w:rPr>
                <w:noProof/>
                <w:webHidden/>
              </w:rPr>
            </w:r>
            <w:r>
              <w:rPr>
                <w:noProof/>
                <w:webHidden/>
              </w:rPr>
              <w:fldChar w:fldCharType="separate"/>
            </w:r>
            <w:r>
              <w:rPr>
                <w:noProof/>
                <w:webHidden/>
              </w:rPr>
              <w:t>39</w:t>
            </w:r>
            <w:r>
              <w:rPr>
                <w:noProof/>
                <w:webHidden/>
              </w:rPr>
              <w:fldChar w:fldCharType="end"/>
            </w:r>
          </w:hyperlink>
        </w:p>
        <w:p w14:paraId="7AF6E90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5" w:history="1">
            <w:r w:rsidRPr="00E00A22">
              <w:rPr>
                <w:rStyle w:val="Hyperlink"/>
                <w:noProof/>
              </w:rPr>
              <w:t>27.9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G.9 Reporting Results in the Thesis</w:t>
            </w:r>
            <w:r>
              <w:rPr>
                <w:noProof/>
                <w:webHidden/>
              </w:rPr>
              <w:tab/>
            </w:r>
            <w:r>
              <w:rPr>
                <w:noProof/>
                <w:webHidden/>
              </w:rPr>
              <w:fldChar w:fldCharType="begin"/>
            </w:r>
            <w:r>
              <w:rPr>
                <w:noProof/>
                <w:webHidden/>
              </w:rPr>
              <w:instrText xml:space="preserve"> PAGEREF _Toc227530745 \h </w:instrText>
            </w:r>
            <w:r>
              <w:rPr>
                <w:noProof/>
                <w:webHidden/>
              </w:rPr>
            </w:r>
            <w:r>
              <w:rPr>
                <w:noProof/>
                <w:webHidden/>
              </w:rPr>
              <w:fldChar w:fldCharType="separate"/>
            </w:r>
            <w:r>
              <w:rPr>
                <w:noProof/>
                <w:webHidden/>
              </w:rPr>
              <w:t>39</w:t>
            </w:r>
            <w:r>
              <w:rPr>
                <w:noProof/>
                <w:webHidden/>
              </w:rPr>
              <w:fldChar w:fldCharType="end"/>
            </w:r>
          </w:hyperlink>
        </w:p>
        <w:p w14:paraId="6D57AC27"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6" w:history="1">
            <w:r w:rsidRPr="00E00A22">
              <w:rPr>
                <w:rStyle w:val="Hyperlink"/>
                <w:noProof/>
              </w:rPr>
              <w:t>28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H: PRODUCTIONIZATION PLAN AND REQUIREMENTS (DETAILED)</w:t>
            </w:r>
            <w:r>
              <w:rPr>
                <w:noProof/>
                <w:webHidden/>
              </w:rPr>
              <w:tab/>
            </w:r>
            <w:r>
              <w:rPr>
                <w:noProof/>
                <w:webHidden/>
              </w:rPr>
              <w:fldChar w:fldCharType="begin"/>
            </w:r>
            <w:r>
              <w:rPr>
                <w:noProof/>
                <w:webHidden/>
              </w:rPr>
              <w:instrText xml:space="preserve"> PAGEREF _Toc227530746 \h </w:instrText>
            </w:r>
            <w:r>
              <w:rPr>
                <w:noProof/>
                <w:webHidden/>
              </w:rPr>
            </w:r>
            <w:r>
              <w:rPr>
                <w:noProof/>
                <w:webHidden/>
              </w:rPr>
              <w:fldChar w:fldCharType="separate"/>
            </w:r>
            <w:r>
              <w:rPr>
                <w:noProof/>
                <w:webHidden/>
              </w:rPr>
              <w:t>39</w:t>
            </w:r>
            <w:r>
              <w:rPr>
                <w:noProof/>
                <w:webHidden/>
              </w:rPr>
              <w:fldChar w:fldCharType="end"/>
            </w:r>
          </w:hyperlink>
        </w:p>
        <w:p w14:paraId="57744DE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7" w:history="1">
            <w:r w:rsidRPr="00E00A22">
              <w:rPr>
                <w:rStyle w:val="Hyperlink"/>
                <w:noProof/>
              </w:rPr>
              <w:t>28.1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H.1 Functional Requirements</w:t>
            </w:r>
            <w:r>
              <w:rPr>
                <w:noProof/>
                <w:webHidden/>
              </w:rPr>
              <w:tab/>
            </w:r>
            <w:r>
              <w:rPr>
                <w:noProof/>
                <w:webHidden/>
              </w:rPr>
              <w:fldChar w:fldCharType="begin"/>
            </w:r>
            <w:r>
              <w:rPr>
                <w:noProof/>
                <w:webHidden/>
              </w:rPr>
              <w:instrText xml:space="preserve"> PAGEREF _Toc227530747 \h </w:instrText>
            </w:r>
            <w:r>
              <w:rPr>
                <w:noProof/>
                <w:webHidden/>
              </w:rPr>
            </w:r>
            <w:r>
              <w:rPr>
                <w:noProof/>
                <w:webHidden/>
              </w:rPr>
              <w:fldChar w:fldCharType="separate"/>
            </w:r>
            <w:r>
              <w:rPr>
                <w:noProof/>
                <w:webHidden/>
              </w:rPr>
              <w:t>39</w:t>
            </w:r>
            <w:r>
              <w:rPr>
                <w:noProof/>
                <w:webHidden/>
              </w:rPr>
              <w:fldChar w:fldCharType="end"/>
            </w:r>
          </w:hyperlink>
        </w:p>
        <w:p w14:paraId="23DE5D6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8" w:history="1">
            <w:r w:rsidRPr="00E00A22">
              <w:rPr>
                <w:rStyle w:val="Hyperlink"/>
                <w:noProof/>
              </w:rPr>
              <w:t>28.2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H.2 Non-Functional Requirements</w:t>
            </w:r>
            <w:r>
              <w:rPr>
                <w:noProof/>
                <w:webHidden/>
              </w:rPr>
              <w:tab/>
            </w:r>
            <w:r>
              <w:rPr>
                <w:noProof/>
                <w:webHidden/>
              </w:rPr>
              <w:fldChar w:fldCharType="begin"/>
            </w:r>
            <w:r>
              <w:rPr>
                <w:noProof/>
                <w:webHidden/>
              </w:rPr>
              <w:instrText xml:space="preserve"> PAGEREF _Toc227530748 \h </w:instrText>
            </w:r>
            <w:r>
              <w:rPr>
                <w:noProof/>
                <w:webHidden/>
              </w:rPr>
            </w:r>
            <w:r>
              <w:rPr>
                <w:noProof/>
                <w:webHidden/>
              </w:rPr>
              <w:fldChar w:fldCharType="separate"/>
            </w:r>
            <w:r>
              <w:rPr>
                <w:noProof/>
                <w:webHidden/>
              </w:rPr>
              <w:t>39</w:t>
            </w:r>
            <w:r>
              <w:rPr>
                <w:noProof/>
                <w:webHidden/>
              </w:rPr>
              <w:fldChar w:fldCharType="end"/>
            </w:r>
          </w:hyperlink>
        </w:p>
        <w:p w14:paraId="24B13BB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49" w:history="1">
            <w:r w:rsidRPr="00E00A22">
              <w:rPr>
                <w:rStyle w:val="Hyperlink"/>
                <w:noProof/>
              </w:rPr>
              <w:t>28.3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H.3 Data Engineering Requirements</w:t>
            </w:r>
            <w:r>
              <w:rPr>
                <w:noProof/>
                <w:webHidden/>
              </w:rPr>
              <w:tab/>
            </w:r>
            <w:r>
              <w:rPr>
                <w:noProof/>
                <w:webHidden/>
              </w:rPr>
              <w:fldChar w:fldCharType="begin"/>
            </w:r>
            <w:r>
              <w:rPr>
                <w:noProof/>
                <w:webHidden/>
              </w:rPr>
              <w:instrText xml:space="preserve"> PAGEREF _Toc227530749 \h </w:instrText>
            </w:r>
            <w:r>
              <w:rPr>
                <w:noProof/>
                <w:webHidden/>
              </w:rPr>
            </w:r>
            <w:r>
              <w:rPr>
                <w:noProof/>
                <w:webHidden/>
              </w:rPr>
              <w:fldChar w:fldCharType="separate"/>
            </w:r>
            <w:r>
              <w:rPr>
                <w:noProof/>
                <w:webHidden/>
              </w:rPr>
              <w:t>40</w:t>
            </w:r>
            <w:r>
              <w:rPr>
                <w:noProof/>
                <w:webHidden/>
              </w:rPr>
              <w:fldChar w:fldCharType="end"/>
            </w:r>
          </w:hyperlink>
        </w:p>
        <w:p w14:paraId="3E4D91E9"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0" w:history="1">
            <w:r w:rsidRPr="00E00A22">
              <w:rPr>
                <w:rStyle w:val="Hyperlink"/>
                <w:noProof/>
              </w:rPr>
              <w:t>28.4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H.4 Retrieval Quality Requirements</w:t>
            </w:r>
            <w:r>
              <w:rPr>
                <w:noProof/>
                <w:webHidden/>
              </w:rPr>
              <w:tab/>
            </w:r>
            <w:r>
              <w:rPr>
                <w:noProof/>
                <w:webHidden/>
              </w:rPr>
              <w:fldChar w:fldCharType="begin"/>
            </w:r>
            <w:r>
              <w:rPr>
                <w:noProof/>
                <w:webHidden/>
              </w:rPr>
              <w:instrText xml:space="preserve"> PAGEREF _Toc227530750 \h </w:instrText>
            </w:r>
            <w:r>
              <w:rPr>
                <w:noProof/>
                <w:webHidden/>
              </w:rPr>
            </w:r>
            <w:r>
              <w:rPr>
                <w:noProof/>
                <w:webHidden/>
              </w:rPr>
              <w:fldChar w:fldCharType="separate"/>
            </w:r>
            <w:r>
              <w:rPr>
                <w:noProof/>
                <w:webHidden/>
              </w:rPr>
              <w:t>40</w:t>
            </w:r>
            <w:r>
              <w:rPr>
                <w:noProof/>
                <w:webHidden/>
              </w:rPr>
              <w:fldChar w:fldCharType="end"/>
            </w:r>
          </w:hyperlink>
        </w:p>
        <w:p w14:paraId="40E35FBA"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1" w:history="1">
            <w:r w:rsidRPr="00E00A22">
              <w:rPr>
                <w:rStyle w:val="Hyperlink"/>
                <w:noProof/>
              </w:rPr>
              <w:t>28.5</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H.5 Numeric Grounding Requirements</w:t>
            </w:r>
            <w:r>
              <w:rPr>
                <w:noProof/>
                <w:webHidden/>
              </w:rPr>
              <w:tab/>
            </w:r>
            <w:r>
              <w:rPr>
                <w:noProof/>
                <w:webHidden/>
              </w:rPr>
              <w:fldChar w:fldCharType="begin"/>
            </w:r>
            <w:r>
              <w:rPr>
                <w:noProof/>
                <w:webHidden/>
              </w:rPr>
              <w:instrText xml:space="preserve"> PAGEREF _Toc227530751 \h </w:instrText>
            </w:r>
            <w:r>
              <w:rPr>
                <w:noProof/>
                <w:webHidden/>
              </w:rPr>
            </w:r>
            <w:r>
              <w:rPr>
                <w:noProof/>
                <w:webHidden/>
              </w:rPr>
              <w:fldChar w:fldCharType="separate"/>
            </w:r>
            <w:r>
              <w:rPr>
                <w:noProof/>
                <w:webHidden/>
              </w:rPr>
              <w:t>40</w:t>
            </w:r>
            <w:r>
              <w:rPr>
                <w:noProof/>
                <w:webHidden/>
              </w:rPr>
              <w:fldChar w:fldCharType="end"/>
            </w:r>
          </w:hyperlink>
        </w:p>
        <w:p w14:paraId="6DDC325E"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2" w:history="1">
            <w:r w:rsidRPr="00E00A22">
              <w:rPr>
                <w:rStyle w:val="Hyperlink"/>
                <w:noProof/>
              </w:rPr>
              <w:t>28.6</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H.6 Projection Requirements</w:t>
            </w:r>
            <w:r>
              <w:rPr>
                <w:noProof/>
                <w:webHidden/>
              </w:rPr>
              <w:tab/>
            </w:r>
            <w:r>
              <w:rPr>
                <w:noProof/>
                <w:webHidden/>
              </w:rPr>
              <w:fldChar w:fldCharType="begin"/>
            </w:r>
            <w:r>
              <w:rPr>
                <w:noProof/>
                <w:webHidden/>
              </w:rPr>
              <w:instrText xml:space="preserve"> PAGEREF _Toc227530752 \h </w:instrText>
            </w:r>
            <w:r>
              <w:rPr>
                <w:noProof/>
                <w:webHidden/>
              </w:rPr>
            </w:r>
            <w:r>
              <w:rPr>
                <w:noProof/>
                <w:webHidden/>
              </w:rPr>
              <w:fldChar w:fldCharType="separate"/>
            </w:r>
            <w:r>
              <w:rPr>
                <w:noProof/>
                <w:webHidden/>
              </w:rPr>
              <w:t>40</w:t>
            </w:r>
            <w:r>
              <w:rPr>
                <w:noProof/>
                <w:webHidden/>
              </w:rPr>
              <w:fldChar w:fldCharType="end"/>
            </w:r>
          </w:hyperlink>
        </w:p>
        <w:p w14:paraId="33852B26"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3" w:history="1">
            <w:r w:rsidRPr="00E00A22">
              <w:rPr>
                <w:rStyle w:val="Hyperlink"/>
                <w:noProof/>
              </w:rPr>
              <w:t>28.7</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H.7 Prompt Injection Threat Model</w:t>
            </w:r>
            <w:r>
              <w:rPr>
                <w:noProof/>
                <w:webHidden/>
              </w:rPr>
              <w:tab/>
            </w:r>
            <w:r>
              <w:rPr>
                <w:noProof/>
                <w:webHidden/>
              </w:rPr>
              <w:fldChar w:fldCharType="begin"/>
            </w:r>
            <w:r>
              <w:rPr>
                <w:noProof/>
                <w:webHidden/>
              </w:rPr>
              <w:instrText xml:space="preserve"> PAGEREF _Toc227530753 \h </w:instrText>
            </w:r>
            <w:r>
              <w:rPr>
                <w:noProof/>
                <w:webHidden/>
              </w:rPr>
            </w:r>
            <w:r>
              <w:rPr>
                <w:noProof/>
                <w:webHidden/>
              </w:rPr>
              <w:fldChar w:fldCharType="separate"/>
            </w:r>
            <w:r>
              <w:rPr>
                <w:noProof/>
                <w:webHidden/>
              </w:rPr>
              <w:t>40</w:t>
            </w:r>
            <w:r>
              <w:rPr>
                <w:noProof/>
                <w:webHidden/>
              </w:rPr>
              <w:fldChar w:fldCharType="end"/>
            </w:r>
          </w:hyperlink>
        </w:p>
        <w:p w14:paraId="16D512F8"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4" w:history="1">
            <w:r w:rsidRPr="00E00A22">
              <w:rPr>
                <w:rStyle w:val="Hyperlink"/>
                <w:noProof/>
              </w:rPr>
              <w:t>28.8</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H.8 Engineering Plan (Milestones)</w:t>
            </w:r>
            <w:r>
              <w:rPr>
                <w:noProof/>
                <w:webHidden/>
              </w:rPr>
              <w:tab/>
            </w:r>
            <w:r>
              <w:rPr>
                <w:noProof/>
                <w:webHidden/>
              </w:rPr>
              <w:fldChar w:fldCharType="begin"/>
            </w:r>
            <w:r>
              <w:rPr>
                <w:noProof/>
                <w:webHidden/>
              </w:rPr>
              <w:instrText xml:space="preserve"> PAGEREF _Toc227530754 \h </w:instrText>
            </w:r>
            <w:r>
              <w:rPr>
                <w:noProof/>
                <w:webHidden/>
              </w:rPr>
            </w:r>
            <w:r>
              <w:rPr>
                <w:noProof/>
                <w:webHidden/>
              </w:rPr>
              <w:fldChar w:fldCharType="separate"/>
            </w:r>
            <w:r>
              <w:rPr>
                <w:noProof/>
                <w:webHidden/>
              </w:rPr>
              <w:t>41</w:t>
            </w:r>
            <w:r>
              <w:rPr>
                <w:noProof/>
                <w:webHidden/>
              </w:rPr>
              <w:fldChar w:fldCharType="end"/>
            </w:r>
          </w:hyperlink>
        </w:p>
        <w:p w14:paraId="0745767C"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5" w:history="1">
            <w:r w:rsidRPr="00E00A22">
              <w:rPr>
                <w:rStyle w:val="Hyperlink"/>
                <w:noProof/>
              </w:rPr>
              <w:t>28.9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H.9 Deployment Options (Practical)</w:t>
            </w:r>
            <w:r>
              <w:rPr>
                <w:noProof/>
                <w:webHidden/>
              </w:rPr>
              <w:tab/>
            </w:r>
            <w:r>
              <w:rPr>
                <w:noProof/>
                <w:webHidden/>
              </w:rPr>
              <w:fldChar w:fldCharType="begin"/>
            </w:r>
            <w:r>
              <w:rPr>
                <w:noProof/>
                <w:webHidden/>
              </w:rPr>
              <w:instrText xml:space="preserve"> PAGEREF _Toc227530755 \h </w:instrText>
            </w:r>
            <w:r>
              <w:rPr>
                <w:noProof/>
                <w:webHidden/>
              </w:rPr>
            </w:r>
            <w:r>
              <w:rPr>
                <w:noProof/>
                <w:webHidden/>
              </w:rPr>
              <w:fldChar w:fldCharType="separate"/>
            </w:r>
            <w:r>
              <w:rPr>
                <w:noProof/>
                <w:webHidden/>
              </w:rPr>
              <w:t>41</w:t>
            </w:r>
            <w:r>
              <w:rPr>
                <w:noProof/>
                <w:webHidden/>
              </w:rPr>
              <w:fldChar w:fldCharType="end"/>
            </w:r>
          </w:hyperlink>
        </w:p>
        <w:p w14:paraId="0EDF23FA"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6" w:history="1">
            <w:r w:rsidRPr="00E00A22">
              <w:rPr>
                <w:rStyle w:val="Hyperlink"/>
                <w:noProof/>
              </w:rPr>
              <w:t>29</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I: EXTENDED CASE STUDIES (QUALITATIVE)</w:t>
            </w:r>
            <w:r>
              <w:rPr>
                <w:noProof/>
                <w:webHidden/>
              </w:rPr>
              <w:tab/>
            </w:r>
            <w:r>
              <w:rPr>
                <w:noProof/>
                <w:webHidden/>
              </w:rPr>
              <w:fldChar w:fldCharType="begin"/>
            </w:r>
            <w:r>
              <w:rPr>
                <w:noProof/>
                <w:webHidden/>
              </w:rPr>
              <w:instrText xml:space="preserve"> PAGEREF _Toc227530756 \h </w:instrText>
            </w:r>
            <w:r>
              <w:rPr>
                <w:noProof/>
                <w:webHidden/>
              </w:rPr>
            </w:r>
            <w:r>
              <w:rPr>
                <w:noProof/>
                <w:webHidden/>
              </w:rPr>
              <w:fldChar w:fldCharType="separate"/>
            </w:r>
            <w:r>
              <w:rPr>
                <w:noProof/>
                <w:webHidden/>
              </w:rPr>
              <w:t>41</w:t>
            </w:r>
            <w:r>
              <w:rPr>
                <w:noProof/>
                <w:webHidden/>
              </w:rPr>
              <w:fldChar w:fldCharType="end"/>
            </w:r>
          </w:hyperlink>
        </w:p>
        <w:p w14:paraId="2173F8C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7" w:history="1">
            <w:r w:rsidRPr="00E00A22">
              <w:rPr>
                <w:rStyle w:val="Hyperlink"/>
                <w:noProof/>
              </w:rPr>
              <w:t>29.1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I.1 Case Study 1: Historical Risk Factors With Point-in-Time Constraint</w:t>
            </w:r>
            <w:r>
              <w:rPr>
                <w:noProof/>
                <w:webHidden/>
              </w:rPr>
              <w:tab/>
            </w:r>
            <w:r>
              <w:rPr>
                <w:noProof/>
                <w:webHidden/>
              </w:rPr>
              <w:fldChar w:fldCharType="begin"/>
            </w:r>
            <w:r>
              <w:rPr>
                <w:noProof/>
                <w:webHidden/>
              </w:rPr>
              <w:instrText xml:space="preserve"> PAGEREF _Toc227530757 \h </w:instrText>
            </w:r>
            <w:r>
              <w:rPr>
                <w:noProof/>
                <w:webHidden/>
              </w:rPr>
            </w:r>
            <w:r>
              <w:rPr>
                <w:noProof/>
                <w:webHidden/>
              </w:rPr>
              <w:fldChar w:fldCharType="separate"/>
            </w:r>
            <w:r>
              <w:rPr>
                <w:noProof/>
                <w:webHidden/>
              </w:rPr>
              <w:t>41</w:t>
            </w:r>
            <w:r>
              <w:rPr>
                <w:noProof/>
                <w:webHidden/>
              </w:rPr>
              <w:fldChar w:fldCharType="end"/>
            </w:r>
          </w:hyperlink>
        </w:p>
        <w:p w14:paraId="791AA9C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8" w:history="1">
            <w:r w:rsidRPr="00E00A22">
              <w:rPr>
                <w:rStyle w:val="Hyperlink"/>
                <w:noProof/>
              </w:rPr>
              <w:t>29.2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I.2 Case Study 2: Ratio Calculation With Structured Data</w:t>
            </w:r>
            <w:r>
              <w:rPr>
                <w:noProof/>
                <w:webHidden/>
              </w:rPr>
              <w:tab/>
            </w:r>
            <w:r>
              <w:rPr>
                <w:noProof/>
                <w:webHidden/>
              </w:rPr>
              <w:fldChar w:fldCharType="begin"/>
            </w:r>
            <w:r>
              <w:rPr>
                <w:noProof/>
                <w:webHidden/>
              </w:rPr>
              <w:instrText xml:space="preserve"> PAGEREF _Toc227530758 \h </w:instrText>
            </w:r>
            <w:r>
              <w:rPr>
                <w:noProof/>
                <w:webHidden/>
              </w:rPr>
            </w:r>
            <w:r>
              <w:rPr>
                <w:noProof/>
                <w:webHidden/>
              </w:rPr>
              <w:fldChar w:fldCharType="separate"/>
            </w:r>
            <w:r>
              <w:rPr>
                <w:noProof/>
                <w:webHidden/>
              </w:rPr>
              <w:t>42</w:t>
            </w:r>
            <w:r>
              <w:rPr>
                <w:noProof/>
                <w:webHidden/>
              </w:rPr>
              <w:fldChar w:fldCharType="end"/>
            </w:r>
          </w:hyperlink>
        </w:p>
        <w:p w14:paraId="0EF10554"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59" w:history="1">
            <w:r w:rsidRPr="00E00A22">
              <w:rPr>
                <w:rStyle w:val="Hyperlink"/>
                <w:noProof/>
              </w:rPr>
              <w:t>29.3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I.3 Case Study 3: Projection Query and “Estimate vs Fact”</w:t>
            </w:r>
            <w:r>
              <w:rPr>
                <w:noProof/>
                <w:webHidden/>
              </w:rPr>
              <w:tab/>
            </w:r>
            <w:r>
              <w:rPr>
                <w:noProof/>
                <w:webHidden/>
              </w:rPr>
              <w:fldChar w:fldCharType="begin"/>
            </w:r>
            <w:r>
              <w:rPr>
                <w:noProof/>
                <w:webHidden/>
              </w:rPr>
              <w:instrText xml:space="preserve"> PAGEREF _Toc227530759 \h </w:instrText>
            </w:r>
            <w:r>
              <w:rPr>
                <w:noProof/>
                <w:webHidden/>
              </w:rPr>
            </w:r>
            <w:r>
              <w:rPr>
                <w:noProof/>
                <w:webHidden/>
              </w:rPr>
              <w:fldChar w:fldCharType="separate"/>
            </w:r>
            <w:r>
              <w:rPr>
                <w:noProof/>
                <w:webHidden/>
              </w:rPr>
              <w:t>42</w:t>
            </w:r>
            <w:r>
              <w:rPr>
                <w:noProof/>
                <w:webHidden/>
              </w:rPr>
              <w:fldChar w:fldCharType="end"/>
            </w:r>
          </w:hyperlink>
        </w:p>
        <w:p w14:paraId="4F6611B3"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0" w:history="1">
            <w:r w:rsidRPr="00E00A22">
              <w:rPr>
                <w:rStyle w:val="Hyperlink"/>
                <w:noProof/>
              </w:rPr>
              <w:t>29.4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I.4 How to Use These Case Studies in the Presentation</w:t>
            </w:r>
            <w:r>
              <w:rPr>
                <w:noProof/>
                <w:webHidden/>
              </w:rPr>
              <w:tab/>
            </w:r>
            <w:r>
              <w:rPr>
                <w:noProof/>
                <w:webHidden/>
              </w:rPr>
              <w:fldChar w:fldCharType="begin"/>
            </w:r>
            <w:r>
              <w:rPr>
                <w:noProof/>
                <w:webHidden/>
              </w:rPr>
              <w:instrText xml:space="preserve"> PAGEREF _Toc227530760 \h </w:instrText>
            </w:r>
            <w:r>
              <w:rPr>
                <w:noProof/>
                <w:webHidden/>
              </w:rPr>
            </w:r>
            <w:r>
              <w:rPr>
                <w:noProof/>
                <w:webHidden/>
              </w:rPr>
              <w:fldChar w:fldCharType="separate"/>
            </w:r>
            <w:r>
              <w:rPr>
                <w:noProof/>
                <w:webHidden/>
              </w:rPr>
              <w:t>43</w:t>
            </w:r>
            <w:r>
              <w:rPr>
                <w:noProof/>
                <w:webHidden/>
              </w:rPr>
              <w:fldChar w:fldCharType="end"/>
            </w:r>
          </w:hyperlink>
        </w:p>
        <w:p w14:paraId="19C1E3FC"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1" w:history="1">
            <w:r w:rsidRPr="00E00A22">
              <w:rPr>
                <w:rStyle w:val="Hyperlink"/>
                <w:noProof/>
              </w:rPr>
              <w:t>30</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J: FORMULA COMPENDIUM AND METRIC DEFINITIONS</w:t>
            </w:r>
            <w:r>
              <w:rPr>
                <w:noProof/>
                <w:webHidden/>
              </w:rPr>
              <w:tab/>
            </w:r>
            <w:r>
              <w:rPr>
                <w:noProof/>
                <w:webHidden/>
              </w:rPr>
              <w:fldChar w:fldCharType="begin"/>
            </w:r>
            <w:r>
              <w:rPr>
                <w:noProof/>
                <w:webHidden/>
              </w:rPr>
              <w:instrText xml:space="preserve"> PAGEREF _Toc227530761 \h </w:instrText>
            </w:r>
            <w:r>
              <w:rPr>
                <w:noProof/>
                <w:webHidden/>
              </w:rPr>
            </w:r>
            <w:r>
              <w:rPr>
                <w:noProof/>
                <w:webHidden/>
              </w:rPr>
              <w:fldChar w:fldCharType="separate"/>
            </w:r>
            <w:r>
              <w:rPr>
                <w:noProof/>
                <w:webHidden/>
              </w:rPr>
              <w:t>43</w:t>
            </w:r>
            <w:r>
              <w:rPr>
                <w:noProof/>
                <w:webHidden/>
              </w:rPr>
              <w:fldChar w:fldCharType="end"/>
            </w:r>
          </w:hyperlink>
        </w:p>
        <w:p w14:paraId="3E53F9DD"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2" w:history="1">
            <w:r w:rsidRPr="00E00A22">
              <w:rPr>
                <w:rStyle w:val="Hyperlink"/>
                <w:noProof/>
              </w:rPr>
              <w:t>30.1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J.1 Definitions (Annual, Unless Specified)</w:t>
            </w:r>
            <w:r>
              <w:rPr>
                <w:noProof/>
                <w:webHidden/>
              </w:rPr>
              <w:tab/>
            </w:r>
            <w:r>
              <w:rPr>
                <w:noProof/>
                <w:webHidden/>
              </w:rPr>
              <w:fldChar w:fldCharType="begin"/>
            </w:r>
            <w:r>
              <w:rPr>
                <w:noProof/>
                <w:webHidden/>
              </w:rPr>
              <w:instrText xml:space="preserve"> PAGEREF _Toc227530762 \h </w:instrText>
            </w:r>
            <w:r>
              <w:rPr>
                <w:noProof/>
                <w:webHidden/>
              </w:rPr>
            </w:r>
            <w:r>
              <w:rPr>
                <w:noProof/>
                <w:webHidden/>
              </w:rPr>
              <w:fldChar w:fldCharType="separate"/>
            </w:r>
            <w:r>
              <w:rPr>
                <w:noProof/>
                <w:webHidden/>
              </w:rPr>
              <w:t>43</w:t>
            </w:r>
            <w:r>
              <w:rPr>
                <w:noProof/>
                <w:webHidden/>
              </w:rPr>
              <w:fldChar w:fldCharType="end"/>
            </w:r>
          </w:hyperlink>
        </w:p>
        <w:p w14:paraId="36A5596B"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3" w:history="1">
            <w:r w:rsidRPr="00E00A22">
              <w:rPr>
                <w:rStyle w:val="Hyperlink"/>
                <w:noProof/>
              </w:rPr>
              <w:t>30.2</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J.2 Ratio Formulas</w:t>
            </w:r>
            <w:r>
              <w:rPr>
                <w:noProof/>
                <w:webHidden/>
              </w:rPr>
              <w:tab/>
            </w:r>
            <w:r>
              <w:rPr>
                <w:noProof/>
                <w:webHidden/>
              </w:rPr>
              <w:fldChar w:fldCharType="begin"/>
            </w:r>
            <w:r>
              <w:rPr>
                <w:noProof/>
                <w:webHidden/>
              </w:rPr>
              <w:instrText xml:space="preserve"> PAGEREF _Toc227530763 \h </w:instrText>
            </w:r>
            <w:r>
              <w:rPr>
                <w:noProof/>
                <w:webHidden/>
              </w:rPr>
            </w:r>
            <w:r>
              <w:rPr>
                <w:noProof/>
                <w:webHidden/>
              </w:rPr>
              <w:fldChar w:fldCharType="separate"/>
            </w:r>
            <w:r>
              <w:rPr>
                <w:noProof/>
                <w:webHidden/>
              </w:rPr>
              <w:t>44</w:t>
            </w:r>
            <w:r>
              <w:rPr>
                <w:noProof/>
                <w:webHidden/>
              </w:rPr>
              <w:fldChar w:fldCharType="end"/>
            </w:r>
          </w:hyperlink>
        </w:p>
        <w:p w14:paraId="00643850"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4" w:history="1">
            <w:r w:rsidRPr="00E00A22">
              <w:rPr>
                <w:rStyle w:val="Hyperlink"/>
                <w:noProof/>
              </w:rPr>
              <w:t>30.3</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J.3 Projection Methods (Recap)</w:t>
            </w:r>
            <w:r>
              <w:rPr>
                <w:noProof/>
                <w:webHidden/>
              </w:rPr>
              <w:tab/>
            </w:r>
            <w:r>
              <w:rPr>
                <w:noProof/>
                <w:webHidden/>
              </w:rPr>
              <w:fldChar w:fldCharType="begin"/>
            </w:r>
            <w:r>
              <w:rPr>
                <w:noProof/>
                <w:webHidden/>
              </w:rPr>
              <w:instrText xml:space="preserve"> PAGEREF _Toc227530764 \h </w:instrText>
            </w:r>
            <w:r>
              <w:rPr>
                <w:noProof/>
                <w:webHidden/>
              </w:rPr>
            </w:r>
            <w:r>
              <w:rPr>
                <w:noProof/>
                <w:webHidden/>
              </w:rPr>
              <w:fldChar w:fldCharType="separate"/>
            </w:r>
            <w:r>
              <w:rPr>
                <w:noProof/>
                <w:webHidden/>
              </w:rPr>
              <w:t>44</w:t>
            </w:r>
            <w:r>
              <w:rPr>
                <w:noProof/>
                <w:webHidden/>
              </w:rPr>
              <w:fldChar w:fldCharType="end"/>
            </w:r>
          </w:hyperlink>
        </w:p>
        <w:p w14:paraId="1FD111C2" w14:textId="77777777" w:rsidR="003A7888" w:rsidRDefault="003A7888">
          <w:pPr>
            <w:pStyle w:val="TOC2"/>
            <w:tabs>
              <w:tab w:val="left" w:pos="1920"/>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5" w:history="1">
            <w:r w:rsidRPr="00E00A22">
              <w:rPr>
                <w:rStyle w:val="Hyperlink"/>
                <w:noProof/>
              </w:rPr>
              <w:t>30.4</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J.4 XBRL Concept Mapping (Illustrative)</w:t>
            </w:r>
            <w:r>
              <w:rPr>
                <w:noProof/>
                <w:webHidden/>
              </w:rPr>
              <w:tab/>
            </w:r>
            <w:r>
              <w:rPr>
                <w:noProof/>
                <w:webHidden/>
              </w:rPr>
              <w:fldChar w:fldCharType="begin"/>
            </w:r>
            <w:r>
              <w:rPr>
                <w:noProof/>
                <w:webHidden/>
              </w:rPr>
              <w:instrText xml:space="preserve"> PAGEREF _Toc227530765 \h </w:instrText>
            </w:r>
            <w:r>
              <w:rPr>
                <w:noProof/>
                <w:webHidden/>
              </w:rPr>
            </w:r>
            <w:r>
              <w:rPr>
                <w:noProof/>
                <w:webHidden/>
              </w:rPr>
              <w:fldChar w:fldCharType="separate"/>
            </w:r>
            <w:r>
              <w:rPr>
                <w:noProof/>
                <w:webHidden/>
              </w:rPr>
              <w:t>44</w:t>
            </w:r>
            <w:r>
              <w:rPr>
                <w:noProof/>
                <w:webHidden/>
              </w:rPr>
              <w:fldChar w:fldCharType="end"/>
            </w:r>
          </w:hyperlink>
        </w:p>
        <w:p w14:paraId="32A2F7E6" w14:textId="77777777" w:rsidR="003A7888" w:rsidRDefault="003A7888">
          <w:pPr>
            <w:pStyle w:val="TOC1"/>
            <w:tabs>
              <w:tab w:val="left" w:pos="1579"/>
              <w:tab w:val="right" w:leader="dot" w:pos="9010"/>
            </w:tabs>
            <w:rPr>
              <w:rFonts w:asciiTheme="minorHAnsi" w:eastAsiaTheme="minorEastAsia" w:hAnsiTheme="minorHAnsi" w:cstheme="minorBidi"/>
              <w:b w:val="0"/>
              <w:bCs w:val="0"/>
              <w:noProof/>
              <w:kern w:val="2"/>
              <w:lang w:val="en-IN" w:eastAsia="en-IN"/>
              <w14:ligatures w14:val="standardContextual"/>
            </w:rPr>
          </w:pPr>
          <w:hyperlink w:anchor="_Toc227530766" w:history="1">
            <w:r w:rsidRPr="00E00A22">
              <w:rPr>
                <w:rStyle w:val="Hyperlink"/>
                <w:noProof/>
              </w:rPr>
              <w:t>31</w:t>
            </w:r>
            <w:r>
              <w:rPr>
                <w:rFonts w:asciiTheme="minorHAnsi" w:eastAsiaTheme="minorEastAsia" w:hAnsiTheme="minorHAnsi" w:cstheme="minorBidi"/>
                <w:b w:val="0"/>
                <w:bCs w:val="0"/>
                <w:noProof/>
                <w:kern w:val="2"/>
                <w:lang w:val="en-IN" w:eastAsia="en-IN"/>
                <w14:ligatures w14:val="standardContextual"/>
              </w:rPr>
              <w:tab/>
            </w:r>
            <w:r w:rsidRPr="00E00A22">
              <w:rPr>
                <w:rStyle w:val="Hyperlink"/>
                <w:noProof/>
              </w:rPr>
              <w:t>APPENDIX K: GLOSSARY (TERMS USED IN THIS THESIS)</w:t>
            </w:r>
            <w:r>
              <w:rPr>
                <w:noProof/>
                <w:webHidden/>
              </w:rPr>
              <w:tab/>
            </w:r>
            <w:r>
              <w:rPr>
                <w:noProof/>
                <w:webHidden/>
              </w:rPr>
              <w:fldChar w:fldCharType="begin"/>
            </w:r>
            <w:r>
              <w:rPr>
                <w:noProof/>
                <w:webHidden/>
              </w:rPr>
              <w:instrText xml:space="preserve"> PAGEREF _Toc227530766 \h </w:instrText>
            </w:r>
            <w:r>
              <w:rPr>
                <w:noProof/>
                <w:webHidden/>
              </w:rPr>
            </w:r>
            <w:r>
              <w:rPr>
                <w:noProof/>
                <w:webHidden/>
              </w:rPr>
              <w:fldChar w:fldCharType="separate"/>
            </w:r>
            <w:r>
              <w:rPr>
                <w:noProof/>
                <w:webHidden/>
              </w:rPr>
              <w:t>45</w:t>
            </w:r>
            <w:r>
              <w:rPr>
                <w:noProof/>
                <w:webHidden/>
              </w:rPr>
              <w:fldChar w:fldCharType="end"/>
            </w:r>
          </w:hyperlink>
        </w:p>
        <w:p w14:paraId="310D122A" w14:textId="77777777" w:rsidR="00FD3241" w:rsidRDefault="00000000">
          <w:r>
            <w:fldChar w:fldCharType="end"/>
          </w:r>
        </w:p>
      </w:sdtContent>
    </w:sdt>
    <w:p w14:paraId="5D7EA667" w14:textId="77777777" w:rsidR="00FD3241" w:rsidRDefault="00000000">
      <w:pPr>
        <w:pStyle w:val="Heading1"/>
      </w:pPr>
      <w:bookmarkStart w:id="0" w:name="title-of-the-project"/>
      <w:bookmarkStart w:id="1" w:name="_Toc227530589"/>
      <w:r>
        <w:lastRenderedPageBreak/>
        <w:t>1</w:t>
      </w:r>
      <w:r>
        <w:tab/>
        <w:t>Title of the Project</w:t>
      </w:r>
      <w:bookmarkEnd w:id="1"/>
    </w:p>
    <w:p w14:paraId="5EC2B2C1" w14:textId="77777777" w:rsidR="00FD3241" w:rsidRDefault="00000000">
      <w:r>
        <w:rPr>
          <w:b/>
          <w:bCs/>
        </w:rPr>
        <w:t>TemporalGuard-RAG: Point-in-Time Financial Question Answering With Temporal Integrity</w:t>
      </w:r>
    </w:p>
    <w:p w14:paraId="6E50812F" w14:textId="77777777" w:rsidR="00FD3241" w:rsidRDefault="00000000">
      <w:pPr>
        <w:pStyle w:val="BodyText"/>
      </w:pPr>
      <w:r>
        <w:t>Submitted in partial fulfillment of the requirements for the degree of</w:t>
      </w:r>
    </w:p>
    <w:p w14:paraId="2178D792" w14:textId="77777777" w:rsidR="00FD3241" w:rsidRDefault="00000000">
      <w:pPr>
        <w:pStyle w:val="BodyText"/>
      </w:pPr>
      <w:r>
        <w:rPr>
          <w:b/>
          <w:bCs/>
        </w:rPr>
        <w:t>Master of Science</w:t>
      </w:r>
    </w:p>
    <w:p w14:paraId="33F2BA4E" w14:textId="77777777" w:rsidR="00FD3241" w:rsidRDefault="00000000">
      <w:pPr>
        <w:pStyle w:val="BodyText"/>
      </w:pPr>
      <w:r>
        <w:t>In</w:t>
      </w:r>
    </w:p>
    <w:p w14:paraId="01E21A02" w14:textId="77777777" w:rsidR="00FD3241" w:rsidRDefault="00000000">
      <w:pPr>
        <w:pStyle w:val="BodyText"/>
      </w:pPr>
      <w:r>
        <w:rPr>
          <w:b/>
          <w:bCs/>
        </w:rPr>
        <w:t>Data Science</w:t>
      </w:r>
    </w:p>
    <w:p w14:paraId="5A0C5FC5" w14:textId="77777777" w:rsidR="00FD3241" w:rsidRDefault="00000000">
      <w:pPr>
        <w:pStyle w:val="BodyText"/>
      </w:pPr>
      <w:r>
        <w:t>by</w:t>
      </w:r>
    </w:p>
    <w:p w14:paraId="27C2E661" w14:textId="77777777" w:rsidR="00FD3241" w:rsidRDefault="00000000">
      <w:pPr>
        <w:pStyle w:val="BodyText"/>
      </w:pPr>
      <w:r>
        <w:rPr>
          <w:b/>
          <w:bCs/>
        </w:rPr>
        <w:t>&lt;&gt;</w:t>
      </w:r>
      <w:r>
        <w:br/>
      </w:r>
      <w:r>
        <w:rPr>
          <w:b/>
          <w:bCs/>
        </w:rPr>
        <w:t>&lt;&gt;</w:t>
      </w:r>
    </w:p>
    <w:p w14:paraId="7B0CF199" w14:textId="77777777" w:rsidR="00FD3241" w:rsidRDefault="00000000">
      <w:pPr>
        <w:pStyle w:val="BodyText"/>
      </w:pPr>
      <w:r>
        <w:t>Under the guidance of</w:t>
      </w:r>
      <w:r>
        <w:br/>
      </w:r>
      <w:r>
        <w:rPr>
          <w:b/>
          <w:bCs/>
        </w:rPr>
        <w:t>Dr. &lt;&gt;</w:t>
      </w:r>
      <w:r>
        <w:t xml:space="preserve"> (Internal), VIT</w:t>
      </w:r>
      <w:r>
        <w:br/>
      </w:r>
      <w:r>
        <w:rPr>
          <w:b/>
          <w:bCs/>
        </w:rPr>
        <w:t>&lt;&gt;</w:t>
      </w:r>
      <w:r>
        <w:t xml:space="preserve"> (External), &lt;&gt;</w:t>
      </w:r>
    </w:p>
    <w:p w14:paraId="3A9D7D08" w14:textId="77777777" w:rsidR="00FD3241" w:rsidRDefault="00000000">
      <w:pPr>
        <w:pStyle w:val="BodyText"/>
      </w:pPr>
      <w:r>
        <w:t>School of Advanced Sciences</w:t>
      </w:r>
      <w:r>
        <w:br/>
        <w:t>VIT, Vellore.</w:t>
      </w:r>
    </w:p>
    <w:p w14:paraId="46D27EE3" w14:textId="77777777" w:rsidR="00FD3241" w:rsidRDefault="00000000">
      <w:pPr>
        <w:pStyle w:val="BodyText"/>
      </w:pPr>
      <w:r>
        <w:t>May, 2026</w:t>
      </w:r>
    </w:p>
    <w:p w14:paraId="145AA249" w14:textId="77777777" w:rsidR="00FD3241" w:rsidRDefault="00000000">
      <w:pPr>
        <w:pStyle w:val="Heading1"/>
      </w:pPr>
      <w:bookmarkStart w:id="2" w:name="declaration"/>
      <w:bookmarkStart w:id="3" w:name="_Toc227530590"/>
      <w:bookmarkEnd w:id="0"/>
      <w:r>
        <w:t>2</w:t>
      </w:r>
      <w:r>
        <w:tab/>
        <w:t>DECLARATION</w:t>
      </w:r>
      <w:bookmarkEnd w:id="3"/>
    </w:p>
    <w:p w14:paraId="7410797F" w14:textId="77777777" w:rsidR="00FD3241" w:rsidRDefault="00000000">
      <w:r>
        <w:t xml:space="preserve">I hereby declare that the thesis entitled </w:t>
      </w:r>
      <w:r>
        <w:rPr>
          <w:b/>
          <w:bCs/>
        </w:rPr>
        <w:t>“TemporalGuard-RAG: Point-in-Time Financial Question Answering With Temporal Integrity”</w:t>
      </w:r>
      <w:r>
        <w:t xml:space="preserve"> submitted by me, for the award of the degree of </w:t>
      </w:r>
      <w:r>
        <w:rPr>
          <w:b/>
          <w:bCs/>
        </w:rPr>
        <w:t>Master of Science in Data Science</w:t>
      </w:r>
      <w:r>
        <w:t xml:space="preserve"> to VIT, is a record of bonafide work carried out by me under the supervision of </w:t>
      </w:r>
      <w:r>
        <w:rPr>
          <w:b/>
          <w:bCs/>
        </w:rPr>
        <w:t>Dr. &lt;&gt; (Internal), VIT</w:t>
      </w:r>
      <w:r>
        <w:t xml:space="preserve"> and </w:t>
      </w:r>
      <w:r>
        <w:rPr>
          <w:b/>
          <w:bCs/>
        </w:rPr>
        <w:t>&lt;&gt; (External), &lt;&gt;</w:t>
      </w:r>
      <w:r>
        <w:t>.</w:t>
      </w:r>
    </w:p>
    <w:p w14:paraId="3711F912" w14:textId="77777777" w:rsidR="00FD3241" w:rsidRDefault="00000000">
      <w:pPr>
        <w:pStyle w:val="BodyText"/>
      </w:pPr>
      <w:r>
        <w:t>I further declare that the work reported in this thesis has not been submitted and will not be submitted, either in part or in full, for the award of any other degree or diploma in this institute or any other institute or university.</w:t>
      </w:r>
    </w:p>
    <w:p w14:paraId="478CEBCC" w14:textId="77777777" w:rsidR="00FD3241" w:rsidRDefault="00000000">
      <w:pPr>
        <w:pStyle w:val="BodyText"/>
      </w:pPr>
      <w:r>
        <w:t>Place: Vellore</w:t>
      </w:r>
      <w:r>
        <w:br/>
        <w:t>Date: 2026-05-XX</w:t>
      </w:r>
    </w:p>
    <w:p w14:paraId="043EDD29" w14:textId="77777777" w:rsidR="00FD3241" w:rsidRDefault="00000000">
      <w:pPr>
        <w:pStyle w:val="BodyText"/>
      </w:pPr>
      <w:r>
        <w:t>Signature of the Candidate</w:t>
      </w:r>
      <w:r>
        <w:br/>
        <w:t>&lt;&gt;</w:t>
      </w:r>
    </w:p>
    <w:p w14:paraId="7AB71E85" w14:textId="77777777" w:rsidR="00FD3241" w:rsidRDefault="00000000">
      <w:pPr>
        <w:pStyle w:val="Heading1"/>
      </w:pPr>
      <w:bookmarkStart w:id="4" w:name="certificate"/>
      <w:bookmarkStart w:id="5" w:name="_Toc227530591"/>
      <w:bookmarkEnd w:id="2"/>
      <w:r>
        <w:t>3</w:t>
      </w:r>
      <w:r>
        <w:tab/>
        <w:t>CERTIFICATE</w:t>
      </w:r>
      <w:bookmarkEnd w:id="5"/>
    </w:p>
    <w:p w14:paraId="5E1AD019" w14:textId="77777777" w:rsidR="00FD3241" w:rsidRDefault="00000000">
      <w:r>
        <w:t xml:space="preserve">This is to certify that the thesis entitled </w:t>
      </w:r>
      <w:r>
        <w:rPr>
          <w:b/>
          <w:bCs/>
        </w:rPr>
        <w:t>“TemporalGuard-RAG: Point-in-Time Financial Question Answering With Temporal Integrity”</w:t>
      </w:r>
      <w:r>
        <w:t xml:space="preserve"> submitted by </w:t>
      </w:r>
      <w:r>
        <w:rPr>
          <w:b/>
          <w:bCs/>
        </w:rPr>
        <w:t>&lt;&gt; (Reg. No.: &lt;&gt;)</w:t>
      </w:r>
      <w:r>
        <w:t xml:space="preserve">, School of Advanced Sciences, VIT, for the award of the degree of </w:t>
      </w:r>
      <w:r>
        <w:rPr>
          <w:b/>
          <w:bCs/>
        </w:rPr>
        <w:t>Master of Science in Data Science</w:t>
      </w:r>
      <w:r>
        <w:t xml:space="preserve">, is a record of bonafide work carried out by him/her under my supervision during the period </w:t>
      </w:r>
      <w:r>
        <w:rPr>
          <w:b/>
          <w:bCs/>
        </w:rPr>
        <w:t>&lt;&gt; to &lt;&gt;</w:t>
      </w:r>
      <w:r>
        <w:t>, as per the VIT code of academic and research ethics.</w:t>
      </w:r>
    </w:p>
    <w:p w14:paraId="45AE2B9E" w14:textId="77777777" w:rsidR="00FD3241" w:rsidRDefault="00000000">
      <w:pPr>
        <w:pStyle w:val="BodyText"/>
      </w:pPr>
      <w:r>
        <w:t>The contents of this report have not been submitted and will not be submitted either in part or in full, for the award of any other degree or diploma in this institute or any other institute or university. The thesis fulfils the University’s requirements and regulations and, in my opinion, meets the necessary standards for submission.</w:t>
      </w:r>
    </w:p>
    <w:p w14:paraId="45CC32C0" w14:textId="77777777" w:rsidR="00FD3241" w:rsidRDefault="00000000">
      <w:pPr>
        <w:pStyle w:val="BodyText"/>
      </w:pPr>
      <w:r>
        <w:t>Place: Vellore</w:t>
      </w:r>
      <w:r>
        <w:br/>
        <w:t>Date: 2026-05-XX</w:t>
      </w:r>
    </w:p>
    <w:p w14:paraId="45C3CE3C" w14:textId="77777777" w:rsidR="00FD3241" w:rsidRDefault="00000000">
      <w:pPr>
        <w:pStyle w:val="BodyText"/>
      </w:pPr>
      <w:r>
        <w:t>Signature of the Guide (Internal)</w:t>
      </w:r>
      <w:r>
        <w:br/>
        <w:t>Dr. &lt;&gt;</w:t>
      </w:r>
      <w:r>
        <w:br/>
        <w:t>Designation: &lt;&gt;</w:t>
      </w:r>
      <w:r>
        <w:br/>
        <w:t>School of Advanced Sciences, VIT, Vellore</w:t>
      </w:r>
    </w:p>
    <w:p w14:paraId="03CBAF83" w14:textId="77777777" w:rsidR="00FD3241" w:rsidRDefault="00000000">
      <w:pPr>
        <w:pStyle w:val="BodyText"/>
      </w:pPr>
      <w:r>
        <w:t>Signature of the Guide (External)</w:t>
      </w:r>
      <w:r>
        <w:br/>
        <w:t>&lt;&gt;</w:t>
      </w:r>
      <w:r>
        <w:br/>
        <w:t>Designation: &lt;&gt;</w:t>
      </w:r>
      <w:r>
        <w:br/>
        <w:t>&lt;&gt;</w:t>
      </w:r>
    </w:p>
    <w:p w14:paraId="2F262B35" w14:textId="77777777" w:rsidR="003A7888" w:rsidRDefault="003A7888">
      <w:pPr>
        <w:pStyle w:val="Heading1"/>
      </w:pPr>
      <w:bookmarkStart w:id="6" w:name="acknowledgement"/>
      <w:bookmarkStart w:id="7" w:name="_Toc227530593"/>
      <w:bookmarkEnd w:id="4"/>
    </w:p>
    <w:p w14:paraId="1C9BCCDB" w14:textId="417DC668" w:rsidR="00FD3241" w:rsidRDefault="00000000">
      <w:pPr>
        <w:pStyle w:val="Heading1"/>
      </w:pPr>
      <w:r>
        <w:lastRenderedPageBreak/>
        <w:t>5</w:t>
      </w:r>
      <w:r>
        <w:tab/>
      </w:r>
      <w:bookmarkEnd w:id="7"/>
      <w:r w:rsidR="003A7888">
        <w:t>ACKNOWLEDGEMENTS</w:t>
      </w:r>
    </w:p>
    <w:p w14:paraId="4E743808" w14:textId="77777777" w:rsidR="003A7888" w:rsidRDefault="003A7888">
      <w:pPr>
        <w:pStyle w:val="Heading1"/>
      </w:pPr>
    </w:p>
    <w:p w14:paraId="200EAE00" w14:textId="77777777" w:rsidR="00FD3241" w:rsidRDefault="00000000">
      <w:r>
        <w:t xml:space="preserve">With immense pleasure and a deep sense of gratitude, I wish to express my sincere thanks to my guide </w:t>
      </w:r>
      <w:r>
        <w:rPr>
          <w:b/>
          <w:bCs/>
        </w:rPr>
        <w:t>Dr. &lt;&gt; (Internal)</w:t>
      </w:r>
      <w:r>
        <w:t xml:space="preserve">, School of Advanced Sciences, VIT, Vellore and </w:t>
      </w:r>
      <w:r>
        <w:rPr>
          <w:b/>
          <w:bCs/>
        </w:rPr>
        <w:t>&lt;&gt; (External)</w:t>
      </w:r>
      <w:r>
        <w:t>, &lt;&gt;, for their continuous guidance, encouragement, and constructive feedback throughout the development of this thesis.</w:t>
      </w:r>
    </w:p>
    <w:p w14:paraId="6E35F191" w14:textId="77777777" w:rsidR="00FD3241" w:rsidRDefault="00000000">
      <w:pPr>
        <w:pStyle w:val="BodyText"/>
      </w:pPr>
      <w:r>
        <w:t>I would also like to thank the faculty members of the School of Advanced Sciences for their support and for providing the academic foundation required to conduct this work. I extend my gratitude to my peers and friends who helped by reviewing the report, discussing ideas, and assisting with testing and evaluation. Finally, I thank my family for their patience and support during the project period.</w:t>
      </w:r>
    </w:p>
    <w:p w14:paraId="26813107" w14:textId="77777777" w:rsidR="00FD3241" w:rsidRDefault="00000000">
      <w:pPr>
        <w:pStyle w:val="Heading1"/>
      </w:pPr>
      <w:bookmarkStart w:id="8" w:name="abstract"/>
      <w:bookmarkStart w:id="9" w:name="_Toc227530594"/>
      <w:bookmarkEnd w:id="6"/>
      <w:r>
        <w:t>6</w:t>
      </w:r>
      <w:r>
        <w:tab/>
        <w:t>ABSTRACT</w:t>
      </w:r>
      <w:bookmarkEnd w:id="9"/>
    </w:p>
    <w:p w14:paraId="45429C01" w14:textId="77777777" w:rsidR="00FD3241" w:rsidRDefault="00000000">
      <w:r>
        <w:t xml:space="preserve">Large language models (LLMs) can answer financial questions in natural language, but they frequently fail in settings that require </w:t>
      </w:r>
      <w:r>
        <w:rPr>
          <w:b/>
          <w:bCs/>
        </w:rPr>
        <w:t>point-in-time correctness</w:t>
      </w:r>
      <w:r>
        <w:t xml:space="preserve">. In financial research and decision-making settings, a common failure mode is </w:t>
      </w:r>
      <w:r>
        <w:rPr>
          <w:b/>
          <w:bCs/>
        </w:rPr>
        <w:t>temporal leakage (look-ahead bias)</w:t>
      </w:r>
      <w:r>
        <w:t>, where an answer implicitly uses information that was not yet available at the analysis time. This invalidates backtests and can mislead users by presenting future knowledge as historical fact.</w:t>
      </w:r>
    </w:p>
    <w:p w14:paraId="2767B0A0" w14:textId="77777777" w:rsidR="00FD3241" w:rsidRDefault="00000000">
      <w:pPr>
        <w:pStyle w:val="BodyText"/>
      </w:pPr>
      <w:r>
        <w:t xml:space="preserve">This thesis presents </w:t>
      </w:r>
      <w:r>
        <w:rPr>
          <w:b/>
          <w:bCs/>
        </w:rPr>
        <w:t>TemporalGuard-RAG</w:t>
      </w:r>
      <w:r>
        <w:t xml:space="preserve">, a retrieval-augmented question answering system designed for financial queries with an explicit or implicit </w:t>
      </w:r>
      <w:r>
        <w:rPr>
          <w:b/>
          <w:bCs/>
        </w:rPr>
        <w:t>as-of analysis date</w:t>
      </w:r>
      <w:r>
        <w:t>. The system combines (i) a temporally filtered vector store for retrieving filing excerpts and (ii) a structured numeric computation path using SEC XBRL company facts. A multi-stage orchestrator coordinates temporal validation, evidence retrieval, ratio computation, projection utilities, and optional verification. The system supports question types including historical filing-based questions, financial ratio calculations, and simplified projections.</w:t>
      </w:r>
    </w:p>
    <w:p w14:paraId="4FEFB0EE" w14:textId="77777777" w:rsidR="00FD3241" w:rsidRDefault="00000000">
      <w:pPr>
        <w:pStyle w:val="BodyText"/>
      </w:pPr>
      <w:r>
        <w:t>The primary contribution of this work is an end-to-end prototype demonstrating how point-in-time constraints can be operationalized in a financial QA pipeline. The repository includes ingestion automation for SEC filings and SEC XBRL data, an implementation of PiT retrieval filtering, and an initial evaluation suite based on unit tests and synthetic benchmark scaffolding. Results indicate that temporal constraints reduce the risk of future-data leakage, but the system’s correctness depends critically on consistent as-of semantics across retrieval and structured numeric datasets. The report also identifies key limitations and outlines a path to production readiness, including strict provenance tracking, improved statement normalization (annual vs quarterly, units), and a real benchmark dataset with baselines.</w:t>
      </w:r>
    </w:p>
    <w:p w14:paraId="39638D40" w14:textId="77777777" w:rsidR="00FD3241" w:rsidRDefault="00000000">
      <w:pPr>
        <w:pStyle w:val="BodyText"/>
      </w:pPr>
      <w:r>
        <w:t>Keywords: financial question answering, retrieval augmented generation, point-in-time retrieval, look-ahead bias, SEC filings, XBRL, numeric grounding.</w:t>
      </w:r>
    </w:p>
    <w:p w14:paraId="3B2EB494" w14:textId="77777777" w:rsidR="00FD3241" w:rsidRDefault="00000000">
      <w:pPr>
        <w:pStyle w:val="Heading1"/>
      </w:pPr>
      <w:bookmarkStart w:id="10" w:name="table-of-contents"/>
      <w:bookmarkStart w:id="11" w:name="_Toc227530595"/>
      <w:bookmarkEnd w:id="8"/>
      <w:r>
        <w:t>7</w:t>
      </w:r>
      <w:r>
        <w:tab/>
        <w:t>TABLE OF CONTENTS</w:t>
      </w:r>
      <w:bookmarkEnd w:id="11"/>
    </w:p>
    <w:p w14:paraId="09D273ED" w14:textId="77777777" w:rsidR="00FD3241" w:rsidRDefault="00000000">
      <w:r>
        <w:t>(Table of Contents will be generated automatically when exporting to DOCX/PDF with appropriate tooling. In Word, right-click and update the table.)</w:t>
      </w:r>
    </w:p>
    <w:p w14:paraId="69B5FC9F" w14:textId="77777777" w:rsidR="00FD3241" w:rsidRDefault="00000000">
      <w:pPr>
        <w:pStyle w:val="Heading1"/>
      </w:pPr>
      <w:bookmarkStart w:id="12" w:name="list-of-figures"/>
      <w:bookmarkStart w:id="13" w:name="_Toc227530596"/>
      <w:bookmarkEnd w:id="10"/>
      <w:r>
        <w:t>8</w:t>
      </w:r>
      <w:r>
        <w:tab/>
        <w:t>LIST OF FIGURES</w:t>
      </w:r>
      <w:bookmarkEnd w:id="13"/>
    </w:p>
    <w:p w14:paraId="05A96271" w14:textId="77777777" w:rsidR="00FD3241" w:rsidRDefault="00000000">
      <w:r>
        <w:t>Figure 1: Conceptual pipeline for TemporalGuard-RAG (placeholder)</w:t>
      </w:r>
      <w:r>
        <w:br/>
        <w:t>Figure 2: Data ingestion and indexing flow (placeholder)</w:t>
      </w:r>
      <w:r>
        <w:br/>
        <w:t>Figure 3: As-of semantics and temporal filters (placeholder)</w:t>
      </w:r>
      <w:r>
        <w:br/>
        <w:t>Figure 4: Structured numeric grounding with XBRL (placeholder)</w:t>
      </w:r>
      <w:r>
        <w:br/>
        <w:t>Figure 5: Projection methods overview (placeholder)</w:t>
      </w:r>
      <w:r>
        <w:br/>
        <w:t>Figure 6: Evaluation design and benchmark categories (placeholder)</w:t>
      </w:r>
    </w:p>
    <w:p w14:paraId="4E323422" w14:textId="77777777" w:rsidR="00FD3241" w:rsidRDefault="00000000">
      <w:pPr>
        <w:pStyle w:val="Heading1"/>
      </w:pPr>
      <w:bookmarkStart w:id="14" w:name="list-of-tables"/>
      <w:bookmarkStart w:id="15" w:name="_Toc227530597"/>
      <w:bookmarkEnd w:id="12"/>
      <w:r>
        <w:t>9</w:t>
      </w:r>
      <w:r>
        <w:tab/>
        <w:t>LIST OF TABLES</w:t>
      </w:r>
      <w:bookmarkEnd w:id="15"/>
    </w:p>
    <w:p w14:paraId="7706E732" w14:textId="77777777" w:rsidR="00FD3241" w:rsidRDefault="00000000">
      <w:r>
        <w:t>Table 1: Data sources considered and their roles</w:t>
      </w:r>
      <w:r>
        <w:br/>
        <w:t>Table 2: Metadata fields for PiT retrieval</w:t>
      </w:r>
      <w:r>
        <w:br/>
      </w:r>
      <w:r>
        <w:lastRenderedPageBreak/>
        <w:t>Table 3: Supported query types and routing decisions</w:t>
      </w:r>
      <w:r>
        <w:br/>
        <w:t>Table 4: Core financial ratios and required inputs</w:t>
      </w:r>
      <w:r>
        <w:br/>
        <w:t>Table 5: Projection methods and assumptions</w:t>
      </w:r>
      <w:r>
        <w:br/>
        <w:t>Table 6: Proposed evaluation metrics (temporal, numeric, retrieval, projection)</w:t>
      </w:r>
      <w:r>
        <w:br/>
        <w:t>Table 7: Production readiness checklist</w:t>
      </w:r>
    </w:p>
    <w:p w14:paraId="5EE06A1D" w14:textId="77777777" w:rsidR="00FD3241" w:rsidRDefault="00000000">
      <w:pPr>
        <w:pStyle w:val="Heading1"/>
      </w:pPr>
      <w:bookmarkStart w:id="16" w:name="list-of-abbreviations"/>
      <w:bookmarkStart w:id="17" w:name="_Toc227530598"/>
      <w:bookmarkEnd w:id="14"/>
      <w:r>
        <w:t>10</w:t>
      </w:r>
      <w:r>
        <w:tab/>
        <w:t>LIST OF ABBREVIATIONS</w:t>
      </w:r>
      <w:bookmarkEnd w:id="17"/>
    </w:p>
    <w:p w14:paraId="6253CB9A" w14:textId="77777777" w:rsidR="00FD3241" w:rsidRDefault="00000000">
      <w:r>
        <w:t>API: Application Programming Interface</w:t>
      </w:r>
      <w:r>
        <w:br/>
        <w:t>BM25: Best Matching 25 (lexical retrieval scoring)</w:t>
      </w:r>
      <w:r>
        <w:br/>
        <w:t>CI: Confidence Interval</w:t>
      </w:r>
      <w:r>
        <w:br/>
        <w:t>DCF: Discounted Cash Flow</w:t>
      </w:r>
      <w:r>
        <w:br/>
        <w:t>EDGAR: Electronic Data Gathering, Analysis, and Retrieval system (SEC)</w:t>
      </w:r>
      <w:r>
        <w:br/>
        <w:t>FCF: Free Cash Flow</w:t>
      </w:r>
      <w:r>
        <w:br/>
        <w:t>IR: Investor Relations</w:t>
      </w:r>
      <w:r>
        <w:br/>
        <w:t>LLM: Large Language Model</w:t>
      </w:r>
      <w:r>
        <w:br/>
        <w:t>MD&amp;A: Management Discussion and Analysis</w:t>
      </w:r>
      <w:r>
        <w:br/>
        <w:t>PiT / PiT Retrieval: Point-in-Time Retrieval</w:t>
      </w:r>
      <w:r>
        <w:br/>
        <w:t>RAG: Retrieval-Augmented Generation</w:t>
      </w:r>
      <w:r>
        <w:br/>
        <w:t>ROA: Return on Assets</w:t>
      </w:r>
      <w:r>
        <w:br/>
        <w:t>ROE: Return on Equity</w:t>
      </w:r>
      <w:r>
        <w:br/>
        <w:t>SEC: Securities and Exchange Commission</w:t>
      </w:r>
      <w:r>
        <w:br/>
        <w:t>TOC: Table of Contents</w:t>
      </w:r>
      <w:r>
        <w:br/>
        <w:t>XBRL: eXtensible Business Reporting Language</w:t>
      </w:r>
    </w:p>
    <w:p w14:paraId="43B6B075" w14:textId="77777777" w:rsidR="00FD3241" w:rsidRDefault="00000000">
      <w:pPr>
        <w:pStyle w:val="Heading1"/>
      </w:pPr>
      <w:bookmarkStart w:id="18" w:name="chapter-1-introduction"/>
      <w:bookmarkStart w:id="19" w:name="_Toc227530599"/>
      <w:bookmarkEnd w:id="16"/>
      <w:r>
        <w:t>11</w:t>
      </w:r>
      <w:r>
        <w:tab/>
        <w:t>CHAPTER 1: INTRODUCTION</w:t>
      </w:r>
      <w:bookmarkEnd w:id="19"/>
    </w:p>
    <w:p w14:paraId="529C465B" w14:textId="77777777" w:rsidR="00FD3241" w:rsidRDefault="00000000">
      <w:pPr>
        <w:pStyle w:val="Heading2"/>
      </w:pPr>
      <w:bookmarkStart w:id="20" w:name="motivation"/>
      <w:bookmarkStart w:id="21" w:name="_Toc227530600"/>
      <w:r>
        <w:t>11.1</w:t>
      </w:r>
      <w:r>
        <w:tab/>
        <w:t>1.1 Motivation</w:t>
      </w:r>
      <w:bookmarkEnd w:id="21"/>
    </w:p>
    <w:p w14:paraId="5043E055" w14:textId="77777777" w:rsidR="00FD3241" w:rsidRDefault="00000000">
      <w:r>
        <w:t>Financial information is abundant but difficult to query efficiently. Traditional workflows involve reading annual reports, quarterly filings, earnings releases, and other documents. Many questions are easy for humans but time-consuming:</w:t>
      </w:r>
    </w:p>
    <w:p w14:paraId="5701FD76" w14:textId="77777777" w:rsidR="00FD3241" w:rsidRDefault="00000000">
      <w:pPr>
        <w:numPr>
          <w:ilvl w:val="0"/>
          <w:numId w:val="19"/>
        </w:numPr>
      </w:pPr>
      <w:r>
        <w:t>What risks did management highlight as of a specific year?</w:t>
      </w:r>
    </w:p>
    <w:p w14:paraId="026576E1" w14:textId="77777777" w:rsidR="00FD3241" w:rsidRDefault="00000000">
      <w:pPr>
        <w:numPr>
          <w:ilvl w:val="0"/>
          <w:numId w:val="19"/>
        </w:numPr>
      </w:pPr>
      <w:r>
        <w:t>How did revenue, margins, and cash flow evolve over time?</w:t>
      </w:r>
    </w:p>
    <w:p w14:paraId="098E5582" w14:textId="77777777" w:rsidR="00FD3241" w:rsidRDefault="00000000">
      <w:pPr>
        <w:numPr>
          <w:ilvl w:val="0"/>
          <w:numId w:val="19"/>
        </w:numPr>
      </w:pPr>
      <w:r>
        <w:t>What was the company’s leverage ratio in a specific fiscal year?</w:t>
      </w:r>
    </w:p>
    <w:p w14:paraId="3472FF72" w14:textId="77777777" w:rsidR="00FD3241" w:rsidRDefault="00000000">
      <w:pPr>
        <w:numPr>
          <w:ilvl w:val="0"/>
          <w:numId w:val="19"/>
        </w:numPr>
      </w:pPr>
      <w:r>
        <w:t>Given historical patterns, what is a reasonable range for next year’s operating cash flow?</w:t>
      </w:r>
    </w:p>
    <w:p w14:paraId="3ABE911F" w14:textId="77777777" w:rsidR="00FD3241" w:rsidRDefault="00000000">
      <w:r>
        <w:t>LLM-based chat systems can answer these questions quickly, but they frequently produce responses with two critical issues:</w:t>
      </w:r>
    </w:p>
    <w:p w14:paraId="3BD21F40" w14:textId="77777777" w:rsidR="00FD3241" w:rsidRDefault="00000000">
      <w:pPr>
        <w:numPr>
          <w:ilvl w:val="0"/>
          <w:numId w:val="20"/>
        </w:numPr>
      </w:pPr>
      <w:r>
        <w:rPr>
          <w:b/>
          <w:bCs/>
        </w:rPr>
        <w:t>Temporal inconsistency (look-ahead bias)</w:t>
      </w:r>
      <w:r>
        <w:t>: mixing future information into a historical analysis.</w:t>
      </w:r>
    </w:p>
    <w:p w14:paraId="0705B943" w14:textId="77777777" w:rsidR="00FD3241" w:rsidRDefault="00000000">
      <w:pPr>
        <w:numPr>
          <w:ilvl w:val="0"/>
          <w:numId w:val="20"/>
        </w:numPr>
      </w:pPr>
      <w:r>
        <w:rPr>
          <w:b/>
          <w:bCs/>
        </w:rPr>
        <w:t>Numeric unreliability</w:t>
      </w:r>
      <w:r>
        <w:t>: inventing numbers or performing incorrect calculations without traceable evidence.</w:t>
      </w:r>
    </w:p>
    <w:p w14:paraId="01A0FF1C" w14:textId="77777777" w:rsidR="00FD3241" w:rsidRDefault="00000000">
      <w:r>
        <w:t>In financial research, even small leakage errors can cause large downstream distortions. Backtesting research and historical decision simulations rely on strict as-of constraints: the system must act as if it is “living in the past” and must not “know” future filings or outcomes.</w:t>
      </w:r>
    </w:p>
    <w:p w14:paraId="18677864" w14:textId="77777777" w:rsidR="00FD3241" w:rsidRDefault="00000000">
      <w:pPr>
        <w:pStyle w:val="Heading2"/>
      </w:pPr>
      <w:bookmarkStart w:id="22" w:name="problem-statement"/>
      <w:bookmarkStart w:id="23" w:name="_Toc227530601"/>
      <w:bookmarkEnd w:id="20"/>
      <w:r>
        <w:t>11.2</w:t>
      </w:r>
      <w:r>
        <w:tab/>
        <w:t>1.2 Problem Statement</w:t>
      </w:r>
      <w:bookmarkEnd w:id="23"/>
    </w:p>
    <w:p w14:paraId="5482560A" w14:textId="77777777" w:rsidR="00FD3241" w:rsidRDefault="00000000">
      <w:r>
        <w:t xml:space="preserve">Given a financial question </w:t>
      </w:r>
      <w:r>
        <w:rPr>
          <w:i/>
          <w:iCs/>
        </w:rPr>
        <w:t>Q</w:t>
      </w:r>
      <w:r>
        <w:t xml:space="preserve"> about a company with ticker </w:t>
      </w:r>
      <w:r>
        <w:rPr>
          <w:i/>
          <w:iCs/>
        </w:rPr>
        <w:t>T</w:t>
      </w:r>
      <w:r>
        <w:t xml:space="preserve"> and an analysis date </w:t>
      </w:r>
      <w:r>
        <w:rPr>
          <w:i/>
          <w:iCs/>
        </w:rPr>
        <w:t>D</w:t>
      </w:r>
      <w:r>
        <w:t xml:space="preserve"> (as-of date), build a system that:</w:t>
      </w:r>
    </w:p>
    <w:p w14:paraId="272BAE70" w14:textId="77777777" w:rsidR="00FD3241" w:rsidRDefault="00000000">
      <w:pPr>
        <w:numPr>
          <w:ilvl w:val="0"/>
          <w:numId w:val="21"/>
        </w:numPr>
      </w:pPr>
      <w:r>
        <w:t xml:space="preserve">Retrieves relevant evidence </w:t>
      </w:r>
      <w:r>
        <w:rPr>
          <w:b/>
          <w:bCs/>
        </w:rPr>
        <w:t>only from documents filed on or before D</w:t>
      </w:r>
      <w:r>
        <w:t>,</w:t>
      </w:r>
    </w:p>
    <w:p w14:paraId="51CFD6F4" w14:textId="77777777" w:rsidR="00FD3241" w:rsidRDefault="00000000">
      <w:pPr>
        <w:numPr>
          <w:ilvl w:val="0"/>
          <w:numId w:val="21"/>
        </w:numPr>
      </w:pPr>
      <w:r>
        <w:t>Computes numeric metrics from structured sources when possible,</w:t>
      </w:r>
    </w:p>
    <w:p w14:paraId="2D76276F" w14:textId="77777777" w:rsidR="00FD3241" w:rsidRDefault="00000000">
      <w:pPr>
        <w:numPr>
          <w:ilvl w:val="0"/>
          <w:numId w:val="21"/>
        </w:numPr>
      </w:pPr>
      <w:r>
        <w:t>Produces a natural-language answer that clearly distinguishes between:</w:t>
      </w:r>
    </w:p>
    <w:p w14:paraId="28D38A2B" w14:textId="77777777" w:rsidR="00FD3241" w:rsidRDefault="00000000">
      <w:pPr>
        <w:numPr>
          <w:ilvl w:val="1"/>
          <w:numId w:val="22"/>
        </w:numPr>
      </w:pPr>
      <w:r>
        <w:t>reported facts,</w:t>
      </w:r>
    </w:p>
    <w:p w14:paraId="566859FA" w14:textId="77777777" w:rsidR="00FD3241" w:rsidRDefault="00000000">
      <w:pPr>
        <w:numPr>
          <w:ilvl w:val="1"/>
          <w:numId w:val="22"/>
        </w:numPr>
      </w:pPr>
      <w:r>
        <w:t>calculated metrics,</w:t>
      </w:r>
    </w:p>
    <w:p w14:paraId="7C50BB29" w14:textId="77777777" w:rsidR="00FD3241" w:rsidRDefault="00000000">
      <w:pPr>
        <w:numPr>
          <w:ilvl w:val="1"/>
          <w:numId w:val="22"/>
        </w:numPr>
      </w:pPr>
      <w:r>
        <w:t>and forward-looking estimates (projections),</w:t>
      </w:r>
    </w:p>
    <w:p w14:paraId="402910F3" w14:textId="77777777" w:rsidR="00FD3241" w:rsidRDefault="00000000">
      <w:pPr>
        <w:numPr>
          <w:ilvl w:val="0"/>
          <w:numId w:val="21"/>
        </w:numPr>
      </w:pPr>
      <w:r>
        <w:t>Provides transparency about data sources, dates, and assumptions,</w:t>
      </w:r>
    </w:p>
    <w:p w14:paraId="027C1A44" w14:textId="77777777" w:rsidR="00FD3241" w:rsidRDefault="00000000">
      <w:pPr>
        <w:numPr>
          <w:ilvl w:val="0"/>
          <w:numId w:val="21"/>
        </w:numPr>
      </w:pPr>
      <w:r>
        <w:t>Avoids hallucinations and explicitly abstains when evidence is missing.</w:t>
      </w:r>
    </w:p>
    <w:p w14:paraId="6E0849F7" w14:textId="77777777" w:rsidR="00FD3241" w:rsidRDefault="00000000">
      <w:pPr>
        <w:pStyle w:val="Heading2"/>
      </w:pPr>
      <w:bookmarkStart w:id="24" w:name="objectives"/>
      <w:bookmarkStart w:id="25" w:name="_Toc227530602"/>
      <w:bookmarkEnd w:id="22"/>
      <w:r>
        <w:lastRenderedPageBreak/>
        <w:t>11.3</w:t>
      </w:r>
      <w:r>
        <w:tab/>
        <w:t>1.3 Objectives</w:t>
      </w:r>
      <w:bookmarkEnd w:id="25"/>
    </w:p>
    <w:p w14:paraId="4F0A6977" w14:textId="77777777" w:rsidR="00FD3241" w:rsidRDefault="00000000">
      <w:r>
        <w:t>The specific objectives of this thesis are:</w:t>
      </w:r>
    </w:p>
    <w:p w14:paraId="5D7CD7D0" w14:textId="77777777" w:rsidR="00FD3241" w:rsidRDefault="00000000">
      <w:pPr>
        <w:numPr>
          <w:ilvl w:val="0"/>
          <w:numId w:val="23"/>
        </w:numPr>
      </w:pPr>
      <w:r>
        <w:t>Build an ingestion pipeline for standardized financial sources (SEC filings and SEC XBRL facts).</w:t>
      </w:r>
    </w:p>
    <w:p w14:paraId="197041BF" w14:textId="77777777" w:rsidR="00FD3241" w:rsidRDefault="00000000">
      <w:pPr>
        <w:numPr>
          <w:ilvl w:val="0"/>
          <w:numId w:val="23"/>
        </w:numPr>
      </w:pPr>
      <w:r>
        <w:t>Implement a retrieval mechanism that enforces point-in-time constraints using filing dates.</w:t>
      </w:r>
    </w:p>
    <w:p w14:paraId="0297078B" w14:textId="77777777" w:rsidR="00FD3241" w:rsidRDefault="00000000">
      <w:pPr>
        <w:numPr>
          <w:ilvl w:val="0"/>
          <w:numId w:val="23"/>
        </w:numPr>
      </w:pPr>
      <w:r>
        <w:t>Implement structured numeric extraction and ratio calculations using XBRL facts.</w:t>
      </w:r>
    </w:p>
    <w:p w14:paraId="77091A16" w14:textId="77777777" w:rsidR="00FD3241" w:rsidRDefault="00000000">
      <w:pPr>
        <w:numPr>
          <w:ilvl w:val="0"/>
          <w:numId w:val="23"/>
        </w:numPr>
      </w:pPr>
      <w:r>
        <w:t>Provide projection utilities (CAGR, linear trend, scenario) for forward-looking queries, clearly labeled as estimates.</w:t>
      </w:r>
    </w:p>
    <w:p w14:paraId="333ABFD9" w14:textId="77777777" w:rsidR="00FD3241" w:rsidRDefault="00000000">
      <w:pPr>
        <w:numPr>
          <w:ilvl w:val="0"/>
          <w:numId w:val="23"/>
        </w:numPr>
      </w:pPr>
      <w:r>
        <w:t>Implement an evaluation framework and tests that check:</w:t>
      </w:r>
    </w:p>
    <w:p w14:paraId="6FDEA9FE" w14:textId="77777777" w:rsidR="00FD3241" w:rsidRDefault="00000000">
      <w:pPr>
        <w:numPr>
          <w:ilvl w:val="1"/>
          <w:numId w:val="24"/>
        </w:numPr>
      </w:pPr>
      <w:r>
        <w:t>temporal leakage prevention,</w:t>
      </w:r>
    </w:p>
    <w:p w14:paraId="4C2C5E06" w14:textId="77777777" w:rsidR="00FD3241" w:rsidRDefault="00000000">
      <w:pPr>
        <w:numPr>
          <w:ilvl w:val="1"/>
          <w:numId w:val="24"/>
        </w:numPr>
      </w:pPr>
      <w:r>
        <w:t>numeric correctness for calculations,</w:t>
      </w:r>
    </w:p>
    <w:p w14:paraId="5D1FE39F" w14:textId="77777777" w:rsidR="00FD3241" w:rsidRDefault="00000000">
      <w:pPr>
        <w:numPr>
          <w:ilvl w:val="1"/>
          <w:numId w:val="24"/>
        </w:numPr>
      </w:pPr>
      <w:r>
        <w:t>reliability and abstention behavior.</w:t>
      </w:r>
    </w:p>
    <w:p w14:paraId="2B6C23A1" w14:textId="77777777" w:rsidR="00FD3241" w:rsidRDefault="00000000">
      <w:pPr>
        <w:pStyle w:val="Heading2"/>
      </w:pPr>
      <w:bookmarkStart w:id="26" w:name="scope-and-assumptions"/>
      <w:bookmarkStart w:id="27" w:name="_Toc227530603"/>
      <w:bookmarkEnd w:id="24"/>
      <w:r>
        <w:t>11.4</w:t>
      </w:r>
      <w:r>
        <w:tab/>
        <w:t>1.4 Scope and Assumptions</w:t>
      </w:r>
      <w:bookmarkEnd w:id="27"/>
    </w:p>
    <w:p w14:paraId="6E9F9B4C" w14:textId="77777777" w:rsidR="00FD3241" w:rsidRDefault="00000000">
      <w:r>
        <w:t>Scope:</w:t>
      </w:r>
    </w:p>
    <w:p w14:paraId="7C159B35" w14:textId="77777777" w:rsidR="00FD3241" w:rsidRDefault="00000000">
      <w:pPr>
        <w:numPr>
          <w:ilvl w:val="0"/>
          <w:numId w:val="25"/>
        </w:numPr>
      </w:pPr>
      <w:r>
        <w:t>Primary coverage focuses on U.S. public companies that file standardized forms with the SEC.</w:t>
      </w:r>
    </w:p>
    <w:p w14:paraId="63F02FF8" w14:textId="77777777" w:rsidR="00FD3241" w:rsidRDefault="00000000">
      <w:pPr>
        <w:numPr>
          <w:ilvl w:val="0"/>
          <w:numId w:val="25"/>
        </w:numPr>
      </w:pPr>
      <w:r>
        <w:t>The system is designed as a research prototype intended to be extended into a production system.</w:t>
      </w:r>
    </w:p>
    <w:p w14:paraId="106D36B5" w14:textId="77777777" w:rsidR="00FD3241" w:rsidRDefault="00000000">
      <w:r>
        <w:t>Assumptions:</w:t>
      </w:r>
    </w:p>
    <w:p w14:paraId="48D869A9" w14:textId="77777777" w:rsidR="00FD3241" w:rsidRDefault="00000000">
      <w:pPr>
        <w:numPr>
          <w:ilvl w:val="0"/>
          <w:numId w:val="26"/>
        </w:numPr>
      </w:pPr>
      <w:r>
        <w:t>Filing dates and XBRL facts downloaded from the SEC are treated as authoritative.</w:t>
      </w:r>
    </w:p>
    <w:p w14:paraId="315A632B" w14:textId="77777777" w:rsidR="00FD3241" w:rsidRDefault="00000000">
      <w:pPr>
        <w:numPr>
          <w:ilvl w:val="0"/>
          <w:numId w:val="26"/>
        </w:numPr>
      </w:pPr>
      <w:r>
        <w:t>For many question types, structured XBRL is sufficient for annual numeric analysis (10-K).</w:t>
      </w:r>
    </w:p>
    <w:p w14:paraId="739B3C3D" w14:textId="77777777" w:rsidR="00FD3241" w:rsidRDefault="00000000">
      <w:pPr>
        <w:numPr>
          <w:ilvl w:val="0"/>
          <w:numId w:val="26"/>
        </w:numPr>
      </w:pPr>
      <w:r>
        <w:t>Quarter-level analysis is possible but requires careful handling of 10-Q and duration/instant concepts.</w:t>
      </w:r>
    </w:p>
    <w:p w14:paraId="2562E546" w14:textId="77777777" w:rsidR="00FD3241" w:rsidRDefault="00000000">
      <w:r>
        <w:t>Out of scope (current version):</w:t>
      </w:r>
    </w:p>
    <w:p w14:paraId="5E0284AC" w14:textId="77777777" w:rsidR="00FD3241" w:rsidRDefault="00000000">
      <w:pPr>
        <w:numPr>
          <w:ilvl w:val="0"/>
          <w:numId w:val="27"/>
        </w:numPr>
      </w:pPr>
      <w:r>
        <w:t>Real-time news sentiment integration (explicitly deferred).</w:t>
      </w:r>
    </w:p>
    <w:p w14:paraId="21A896F3" w14:textId="77777777" w:rsidR="00FD3241" w:rsidRDefault="00000000">
      <w:pPr>
        <w:numPr>
          <w:ilvl w:val="0"/>
          <w:numId w:val="27"/>
        </w:numPr>
      </w:pPr>
      <w:r>
        <w:t>Full-scale coverage of non-SEC companies and international reporting standards.</w:t>
      </w:r>
    </w:p>
    <w:p w14:paraId="5BB3A14C" w14:textId="77777777" w:rsidR="00FD3241" w:rsidRDefault="00000000">
      <w:pPr>
        <w:numPr>
          <w:ilvl w:val="0"/>
          <w:numId w:val="27"/>
        </w:numPr>
      </w:pPr>
      <w:r>
        <w:t>Full compliance with all SEC filing lags by filer category in a complete production ruleset (initial support exists but requires further hardening).</w:t>
      </w:r>
    </w:p>
    <w:p w14:paraId="153FC338" w14:textId="77777777" w:rsidR="00FD3241" w:rsidRDefault="00000000">
      <w:pPr>
        <w:pStyle w:val="Heading2"/>
      </w:pPr>
      <w:bookmarkStart w:id="28" w:name="contribution-summary"/>
      <w:bookmarkStart w:id="29" w:name="_Toc227530604"/>
      <w:bookmarkEnd w:id="26"/>
      <w:r>
        <w:t>11.5</w:t>
      </w:r>
      <w:r>
        <w:tab/>
        <w:t>1.5 Contribution Summary</w:t>
      </w:r>
      <w:bookmarkEnd w:id="29"/>
    </w:p>
    <w:p w14:paraId="4A30F051" w14:textId="77777777" w:rsidR="00FD3241" w:rsidRDefault="00000000">
      <w:r>
        <w:t>The contributions of this thesis are:</w:t>
      </w:r>
    </w:p>
    <w:p w14:paraId="52803D60" w14:textId="77777777" w:rsidR="00FD3241" w:rsidRDefault="00000000">
      <w:pPr>
        <w:numPr>
          <w:ilvl w:val="0"/>
          <w:numId w:val="28"/>
        </w:numPr>
      </w:pPr>
      <w:r>
        <w:t>A working codebase implementing PiT retrieval filtering for filing excerpts.</w:t>
      </w:r>
    </w:p>
    <w:p w14:paraId="1CBF5F93" w14:textId="77777777" w:rsidR="00FD3241" w:rsidRDefault="00000000">
      <w:pPr>
        <w:numPr>
          <w:ilvl w:val="0"/>
          <w:numId w:val="28"/>
        </w:numPr>
      </w:pPr>
      <w:r>
        <w:t>A structured numeric pipeline using SEC XBRL company facts for metrics and ratios.</w:t>
      </w:r>
    </w:p>
    <w:p w14:paraId="74C239C1" w14:textId="77777777" w:rsidR="00FD3241" w:rsidRDefault="00000000">
      <w:pPr>
        <w:numPr>
          <w:ilvl w:val="0"/>
          <w:numId w:val="28"/>
        </w:numPr>
      </w:pPr>
      <w:r>
        <w:t>A unified ingestion CLI for collecting multiple data sources for a chosen ticker set.</w:t>
      </w:r>
    </w:p>
    <w:p w14:paraId="5A2E9986" w14:textId="77777777" w:rsidR="00FD3241" w:rsidRDefault="00000000">
      <w:pPr>
        <w:numPr>
          <w:ilvl w:val="0"/>
          <w:numId w:val="28"/>
        </w:numPr>
      </w:pPr>
      <w:r>
        <w:t>A multi-stage orchestration design that routes queries by type.</w:t>
      </w:r>
    </w:p>
    <w:p w14:paraId="48C47F9F" w14:textId="77777777" w:rsidR="00FD3241" w:rsidRDefault="00000000">
      <w:pPr>
        <w:numPr>
          <w:ilvl w:val="0"/>
          <w:numId w:val="28"/>
        </w:numPr>
      </w:pPr>
      <w:r>
        <w:t>A test suite validating key behaviors and acting as a foundation for future evaluation.</w:t>
      </w:r>
    </w:p>
    <w:p w14:paraId="3560DDB7" w14:textId="77777777" w:rsidR="00FD3241" w:rsidRDefault="00000000">
      <w:pPr>
        <w:pStyle w:val="Heading2"/>
      </w:pPr>
      <w:bookmarkStart w:id="30" w:name="organization-of-the-thesis"/>
      <w:bookmarkStart w:id="31" w:name="_Toc227530605"/>
      <w:bookmarkEnd w:id="28"/>
      <w:r>
        <w:t>11.6</w:t>
      </w:r>
      <w:r>
        <w:tab/>
        <w:t>1.6 Organization of the Thesis</w:t>
      </w:r>
      <w:bookmarkEnd w:id="31"/>
    </w:p>
    <w:p w14:paraId="60267EFC" w14:textId="77777777" w:rsidR="00FD3241" w:rsidRDefault="00000000">
      <w:r>
        <w:t>Chapter 2 surveys related work and conceptual background. Chapter 3 describes system architecture. Chapter 4 details data sources and ingestion. Chapter 5 explains temporal enforcement and retrieval. Chapter 6 covers numeric grounding and projections. Chapter 7 describes evaluation and experiments. Chapter 8 discusses findings, limitations, and production-readiness. Chapter 9 concludes and outlines future work.</w:t>
      </w:r>
    </w:p>
    <w:p w14:paraId="3FE26AA7" w14:textId="77777777" w:rsidR="00FD3241" w:rsidRDefault="00000000">
      <w:pPr>
        <w:pStyle w:val="Heading2"/>
      </w:pPr>
      <w:bookmarkStart w:id="32" w:name="use-cases-and-stakeholders"/>
      <w:bookmarkStart w:id="33" w:name="_Toc227530606"/>
      <w:bookmarkEnd w:id="30"/>
      <w:r>
        <w:t>11.7</w:t>
      </w:r>
      <w:r>
        <w:tab/>
        <w:t>1.7 Use Cases and Stakeholders</w:t>
      </w:r>
      <w:bookmarkEnd w:id="33"/>
    </w:p>
    <w:p w14:paraId="6C227217" w14:textId="77777777" w:rsidR="00FD3241" w:rsidRDefault="00000000">
      <w:r>
        <w:t>TemporalGuard-RAG is designed for scenarios where “as-of” correctness matters. Representative stakeholders include:</w:t>
      </w:r>
    </w:p>
    <w:p w14:paraId="007FCC01" w14:textId="77777777" w:rsidR="00FD3241" w:rsidRDefault="00000000">
      <w:pPr>
        <w:pStyle w:val="BodyText"/>
      </w:pPr>
      <w:r>
        <w:t>Students and educators:</w:t>
      </w:r>
    </w:p>
    <w:p w14:paraId="41C1E85A" w14:textId="77777777" w:rsidR="00FD3241" w:rsidRDefault="00000000">
      <w:pPr>
        <w:numPr>
          <w:ilvl w:val="0"/>
          <w:numId w:val="29"/>
        </w:numPr>
      </w:pPr>
      <w:r>
        <w:t>Students can ask structured questions about filings without accidentally mixing future data into historical analysis.</w:t>
      </w:r>
    </w:p>
    <w:p w14:paraId="46FBA20F" w14:textId="77777777" w:rsidR="00FD3241" w:rsidRDefault="00000000">
      <w:pPr>
        <w:numPr>
          <w:ilvl w:val="0"/>
          <w:numId w:val="29"/>
        </w:numPr>
      </w:pPr>
      <w:r>
        <w:t>Instructors can grade work that depends on point-in-time reasoning.</w:t>
      </w:r>
    </w:p>
    <w:p w14:paraId="3E84E4D4" w14:textId="77777777" w:rsidR="00FD3241" w:rsidRDefault="00000000">
      <w:r>
        <w:t>Researchers:</w:t>
      </w:r>
    </w:p>
    <w:p w14:paraId="0B4B6885" w14:textId="77777777" w:rsidR="00FD3241" w:rsidRDefault="00000000">
      <w:pPr>
        <w:numPr>
          <w:ilvl w:val="0"/>
          <w:numId w:val="30"/>
        </w:numPr>
      </w:pPr>
      <w:r>
        <w:t>Researchers can use the system to generate hypotheses or summaries for a specific time window.</w:t>
      </w:r>
    </w:p>
    <w:p w14:paraId="66F55F13" w14:textId="77777777" w:rsidR="00FD3241" w:rsidRDefault="00000000">
      <w:pPr>
        <w:numPr>
          <w:ilvl w:val="0"/>
          <w:numId w:val="30"/>
        </w:numPr>
      </w:pPr>
      <w:r>
        <w:lastRenderedPageBreak/>
        <w:t>The system can support reproducible study designs when paired with a benchmark dataset.</w:t>
      </w:r>
    </w:p>
    <w:p w14:paraId="6E4D54E9" w14:textId="77777777" w:rsidR="00FD3241" w:rsidRDefault="00000000">
      <w:r>
        <w:t>Analysts and auditors (prototype context):</w:t>
      </w:r>
    </w:p>
    <w:p w14:paraId="27BF55E6" w14:textId="77777777" w:rsidR="00FD3241" w:rsidRDefault="00000000">
      <w:pPr>
        <w:numPr>
          <w:ilvl w:val="0"/>
          <w:numId w:val="31"/>
        </w:numPr>
      </w:pPr>
      <w:r>
        <w:t>Analysts can quickly locate relevant filing passages while maintaining an audit trail.</w:t>
      </w:r>
    </w:p>
    <w:p w14:paraId="724F17B7" w14:textId="77777777" w:rsidR="00FD3241" w:rsidRDefault="00000000">
      <w:pPr>
        <w:numPr>
          <w:ilvl w:val="0"/>
          <w:numId w:val="31"/>
        </w:numPr>
      </w:pPr>
      <w:r>
        <w:t>Auditors can review claims and evidence metadata.</w:t>
      </w:r>
    </w:p>
    <w:p w14:paraId="5F4DCC67" w14:textId="77777777" w:rsidR="00FD3241" w:rsidRDefault="00000000">
      <w:r>
        <w:t>For all stakeholders, the key differentiator is traceability: the system should be able to say not only “here is the answer” but also “here is what I used, and here is why it was allowed as of your date.”</w:t>
      </w:r>
    </w:p>
    <w:p w14:paraId="46A76E40" w14:textId="77777777" w:rsidR="00FD3241" w:rsidRDefault="00000000">
      <w:pPr>
        <w:pStyle w:val="Heading2"/>
      </w:pPr>
      <w:bookmarkStart w:id="34" w:name="ethical-considerations"/>
      <w:bookmarkStart w:id="35" w:name="_Toc227530607"/>
      <w:bookmarkEnd w:id="32"/>
      <w:r>
        <w:t>11.8</w:t>
      </w:r>
      <w:r>
        <w:tab/>
        <w:t>1.8 Ethical Considerations</w:t>
      </w:r>
      <w:bookmarkEnd w:id="35"/>
    </w:p>
    <w:p w14:paraId="203D5722" w14:textId="77777777" w:rsidR="00FD3241" w:rsidRDefault="00000000">
      <w:r>
        <w:t>Financial assistants can influence decisions. Therefore, the system should:</w:t>
      </w:r>
    </w:p>
    <w:p w14:paraId="6C446A92" w14:textId="77777777" w:rsidR="00FD3241" w:rsidRDefault="00000000">
      <w:pPr>
        <w:numPr>
          <w:ilvl w:val="0"/>
          <w:numId w:val="32"/>
        </w:numPr>
      </w:pPr>
      <w:r>
        <w:t>avoid presenting estimates as facts,</w:t>
      </w:r>
    </w:p>
    <w:p w14:paraId="17B95E39" w14:textId="77777777" w:rsidR="00FD3241" w:rsidRDefault="00000000">
      <w:pPr>
        <w:numPr>
          <w:ilvl w:val="0"/>
          <w:numId w:val="32"/>
        </w:numPr>
      </w:pPr>
      <w:r>
        <w:t>abstain when evidence is missing,</w:t>
      </w:r>
    </w:p>
    <w:p w14:paraId="3D607BDC" w14:textId="77777777" w:rsidR="00FD3241" w:rsidRDefault="00000000">
      <w:pPr>
        <w:numPr>
          <w:ilvl w:val="0"/>
          <w:numId w:val="32"/>
        </w:numPr>
      </w:pPr>
      <w:r>
        <w:t>include disclaimers for investment-related questions,</w:t>
      </w:r>
    </w:p>
    <w:p w14:paraId="397C87E1" w14:textId="77777777" w:rsidR="00FD3241" w:rsidRDefault="00000000">
      <w:pPr>
        <w:numPr>
          <w:ilvl w:val="0"/>
          <w:numId w:val="32"/>
        </w:numPr>
      </w:pPr>
      <w:r>
        <w:t>and record provenance metadata so that users can verify claims.</w:t>
      </w:r>
    </w:p>
    <w:p w14:paraId="79759E39" w14:textId="77777777" w:rsidR="00FD3241" w:rsidRDefault="00000000">
      <w:r>
        <w:t>This thesis treats ethical communication as part of technical correctness: a temporally safe system that still overstates confidence can mislead users, even if it avoids future-data leakage.</w:t>
      </w:r>
    </w:p>
    <w:p w14:paraId="3043E898" w14:textId="77777777" w:rsidR="00FD3241" w:rsidRDefault="00000000">
      <w:pPr>
        <w:pStyle w:val="Heading1"/>
      </w:pPr>
      <w:bookmarkStart w:id="36" w:name="chapter-2-literature-review"/>
      <w:bookmarkStart w:id="37" w:name="_Toc227530608"/>
      <w:bookmarkEnd w:id="18"/>
      <w:bookmarkEnd w:id="34"/>
      <w:r>
        <w:t>12</w:t>
      </w:r>
      <w:r>
        <w:tab/>
        <w:t>CHAPTER 2: LITERATURE REVIEW</w:t>
      </w:r>
      <w:bookmarkEnd w:id="37"/>
    </w:p>
    <w:p w14:paraId="383EDAAC" w14:textId="77777777" w:rsidR="00FD3241" w:rsidRDefault="00000000">
      <w:pPr>
        <w:pStyle w:val="Heading2"/>
      </w:pPr>
      <w:bookmarkStart w:id="38" w:name="retrieval-augmented-generation-rag"/>
      <w:bookmarkStart w:id="39" w:name="_Toc227530609"/>
      <w:r>
        <w:t>12.1</w:t>
      </w:r>
      <w:r>
        <w:tab/>
        <w:t>2.1 Retrieval-Augmented Generation (RAG)</w:t>
      </w:r>
      <w:bookmarkEnd w:id="39"/>
    </w:p>
    <w:p w14:paraId="5E57CEF3" w14:textId="77777777" w:rsidR="00FD3241" w:rsidRDefault="00000000">
      <w:r>
        <w:t>RAG systems combine two elements: a retriever (search) and a generator (LLM). The retriever returns relevant documents or passages, and the generator uses them to create an answer. RAG is attractive for finance because filings are long and not feasible to read exhaustively for every question.</w:t>
      </w:r>
    </w:p>
    <w:p w14:paraId="69AB31A4" w14:textId="77777777" w:rsidR="00FD3241" w:rsidRDefault="00000000">
      <w:pPr>
        <w:pStyle w:val="BodyText"/>
      </w:pPr>
      <w:r>
        <w:t>However, standard RAG does not inherently address:</w:t>
      </w:r>
    </w:p>
    <w:p w14:paraId="679C59F6" w14:textId="77777777" w:rsidR="00FD3241" w:rsidRDefault="00000000">
      <w:pPr>
        <w:numPr>
          <w:ilvl w:val="0"/>
          <w:numId w:val="33"/>
        </w:numPr>
      </w:pPr>
      <w:r>
        <w:rPr>
          <w:b/>
          <w:bCs/>
        </w:rPr>
        <w:t>Temporal correctness</w:t>
      </w:r>
      <w:r>
        <w:t>: retrieval may return a later filing when answering a question as of an earlier date.</w:t>
      </w:r>
    </w:p>
    <w:p w14:paraId="74341618" w14:textId="77777777" w:rsidR="00FD3241" w:rsidRDefault="00000000">
      <w:pPr>
        <w:numPr>
          <w:ilvl w:val="0"/>
          <w:numId w:val="33"/>
        </w:numPr>
      </w:pPr>
      <w:r>
        <w:rPr>
          <w:b/>
          <w:bCs/>
        </w:rPr>
        <w:t>Numeric grounding</w:t>
      </w:r>
      <w:r>
        <w:t>: even with retrieved evidence, LLMs may produce incorrect calculations.</w:t>
      </w:r>
    </w:p>
    <w:p w14:paraId="0D408DDC" w14:textId="77777777" w:rsidR="00FD3241" w:rsidRDefault="00000000">
      <w:r>
        <w:t>This thesis focuses on adapting the RAG paradigm to point-in-time finance constraints.</w:t>
      </w:r>
    </w:p>
    <w:p w14:paraId="008EDD35" w14:textId="77777777" w:rsidR="00FD3241" w:rsidRDefault="00000000">
      <w:pPr>
        <w:pStyle w:val="Heading3"/>
      </w:pPr>
      <w:bookmarkStart w:id="40" w:name="X4a00f1510978d4211a720d59dbe212b518b5552"/>
      <w:bookmarkStart w:id="41" w:name="_Toc227530610"/>
      <w:r>
        <w:t>12.1.1</w:t>
      </w:r>
      <w:r>
        <w:tab/>
        <w:t>2.1.1 Dense vs Sparse Retrieval (Why Both Matter)</w:t>
      </w:r>
      <w:bookmarkEnd w:id="41"/>
    </w:p>
    <w:p w14:paraId="03C8FB25" w14:textId="77777777" w:rsidR="00FD3241" w:rsidRDefault="00000000">
      <w:r>
        <w:t>Retrieval in RAG is commonly implemented as either:</w:t>
      </w:r>
    </w:p>
    <w:p w14:paraId="50577975" w14:textId="77777777" w:rsidR="00FD3241" w:rsidRDefault="00000000">
      <w:pPr>
        <w:numPr>
          <w:ilvl w:val="0"/>
          <w:numId w:val="34"/>
        </w:numPr>
      </w:pPr>
      <w:r>
        <w:rPr>
          <w:b/>
          <w:bCs/>
        </w:rPr>
        <w:t>Sparse / lexical retrieval</w:t>
      </w:r>
      <w:r>
        <w:t xml:space="preserve"> (e.g., BM25): matches words and phrases; strong when exact terms appear.</w:t>
      </w:r>
    </w:p>
    <w:p w14:paraId="46DB59A0" w14:textId="77777777" w:rsidR="00FD3241" w:rsidRDefault="00000000">
      <w:pPr>
        <w:numPr>
          <w:ilvl w:val="0"/>
          <w:numId w:val="34"/>
        </w:numPr>
      </w:pPr>
      <w:r>
        <w:rPr>
          <w:b/>
          <w:bCs/>
        </w:rPr>
        <w:t>Dense retrieval</w:t>
      </w:r>
      <w:r>
        <w:t xml:space="preserve"> (embeddings): matches semantic meaning; strong when wording differs.</w:t>
      </w:r>
    </w:p>
    <w:p w14:paraId="680A1ABA" w14:textId="77777777" w:rsidR="00FD3241" w:rsidRDefault="00000000">
      <w:r>
        <w:t>Financial filings contain specialized terms and also many repeated boilerplate phrases. A purely dense approach can retrieve semantically related but non-specific passages; a purely lexical approach can miss relevant phrasing. Many production RAG systems use hybrid strategies such as reciprocal rank fusion (RRF), where both sparse and dense scores contribute.</w:t>
      </w:r>
    </w:p>
    <w:p w14:paraId="66B035F9" w14:textId="77777777" w:rsidR="00FD3241" w:rsidRDefault="00000000">
      <w:pPr>
        <w:pStyle w:val="BodyText"/>
      </w:pPr>
      <w:r>
        <w:t>TemporalGuard-RAG currently uses dense retrieval in the vector store as the default mechanism. A natural extension for production is hybrid dense+sparse retrieval with temporal filtering applied consistently to both retrieval channels.</w:t>
      </w:r>
    </w:p>
    <w:p w14:paraId="11137A96" w14:textId="77777777" w:rsidR="00FD3241" w:rsidRDefault="00000000">
      <w:pPr>
        <w:pStyle w:val="Heading3"/>
      </w:pPr>
      <w:bookmarkStart w:id="42" w:name="Xfa8048bef05c5fec46b77817b604bf78c3bc2f0"/>
      <w:bookmarkStart w:id="43" w:name="_Toc227530611"/>
      <w:bookmarkEnd w:id="40"/>
      <w:r>
        <w:t>12.1.2</w:t>
      </w:r>
      <w:r>
        <w:tab/>
        <w:t>2.1.2 Retrieval Grounding vs “Open-Book” Generation</w:t>
      </w:r>
      <w:bookmarkEnd w:id="43"/>
    </w:p>
    <w:p w14:paraId="335279E6" w14:textId="77777777" w:rsidR="00FD3241" w:rsidRDefault="00000000">
      <w:r>
        <w:t>Even with retrieval, an LLM may:</w:t>
      </w:r>
    </w:p>
    <w:p w14:paraId="7E1B493D" w14:textId="77777777" w:rsidR="00FD3241" w:rsidRDefault="00000000">
      <w:pPr>
        <w:numPr>
          <w:ilvl w:val="0"/>
          <w:numId w:val="35"/>
        </w:numPr>
      </w:pPr>
      <w:r>
        <w:t>ignore retrieved evidence,</w:t>
      </w:r>
    </w:p>
    <w:p w14:paraId="77D59D72" w14:textId="77777777" w:rsidR="00FD3241" w:rsidRDefault="00000000">
      <w:pPr>
        <w:numPr>
          <w:ilvl w:val="0"/>
          <w:numId w:val="35"/>
        </w:numPr>
      </w:pPr>
      <w:r>
        <w:t>summarize incorrectly,</w:t>
      </w:r>
    </w:p>
    <w:p w14:paraId="59061B05" w14:textId="77777777" w:rsidR="00FD3241" w:rsidRDefault="00000000">
      <w:pPr>
        <w:numPr>
          <w:ilvl w:val="0"/>
          <w:numId w:val="35"/>
        </w:numPr>
      </w:pPr>
      <w:r>
        <w:t>or introduce extra facts not present in evidence.</w:t>
      </w:r>
    </w:p>
    <w:p w14:paraId="5A476B5A" w14:textId="77777777" w:rsidR="00FD3241" w:rsidRDefault="00000000">
      <w:r>
        <w:t>To address this, modern systems use:</w:t>
      </w:r>
    </w:p>
    <w:p w14:paraId="00EE420D" w14:textId="77777777" w:rsidR="00FD3241" w:rsidRDefault="00000000">
      <w:pPr>
        <w:numPr>
          <w:ilvl w:val="0"/>
          <w:numId w:val="36"/>
        </w:numPr>
      </w:pPr>
      <w:r>
        <w:t>constrained prompting (“use numbers only if present in evidence”),</w:t>
      </w:r>
    </w:p>
    <w:p w14:paraId="4F68A4D8" w14:textId="77777777" w:rsidR="00FD3241" w:rsidRDefault="00000000">
      <w:pPr>
        <w:numPr>
          <w:ilvl w:val="0"/>
          <w:numId w:val="36"/>
        </w:numPr>
      </w:pPr>
      <w:r>
        <w:t>strict evidence quoting, or</w:t>
      </w:r>
    </w:p>
    <w:p w14:paraId="7C88CE2E" w14:textId="77777777" w:rsidR="00FD3241" w:rsidRDefault="00000000">
      <w:pPr>
        <w:numPr>
          <w:ilvl w:val="0"/>
          <w:numId w:val="36"/>
        </w:numPr>
      </w:pPr>
      <w:r>
        <w:t>structured extraction first, narrative later.</w:t>
      </w:r>
    </w:p>
    <w:p w14:paraId="275AAC9B" w14:textId="77777777" w:rsidR="00FD3241" w:rsidRDefault="00000000">
      <w:r>
        <w:t>In finance, this issue is especially prominent for numeric statements and for time-anchored claims.</w:t>
      </w:r>
    </w:p>
    <w:p w14:paraId="5C9C6D61" w14:textId="77777777" w:rsidR="00FD3241" w:rsidRDefault="00000000">
      <w:pPr>
        <w:pStyle w:val="Heading2"/>
      </w:pPr>
      <w:bookmarkStart w:id="44" w:name="X7ef80bd3bde853e74f62df1b4aff90a63370b98"/>
      <w:bookmarkStart w:id="45" w:name="_Toc227530612"/>
      <w:bookmarkEnd w:id="38"/>
      <w:bookmarkEnd w:id="42"/>
      <w:r>
        <w:t>12.2</w:t>
      </w:r>
      <w:r>
        <w:tab/>
        <w:t>2.2 Temporal Reasoning and Point-in-Time Retrieval</w:t>
      </w:r>
      <w:bookmarkEnd w:id="45"/>
    </w:p>
    <w:p w14:paraId="781D0F7B" w14:textId="77777777" w:rsidR="00FD3241" w:rsidRDefault="00000000">
      <w:r>
        <w:t xml:space="preserve">Point-in-time retrieval aims to replicate what information would have been available at a past date. In financial databases, point-in-time datasets are well-known to avoid backtest leakage; analogous </w:t>
      </w:r>
      <w:r>
        <w:lastRenderedPageBreak/>
        <w:t>constraints are required for text retrieval over filings.</w:t>
      </w:r>
    </w:p>
    <w:p w14:paraId="0DE7DB72" w14:textId="77777777" w:rsidR="00FD3241" w:rsidRDefault="00000000">
      <w:pPr>
        <w:pStyle w:val="BodyText"/>
      </w:pPr>
      <w:r>
        <w:t>Key issues:</w:t>
      </w:r>
    </w:p>
    <w:p w14:paraId="12DA5E56" w14:textId="77777777" w:rsidR="00FD3241" w:rsidRDefault="00000000">
      <w:pPr>
        <w:numPr>
          <w:ilvl w:val="0"/>
          <w:numId w:val="37"/>
        </w:numPr>
      </w:pPr>
      <w:r>
        <w:t>filing dates vs fiscal period end dates,</w:t>
      </w:r>
    </w:p>
    <w:p w14:paraId="5E61CC60" w14:textId="77777777" w:rsidR="00FD3241" w:rsidRDefault="00000000">
      <w:pPr>
        <w:numPr>
          <w:ilvl w:val="0"/>
          <w:numId w:val="37"/>
        </w:numPr>
      </w:pPr>
      <w:r>
        <w:t>differences between annual and quarterly reporting,</w:t>
      </w:r>
    </w:p>
    <w:p w14:paraId="68EA757C" w14:textId="77777777" w:rsidR="00FD3241" w:rsidRDefault="00000000">
      <w:pPr>
        <w:numPr>
          <w:ilvl w:val="0"/>
          <w:numId w:val="37"/>
        </w:numPr>
      </w:pPr>
      <w:r>
        <w:t>amended filings and restatements,</w:t>
      </w:r>
    </w:p>
    <w:p w14:paraId="05AA047F" w14:textId="77777777" w:rsidR="00FD3241" w:rsidRDefault="00000000">
      <w:pPr>
        <w:numPr>
          <w:ilvl w:val="0"/>
          <w:numId w:val="37"/>
        </w:numPr>
      </w:pPr>
      <w:r>
        <w:t>and late filings.</w:t>
      </w:r>
    </w:p>
    <w:p w14:paraId="667B2592" w14:textId="77777777" w:rsidR="00FD3241" w:rsidRDefault="00000000">
      <w:r>
        <w:t>TemporalGuard-RAG operationalizes PiT with metadata filters over filing date and adds “period availability” reasoning as a user-facing warning system.</w:t>
      </w:r>
    </w:p>
    <w:p w14:paraId="1D5D3D0A" w14:textId="77777777" w:rsidR="00FD3241" w:rsidRDefault="00000000">
      <w:pPr>
        <w:pStyle w:val="Heading3"/>
      </w:pPr>
      <w:bookmarkStart w:id="46" w:name="X1994a018e741d0cac499f290122014ff54c3e98"/>
      <w:bookmarkStart w:id="47" w:name="_Toc227530613"/>
      <w:r>
        <w:t>12.2.1</w:t>
      </w:r>
      <w:r>
        <w:tab/>
        <w:t>2.2.1 Filed Date vs Period End Date (The Core Distinction)</w:t>
      </w:r>
      <w:bookmarkEnd w:id="47"/>
    </w:p>
    <w:p w14:paraId="1CFB6ACC" w14:textId="77777777" w:rsidR="00FD3241" w:rsidRDefault="00000000">
      <w:r>
        <w:t>Two dates appear in essentially all finance QA tasks:</w:t>
      </w:r>
    </w:p>
    <w:p w14:paraId="743CD67E" w14:textId="77777777" w:rsidR="00FD3241" w:rsidRDefault="00000000">
      <w:pPr>
        <w:numPr>
          <w:ilvl w:val="0"/>
          <w:numId w:val="38"/>
        </w:numPr>
      </w:pPr>
      <w:r>
        <w:rPr>
          <w:b/>
          <w:bCs/>
        </w:rPr>
        <w:t>Period end</w:t>
      </w:r>
      <w:r>
        <w:t>: e.g., fiscal year ended 2023-09-30.</w:t>
      </w:r>
    </w:p>
    <w:p w14:paraId="5CFD9D6D" w14:textId="77777777" w:rsidR="00FD3241" w:rsidRDefault="00000000">
      <w:pPr>
        <w:numPr>
          <w:ilvl w:val="0"/>
          <w:numId w:val="38"/>
        </w:numPr>
      </w:pPr>
      <w:r>
        <w:rPr>
          <w:b/>
          <w:bCs/>
        </w:rPr>
        <w:t>Filed date</w:t>
      </w:r>
      <w:r>
        <w:t>: date the filing becomes publicly available in EDGAR.</w:t>
      </w:r>
    </w:p>
    <w:p w14:paraId="088D4FF8" w14:textId="77777777" w:rsidR="00FD3241" w:rsidRDefault="00000000">
      <w:r>
        <w:t>If a user asks a question “as of” 2023-11-01, it is incorrect to use a filing filed on 2023-11-15 even if it covers a period ending earlier. PiT retrieval must filter on filed date, while “period availability” warnings must reason from period end + lag to filed date. The separation of these concepts is a central design requirement for leakage-free QA.</w:t>
      </w:r>
    </w:p>
    <w:p w14:paraId="304189C1" w14:textId="77777777" w:rsidR="00FD3241" w:rsidRDefault="00000000">
      <w:pPr>
        <w:pStyle w:val="Heading3"/>
      </w:pPr>
      <w:bookmarkStart w:id="48" w:name="filer-status-and-reporting-deadlines"/>
      <w:bookmarkStart w:id="49" w:name="_Toc227530614"/>
      <w:bookmarkEnd w:id="46"/>
      <w:r>
        <w:t>12.2.2</w:t>
      </w:r>
      <w:r>
        <w:tab/>
        <w:t>2.2.2 Filer Status and Reporting Deadlines</w:t>
      </w:r>
      <w:bookmarkEnd w:id="49"/>
    </w:p>
    <w:p w14:paraId="5D4E6E7A" w14:textId="77777777" w:rsidR="00FD3241" w:rsidRDefault="00000000">
      <w:r>
        <w:t>In SEC reporting, filing deadlines differ by filer category (e.g., large accelerated vs non-accelerated). A robust temporal system should:</w:t>
      </w:r>
    </w:p>
    <w:p w14:paraId="24F13575" w14:textId="77777777" w:rsidR="00FD3241" w:rsidRDefault="00000000">
      <w:pPr>
        <w:numPr>
          <w:ilvl w:val="0"/>
          <w:numId w:val="39"/>
        </w:numPr>
      </w:pPr>
      <w:r>
        <w:t>determine filer status per company,</w:t>
      </w:r>
    </w:p>
    <w:p w14:paraId="549C9C00" w14:textId="77777777" w:rsidR="00FD3241" w:rsidRDefault="00000000">
      <w:pPr>
        <w:numPr>
          <w:ilvl w:val="0"/>
          <w:numId w:val="39"/>
        </w:numPr>
      </w:pPr>
      <w:r>
        <w:t>apply appropriate filing windows per form type (10-K, 10-Q),</w:t>
      </w:r>
    </w:p>
    <w:p w14:paraId="17198551" w14:textId="77777777" w:rsidR="00FD3241" w:rsidRDefault="00000000">
      <w:pPr>
        <w:numPr>
          <w:ilvl w:val="0"/>
          <w:numId w:val="39"/>
        </w:numPr>
      </w:pPr>
      <w:r>
        <w:t>and treat the filing date from EDGAR as the final authority when available.</w:t>
      </w:r>
    </w:p>
    <w:p w14:paraId="491C3BAF" w14:textId="77777777" w:rsidR="00FD3241" w:rsidRDefault="00000000">
      <w:r>
        <w:t>TemporalGuard-RAG includes initial logic for deadline maps; production deployment would require consistent use of these deadlines in warnings, and reliance on filed dates for retrieval filtering.</w:t>
      </w:r>
    </w:p>
    <w:p w14:paraId="5B2A7872" w14:textId="77777777" w:rsidR="00FD3241" w:rsidRDefault="00000000">
      <w:pPr>
        <w:pStyle w:val="Heading2"/>
      </w:pPr>
      <w:bookmarkStart w:id="50" w:name="X8da53bb199e1674875786f42d8cf49f3d38fa3c"/>
      <w:bookmarkStart w:id="51" w:name="_Toc227530615"/>
      <w:bookmarkEnd w:id="44"/>
      <w:bookmarkEnd w:id="48"/>
      <w:r>
        <w:t>12.3</w:t>
      </w:r>
      <w:r>
        <w:tab/>
        <w:t>2.3 Financial Question Answering and Numeric Faithfulness</w:t>
      </w:r>
      <w:bookmarkEnd w:id="51"/>
    </w:p>
    <w:p w14:paraId="075B9F62" w14:textId="77777777" w:rsidR="00FD3241" w:rsidRDefault="00000000">
      <w:r>
        <w:t>Financial QA differs from general QA because:</w:t>
      </w:r>
    </w:p>
    <w:p w14:paraId="60FE30A4" w14:textId="77777777" w:rsidR="00FD3241" w:rsidRDefault="00000000">
      <w:pPr>
        <w:numPr>
          <w:ilvl w:val="0"/>
          <w:numId w:val="40"/>
        </w:numPr>
      </w:pPr>
      <w:r>
        <w:t>Questions often involve time periods and comparisons.</w:t>
      </w:r>
    </w:p>
    <w:p w14:paraId="129CECB5" w14:textId="77777777" w:rsidR="00FD3241" w:rsidRDefault="00000000">
      <w:pPr>
        <w:numPr>
          <w:ilvl w:val="0"/>
          <w:numId w:val="40"/>
        </w:numPr>
      </w:pPr>
      <w:r>
        <w:t>Answers require numeric precision and traceability.</w:t>
      </w:r>
    </w:p>
    <w:p w14:paraId="2931892A" w14:textId="77777777" w:rsidR="00FD3241" w:rsidRDefault="00000000">
      <w:pPr>
        <w:numPr>
          <w:ilvl w:val="0"/>
          <w:numId w:val="40"/>
        </w:numPr>
      </w:pPr>
      <w:r>
        <w:t>Users may rely on answers for high-stakes decisions.</w:t>
      </w:r>
    </w:p>
    <w:p w14:paraId="6C67C694" w14:textId="77777777" w:rsidR="00FD3241" w:rsidRDefault="00000000">
      <w:r>
        <w:t>Numeric faithfulness is a known issue for LLMs. Common mitigation approaches include:</w:t>
      </w:r>
    </w:p>
    <w:p w14:paraId="643A100D" w14:textId="77777777" w:rsidR="00FD3241" w:rsidRDefault="00000000">
      <w:pPr>
        <w:numPr>
          <w:ilvl w:val="0"/>
          <w:numId w:val="41"/>
        </w:numPr>
      </w:pPr>
      <w:r>
        <w:t>restricting the model to retrieved evidence,</w:t>
      </w:r>
    </w:p>
    <w:p w14:paraId="2286BF55" w14:textId="77777777" w:rsidR="00FD3241" w:rsidRDefault="00000000">
      <w:pPr>
        <w:numPr>
          <w:ilvl w:val="0"/>
          <w:numId w:val="41"/>
        </w:numPr>
      </w:pPr>
      <w:r>
        <w:t>using structured databases for computation,</w:t>
      </w:r>
    </w:p>
    <w:p w14:paraId="2666D5FB" w14:textId="77777777" w:rsidR="00FD3241" w:rsidRDefault="00000000">
      <w:pPr>
        <w:numPr>
          <w:ilvl w:val="0"/>
          <w:numId w:val="41"/>
        </w:numPr>
      </w:pPr>
      <w:r>
        <w:t>post-hoc verification, and</w:t>
      </w:r>
    </w:p>
    <w:p w14:paraId="522BB734" w14:textId="77777777" w:rsidR="00FD3241" w:rsidRDefault="00000000">
      <w:pPr>
        <w:numPr>
          <w:ilvl w:val="0"/>
          <w:numId w:val="41"/>
        </w:numPr>
      </w:pPr>
      <w:r>
        <w:t>explicit abstention policies.</w:t>
      </w:r>
    </w:p>
    <w:p w14:paraId="7220287E" w14:textId="77777777" w:rsidR="00FD3241" w:rsidRDefault="00000000">
      <w:r>
        <w:t>TemporalGuard-RAG combines structured computation (XBRL) with evidence retrieval (filing chunks) to reduce numeric hallucination risk.</w:t>
      </w:r>
    </w:p>
    <w:p w14:paraId="56BE6B79" w14:textId="77777777" w:rsidR="00FD3241" w:rsidRDefault="00000000">
      <w:pPr>
        <w:pStyle w:val="Heading3"/>
      </w:pPr>
      <w:bookmarkStart w:id="52" w:name="why-xbrl-matters-for-numeric-qa"/>
      <w:bookmarkStart w:id="53" w:name="_Toc227530616"/>
      <w:r>
        <w:t>12.3.1</w:t>
      </w:r>
      <w:r>
        <w:tab/>
        <w:t>2.3.1 Why XBRL Matters for Numeric QA</w:t>
      </w:r>
      <w:bookmarkEnd w:id="53"/>
    </w:p>
    <w:p w14:paraId="622DEAFB" w14:textId="77777777" w:rsidR="00FD3241" w:rsidRDefault="00000000">
      <w:r>
        <w:t>Narrative filings contain numbers, but narrative text is not the safest place to compute from because:</w:t>
      </w:r>
    </w:p>
    <w:p w14:paraId="169C79DA" w14:textId="77777777" w:rsidR="00FD3241" w:rsidRDefault="00000000">
      <w:pPr>
        <w:numPr>
          <w:ilvl w:val="0"/>
          <w:numId w:val="42"/>
        </w:numPr>
      </w:pPr>
      <w:r>
        <w:t>numbers can appear in multiple contexts (GAAP vs non-GAAP, segment vs total),</w:t>
      </w:r>
    </w:p>
    <w:p w14:paraId="0BFB4B6F" w14:textId="77777777" w:rsidR="00FD3241" w:rsidRDefault="00000000">
      <w:pPr>
        <w:numPr>
          <w:ilvl w:val="0"/>
          <w:numId w:val="42"/>
        </w:numPr>
      </w:pPr>
      <w:r>
        <w:t>units can differ (millions vs billions),</w:t>
      </w:r>
    </w:p>
    <w:p w14:paraId="42898D62" w14:textId="77777777" w:rsidR="00FD3241" w:rsidRDefault="00000000">
      <w:pPr>
        <w:numPr>
          <w:ilvl w:val="0"/>
          <w:numId w:val="42"/>
        </w:numPr>
      </w:pPr>
      <w:r>
        <w:t>and values can be re-stated or revised in later filings.</w:t>
      </w:r>
    </w:p>
    <w:p w14:paraId="3201BAF3" w14:textId="77777777" w:rsidR="00FD3241" w:rsidRDefault="00000000">
      <w:r>
        <w:t>XBRL provides a more structured basis:</w:t>
      </w:r>
    </w:p>
    <w:p w14:paraId="076DC7A9" w14:textId="77777777" w:rsidR="00FD3241" w:rsidRDefault="00000000">
      <w:pPr>
        <w:numPr>
          <w:ilvl w:val="0"/>
          <w:numId w:val="43"/>
        </w:numPr>
      </w:pPr>
      <w:r>
        <w:t>standardized concept tags (e.g., NetIncomeLoss),</w:t>
      </w:r>
    </w:p>
    <w:p w14:paraId="19914788" w14:textId="77777777" w:rsidR="00FD3241" w:rsidRDefault="00000000">
      <w:pPr>
        <w:numPr>
          <w:ilvl w:val="0"/>
          <w:numId w:val="43"/>
        </w:numPr>
      </w:pPr>
      <w:r>
        <w:t>explicit units,</w:t>
      </w:r>
    </w:p>
    <w:p w14:paraId="7571FB87" w14:textId="77777777" w:rsidR="00FD3241" w:rsidRDefault="00000000">
      <w:pPr>
        <w:numPr>
          <w:ilvl w:val="0"/>
          <w:numId w:val="43"/>
        </w:numPr>
      </w:pPr>
      <w:r>
        <w:t>explicit periods,</w:t>
      </w:r>
    </w:p>
    <w:p w14:paraId="30CB630E" w14:textId="77777777" w:rsidR="00FD3241" w:rsidRDefault="00000000">
      <w:pPr>
        <w:numPr>
          <w:ilvl w:val="0"/>
          <w:numId w:val="43"/>
        </w:numPr>
      </w:pPr>
      <w:r>
        <w:t>and direct linkage to form type and filed date.</w:t>
      </w:r>
    </w:p>
    <w:p w14:paraId="05A3D10D" w14:textId="77777777" w:rsidR="00FD3241" w:rsidRDefault="00000000">
      <w:r>
        <w:t>However, XBRL is still not trivial:</w:t>
      </w:r>
    </w:p>
    <w:p w14:paraId="7897A5B4" w14:textId="77777777" w:rsidR="00FD3241" w:rsidRDefault="00000000">
      <w:pPr>
        <w:numPr>
          <w:ilvl w:val="0"/>
          <w:numId w:val="44"/>
        </w:numPr>
      </w:pPr>
      <w:r>
        <w:t>concept mappings differ by company and by taxonomy versions,</w:t>
      </w:r>
    </w:p>
    <w:p w14:paraId="6CBCDD41" w14:textId="77777777" w:rsidR="00FD3241" w:rsidRDefault="00000000">
      <w:pPr>
        <w:numPr>
          <w:ilvl w:val="0"/>
          <w:numId w:val="44"/>
        </w:numPr>
      </w:pPr>
      <w:r>
        <w:t>the same “idea” can appear under multiple tags,</w:t>
      </w:r>
    </w:p>
    <w:p w14:paraId="2480F1FD" w14:textId="77777777" w:rsidR="00FD3241" w:rsidRDefault="00000000">
      <w:pPr>
        <w:numPr>
          <w:ilvl w:val="0"/>
          <w:numId w:val="44"/>
        </w:numPr>
      </w:pPr>
      <w:r>
        <w:t>“instant” vs “duration” facts must not be mixed incorrectly.</w:t>
      </w:r>
    </w:p>
    <w:p w14:paraId="01D035A1" w14:textId="77777777" w:rsidR="00FD3241" w:rsidRDefault="00000000">
      <w:r>
        <w:t xml:space="preserve">Therefore, an XBRL-based system requires careful normalization and metadata tracking to remain </w:t>
      </w:r>
      <w:r>
        <w:lastRenderedPageBreak/>
        <w:t>correct.</w:t>
      </w:r>
    </w:p>
    <w:p w14:paraId="2BA6163D" w14:textId="77777777" w:rsidR="00FD3241" w:rsidRDefault="00000000">
      <w:pPr>
        <w:pStyle w:val="Heading3"/>
      </w:pPr>
      <w:bookmarkStart w:id="54" w:name="numeric-faithfulness-in-llm-outputs"/>
      <w:bookmarkStart w:id="55" w:name="_Toc227530617"/>
      <w:bookmarkEnd w:id="52"/>
      <w:r>
        <w:t>12.3.2</w:t>
      </w:r>
      <w:r>
        <w:tab/>
        <w:t>2.3.2 Numeric Faithfulness in LLM Outputs</w:t>
      </w:r>
      <w:bookmarkEnd w:id="55"/>
    </w:p>
    <w:p w14:paraId="1DAFF735" w14:textId="77777777" w:rsidR="00FD3241" w:rsidRDefault="00000000">
      <w:r>
        <w:t>Numeric faithfulness failure modes include:</w:t>
      </w:r>
    </w:p>
    <w:p w14:paraId="02AB7CF5" w14:textId="77777777" w:rsidR="00FD3241" w:rsidRDefault="00000000">
      <w:pPr>
        <w:numPr>
          <w:ilvl w:val="0"/>
          <w:numId w:val="45"/>
        </w:numPr>
      </w:pPr>
      <w:r>
        <w:t>invented numbers (“hallucination”),</w:t>
      </w:r>
    </w:p>
    <w:p w14:paraId="07E5682C" w14:textId="77777777" w:rsidR="00FD3241" w:rsidRDefault="00000000">
      <w:pPr>
        <w:numPr>
          <w:ilvl w:val="0"/>
          <w:numId w:val="45"/>
        </w:numPr>
      </w:pPr>
      <w:r>
        <w:t>incorrect arithmetic,</w:t>
      </w:r>
    </w:p>
    <w:p w14:paraId="06DA1710" w14:textId="77777777" w:rsidR="00FD3241" w:rsidRDefault="00000000">
      <w:pPr>
        <w:numPr>
          <w:ilvl w:val="0"/>
          <w:numId w:val="45"/>
        </w:numPr>
      </w:pPr>
      <w:r>
        <w:t>using the wrong year or wrong denominator,</w:t>
      </w:r>
    </w:p>
    <w:p w14:paraId="77B37852" w14:textId="77777777" w:rsidR="00FD3241" w:rsidRDefault="00000000">
      <w:pPr>
        <w:numPr>
          <w:ilvl w:val="0"/>
          <w:numId w:val="45"/>
        </w:numPr>
      </w:pPr>
      <w:r>
        <w:t>mixing annual and quarterly series.</w:t>
      </w:r>
    </w:p>
    <w:p w14:paraId="3B1BE996" w14:textId="77777777" w:rsidR="00FD3241" w:rsidRDefault="00000000">
      <w:r>
        <w:t>Common mitigations:</w:t>
      </w:r>
    </w:p>
    <w:p w14:paraId="38DD05EC" w14:textId="77777777" w:rsidR="00FD3241" w:rsidRDefault="00000000">
      <w:pPr>
        <w:numPr>
          <w:ilvl w:val="0"/>
          <w:numId w:val="46"/>
        </w:numPr>
      </w:pPr>
      <w:r>
        <w:t>compute numbers deterministically in code,</w:t>
      </w:r>
    </w:p>
    <w:p w14:paraId="1238EDD4" w14:textId="77777777" w:rsidR="00FD3241" w:rsidRDefault="00000000">
      <w:pPr>
        <w:numPr>
          <w:ilvl w:val="0"/>
          <w:numId w:val="46"/>
        </w:numPr>
      </w:pPr>
      <w:r>
        <w:t>use the LLM only to explain computed results,</w:t>
      </w:r>
    </w:p>
    <w:p w14:paraId="2D088F3F" w14:textId="77777777" w:rsidR="00FD3241" w:rsidRDefault="00000000">
      <w:pPr>
        <w:numPr>
          <w:ilvl w:val="0"/>
          <w:numId w:val="46"/>
        </w:numPr>
      </w:pPr>
      <w:r>
        <w:t>validate output numbers against structured truth when possible,</w:t>
      </w:r>
    </w:p>
    <w:p w14:paraId="3C6C2453" w14:textId="77777777" w:rsidR="00FD3241" w:rsidRDefault="00000000">
      <w:pPr>
        <w:numPr>
          <w:ilvl w:val="0"/>
          <w:numId w:val="46"/>
        </w:numPr>
      </w:pPr>
      <w:r>
        <w:t>and abstain when the system cannot verify.</w:t>
      </w:r>
    </w:p>
    <w:p w14:paraId="1BBA6616" w14:textId="77777777" w:rsidR="00FD3241" w:rsidRDefault="00000000">
      <w:pPr>
        <w:pStyle w:val="Heading2"/>
      </w:pPr>
      <w:bookmarkStart w:id="56" w:name="X5bc6fbec9ec79cfc6e6def0391c24b49444344a"/>
      <w:bookmarkStart w:id="57" w:name="_Toc227530618"/>
      <w:bookmarkEnd w:id="50"/>
      <w:bookmarkEnd w:id="54"/>
      <w:r>
        <w:t>12.4</w:t>
      </w:r>
      <w:r>
        <w:tab/>
        <w:t>2.4 Forecasting and Uncertainty Communication</w:t>
      </w:r>
      <w:bookmarkEnd w:id="57"/>
    </w:p>
    <w:p w14:paraId="58EB1CFA" w14:textId="77777777" w:rsidR="00FD3241" w:rsidRDefault="00000000">
      <w:r>
        <w:t>Projection tasks are intrinsically uncertain. A key ethical and scientific requirement is to label projections as estimates and to state assumptions. For research credibility, projections should be evaluated by backtesting and error metrics.</w:t>
      </w:r>
    </w:p>
    <w:p w14:paraId="4EC38B7F" w14:textId="77777777" w:rsidR="00FD3241" w:rsidRDefault="00000000">
      <w:pPr>
        <w:pStyle w:val="BodyText"/>
      </w:pPr>
      <w:r>
        <w:t>This thesis implements basic projection methods and suggests a benchmark design for validation.</w:t>
      </w:r>
    </w:p>
    <w:p w14:paraId="3ECB5776" w14:textId="77777777" w:rsidR="00FD3241" w:rsidRDefault="00000000">
      <w:pPr>
        <w:pStyle w:val="Heading2"/>
      </w:pPr>
      <w:bookmarkStart w:id="58" w:name="summary-of-gaps-addressed"/>
      <w:bookmarkStart w:id="59" w:name="_Toc227530619"/>
      <w:bookmarkEnd w:id="56"/>
      <w:r>
        <w:t>12.5</w:t>
      </w:r>
      <w:r>
        <w:tab/>
        <w:t>2.5 Summary of Gaps Addressed</w:t>
      </w:r>
      <w:bookmarkEnd w:id="59"/>
    </w:p>
    <w:p w14:paraId="19E718EB" w14:textId="77777777" w:rsidR="00FD3241" w:rsidRDefault="00000000">
      <w:r>
        <w:t>This thesis addresses practical gaps in many LLM-based financial assistants:</w:t>
      </w:r>
    </w:p>
    <w:p w14:paraId="51B3BB0C" w14:textId="77777777" w:rsidR="00FD3241" w:rsidRDefault="00000000">
      <w:pPr>
        <w:numPr>
          <w:ilvl w:val="0"/>
          <w:numId w:val="47"/>
        </w:numPr>
      </w:pPr>
      <w:r>
        <w:t>lack of systematic point-in-time enforcement,</w:t>
      </w:r>
    </w:p>
    <w:p w14:paraId="771BA6BB" w14:textId="77777777" w:rsidR="00FD3241" w:rsidRDefault="00000000">
      <w:pPr>
        <w:numPr>
          <w:ilvl w:val="0"/>
          <w:numId w:val="47"/>
        </w:numPr>
      </w:pPr>
      <w:r>
        <w:t>lack of structured numeric grounding for computed metrics,</w:t>
      </w:r>
    </w:p>
    <w:p w14:paraId="7AD838EF" w14:textId="77777777" w:rsidR="00FD3241" w:rsidRDefault="00000000">
      <w:pPr>
        <w:numPr>
          <w:ilvl w:val="0"/>
          <w:numId w:val="47"/>
        </w:numPr>
      </w:pPr>
      <w:r>
        <w:t>lack of explicit answer-type labeling and provenance,</w:t>
      </w:r>
    </w:p>
    <w:p w14:paraId="540D2355" w14:textId="77777777" w:rsidR="00FD3241" w:rsidRDefault="00000000">
      <w:pPr>
        <w:numPr>
          <w:ilvl w:val="0"/>
          <w:numId w:val="47"/>
        </w:numPr>
      </w:pPr>
      <w:r>
        <w:t>and limited evaluation practices.</w:t>
      </w:r>
    </w:p>
    <w:p w14:paraId="17114D1F" w14:textId="77777777" w:rsidR="00FD3241" w:rsidRDefault="00000000">
      <w:r>
        <w:t>Note: A submission-ready version of this chapter should include properly formatted citations for sources from 2025 to 2026 (journal articles, arXiv papers, and industry reports) and identify explicit statements of open problems from those papers. This can be added once the final bibliography list is selected.</w:t>
      </w:r>
    </w:p>
    <w:p w14:paraId="0DC85E8E" w14:textId="77777777" w:rsidR="00FD3241" w:rsidRDefault="00000000">
      <w:pPr>
        <w:pStyle w:val="Heading2"/>
      </w:pPr>
      <w:bookmarkStart w:id="60" w:name="Xdcfd125d47a91c7adbf356d38a1610a21c26a17"/>
      <w:bookmarkStart w:id="61" w:name="_Toc227530620"/>
      <w:bookmarkEnd w:id="58"/>
      <w:r>
        <w:t>12.6</w:t>
      </w:r>
      <w:r>
        <w:tab/>
        <w:t>2.6 Additional Background: SEC Filings as a Data Modality</w:t>
      </w:r>
      <w:bookmarkEnd w:id="61"/>
    </w:p>
    <w:p w14:paraId="5AE01B37" w14:textId="77777777" w:rsidR="00FD3241" w:rsidRDefault="00000000">
      <w:r>
        <w:t>SEC filings are long, heterogeneous documents containing:</w:t>
      </w:r>
    </w:p>
    <w:p w14:paraId="6280FE92" w14:textId="77777777" w:rsidR="00FD3241" w:rsidRDefault="00000000">
      <w:pPr>
        <w:numPr>
          <w:ilvl w:val="0"/>
          <w:numId w:val="48"/>
        </w:numPr>
      </w:pPr>
      <w:r>
        <w:t>policy descriptions (revenue recognition, segment reporting),</w:t>
      </w:r>
    </w:p>
    <w:p w14:paraId="09B30EF8" w14:textId="77777777" w:rsidR="00FD3241" w:rsidRDefault="00000000">
      <w:pPr>
        <w:numPr>
          <w:ilvl w:val="0"/>
          <w:numId w:val="48"/>
        </w:numPr>
      </w:pPr>
      <w:r>
        <w:t>risk factor narratives,</w:t>
      </w:r>
    </w:p>
    <w:p w14:paraId="3551F119" w14:textId="77777777" w:rsidR="00FD3241" w:rsidRDefault="00000000">
      <w:pPr>
        <w:numPr>
          <w:ilvl w:val="0"/>
          <w:numId w:val="48"/>
        </w:numPr>
      </w:pPr>
      <w:r>
        <w:t>quantitative tables,</w:t>
      </w:r>
    </w:p>
    <w:p w14:paraId="239B1DFB" w14:textId="77777777" w:rsidR="00FD3241" w:rsidRDefault="00000000">
      <w:pPr>
        <w:numPr>
          <w:ilvl w:val="0"/>
          <w:numId w:val="48"/>
        </w:numPr>
      </w:pPr>
      <w:r>
        <w:t>and legal boilerplate.</w:t>
      </w:r>
    </w:p>
    <w:p w14:paraId="10D9EE1E" w14:textId="77777777" w:rsidR="00FD3241" w:rsidRDefault="00000000">
      <w:r>
        <w:t>From an NLP standpoint, they have specific challenges:</w:t>
      </w:r>
    </w:p>
    <w:p w14:paraId="1390B6C3" w14:textId="77777777" w:rsidR="00FD3241" w:rsidRDefault="00000000">
      <w:pPr>
        <w:numPr>
          <w:ilvl w:val="0"/>
          <w:numId w:val="49"/>
        </w:numPr>
      </w:pPr>
      <w:r>
        <w:t>heavy repetition across years,</w:t>
      </w:r>
    </w:p>
    <w:p w14:paraId="31C023B8" w14:textId="77777777" w:rsidR="00FD3241" w:rsidRDefault="00000000">
      <w:pPr>
        <w:numPr>
          <w:ilvl w:val="0"/>
          <w:numId w:val="49"/>
        </w:numPr>
      </w:pPr>
      <w:r>
        <w:t>long-range references (a definition early in the filing influences later text),</w:t>
      </w:r>
    </w:p>
    <w:p w14:paraId="33270B42" w14:textId="77777777" w:rsidR="00FD3241" w:rsidRDefault="00000000">
      <w:pPr>
        <w:numPr>
          <w:ilvl w:val="0"/>
          <w:numId w:val="49"/>
        </w:numPr>
      </w:pPr>
      <w:r>
        <w:t>and inconsistent formatting in HTML and PDF exhibits.</w:t>
      </w:r>
    </w:p>
    <w:p w14:paraId="7BE7AC67" w14:textId="77777777" w:rsidR="00FD3241" w:rsidRDefault="00000000">
      <w:r>
        <w:t>This motivates chunking and indexing decisions:</w:t>
      </w:r>
    </w:p>
    <w:p w14:paraId="01CDEBED" w14:textId="77777777" w:rsidR="00FD3241" w:rsidRDefault="00000000">
      <w:pPr>
        <w:numPr>
          <w:ilvl w:val="0"/>
          <w:numId w:val="50"/>
        </w:numPr>
      </w:pPr>
      <w:r>
        <w:t>chunk sizes must preserve enough context to avoid misleading excerpts,</w:t>
      </w:r>
    </w:p>
    <w:p w14:paraId="53E083FE" w14:textId="77777777" w:rsidR="00FD3241" w:rsidRDefault="00000000">
      <w:pPr>
        <w:numPr>
          <w:ilvl w:val="0"/>
          <w:numId w:val="50"/>
        </w:numPr>
      </w:pPr>
      <w:r>
        <w:t>indexing should attach strong metadata (filed date, form type, company),</w:t>
      </w:r>
    </w:p>
    <w:p w14:paraId="67347726" w14:textId="77777777" w:rsidR="00FD3241" w:rsidRDefault="00000000">
      <w:pPr>
        <w:numPr>
          <w:ilvl w:val="0"/>
          <w:numId w:val="50"/>
        </w:numPr>
      </w:pPr>
      <w:r>
        <w:t>retrieval should consider both semantic similarity and lexical anchors (e.g., “Item 1A. Risk Factors”).</w:t>
      </w:r>
    </w:p>
    <w:p w14:paraId="62CBCF69" w14:textId="77777777" w:rsidR="00FD3241" w:rsidRDefault="00000000">
      <w:pPr>
        <w:pStyle w:val="Heading2"/>
      </w:pPr>
      <w:bookmarkStart w:id="62" w:name="Xbccdfdf86e3a6d7edefd772f227f6655888a0b6"/>
      <w:bookmarkStart w:id="63" w:name="_Toc227530621"/>
      <w:bookmarkEnd w:id="60"/>
      <w:r>
        <w:t>12.7</w:t>
      </w:r>
      <w:r>
        <w:tab/>
        <w:t>2.7 Related Concepts: Auditability and Reproducibility in Financial AI</w:t>
      </w:r>
      <w:bookmarkEnd w:id="63"/>
    </w:p>
    <w:p w14:paraId="3FE0CA7C" w14:textId="77777777" w:rsidR="00FD3241" w:rsidRDefault="00000000">
      <w:r>
        <w:t>Financial AI systems are expected to be auditable:</w:t>
      </w:r>
    </w:p>
    <w:p w14:paraId="2DC4BAA2" w14:textId="77777777" w:rsidR="00FD3241" w:rsidRDefault="00000000">
      <w:pPr>
        <w:numPr>
          <w:ilvl w:val="0"/>
          <w:numId w:val="51"/>
        </w:numPr>
      </w:pPr>
      <w:r>
        <w:t>users and reviewers should be able to trace any claim back to evidence,</w:t>
      </w:r>
    </w:p>
    <w:p w14:paraId="6F38AC8B" w14:textId="77777777" w:rsidR="00FD3241" w:rsidRDefault="00000000">
      <w:pPr>
        <w:numPr>
          <w:ilvl w:val="0"/>
          <w:numId w:val="51"/>
        </w:numPr>
      </w:pPr>
      <w:r>
        <w:t>and any numeric result back to the exact inputs.</w:t>
      </w:r>
    </w:p>
    <w:p w14:paraId="6C404C93" w14:textId="77777777" w:rsidR="00FD3241" w:rsidRDefault="00000000">
      <w:r>
        <w:t>Reproducibility requirements include:</w:t>
      </w:r>
    </w:p>
    <w:p w14:paraId="79C69BCF" w14:textId="77777777" w:rsidR="00FD3241" w:rsidRDefault="00000000">
      <w:pPr>
        <w:numPr>
          <w:ilvl w:val="0"/>
          <w:numId w:val="52"/>
        </w:numPr>
      </w:pPr>
      <w:r>
        <w:lastRenderedPageBreak/>
        <w:t>frozen datasets or snapshots,</w:t>
      </w:r>
    </w:p>
    <w:p w14:paraId="53545081" w14:textId="77777777" w:rsidR="00FD3241" w:rsidRDefault="00000000">
      <w:pPr>
        <w:numPr>
          <w:ilvl w:val="0"/>
          <w:numId w:val="52"/>
        </w:numPr>
      </w:pPr>
      <w:r>
        <w:t>fixed retrieval parameters,</w:t>
      </w:r>
    </w:p>
    <w:p w14:paraId="64A14BE3" w14:textId="77777777" w:rsidR="00FD3241" w:rsidRDefault="00000000">
      <w:pPr>
        <w:numPr>
          <w:ilvl w:val="0"/>
          <w:numId w:val="52"/>
        </w:numPr>
      </w:pPr>
      <w:r>
        <w:t>fixed prompting templates,</w:t>
      </w:r>
    </w:p>
    <w:p w14:paraId="1AE93A4E" w14:textId="77777777" w:rsidR="00FD3241" w:rsidRDefault="00000000">
      <w:pPr>
        <w:numPr>
          <w:ilvl w:val="0"/>
          <w:numId w:val="52"/>
        </w:numPr>
      </w:pPr>
      <w:r>
        <w:t>and deterministic computation steps.</w:t>
      </w:r>
    </w:p>
    <w:p w14:paraId="006E78F6" w14:textId="77777777" w:rsidR="00FD3241" w:rsidRDefault="00000000">
      <w:r>
        <w:t>TemporalGuard-RAG implements early pieces of this by persisting raw and processed artifacts locally and by providing an evaluation harness scaffold. A publishable version requires formalizing these aspects (see Chapter 7 and Chapter 8).</w:t>
      </w:r>
    </w:p>
    <w:p w14:paraId="292338CE" w14:textId="77777777" w:rsidR="00FD3241" w:rsidRDefault="00000000">
      <w:pPr>
        <w:pStyle w:val="Heading1"/>
      </w:pPr>
      <w:bookmarkStart w:id="64" w:name="chapter-3-system-design-and-architecture"/>
      <w:bookmarkStart w:id="65" w:name="_Toc227530622"/>
      <w:bookmarkEnd w:id="36"/>
      <w:bookmarkEnd w:id="62"/>
      <w:r>
        <w:t>13</w:t>
      </w:r>
      <w:r>
        <w:tab/>
        <w:t>CHAPTER 3: SYSTEM DESIGN AND ARCHITECTURE</w:t>
      </w:r>
      <w:bookmarkEnd w:id="65"/>
    </w:p>
    <w:p w14:paraId="4746FC98" w14:textId="77777777" w:rsidR="00FD3241" w:rsidRDefault="00000000">
      <w:pPr>
        <w:pStyle w:val="Heading2"/>
      </w:pPr>
      <w:bookmarkStart w:id="66" w:name="design-principles"/>
      <w:bookmarkStart w:id="67" w:name="_Toc227530623"/>
      <w:r>
        <w:t>13.1</w:t>
      </w:r>
      <w:r>
        <w:tab/>
        <w:t>3.1 Design Principles</w:t>
      </w:r>
      <w:bookmarkEnd w:id="67"/>
    </w:p>
    <w:p w14:paraId="09553CAF" w14:textId="77777777" w:rsidR="00FD3241" w:rsidRDefault="00000000">
      <w:r>
        <w:t>The design is guided by the following principles:</w:t>
      </w:r>
    </w:p>
    <w:p w14:paraId="2605BF1F" w14:textId="77777777" w:rsidR="00FD3241" w:rsidRDefault="00000000">
      <w:pPr>
        <w:numPr>
          <w:ilvl w:val="0"/>
          <w:numId w:val="53"/>
        </w:numPr>
      </w:pPr>
      <w:r>
        <w:rPr>
          <w:b/>
          <w:bCs/>
        </w:rPr>
        <w:t>Temporal integrity first</w:t>
      </w:r>
      <w:r>
        <w:t>: no evidence should come from after the analysis date.</w:t>
      </w:r>
    </w:p>
    <w:p w14:paraId="4581CEEB" w14:textId="77777777" w:rsidR="00FD3241" w:rsidRDefault="00000000">
      <w:pPr>
        <w:numPr>
          <w:ilvl w:val="0"/>
          <w:numId w:val="53"/>
        </w:numPr>
      </w:pPr>
      <w:r>
        <w:rPr>
          <w:b/>
          <w:bCs/>
        </w:rPr>
        <w:t>Structured numbers for numeric answers</w:t>
      </w:r>
      <w:r>
        <w:t>: calculations should use XBRL-derived data when possible.</w:t>
      </w:r>
    </w:p>
    <w:p w14:paraId="1FEBF23A" w14:textId="77777777" w:rsidR="00FD3241" w:rsidRDefault="00000000">
      <w:pPr>
        <w:numPr>
          <w:ilvl w:val="0"/>
          <w:numId w:val="53"/>
        </w:numPr>
      </w:pPr>
      <w:r>
        <w:rPr>
          <w:b/>
          <w:bCs/>
        </w:rPr>
        <w:t>Separation of concerns</w:t>
      </w:r>
      <w:r>
        <w:t>: ingestion, indexing, retrieval, computation, and synthesis are separate stages.</w:t>
      </w:r>
    </w:p>
    <w:p w14:paraId="39B86147" w14:textId="77777777" w:rsidR="00FD3241" w:rsidRDefault="00000000">
      <w:pPr>
        <w:numPr>
          <w:ilvl w:val="0"/>
          <w:numId w:val="53"/>
        </w:numPr>
      </w:pPr>
      <w:r>
        <w:rPr>
          <w:b/>
          <w:bCs/>
        </w:rPr>
        <w:t>Transparency</w:t>
      </w:r>
      <w:r>
        <w:t>: the system should provide date context, warnings, and provenance cues.</w:t>
      </w:r>
    </w:p>
    <w:p w14:paraId="7178C232" w14:textId="77777777" w:rsidR="00FD3241" w:rsidRDefault="00000000">
      <w:pPr>
        <w:numPr>
          <w:ilvl w:val="0"/>
          <w:numId w:val="53"/>
        </w:numPr>
      </w:pPr>
      <w:r>
        <w:rPr>
          <w:b/>
          <w:bCs/>
        </w:rPr>
        <w:t>Fail safely</w:t>
      </w:r>
      <w:r>
        <w:t>: in the absence of evidence, the system should abstain or downgrade confidence.</w:t>
      </w:r>
    </w:p>
    <w:p w14:paraId="40BEFD76" w14:textId="77777777" w:rsidR="00FD3241" w:rsidRDefault="00000000">
      <w:pPr>
        <w:pStyle w:val="Heading2"/>
      </w:pPr>
      <w:bookmarkStart w:id="68" w:name="high-level-architecture"/>
      <w:bookmarkStart w:id="69" w:name="_Toc227530624"/>
      <w:bookmarkEnd w:id="66"/>
      <w:r>
        <w:t>13.2</w:t>
      </w:r>
      <w:r>
        <w:tab/>
        <w:t>3.2 High-Level Architecture</w:t>
      </w:r>
      <w:bookmarkEnd w:id="69"/>
    </w:p>
    <w:p w14:paraId="7A0E7719" w14:textId="77777777" w:rsidR="00FD3241" w:rsidRDefault="00000000">
      <w:r>
        <w:t>TemporalGuard-RAG is implemented as a pipeline coordinated by an orchestrator. Conceptually, the pipeline has these stages:</w:t>
      </w:r>
    </w:p>
    <w:p w14:paraId="17FBF51E" w14:textId="77777777" w:rsidR="00FD3241" w:rsidRDefault="00000000">
      <w:pPr>
        <w:numPr>
          <w:ilvl w:val="0"/>
          <w:numId w:val="54"/>
        </w:numPr>
      </w:pPr>
      <w:r>
        <w:t>Stage 1: Temporal validation (understand date constraints and detect temporal pitfalls)</w:t>
      </w:r>
    </w:p>
    <w:p w14:paraId="37F73D44" w14:textId="77777777" w:rsidR="00FD3241" w:rsidRDefault="00000000">
      <w:pPr>
        <w:numPr>
          <w:ilvl w:val="0"/>
          <w:numId w:val="54"/>
        </w:numPr>
      </w:pPr>
      <w:r>
        <w:t>Stage 2: Retrieval (PiT retrieval of filing passages)</w:t>
      </w:r>
    </w:p>
    <w:p w14:paraId="22F62A7A" w14:textId="77777777" w:rsidR="00FD3241" w:rsidRDefault="00000000">
      <w:pPr>
        <w:numPr>
          <w:ilvl w:val="0"/>
          <w:numId w:val="54"/>
        </w:numPr>
      </w:pPr>
      <w:r>
        <w:t>Stage 3: Calculation (compute ratios and metrics from structured data)</w:t>
      </w:r>
    </w:p>
    <w:p w14:paraId="58C85CD1" w14:textId="77777777" w:rsidR="00FD3241" w:rsidRDefault="00000000">
      <w:pPr>
        <w:numPr>
          <w:ilvl w:val="0"/>
          <w:numId w:val="54"/>
        </w:numPr>
      </w:pPr>
      <w:r>
        <w:t>Stage 4: Optional verification (cross-check claims and numbers)</w:t>
      </w:r>
    </w:p>
    <w:p w14:paraId="199D973E" w14:textId="77777777" w:rsidR="00FD3241" w:rsidRDefault="00000000">
      <w:pPr>
        <w:numPr>
          <w:ilvl w:val="0"/>
          <w:numId w:val="54"/>
        </w:numPr>
      </w:pPr>
      <w:r>
        <w:t>Stage 5: Synthesis (produce the final response)</w:t>
      </w:r>
    </w:p>
    <w:p w14:paraId="4DBFECC8" w14:textId="77777777" w:rsidR="00FD3241" w:rsidRDefault="00000000">
      <w:r>
        <w:t>In practice, some query types route to an analysis agent that uses structured data and forecasting utilities directly.</w:t>
      </w:r>
    </w:p>
    <w:p w14:paraId="56EB8487" w14:textId="77777777" w:rsidR="00FD3241" w:rsidRDefault="00000000">
      <w:pPr>
        <w:pStyle w:val="Heading2"/>
      </w:pPr>
      <w:bookmarkStart w:id="70" w:name="module-level-view"/>
      <w:bookmarkStart w:id="71" w:name="_Toc227530625"/>
      <w:bookmarkEnd w:id="68"/>
      <w:r>
        <w:t>13.3</w:t>
      </w:r>
      <w:r>
        <w:tab/>
        <w:t>3.3 Module-Level View</w:t>
      </w:r>
      <w:bookmarkEnd w:id="71"/>
    </w:p>
    <w:p w14:paraId="24482103" w14:textId="77777777" w:rsidR="00FD3241" w:rsidRDefault="00000000">
      <w:r>
        <w:t>Key modules:</w:t>
      </w:r>
    </w:p>
    <w:p w14:paraId="7E272E21" w14:textId="77777777" w:rsidR="00FD3241" w:rsidRDefault="00000000">
      <w:pPr>
        <w:numPr>
          <w:ilvl w:val="0"/>
          <w:numId w:val="55"/>
        </w:numPr>
      </w:pPr>
      <w:r>
        <w:t>Orchestration: coordinates and routes query types.</w:t>
      </w:r>
    </w:p>
    <w:p w14:paraId="4021911D" w14:textId="77777777" w:rsidR="00FD3241" w:rsidRDefault="00000000">
      <w:pPr>
        <w:numPr>
          <w:ilvl w:val="0"/>
          <w:numId w:val="55"/>
        </w:numPr>
      </w:pPr>
      <w:r>
        <w:t>Temporal agent: checks date references, computes cutoffs, and emits warnings.</w:t>
      </w:r>
    </w:p>
    <w:p w14:paraId="62C8D961" w14:textId="77777777" w:rsidR="00FD3241" w:rsidRDefault="00000000">
      <w:pPr>
        <w:numPr>
          <w:ilvl w:val="0"/>
          <w:numId w:val="55"/>
        </w:numPr>
      </w:pPr>
      <w:r>
        <w:t>Vector store: stores embedded text chunks with metadata for filtering.</w:t>
      </w:r>
    </w:p>
    <w:p w14:paraId="4E4841E4" w14:textId="77777777" w:rsidR="00FD3241" w:rsidRDefault="00000000">
      <w:pPr>
        <w:numPr>
          <w:ilvl w:val="0"/>
          <w:numId w:val="55"/>
        </w:numPr>
      </w:pPr>
      <w:r>
        <w:t>Data loader: loads structured financial statement data from XBRL facts and derived metrics.</w:t>
      </w:r>
    </w:p>
    <w:p w14:paraId="4514B7FF" w14:textId="77777777" w:rsidR="00FD3241" w:rsidRDefault="00000000">
      <w:pPr>
        <w:numPr>
          <w:ilvl w:val="0"/>
          <w:numId w:val="55"/>
        </w:numPr>
      </w:pPr>
      <w:r>
        <w:t>Projection engine: implements deterministic forecasting methods.</w:t>
      </w:r>
    </w:p>
    <w:p w14:paraId="46E38841" w14:textId="77777777" w:rsidR="00FD3241" w:rsidRDefault="00000000">
      <w:pPr>
        <w:pStyle w:val="Heading2"/>
      </w:pPr>
      <w:bookmarkStart w:id="72" w:name="query-types-and-routing"/>
      <w:bookmarkStart w:id="73" w:name="_Toc227530626"/>
      <w:bookmarkEnd w:id="70"/>
      <w:r>
        <w:t>13.4</w:t>
      </w:r>
      <w:r>
        <w:tab/>
        <w:t>3.4 Query Types and Routing</w:t>
      </w:r>
      <w:bookmarkEnd w:id="73"/>
    </w:p>
    <w:p w14:paraId="21EEFE8E" w14:textId="77777777" w:rsidR="00FD3241" w:rsidRDefault="00000000">
      <w:r>
        <w:t>TemporalGuard-RAG routes queries based on patterns:</w:t>
      </w:r>
    </w:p>
    <w:p w14:paraId="68A8585D" w14:textId="77777777" w:rsidR="00FD3241" w:rsidRDefault="00000000">
      <w:pPr>
        <w:pStyle w:val="BodyText"/>
      </w:pPr>
      <w:r>
        <w:t>Table 3: Supported query types and routing decisions</w:t>
      </w:r>
    </w:p>
    <w:tbl>
      <w:tblPr>
        <w:tblW w:w="5000" w:type="pct"/>
        <w:tblLook w:val="0020" w:firstRow="1" w:lastRow="0" w:firstColumn="0" w:lastColumn="0" w:noHBand="0" w:noVBand="0"/>
      </w:tblPr>
      <w:tblGrid>
        <w:gridCol w:w="2441"/>
        <w:gridCol w:w="3404"/>
        <w:gridCol w:w="3391"/>
      </w:tblGrid>
      <w:tr w:rsidR="00FD3241" w14:paraId="7B448084" w14:textId="77777777">
        <w:tc>
          <w:tcPr>
            <w:tcW w:w="0" w:type="auto"/>
          </w:tcPr>
          <w:p w14:paraId="1D52CC44" w14:textId="77777777" w:rsidR="00FD3241" w:rsidRDefault="00000000">
            <w:r>
              <w:t>Query Type</w:t>
            </w:r>
          </w:p>
        </w:tc>
        <w:tc>
          <w:tcPr>
            <w:tcW w:w="0" w:type="auto"/>
          </w:tcPr>
          <w:p w14:paraId="0C731670" w14:textId="77777777" w:rsidR="00FD3241" w:rsidRDefault="00000000">
            <w:r>
              <w:t>Examples</w:t>
            </w:r>
          </w:p>
        </w:tc>
        <w:tc>
          <w:tcPr>
            <w:tcW w:w="0" w:type="auto"/>
          </w:tcPr>
          <w:p w14:paraId="36306FF9" w14:textId="77777777" w:rsidR="00FD3241" w:rsidRDefault="00000000">
            <w:r>
              <w:t>Primary Mechanism</w:t>
            </w:r>
          </w:p>
        </w:tc>
      </w:tr>
      <w:tr w:rsidR="00FD3241" w14:paraId="4C72C480" w14:textId="77777777">
        <w:tc>
          <w:tcPr>
            <w:tcW w:w="0" w:type="auto"/>
          </w:tcPr>
          <w:p w14:paraId="0E0338B9" w14:textId="77777777" w:rsidR="00FD3241" w:rsidRDefault="00000000">
            <w:r>
              <w:t>Historical (filing-based)</w:t>
            </w:r>
          </w:p>
        </w:tc>
        <w:tc>
          <w:tcPr>
            <w:tcW w:w="0" w:type="auto"/>
          </w:tcPr>
          <w:p w14:paraId="2CA3D2EC" w14:textId="77777777" w:rsidR="00FD3241" w:rsidRDefault="00000000">
            <w:r>
              <w:t>“Summarize risk factors in FY2022”</w:t>
            </w:r>
          </w:p>
        </w:tc>
        <w:tc>
          <w:tcPr>
            <w:tcW w:w="0" w:type="auto"/>
          </w:tcPr>
          <w:p w14:paraId="23DF66AD" w14:textId="77777777" w:rsidR="00FD3241" w:rsidRDefault="00000000">
            <w:r>
              <w:t>PiT retrieval + synthesis</w:t>
            </w:r>
          </w:p>
        </w:tc>
      </w:tr>
      <w:tr w:rsidR="00FD3241" w14:paraId="13F10AAF" w14:textId="77777777">
        <w:tc>
          <w:tcPr>
            <w:tcW w:w="0" w:type="auto"/>
          </w:tcPr>
          <w:p w14:paraId="69E9518B" w14:textId="77777777" w:rsidR="00FD3241" w:rsidRDefault="00000000">
            <w:r>
              <w:t>Ratio / calculation</w:t>
            </w:r>
          </w:p>
        </w:tc>
        <w:tc>
          <w:tcPr>
            <w:tcW w:w="0" w:type="auto"/>
          </w:tcPr>
          <w:p w14:paraId="36EA22AE" w14:textId="77777777" w:rsidR="00FD3241" w:rsidRDefault="00000000">
            <w:r>
              <w:t>“Compute ROE as of FY2023”</w:t>
            </w:r>
          </w:p>
        </w:tc>
        <w:tc>
          <w:tcPr>
            <w:tcW w:w="0" w:type="auto"/>
          </w:tcPr>
          <w:p w14:paraId="4F41373D" w14:textId="77777777" w:rsidR="00FD3241" w:rsidRDefault="00000000">
            <w:r>
              <w:t>Structured XBRL computation</w:t>
            </w:r>
          </w:p>
        </w:tc>
      </w:tr>
      <w:tr w:rsidR="00FD3241" w14:paraId="188522C9" w14:textId="77777777">
        <w:tc>
          <w:tcPr>
            <w:tcW w:w="0" w:type="auto"/>
          </w:tcPr>
          <w:p w14:paraId="2133A827" w14:textId="77777777" w:rsidR="00FD3241" w:rsidRDefault="00000000">
            <w:r>
              <w:t>Historical extreme / trend</w:t>
            </w:r>
          </w:p>
        </w:tc>
        <w:tc>
          <w:tcPr>
            <w:tcW w:w="0" w:type="auto"/>
          </w:tcPr>
          <w:p w14:paraId="55C6AC12" w14:textId="77777777" w:rsidR="00FD3241" w:rsidRDefault="00000000">
            <w:r>
              <w:t>“When was EPS highest?”</w:t>
            </w:r>
          </w:p>
        </w:tc>
        <w:tc>
          <w:tcPr>
            <w:tcW w:w="0" w:type="auto"/>
          </w:tcPr>
          <w:p w14:paraId="41C40874" w14:textId="77777777" w:rsidR="00FD3241" w:rsidRDefault="00000000">
            <w:r>
              <w:t>Historical analyzer on metric history</w:t>
            </w:r>
          </w:p>
        </w:tc>
      </w:tr>
      <w:tr w:rsidR="00FD3241" w14:paraId="515335B6" w14:textId="77777777">
        <w:tc>
          <w:tcPr>
            <w:tcW w:w="0" w:type="auto"/>
          </w:tcPr>
          <w:p w14:paraId="469427ED" w14:textId="77777777" w:rsidR="00FD3241" w:rsidRDefault="00000000">
            <w:r>
              <w:t>Projection / forecast</w:t>
            </w:r>
          </w:p>
        </w:tc>
        <w:tc>
          <w:tcPr>
            <w:tcW w:w="0" w:type="auto"/>
          </w:tcPr>
          <w:p w14:paraId="3CCC7DB3" w14:textId="77777777" w:rsidR="00FD3241" w:rsidRDefault="00000000">
            <w:r>
              <w:t>“Project OCF for 2027”</w:t>
            </w:r>
          </w:p>
        </w:tc>
        <w:tc>
          <w:tcPr>
            <w:tcW w:w="0" w:type="auto"/>
          </w:tcPr>
          <w:p w14:paraId="0BFF0443" w14:textId="77777777" w:rsidR="00FD3241" w:rsidRDefault="00000000">
            <w:r>
              <w:t>Projection engine + assumptions</w:t>
            </w:r>
          </w:p>
        </w:tc>
      </w:tr>
    </w:tbl>
    <w:p w14:paraId="004069E0" w14:textId="77777777" w:rsidR="00FD3241" w:rsidRDefault="00000000">
      <w:pPr>
        <w:pStyle w:val="BodyText"/>
      </w:pPr>
      <w:r>
        <w:t>In the current prototype, routing is keyword-based; a production version should use a more robust intent classifier and a constrained output schema.</w:t>
      </w:r>
    </w:p>
    <w:p w14:paraId="422A7949" w14:textId="77777777" w:rsidR="00FD3241" w:rsidRDefault="00000000">
      <w:pPr>
        <w:pStyle w:val="Heading2"/>
      </w:pPr>
      <w:bookmarkStart w:id="74" w:name="embeddings-and-offline-mode"/>
      <w:bookmarkStart w:id="75" w:name="_Toc227530627"/>
      <w:bookmarkEnd w:id="72"/>
      <w:r>
        <w:t>13.5</w:t>
      </w:r>
      <w:r>
        <w:tab/>
        <w:t>3.4.1 Embeddings and Offline Mode</w:t>
      </w:r>
      <w:bookmarkEnd w:id="75"/>
    </w:p>
    <w:p w14:paraId="727BC73A" w14:textId="77777777" w:rsidR="00FD3241" w:rsidRDefault="00000000">
      <w:r>
        <w:t xml:space="preserve">Financial assistants are often evaluated in restricted environments (classroom labs, internal networks, </w:t>
      </w:r>
      <w:r>
        <w:lastRenderedPageBreak/>
        <w:t>or offline grading setups). Dense retrieval typically relies on an embedding model. A practical engineering concern is that embedding models can require:</w:t>
      </w:r>
    </w:p>
    <w:p w14:paraId="1196DEE7" w14:textId="77777777" w:rsidR="00FD3241" w:rsidRDefault="00000000">
      <w:pPr>
        <w:numPr>
          <w:ilvl w:val="0"/>
          <w:numId w:val="56"/>
        </w:numPr>
      </w:pPr>
      <w:r>
        <w:t>downloading model weights the first time they are used,</w:t>
      </w:r>
    </w:p>
    <w:p w14:paraId="63F20DDF" w14:textId="77777777" w:rsidR="00FD3241" w:rsidRDefault="00000000">
      <w:pPr>
        <w:numPr>
          <w:ilvl w:val="0"/>
          <w:numId w:val="56"/>
        </w:numPr>
      </w:pPr>
      <w:r>
        <w:t>GPU support for speed,</w:t>
      </w:r>
    </w:p>
    <w:p w14:paraId="580B0890" w14:textId="77777777" w:rsidR="00FD3241" w:rsidRDefault="00000000">
      <w:pPr>
        <w:numPr>
          <w:ilvl w:val="0"/>
          <w:numId w:val="56"/>
        </w:numPr>
      </w:pPr>
      <w:r>
        <w:t>and large memory footprints.</w:t>
      </w:r>
    </w:p>
    <w:p w14:paraId="3A547360" w14:textId="77777777" w:rsidR="00FD3241" w:rsidRDefault="00000000">
      <w:r>
        <w:t>TemporalGuard-RAG supports an offline-safe fallback embedding strategy for query embeddings if the default sentence-transformers model cannot be loaded. The offline fallback is intentionally low quality compared to true embeddings, but it has two benefits:</w:t>
      </w:r>
    </w:p>
    <w:p w14:paraId="54DAF567" w14:textId="77777777" w:rsidR="00FD3241" w:rsidRDefault="00000000">
      <w:pPr>
        <w:numPr>
          <w:ilvl w:val="0"/>
          <w:numId w:val="57"/>
        </w:numPr>
      </w:pPr>
      <w:r>
        <w:t>the system can still run end-to-end in restricted environments, and</w:t>
      </w:r>
    </w:p>
    <w:p w14:paraId="6F054DDA" w14:textId="77777777" w:rsidR="00FD3241" w:rsidRDefault="00000000">
      <w:pPr>
        <w:numPr>
          <w:ilvl w:val="0"/>
          <w:numId w:val="57"/>
        </w:numPr>
      </w:pPr>
      <w:r>
        <w:t>unit tests can run without requiring model downloads.</w:t>
      </w:r>
    </w:p>
    <w:p w14:paraId="39889171" w14:textId="77777777" w:rsidR="00FD3241" w:rsidRDefault="00000000">
      <w:r>
        <w:t>For research claims about retrieval quality, the system must be evaluated using a real embedding model; the fallback should be treated as a development tool only.</w:t>
      </w:r>
    </w:p>
    <w:p w14:paraId="47406F99" w14:textId="77777777" w:rsidR="00FD3241" w:rsidRDefault="00000000">
      <w:pPr>
        <w:pStyle w:val="Heading2"/>
      </w:pPr>
      <w:bookmarkStart w:id="76" w:name="llm-provider-choices-and-reproducibility"/>
      <w:bookmarkStart w:id="77" w:name="_Toc227530628"/>
      <w:bookmarkEnd w:id="74"/>
      <w:r>
        <w:t>13.6</w:t>
      </w:r>
      <w:r>
        <w:tab/>
        <w:t>3.4.2 LLM Provider Choices and Reproducibility</w:t>
      </w:r>
      <w:bookmarkEnd w:id="77"/>
    </w:p>
    <w:p w14:paraId="0E06085E" w14:textId="77777777" w:rsidR="00FD3241" w:rsidRDefault="00000000">
      <w:r>
        <w:t>The system supports:</w:t>
      </w:r>
    </w:p>
    <w:p w14:paraId="187BB214" w14:textId="77777777" w:rsidR="00FD3241" w:rsidRDefault="00000000">
      <w:pPr>
        <w:numPr>
          <w:ilvl w:val="0"/>
          <w:numId w:val="58"/>
        </w:numPr>
      </w:pPr>
      <w:r>
        <w:t>a local LLM provider (Ollama), and</w:t>
      </w:r>
    </w:p>
    <w:p w14:paraId="5C6B5805" w14:textId="77777777" w:rsidR="00FD3241" w:rsidRDefault="00000000">
      <w:pPr>
        <w:numPr>
          <w:ilvl w:val="0"/>
          <w:numId w:val="58"/>
        </w:numPr>
      </w:pPr>
      <w:r>
        <w:t>a hosted provider (OpenAI) when an API key is configured.</w:t>
      </w:r>
    </w:p>
    <w:p w14:paraId="1D1C9ED8" w14:textId="77777777" w:rsidR="00FD3241" w:rsidRDefault="00000000">
      <w:r>
        <w:t>For reproducibility, it is crucial to record:</w:t>
      </w:r>
    </w:p>
    <w:p w14:paraId="6E0694F0" w14:textId="77777777" w:rsidR="00FD3241" w:rsidRDefault="00000000">
      <w:pPr>
        <w:numPr>
          <w:ilvl w:val="0"/>
          <w:numId w:val="59"/>
        </w:numPr>
      </w:pPr>
      <w:r>
        <w:t>provider name and model identifier,</w:t>
      </w:r>
    </w:p>
    <w:p w14:paraId="0D8CBE8A" w14:textId="77777777" w:rsidR="00FD3241" w:rsidRDefault="00000000">
      <w:pPr>
        <w:numPr>
          <w:ilvl w:val="0"/>
          <w:numId w:val="59"/>
        </w:numPr>
      </w:pPr>
      <w:r>
        <w:t>temperature and decoding settings,</w:t>
      </w:r>
    </w:p>
    <w:p w14:paraId="6B7677A4" w14:textId="77777777" w:rsidR="00FD3241" w:rsidRDefault="00000000">
      <w:pPr>
        <w:numPr>
          <w:ilvl w:val="0"/>
          <w:numId w:val="59"/>
        </w:numPr>
      </w:pPr>
      <w:r>
        <w:t>and prompt templates.</w:t>
      </w:r>
    </w:p>
    <w:p w14:paraId="3AD8C1AB" w14:textId="77777777" w:rsidR="00FD3241" w:rsidRDefault="00000000">
      <w:r>
        <w:t>In academic settings, it is acceptable to use a local model for demonstration if:</w:t>
      </w:r>
    </w:p>
    <w:p w14:paraId="288A96F6" w14:textId="77777777" w:rsidR="00FD3241" w:rsidRDefault="00000000">
      <w:pPr>
        <w:numPr>
          <w:ilvl w:val="0"/>
          <w:numId w:val="60"/>
        </w:numPr>
      </w:pPr>
      <w:r>
        <w:t>the model is fixed and documented, and</w:t>
      </w:r>
    </w:p>
    <w:p w14:paraId="67CE2D09" w14:textId="77777777" w:rsidR="00FD3241" w:rsidRDefault="00000000">
      <w:pPr>
        <w:numPr>
          <w:ilvl w:val="0"/>
          <w:numId w:val="60"/>
        </w:numPr>
      </w:pPr>
      <w:r>
        <w:t>the evaluation does not rely on vendor-specific hidden model updates.</w:t>
      </w:r>
    </w:p>
    <w:p w14:paraId="6BA2B205" w14:textId="77777777" w:rsidR="00FD3241" w:rsidRDefault="00000000">
      <w:pPr>
        <w:pStyle w:val="Heading2"/>
      </w:pPr>
      <w:bookmarkStart w:id="78" w:name="persistence-and-deterministic-re-runs"/>
      <w:bookmarkStart w:id="79" w:name="_Toc227530629"/>
      <w:bookmarkEnd w:id="76"/>
      <w:r>
        <w:t>13.7</w:t>
      </w:r>
      <w:r>
        <w:tab/>
        <w:t>3.4.3 Persistence and Deterministic Re-runs</w:t>
      </w:r>
      <w:bookmarkEnd w:id="79"/>
    </w:p>
    <w:p w14:paraId="5B945E67" w14:textId="77777777" w:rsidR="00FD3241" w:rsidRDefault="00000000">
      <w:r>
        <w:t>To support repeated experiments, the pipeline should persist:</w:t>
      </w:r>
    </w:p>
    <w:p w14:paraId="65F68788" w14:textId="77777777" w:rsidR="00FD3241" w:rsidRDefault="00000000">
      <w:pPr>
        <w:numPr>
          <w:ilvl w:val="0"/>
          <w:numId w:val="61"/>
        </w:numPr>
      </w:pPr>
      <w:r>
        <w:t>raw filings (immutable),</w:t>
      </w:r>
    </w:p>
    <w:p w14:paraId="3DBA5EBF" w14:textId="77777777" w:rsidR="00FD3241" w:rsidRDefault="00000000">
      <w:pPr>
        <w:numPr>
          <w:ilvl w:val="0"/>
          <w:numId w:val="61"/>
        </w:numPr>
      </w:pPr>
      <w:r>
        <w:t>extracted XBRL facts (immutable per download date),</w:t>
      </w:r>
    </w:p>
    <w:p w14:paraId="31D1A645" w14:textId="77777777" w:rsidR="00FD3241" w:rsidRDefault="00000000">
      <w:pPr>
        <w:numPr>
          <w:ilvl w:val="0"/>
          <w:numId w:val="61"/>
        </w:numPr>
      </w:pPr>
      <w:r>
        <w:t>processed chunks and their hashes,</w:t>
      </w:r>
    </w:p>
    <w:p w14:paraId="52E47996" w14:textId="77777777" w:rsidR="00FD3241" w:rsidRDefault="00000000">
      <w:pPr>
        <w:numPr>
          <w:ilvl w:val="0"/>
          <w:numId w:val="61"/>
        </w:numPr>
      </w:pPr>
      <w:r>
        <w:t>vector store state and collection metadata.</w:t>
      </w:r>
    </w:p>
    <w:p w14:paraId="22194523" w14:textId="77777777" w:rsidR="00FD3241" w:rsidRDefault="00000000">
      <w:r>
        <w:t>Deterministic re-runs require:</w:t>
      </w:r>
    </w:p>
    <w:p w14:paraId="3E7E1ACB" w14:textId="77777777" w:rsidR="00FD3241" w:rsidRDefault="00000000">
      <w:pPr>
        <w:numPr>
          <w:ilvl w:val="0"/>
          <w:numId w:val="62"/>
        </w:numPr>
      </w:pPr>
      <w:r>
        <w:t>fixed chunking rules,</w:t>
      </w:r>
    </w:p>
    <w:p w14:paraId="06D6B7BD" w14:textId="77777777" w:rsidR="00FD3241" w:rsidRDefault="00000000">
      <w:pPr>
        <w:numPr>
          <w:ilvl w:val="0"/>
          <w:numId w:val="62"/>
        </w:numPr>
      </w:pPr>
      <w:r>
        <w:t>fixed embedding model and version,</w:t>
      </w:r>
    </w:p>
    <w:p w14:paraId="765386E7" w14:textId="77777777" w:rsidR="00FD3241" w:rsidRDefault="00000000">
      <w:pPr>
        <w:numPr>
          <w:ilvl w:val="0"/>
          <w:numId w:val="62"/>
        </w:numPr>
      </w:pPr>
      <w:r>
        <w:t>and fixed retrieval parameters (k, filters).</w:t>
      </w:r>
    </w:p>
    <w:p w14:paraId="7D6B436D" w14:textId="77777777" w:rsidR="00FD3241" w:rsidRDefault="00000000">
      <w:r>
        <w:t>This thesis treats persistence as a first-class requirement because it is necessary for temporal evaluation: you cannot evaluate leakage if you cannot reconstruct exactly what evidence was used.</w:t>
      </w:r>
    </w:p>
    <w:p w14:paraId="1706A203" w14:textId="77777777" w:rsidR="00FD3241" w:rsidRDefault="00000000">
      <w:pPr>
        <w:pStyle w:val="Heading2"/>
      </w:pPr>
      <w:bookmarkStart w:id="80" w:name="interfaces"/>
      <w:bookmarkStart w:id="81" w:name="_Toc227530630"/>
      <w:bookmarkEnd w:id="78"/>
      <w:r>
        <w:t>13.8</w:t>
      </w:r>
      <w:r>
        <w:tab/>
        <w:t>3.5 Interfaces</w:t>
      </w:r>
      <w:bookmarkEnd w:id="81"/>
    </w:p>
    <w:p w14:paraId="748218D7" w14:textId="77777777" w:rsidR="00FD3241" w:rsidRDefault="00000000">
      <w:r>
        <w:t>The repository includes:</w:t>
      </w:r>
    </w:p>
    <w:p w14:paraId="3DFFE272" w14:textId="77777777" w:rsidR="00FD3241" w:rsidRDefault="00000000">
      <w:pPr>
        <w:numPr>
          <w:ilvl w:val="0"/>
          <w:numId w:val="63"/>
        </w:numPr>
      </w:pPr>
      <w:r>
        <w:t>A Python entry point via MultiAgentOrchestrator.</w:t>
      </w:r>
    </w:p>
    <w:p w14:paraId="1C9F1073" w14:textId="77777777" w:rsidR="00FD3241" w:rsidRDefault="00000000">
      <w:pPr>
        <w:numPr>
          <w:ilvl w:val="0"/>
          <w:numId w:val="63"/>
        </w:numPr>
      </w:pPr>
      <w:r>
        <w:t>A FastAPI application for programmatic access.</w:t>
      </w:r>
    </w:p>
    <w:p w14:paraId="1D46C7DF" w14:textId="77777777" w:rsidR="00FD3241" w:rsidRDefault="00000000">
      <w:pPr>
        <w:numPr>
          <w:ilvl w:val="0"/>
          <w:numId w:val="63"/>
        </w:numPr>
      </w:pPr>
      <w:r>
        <w:t>A Streamlit UI for interactive use.</w:t>
      </w:r>
    </w:p>
    <w:p w14:paraId="3F6E836A" w14:textId="77777777" w:rsidR="00FD3241" w:rsidRDefault="00000000">
      <w:r>
        <w:t>Because production systems require a single canonical API, future work should unify interfaces and stabilize response schemas.</w:t>
      </w:r>
    </w:p>
    <w:p w14:paraId="0DB44557" w14:textId="77777777" w:rsidR="00FD3241" w:rsidRDefault="00000000">
      <w:pPr>
        <w:pStyle w:val="Heading2"/>
      </w:pPr>
      <w:bookmarkStart w:id="82" w:name="data-model-and-output-envelope"/>
      <w:bookmarkStart w:id="83" w:name="_Toc227530631"/>
      <w:bookmarkEnd w:id="80"/>
      <w:r>
        <w:t>13.9</w:t>
      </w:r>
      <w:r>
        <w:tab/>
        <w:t>3.6 Data Model and Output Envelope</w:t>
      </w:r>
      <w:bookmarkEnd w:id="83"/>
    </w:p>
    <w:p w14:paraId="57D4C730" w14:textId="77777777" w:rsidR="00FD3241" w:rsidRDefault="00000000">
      <w:r>
        <w:t>A financial QA system should not return only plain text. For auditability and evaluation, the output should include a structured envelope such as:</w:t>
      </w:r>
    </w:p>
    <w:p w14:paraId="18EA5934" w14:textId="77777777" w:rsidR="00FD3241" w:rsidRDefault="00000000">
      <w:pPr>
        <w:numPr>
          <w:ilvl w:val="0"/>
          <w:numId w:val="64"/>
        </w:numPr>
      </w:pPr>
      <w:r>
        <w:t>answer_type: reported_fact / calculated_metric / model_estimate</w:t>
      </w:r>
    </w:p>
    <w:p w14:paraId="716CCE6B" w14:textId="77777777" w:rsidR="00FD3241" w:rsidRDefault="00000000">
      <w:pPr>
        <w:numPr>
          <w:ilvl w:val="0"/>
          <w:numId w:val="64"/>
        </w:numPr>
      </w:pPr>
      <w:r>
        <w:t>analysis_date: the as-of date</w:t>
      </w:r>
    </w:p>
    <w:p w14:paraId="7637D75A" w14:textId="77777777" w:rsidR="00FD3241" w:rsidRDefault="00000000">
      <w:pPr>
        <w:numPr>
          <w:ilvl w:val="0"/>
          <w:numId w:val="64"/>
        </w:numPr>
      </w:pPr>
      <w:r>
        <w:t>evidence: list of document chunks used (with filed dates and identifiers)</w:t>
      </w:r>
    </w:p>
    <w:p w14:paraId="574D9AE5" w14:textId="77777777" w:rsidR="00FD3241" w:rsidRDefault="00000000">
      <w:pPr>
        <w:numPr>
          <w:ilvl w:val="0"/>
          <w:numId w:val="64"/>
        </w:numPr>
      </w:pPr>
      <w:r>
        <w:t>numbers: extracted numeric claims (optional)</w:t>
      </w:r>
    </w:p>
    <w:p w14:paraId="573C1F21" w14:textId="77777777" w:rsidR="00FD3241" w:rsidRDefault="00000000">
      <w:pPr>
        <w:numPr>
          <w:ilvl w:val="0"/>
          <w:numId w:val="64"/>
        </w:numPr>
      </w:pPr>
      <w:r>
        <w:t>warnings: temporal warnings, missing evidence, missing structured data</w:t>
      </w:r>
    </w:p>
    <w:p w14:paraId="388309F5" w14:textId="77777777" w:rsidR="00FD3241" w:rsidRDefault="00000000">
      <w:pPr>
        <w:numPr>
          <w:ilvl w:val="0"/>
          <w:numId w:val="64"/>
        </w:numPr>
      </w:pPr>
      <w:r>
        <w:t>assumptions: projection assumptions (for estimates)</w:t>
      </w:r>
    </w:p>
    <w:p w14:paraId="1621D519" w14:textId="77777777" w:rsidR="00FD3241" w:rsidRDefault="00000000">
      <w:r>
        <w:t>This structure enables:</w:t>
      </w:r>
    </w:p>
    <w:p w14:paraId="2AF8D26F" w14:textId="77777777" w:rsidR="00FD3241" w:rsidRDefault="00000000">
      <w:pPr>
        <w:numPr>
          <w:ilvl w:val="0"/>
          <w:numId w:val="65"/>
        </w:numPr>
      </w:pPr>
      <w:r>
        <w:lastRenderedPageBreak/>
        <w:t>rendering consistent UI outputs,</w:t>
      </w:r>
    </w:p>
    <w:p w14:paraId="26ADC890" w14:textId="77777777" w:rsidR="00FD3241" w:rsidRDefault="00000000">
      <w:pPr>
        <w:numPr>
          <w:ilvl w:val="0"/>
          <w:numId w:val="65"/>
        </w:numPr>
      </w:pPr>
      <w:r>
        <w:t>computing leakage metrics,</w:t>
      </w:r>
    </w:p>
    <w:p w14:paraId="73F406CA" w14:textId="77777777" w:rsidR="00FD3241" w:rsidRDefault="00000000">
      <w:pPr>
        <w:numPr>
          <w:ilvl w:val="0"/>
          <w:numId w:val="65"/>
        </w:numPr>
      </w:pPr>
      <w:r>
        <w:t>and debugging errors.</w:t>
      </w:r>
    </w:p>
    <w:p w14:paraId="73B56259" w14:textId="77777777" w:rsidR="00FD3241" w:rsidRDefault="00000000">
      <w:r>
        <w:t>The current prototype contains partial versions of these ideas. A production-ready version should treat this envelope as a stable, versioned API contract.</w:t>
      </w:r>
    </w:p>
    <w:p w14:paraId="108AF0FD" w14:textId="77777777" w:rsidR="00FD3241" w:rsidRDefault="00000000">
      <w:pPr>
        <w:pStyle w:val="Heading2"/>
      </w:pPr>
      <w:bookmarkStart w:id="84" w:name="X065d571b7ccee4ba186441fd57d8c70e2235244"/>
      <w:bookmarkStart w:id="85" w:name="_Toc227530632"/>
      <w:bookmarkEnd w:id="82"/>
      <w:r>
        <w:t>13.10</w:t>
      </w:r>
      <w:r>
        <w:tab/>
        <w:t>3.7 Orchestration and Control Flow (Conceptual Pseudocode)</w:t>
      </w:r>
      <w:bookmarkEnd w:id="85"/>
    </w:p>
    <w:p w14:paraId="3D4BC8BE" w14:textId="77777777" w:rsidR="00FD3241" w:rsidRDefault="00000000">
      <w:r>
        <w:t>The core orchestrator behavior can be described as:</w:t>
      </w:r>
    </w:p>
    <w:p w14:paraId="1F60E8A8" w14:textId="77777777" w:rsidR="00FD3241" w:rsidRDefault="00000000">
      <w:pPr>
        <w:numPr>
          <w:ilvl w:val="0"/>
          <w:numId w:val="66"/>
        </w:numPr>
      </w:pPr>
      <w:r>
        <w:t>Determine or infer analysis_date.</w:t>
      </w:r>
    </w:p>
    <w:p w14:paraId="63CA4162" w14:textId="77777777" w:rsidR="00FD3241" w:rsidRDefault="00000000">
      <w:pPr>
        <w:numPr>
          <w:ilvl w:val="0"/>
          <w:numId w:val="66"/>
        </w:numPr>
      </w:pPr>
      <w:r>
        <w:t>Validate temporal constraints and detect risky future references.</w:t>
      </w:r>
    </w:p>
    <w:p w14:paraId="613B29F6" w14:textId="77777777" w:rsidR="00FD3241" w:rsidRDefault="00000000">
      <w:pPr>
        <w:numPr>
          <w:ilvl w:val="0"/>
          <w:numId w:val="66"/>
        </w:numPr>
      </w:pPr>
      <w:r>
        <w:t>Classify the query type:</w:t>
      </w:r>
    </w:p>
    <w:p w14:paraId="35C5A8A5" w14:textId="77777777" w:rsidR="00FD3241" w:rsidRDefault="00000000">
      <w:pPr>
        <w:numPr>
          <w:ilvl w:val="1"/>
          <w:numId w:val="67"/>
        </w:numPr>
      </w:pPr>
      <w:r>
        <w:t>historical, ratio, extreme/trend, projection.</w:t>
      </w:r>
    </w:p>
    <w:p w14:paraId="7AE39974" w14:textId="77777777" w:rsidR="00FD3241" w:rsidRDefault="00000000">
      <w:pPr>
        <w:numPr>
          <w:ilvl w:val="0"/>
          <w:numId w:val="66"/>
        </w:numPr>
      </w:pPr>
      <w:r>
        <w:t>Route to the appropriate pipeline:</w:t>
      </w:r>
    </w:p>
    <w:p w14:paraId="0882FD57" w14:textId="77777777" w:rsidR="00FD3241" w:rsidRDefault="00000000">
      <w:pPr>
        <w:numPr>
          <w:ilvl w:val="1"/>
          <w:numId w:val="68"/>
        </w:numPr>
      </w:pPr>
      <w:r>
        <w:t>retrieval-based pipeline for qualitative/historical questions,</w:t>
      </w:r>
    </w:p>
    <w:p w14:paraId="243DB25F" w14:textId="77777777" w:rsidR="00FD3241" w:rsidRDefault="00000000">
      <w:pPr>
        <w:numPr>
          <w:ilvl w:val="1"/>
          <w:numId w:val="68"/>
        </w:numPr>
      </w:pPr>
      <w:r>
        <w:t>structured-analysis pipeline for ratios/projections.</w:t>
      </w:r>
    </w:p>
    <w:p w14:paraId="6DF0B017" w14:textId="77777777" w:rsidR="00FD3241" w:rsidRDefault="00000000">
      <w:pPr>
        <w:numPr>
          <w:ilvl w:val="0"/>
          <w:numId w:val="66"/>
        </w:numPr>
      </w:pPr>
      <w:r>
        <w:t>Synthesize a final response with provenance.</w:t>
      </w:r>
    </w:p>
    <w:p w14:paraId="45A04A6E" w14:textId="77777777" w:rsidR="00FD3241" w:rsidRDefault="00000000">
      <w:r>
        <w:t>Pseudocode:</w:t>
      </w:r>
    </w:p>
    <w:p w14:paraId="31544357" w14:textId="77777777" w:rsidR="00FD3241" w:rsidRDefault="00000000">
      <w:pPr>
        <w:pStyle w:val="SourceCode"/>
      </w:pPr>
      <w:r>
        <w:t>process_query(query, ticker, analysis_date):</w:t>
      </w:r>
      <w:r>
        <w:br/>
        <w:t xml:space="preserve">  D = analysis_date or infer_date(query)</w:t>
      </w:r>
      <w:r>
        <w:br/>
        <w:t xml:space="preserve">  temporal = temporal_validate(query, D)</w:t>
      </w:r>
      <w:r>
        <w:br/>
        <w:t xml:space="preserve">  qtype = classify(query)</w:t>
      </w:r>
      <w:r>
        <w:br/>
      </w:r>
      <w:r>
        <w:br/>
        <w:t xml:space="preserve">  if qtype in {ratio, trend, projection}:</w:t>
      </w:r>
      <w:r>
        <w:br/>
        <w:t xml:space="preserve">    analysis = run_structured_analysis(query, ticker, D)</w:t>
      </w:r>
      <w:r>
        <w:br/>
        <w:t xml:space="preserve">    return envelope(answer=analysis.text, answer_type=qtype, warnings=temporal.warnings)</w:t>
      </w:r>
      <w:r>
        <w:br/>
      </w:r>
      <w:r>
        <w:br/>
        <w:t xml:space="preserve">  cutoff = D  # recommended semantics: filed_date &lt;= D</w:t>
      </w:r>
      <w:r>
        <w:br/>
        <w:t xml:space="preserve">  docs = retrieve_documents(query, ticker, cutoff)</w:t>
      </w:r>
      <w:r>
        <w:br/>
        <w:t xml:space="preserve">  if docs.empty:</w:t>
      </w:r>
      <w:r>
        <w:br/>
        <w:t xml:space="preserve">    return envelope(answer="insufficient evidence", answer_type="reported_fact", warnings=["no docs"])</w:t>
      </w:r>
      <w:r>
        <w:br/>
      </w:r>
      <w:r>
        <w:br/>
        <w:t xml:space="preserve">  answer = synthesize(query, docs, temporal)</w:t>
      </w:r>
      <w:r>
        <w:br/>
        <w:t xml:space="preserve">  return envelope(answer=answer, evidence=docs.metadata, warnings=temporal.warnings)</w:t>
      </w:r>
    </w:p>
    <w:p w14:paraId="08A8313B" w14:textId="77777777" w:rsidR="00FD3241" w:rsidRDefault="00000000">
      <w:r>
        <w:t>This formulation highlights the key design rule: the retrieval cutoff should be tied to the as-of date (filed-date filter), while filing lags should be used for warnings and interpretation rather than excluding already-filed documents.</w:t>
      </w:r>
    </w:p>
    <w:p w14:paraId="377568FE" w14:textId="77777777" w:rsidR="00FD3241" w:rsidRDefault="00000000">
      <w:pPr>
        <w:pStyle w:val="Heading2"/>
      </w:pPr>
      <w:bookmarkStart w:id="86" w:name="security-safety-and-abuse-considerations"/>
      <w:bookmarkStart w:id="87" w:name="_Toc227530633"/>
      <w:bookmarkEnd w:id="84"/>
      <w:r>
        <w:t>13.11</w:t>
      </w:r>
      <w:r>
        <w:tab/>
        <w:t>3.8 Security, Safety, and Abuse Considerations</w:t>
      </w:r>
      <w:bookmarkEnd w:id="87"/>
    </w:p>
    <w:p w14:paraId="2E49B9D5" w14:textId="77777777" w:rsidR="00FD3241" w:rsidRDefault="00000000">
      <w:r>
        <w:t>Even in academic prototypes, financial QA systems should consider:</w:t>
      </w:r>
    </w:p>
    <w:p w14:paraId="5D6AE6E3" w14:textId="77777777" w:rsidR="00FD3241" w:rsidRDefault="00000000">
      <w:pPr>
        <w:numPr>
          <w:ilvl w:val="0"/>
          <w:numId w:val="69"/>
        </w:numPr>
      </w:pPr>
      <w:r>
        <w:t>Prompt injection in retrieved text (filings can contain adversarial strings, especially if the dataset includes external sources).</w:t>
      </w:r>
    </w:p>
    <w:p w14:paraId="69286961" w14:textId="77777777" w:rsidR="00FD3241" w:rsidRDefault="00000000">
      <w:pPr>
        <w:numPr>
          <w:ilvl w:val="0"/>
          <w:numId w:val="69"/>
        </w:numPr>
      </w:pPr>
      <w:r>
        <w:t>PII and secrets handling (API keys in environment variables; avoid logging secrets).</w:t>
      </w:r>
    </w:p>
    <w:p w14:paraId="4E5FA30D" w14:textId="77777777" w:rsidR="00FD3241" w:rsidRDefault="00000000">
      <w:pPr>
        <w:numPr>
          <w:ilvl w:val="0"/>
          <w:numId w:val="69"/>
        </w:numPr>
      </w:pPr>
      <w:r>
        <w:t>Output disclaimers for forecasts and investment advice.</w:t>
      </w:r>
    </w:p>
    <w:p w14:paraId="45FF0A61" w14:textId="77777777" w:rsidR="00FD3241" w:rsidRDefault="00000000">
      <w:r>
        <w:t>TemporalGuard-RAG contains early audit logging scaffolding and can be extended to include:</w:t>
      </w:r>
    </w:p>
    <w:p w14:paraId="643E1137" w14:textId="77777777" w:rsidR="00FD3241" w:rsidRDefault="00000000">
      <w:pPr>
        <w:numPr>
          <w:ilvl w:val="0"/>
          <w:numId w:val="70"/>
        </w:numPr>
      </w:pPr>
      <w:r>
        <w:t>safe prompt templates,</w:t>
      </w:r>
    </w:p>
    <w:p w14:paraId="3C274CFD" w14:textId="77777777" w:rsidR="00FD3241" w:rsidRDefault="00000000">
      <w:pPr>
        <w:numPr>
          <w:ilvl w:val="0"/>
          <w:numId w:val="70"/>
        </w:numPr>
      </w:pPr>
      <w:r>
        <w:t>input validation and rate limiting,</w:t>
      </w:r>
    </w:p>
    <w:p w14:paraId="4AC14FDD" w14:textId="77777777" w:rsidR="00FD3241" w:rsidRDefault="00000000">
      <w:pPr>
        <w:numPr>
          <w:ilvl w:val="0"/>
          <w:numId w:val="70"/>
        </w:numPr>
      </w:pPr>
      <w:r>
        <w:t>and redaction for logged data.</w:t>
      </w:r>
    </w:p>
    <w:p w14:paraId="7521B5D6" w14:textId="77777777" w:rsidR="00FD3241" w:rsidRDefault="00000000">
      <w:pPr>
        <w:pStyle w:val="Heading1"/>
      </w:pPr>
      <w:bookmarkStart w:id="88" w:name="X457693eaa00624ee45d73171301c3c6e224ea39"/>
      <w:bookmarkStart w:id="89" w:name="_Toc227530634"/>
      <w:bookmarkEnd w:id="64"/>
      <w:bookmarkEnd w:id="86"/>
      <w:r>
        <w:t>14</w:t>
      </w:r>
      <w:r>
        <w:tab/>
        <w:t>CHAPTER 4: DATA COLLECTION AND PREPROCESSING</w:t>
      </w:r>
      <w:bookmarkEnd w:id="89"/>
    </w:p>
    <w:p w14:paraId="2949C9CE" w14:textId="77777777" w:rsidR="00FD3241" w:rsidRDefault="00000000">
      <w:pPr>
        <w:pStyle w:val="Heading2"/>
      </w:pPr>
      <w:bookmarkStart w:id="90" w:name="data-sources"/>
      <w:bookmarkStart w:id="91" w:name="_Toc227530635"/>
      <w:r>
        <w:t>14.1</w:t>
      </w:r>
      <w:r>
        <w:tab/>
        <w:t>4.1 Data Sources</w:t>
      </w:r>
      <w:bookmarkEnd w:id="91"/>
    </w:p>
    <w:p w14:paraId="0ECFAF71" w14:textId="77777777" w:rsidR="00FD3241" w:rsidRDefault="00000000">
      <w:r>
        <w:lastRenderedPageBreak/>
        <w:t>Table 1: Data sources considered and their roles</w:t>
      </w:r>
    </w:p>
    <w:tbl>
      <w:tblPr>
        <w:tblW w:w="5000" w:type="pct"/>
        <w:tblLook w:val="0020" w:firstRow="1" w:lastRow="0" w:firstColumn="0" w:lastColumn="0" w:noHBand="0" w:noVBand="0"/>
      </w:tblPr>
      <w:tblGrid>
        <w:gridCol w:w="1699"/>
        <w:gridCol w:w="1531"/>
        <w:gridCol w:w="1940"/>
        <w:gridCol w:w="1943"/>
        <w:gridCol w:w="2123"/>
      </w:tblGrid>
      <w:tr w:rsidR="00FD3241" w14:paraId="75B660A9" w14:textId="77777777">
        <w:tc>
          <w:tcPr>
            <w:tcW w:w="0" w:type="auto"/>
          </w:tcPr>
          <w:p w14:paraId="508A4017" w14:textId="77777777" w:rsidR="00FD3241" w:rsidRDefault="00000000">
            <w:r>
              <w:t>Source</w:t>
            </w:r>
          </w:p>
        </w:tc>
        <w:tc>
          <w:tcPr>
            <w:tcW w:w="0" w:type="auto"/>
          </w:tcPr>
          <w:p w14:paraId="62C99B7A" w14:textId="77777777" w:rsidR="00FD3241" w:rsidRDefault="00000000">
            <w:r>
              <w:t>Type</w:t>
            </w:r>
          </w:p>
        </w:tc>
        <w:tc>
          <w:tcPr>
            <w:tcW w:w="0" w:type="auto"/>
          </w:tcPr>
          <w:p w14:paraId="6B5E9173" w14:textId="77777777" w:rsidR="00FD3241" w:rsidRDefault="00000000">
            <w:r>
              <w:t>Role in System</w:t>
            </w:r>
          </w:p>
        </w:tc>
        <w:tc>
          <w:tcPr>
            <w:tcW w:w="0" w:type="auto"/>
          </w:tcPr>
          <w:p w14:paraId="25FEEBD4" w14:textId="77777777" w:rsidR="00FD3241" w:rsidRDefault="00000000">
            <w:r>
              <w:t>Strengths</w:t>
            </w:r>
          </w:p>
        </w:tc>
        <w:tc>
          <w:tcPr>
            <w:tcW w:w="0" w:type="auto"/>
          </w:tcPr>
          <w:p w14:paraId="3FA9F204" w14:textId="77777777" w:rsidR="00FD3241" w:rsidRDefault="00000000">
            <w:r>
              <w:t>Limitations</w:t>
            </w:r>
          </w:p>
        </w:tc>
      </w:tr>
      <w:tr w:rsidR="00FD3241" w14:paraId="3EF90318" w14:textId="77777777">
        <w:tc>
          <w:tcPr>
            <w:tcW w:w="0" w:type="auto"/>
          </w:tcPr>
          <w:p w14:paraId="70A73218" w14:textId="77777777" w:rsidR="00FD3241" w:rsidRDefault="00000000">
            <w:r>
              <w:t>SEC EDGAR filings</w:t>
            </w:r>
          </w:p>
        </w:tc>
        <w:tc>
          <w:tcPr>
            <w:tcW w:w="0" w:type="auto"/>
          </w:tcPr>
          <w:p w14:paraId="5939C8EA" w14:textId="77777777" w:rsidR="00FD3241" w:rsidRDefault="00000000">
            <w:r>
              <w:t>Unstructured text</w:t>
            </w:r>
          </w:p>
        </w:tc>
        <w:tc>
          <w:tcPr>
            <w:tcW w:w="0" w:type="auto"/>
          </w:tcPr>
          <w:p w14:paraId="18DD9F23" w14:textId="77777777" w:rsidR="00FD3241" w:rsidRDefault="00000000">
            <w:r>
              <w:t>qualitative answers, citations</w:t>
            </w:r>
          </w:p>
        </w:tc>
        <w:tc>
          <w:tcPr>
            <w:tcW w:w="0" w:type="auto"/>
          </w:tcPr>
          <w:p w14:paraId="092ECB4C" w14:textId="77777777" w:rsidR="00FD3241" w:rsidRDefault="00000000">
            <w:r>
              <w:t>standardized, authoritative</w:t>
            </w:r>
          </w:p>
        </w:tc>
        <w:tc>
          <w:tcPr>
            <w:tcW w:w="0" w:type="auto"/>
          </w:tcPr>
          <w:p w14:paraId="6339E452" w14:textId="77777777" w:rsidR="00FD3241" w:rsidRDefault="00000000">
            <w:r>
              <w:t>large, noisy HTML</w:t>
            </w:r>
          </w:p>
        </w:tc>
      </w:tr>
      <w:tr w:rsidR="00FD3241" w14:paraId="23FA7F02" w14:textId="77777777">
        <w:tc>
          <w:tcPr>
            <w:tcW w:w="0" w:type="auto"/>
          </w:tcPr>
          <w:p w14:paraId="71F8795F" w14:textId="77777777" w:rsidR="00FD3241" w:rsidRDefault="00000000">
            <w:r>
              <w:t>SEC XBRL company facts</w:t>
            </w:r>
          </w:p>
        </w:tc>
        <w:tc>
          <w:tcPr>
            <w:tcW w:w="0" w:type="auto"/>
          </w:tcPr>
          <w:p w14:paraId="6455208E" w14:textId="77777777" w:rsidR="00FD3241" w:rsidRDefault="00000000">
            <w:r>
              <w:t>Structured</w:t>
            </w:r>
          </w:p>
        </w:tc>
        <w:tc>
          <w:tcPr>
            <w:tcW w:w="0" w:type="auto"/>
          </w:tcPr>
          <w:p w14:paraId="30CEC8EB" w14:textId="77777777" w:rsidR="00FD3241" w:rsidRDefault="00000000">
            <w:r>
              <w:t>numeric grounding, ratios</w:t>
            </w:r>
          </w:p>
        </w:tc>
        <w:tc>
          <w:tcPr>
            <w:tcW w:w="0" w:type="auto"/>
          </w:tcPr>
          <w:p w14:paraId="07FEB757" w14:textId="77777777" w:rsidR="00FD3241" w:rsidRDefault="00000000">
            <w:r>
              <w:t>standardized numeric facts</w:t>
            </w:r>
          </w:p>
        </w:tc>
        <w:tc>
          <w:tcPr>
            <w:tcW w:w="0" w:type="auto"/>
          </w:tcPr>
          <w:p w14:paraId="51CC4185" w14:textId="77777777" w:rsidR="00FD3241" w:rsidRDefault="00000000">
            <w:r>
              <w:t>requires concept mapping</w:t>
            </w:r>
          </w:p>
        </w:tc>
      </w:tr>
      <w:tr w:rsidR="00FD3241" w14:paraId="6E365E70" w14:textId="77777777">
        <w:tc>
          <w:tcPr>
            <w:tcW w:w="0" w:type="auto"/>
          </w:tcPr>
          <w:p w14:paraId="5BE73496" w14:textId="77777777" w:rsidR="00FD3241" w:rsidRDefault="00000000">
            <w:r>
              <w:t>Yahoo Finance</w:t>
            </w:r>
          </w:p>
        </w:tc>
        <w:tc>
          <w:tcPr>
            <w:tcW w:w="0" w:type="auto"/>
          </w:tcPr>
          <w:p w14:paraId="4FD9358F" w14:textId="77777777" w:rsidR="00FD3241" w:rsidRDefault="00000000">
            <w:r>
              <w:t>Semi-structured</w:t>
            </w:r>
          </w:p>
        </w:tc>
        <w:tc>
          <w:tcPr>
            <w:tcW w:w="0" w:type="auto"/>
          </w:tcPr>
          <w:p w14:paraId="5AE88B56" w14:textId="77777777" w:rsidR="00FD3241" w:rsidRDefault="00000000">
            <w:r>
              <w:t>market context, convenience</w:t>
            </w:r>
          </w:p>
        </w:tc>
        <w:tc>
          <w:tcPr>
            <w:tcW w:w="0" w:type="auto"/>
          </w:tcPr>
          <w:p w14:paraId="26363AA9" w14:textId="77777777" w:rsidR="00FD3241" w:rsidRDefault="00000000">
            <w:r>
              <w:t>easy access, broad coverage</w:t>
            </w:r>
          </w:p>
        </w:tc>
        <w:tc>
          <w:tcPr>
            <w:tcW w:w="0" w:type="auto"/>
          </w:tcPr>
          <w:p w14:paraId="097525C3" w14:textId="77777777" w:rsidR="00FD3241" w:rsidRDefault="00000000">
            <w:r>
              <w:t>reliability and licensing constraints</w:t>
            </w:r>
          </w:p>
        </w:tc>
      </w:tr>
      <w:tr w:rsidR="00FD3241" w14:paraId="5EE10ED7" w14:textId="77777777">
        <w:tc>
          <w:tcPr>
            <w:tcW w:w="0" w:type="auto"/>
          </w:tcPr>
          <w:p w14:paraId="36D1DC29" w14:textId="77777777" w:rsidR="00FD3241" w:rsidRDefault="00000000">
            <w:r>
              <w:t>Investor relations pages</w:t>
            </w:r>
          </w:p>
        </w:tc>
        <w:tc>
          <w:tcPr>
            <w:tcW w:w="0" w:type="auto"/>
          </w:tcPr>
          <w:p w14:paraId="2BF7D2E8" w14:textId="77777777" w:rsidR="00FD3241" w:rsidRDefault="00000000">
            <w:r>
              <w:t>Unstructured</w:t>
            </w:r>
          </w:p>
        </w:tc>
        <w:tc>
          <w:tcPr>
            <w:tcW w:w="0" w:type="auto"/>
          </w:tcPr>
          <w:p w14:paraId="5D62E918" w14:textId="77777777" w:rsidR="00FD3241" w:rsidRDefault="00000000">
            <w:r>
              <w:t>extra official docs</w:t>
            </w:r>
          </w:p>
        </w:tc>
        <w:tc>
          <w:tcPr>
            <w:tcW w:w="0" w:type="auto"/>
          </w:tcPr>
          <w:p w14:paraId="36951D41" w14:textId="77777777" w:rsidR="00FD3241" w:rsidRDefault="00000000">
            <w:r>
              <w:t>official sources</w:t>
            </w:r>
          </w:p>
        </w:tc>
        <w:tc>
          <w:tcPr>
            <w:tcW w:w="0" w:type="auto"/>
          </w:tcPr>
          <w:p w14:paraId="119010CC" w14:textId="77777777" w:rsidR="00FD3241" w:rsidRDefault="00000000">
            <w:r>
              <w:t>non-standard per company</w:t>
            </w:r>
          </w:p>
        </w:tc>
      </w:tr>
    </w:tbl>
    <w:p w14:paraId="7B0338CD" w14:textId="77777777" w:rsidR="00FD3241" w:rsidRDefault="00000000">
      <w:pPr>
        <w:pStyle w:val="BodyText"/>
      </w:pPr>
      <w:r>
        <w:t>This thesis emphasizes SEC and XBRL as the most auditable and scalable foundation.</w:t>
      </w:r>
    </w:p>
    <w:p w14:paraId="45A7037D" w14:textId="77777777" w:rsidR="00FD3241" w:rsidRDefault="00000000">
      <w:pPr>
        <w:pStyle w:val="Heading2"/>
      </w:pPr>
      <w:bookmarkStart w:id="92" w:name="sec-filing-downloads"/>
      <w:bookmarkStart w:id="93" w:name="_Toc227530636"/>
      <w:bookmarkEnd w:id="90"/>
      <w:r>
        <w:t>14.2</w:t>
      </w:r>
      <w:r>
        <w:tab/>
        <w:t>4.2 SEC Filing Downloads</w:t>
      </w:r>
      <w:bookmarkEnd w:id="93"/>
    </w:p>
    <w:p w14:paraId="333DA55B" w14:textId="77777777" w:rsidR="00FD3241" w:rsidRDefault="00000000">
      <w:r>
        <w:t>The system uses an EDGAR downloader to fetch filings (10-K, 10-Q, optionally 8-K). Filings are stored locally with associated metadata so that they can be processed offline and re-indexed as needed.</w:t>
      </w:r>
    </w:p>
    <w:p w14:paraId="5EFD70D1" w14:textId="77777777" w:rsidR="00FD3241" w:rsidRDefault="00000000">
      <w:pPr>
        <w:pStyle w:val="BodyText"/>
      </w:pPr>
      <w:r>
        <w:t>Operational constraints:</w:t>
      </w:r>
    </w:p>
    <w:p w14:paraId="3BDDFD2F" w14:textId="77777777" w:rsidR="00FD3241" w:rsidRDefault="00000000">
      <w:pPr>
        <w:numPr>
          <w:ilvl w:val="0"/>
          <w:numId w:val="71"/>
        </w:numPr>
      </w:pPr>
      <w:r>
        <w:t>Rate limits and politeness requirements.</w:t>
      </w:r>
    </w:p>
    <w:p w14:paraId="4E46C632" w14:textId="77777777" w:rsidR="00FD3241" w:rsidRDefault="00000000">
      <w:pPr>
        <w:numPr>
          <w:ilvl w:val="0"/>
          <w:numId w:val="71"/>
        </w:numPr>
      </w:pPr>
      <w:r>
        <w:t>Occasional download failures or missing filings for specific tickers.</w:t>
      </w:r>
    </w:p>
    <w:p w14:paraId="0C2E4901" w14:textId="77777777" w:rsidR="00FD3241" w:rsidRDefault="00000000">
      <w:pPr>
        <w:pStyle w:val="Heading2"/>
      </w:pPr>
      <w:bookmarkStart w:id="94" w:name="sec-xbrl-company-facts"/>
      <w:bookmarkStart w:id="95" w:name="_Toc227530637"/>
      <w:bookmarkEnd w:id="92"/>
      <w:r>
        <w:t>14.3</w:t>
      </w:r>
      <w:r>
        <w:tab/>
        <w:t>4.3 SEC XBRL Company Facts</w:t>
      </w:r>
      <w:bookmarkEnd w:id="95"/>
    </w:p>
    <w:p w14:paraId="66B360DC" w14:textId="77777777" w:rsidR="00FD3241" w:rsidRDefault="00000000">
      <w:r>
        <w:t>The SEC provides a company facts API containing structured financial statement values. The system downloads this JSON and extracts key metrics into a local CSV representation. This enables:</w:t>
      </w:r>
    </w:p>
    <w:p w14:paraId="0A97CC4A" w14:textId="77777777" w:rsidR="00FD3241" w:rsidRDefault="00000000">
      <w:pPr>
        <w:numPr>
          <w:ilvl w:val="0"/>
          <w:numId w:val="72"/>
        </w:numPr>
      </w:pPr>
      <w:r>
        <w:t>fast metric history retrieval,</w:t>
      </w:r>
    </w:p>
    <w:p w14:paraId="7C84E9BA" w14:textId="77777777" w:rsidR="00FD3241" w:rsidRDefault="00000000">
      <w:pPr>
        <w:numPr>
          <w:ilvl w:val="0"/>
          <w:numId w:val="72"/>
        </w:numPr>
      </w:pPr>
      <w:r>
        <w:t>deterministic ratio calculations,</w:t>
      </w:r>
    </w:p>
    <w:p w14:paraId="12078347" w14:textId="77777777" w:rsidR="00FD3241" w:rsidRDefault="00000000">
      <w:pPr>
        <w:numPr>
          <w:ilvl w:val="0"/>
          <w:numId w:val="72"/>
        </w:numPr>
      </w:pPr>
      <w:r>
        <w:t>and numeric cross-checking.</w:t>
      </w:r>
    </w:p>
    <w:p w14:paraId="4543F443" w14:textId="77777777" w:rsidR="00FD3241" w:rsidRDefault="00000000">
      <w:pPr>
        <w:pStyle w:val="Heading3"/>
      </w:pPr>
      <w:bookmarkStart w:id="96" w:name="from-raw-facts-to-usable-time-series"/>
      <w:bookmarkStart w:id="97" w:name="_Toc227530638"/>
      <w:r>
        <w:t>14.3.1</w:t>
      </w:r>
      <w:r>
        <w:tab/>
        <w:t>4.3.1 From Raw Facts to Usable Time Series</w:t>
      </w:r>
      <w:bookmarkEnd w:id="97"/>
    </w:p>
    <w:p w14:paraId="5AFE9464" w14:textId="77777777" w:rsidR="00FD3241" w:rsidRDefault="00000000">
      <w:r>
        <w:t>Raw XBRL company facts are organized by concept tags. For each concept, there may be many entries:</w:t>
      </w:r>
    </w:p>
    <w:p w14:paraId="738FA94D" w14:textId="77777777" w:rsidR="00FD3241" w:rsidRDefault="00000000">
      <w:pPr>
        <w:numPr>
          <w:ilvl w:val="0"/>
          <w:numId w:val="73"/>
        </w:numPr>
      </w:pPr>
      <w:r>
        <w:t>different fiscal periods (annual, quarterly),</w:t>
      </w:r>
    </w:p>
    <w:p w14:paraId="695EDB2B" w14:textId="77777777" w:rsidR="00FD3241" w:rsidRDefault="00000000">
      <w:pPr>
        <w:numPr>
          <w:ilvl w:val="0"/>
          <w:numId w:val="73"/>
        </w:numPr>
      </w:pPr>
      <w:r>
        <w:t>amendments,</w:t>
      </w:r>
    </w:p>
    <w:p w14:paraId="770AE58C" w14:textId="77777777" w:rsidR="00FD3241" w:rsidRDefault="00000000">
      <w:pPr>
        <w:numPr>
          <w:ilvl w:val="0"/>
          <w:numId w:val="73"/>
        </w:numPr>
      </w:pPr>
      <w:r>
        <w:t>multiple units,</w:t>
      </w:r>
    </w:p>
    <w:p w14:paraId="78151F65" w14:textId="77777777" w:rsidR="00FD3241" w:rsidRDefault="00000000">
      <w:pPr>
        <w:numPr>
          <w:ilvl w:val="0"/>
          <w:numId w:val="73"/>
        </w:numPr>
      </w:pPr>
      <w:r>
        <w:t>and multiple filings across time.</w:t>
      </w:r>
    </w:p>
    <w:p w14:paraId="5D62697D" w14:textId="77777777" w:rsidR="00FD3241" w:rsidRDefault="00000000">
      <w:r>
        <w:t>To build a usable time series, the pipeline must:</w:t>
      </w:r>
    </w:p>
    <w:p w14:paraId="2375CDBC" w14:textId="77777777" w:rsidR="00FD3241" w:rsidRDefault="00000000">
      <w:pPr>
        <w:numPr>
          <w:ilvl w:val="0"/>
          <w:numId w:val="74"/>
        </w:numPr>
      </w:pPr>
      <w:r>
        <w:t>select the desired unit (usually USD for monetary concepts),</w:t>
      </w:r>
    </w:p>
    <w:p w14:paraId="7962594B" w14:textId="77777777" w:rsidR="00FD3241" w:rsidRDefault="00000000">
      <w:pPr>
        <w:numPr>
          <w:ilvl w:val="0"/>
          <w:numId w:val="74"/>
        </w:numPr>
      </w:pPr>
      <w:r>
        <w:t>select the desired form types (10-K for annual, optionally 10-Q for quarterly),</w:t>
      </w:r>
    </w:p>
    <w:p w14:paraId="4D0894B2" w14:textId="77777777" w:rsidR="00FD3241" w:rsidRDefault="00000000">
      <w:pPr>
        <w:numPr>
          <w:ilvl w:val="0"/>
          <w:numId w:val="74"/>
        </w:numPr>
      </w:pPr>
      <w:r>
        <w:t>select a representative value for each fiscal period,</w:t>
      </w:r>
    </w:p>
    <w:p w14:paraId="5D3D53A5" w14:textId="77777777" w:rsidR="00FD3241" w:rsidRDefault="00000000">
      <w:pPr>
        <w:numPr>
          <w:ilvl w:val="0"/>
          <w:numId w:val="74"/>
        </w:numPr>
      </w:pPr>
      <w:r>
        <w:t>record the filed date and form used for the selected value.</w:t>
      </w:r>
    </w:p>
    <w:p w14:paraId="14BEB8C3" w14:textId="77777777" w:rsidR="00FD3241" w:rsidRDefault="00000000">
      <w:r>
        <w:t>In this thesis prototype, a simplified extraction strategy is used for initial functionality. For production readiness, this extraction policy should be formalized and tested against known cases, including restatements and amended filings.</w:t>
      </w:r>
    </w:p>
    <w:p w14:paraId="73C2BFD1" w14:textId="77777777" w:rsidR="00FD3241" w:rsidRDefault="00000000">
      <w:pPr>
        <w:pStyle w:val="Heading3"/>
      </w:pPr>
      <w:bookmarkStart w:id="98" w:name="data-versioning"/>
      <w:bookmarkStart w:id="99" w:name="_Toc227530639"/>
      <w:bookmarkEnd w:id="96"/>
      <w:r>
        <w:t>14.3.2</w:t>
      </w:r>
      <w:r>
        <w:tab/>
        <w:t>4.3.2 Data Versioning</w:t>
      </w:r>
      <w:bookmarkEnd w:id="99"/>
    </w:p>
    <w:p w14:paraId="1145B0DC" w14:textId="77777777" w:rsidR="00FD3241" w:rsidRDefault="00000000">
      <w:r>
        <w:t>XBRL facts can change over time due to:</w:t>
      </w:r>
    </w:p>
    <w:p w14:paraId="399EAC2F" w14:textId="77777777" w:rsidR="00FD3241" w:rsidRDefault="00000000">
      <w:pPr>
        <w:numPr>
          <w:ilvl w:val="0"/>
          <w:numId w:val="75"/>
        </w:numPr>
      </w:pPr>
      <w:r>
        <w:t>restatements,</w:t>
      </w:r>
    </w:p>
    <w:p w14:paraId="17404CC3" w14:textId="77777777" w:rsidR="00FD3241" w:rsidRDefault="00000000">
      <w:pPr>
        <w:numPr>
          <w:ilvl w:val="0"/>
          <w:numId w:val="75"/>
        </w:numPr>
      </w:pPr>
      <w:r>
        <w:t>amended filings,</w:t>
      </w:r>
    </w:p>
    <w:p w14:paraId="18CD8579" w14:textId="77777777" w:rsidR="00FD3241" w:rsidRDefault="00000000">
      <w:pPr>
        <w:numPr>
          <w:ilvl w:val="0"/>
          <w:numId w:val="75"/>
        </w:numPr>
      </w:pPr>
      <w:r>
        <w:t>and taxonomy updates.</w:t>
      </w:r>
    </w:p>
    <w:p w14:paraId="1F862204" w14:textId="77777777" w:rsidR="00FD3241" w:rsidRDefault="00000000">
      <w:r>
        <w:t>For point-in-time research, it is not sufficient to store only the latest version of facts. A robust approach is:</w:t>
      </w:r>
    </w:p>
    <w:p w14:paraId="77D3A9A0" w14:textId="77777777" w:rsidR="00FD3241" w:rsidRDefault="00000000">
      <w:pPr>
        <w:numPr>
          <w:ilvl w:val="0"/>
          <w:numId w:val="76"/>
        </w:numPr>
      </w:pPr>
      <w:r>
        <w:t>store the raw facts JSON as downloaded with a timestamp,</w:t>
      </w:r>
    </w:p>
    <w:p w14:paraId="0E1F457B" w14:textId="77777777" w:rsidR="00FD3241" w:rsidRDefault="00000000">
      <w:pPr>
        <w:numPr>
          <w:ilvl w:val="0"/>
          <w:numId w:val="76"/>
        </w:numPr>
      </w:pPr>
      <w:r>
        <w:t>store derived metrics with a “built_at” timestamp,</w:t>
      </w:r>
    </w:p>
    <w:p w14:paraId="60B937F4" w14:textId="77777777" w:rsidR="00FD3241" w:rsidRDefault="00000000">
      <w:pPr>
        <w:numPr>
          <w:ilvl w:val="0"/>
          <w:numId w:val="76"/>
        </w:numPr>
      </w:pPr>
      <w:r>
        <w:t>and treat those artifacts as immutable snapshots.</w:t>
      </w:r>
    </w:p>
    <w:p w14:paraId="3CA4754A" w14:textId="77777777" w:rsidR="00FD3241" w:rsidRDefault="00000000">
      <w:r>
        <w:t>This thesis treats versioning as a recommended enhancement; the prototype is designed to be extended in this direction.</w:t>
      </w:r>
    </w:p>
    <w:p w14:paraId="0C347612" w14:textId="77777777" w:rsidR="00FD3241" w:rsidRDefault="00000000">
      <w:pPr>
        <w:pStyle w:val="Heading2"/>
      </w:pPr>
      <w:bookmarkStart w:id="100" w:name="chunking-and-embedding"/>
      <w:bookmarkStart w:id="101" w:name="_Toc227530640"/>
      <w:bookmarkEnd w:id="94"/>
      <w:bookmarkEnd w:id="98"/>
      <w:r>
        <w:lastRenderedPageBreak/>
        <w:t>14.4</w:t>
      </w:r>
      <w:r>
        <w:tab/>
        <w:t>4.4 Chunking and Embedding</w:t>
      </w:r>
      <w:bookmarkEnd w:id="101"/>
    </w:p>
    <w:p w14:paraId="53A25061" w14:textId="77777777" w:rsidR="00FD3241" w:rsidRDefault="00000000">
      <w:r>
        <w:t>Unstructured filings are chunked into text passages and embedded into vectors for semantic search. Each chunk includes metadata such as:</w:t>
      </w:r>
    </w:p>
    <w:p w14:paraId="14F269CA" w14:textId="77777777" w:rsidR="00FD3241" w:rsidRDefault="00000000">
      <w:pPr>
        <w:numPr>
          <w:ilvl w:val="0"/>
          <w:numId w:val="77"/>
        </w:numPr>
      </w:pPr>
      <w:r>
        <w:t>ticker</w:t>
      </w:r>
    </w:p>
    <w:p w14:paraId="32D127FA" w14:textId="77777777" w:rsidR="00FD3241" w:rsidRDefault="00000000">
      <w:pPr>
        <w:numPr>
          <w:ilvl w:val="0"/>
          <w:numId w:val="77"/>
        </w:numPr>
      </w:pPr>
      <w:r>
        <w:t>filing type</w:t>
      </w:r>
    </w:p>
    <w:p w14:paraId="1CF76123" w14:textId="77777777" w:rsidR="00FD3241" w:rsidRDefault="00000000">
      <w:pPr>
        <w:numPr>
          <w:ilvl w:val="0"/>
          <w:numId w:val="77"/>
        </w:numPr>
      </w:pPr>
      <w:r>
        <w:t>filed date</w:t>
      </w:r>
    </w:p>
    <w:p w14:paraId="595641D9" w14:textId="77777777" w:rsidR="00FD3241" w:rsidRDefault="00000000">
      <w:pPr>
        <w:numPr>
          <w:ilvl w:val="0"/>
          <w:numId w:val="77"/>
        </w:numPr>
      </w:pPr>
      <w:r>
        <w:t>source path</w:t>
      </w:r>
    </w:p>
    <w:p w14:paraId="5D28FC45" w14:textId="77777777" w:rsidR="00FD3241" w:rsidRDefault="00000000">
      <w:pPr>
        <w:numPr>
          <w:ilvl w:val="0"/>
          <w:numId w:val="77"/>
        </w:numPr>
      </w:pPr>
      <w:r>
        <w:t>fiscal year / fiscal period (when extractable)</w:t>
      </w:r>
    </w:p>
    <w:p w14:paraId="0862C620" w14:textId="77777777" w:rsidR="00FD3241" w:rsidRDefault="00000000">
      <w:r>
        <w:t>Table 2: Metadata fields for PiT retrieval</w:t>
      </w:r>
    </w:p>
    <w:tbl>
      <w:tblPr>
        <w:tblW w:w="0" w:type="pct"/>
        <w:tblLook w:val="0020" w:firstRow="1" w:lastRow="0" w:firstColumn="0" w:lastColumn="0" w:noHBand="0" w:noVBand="0"/>
      </w:tblPr>
      <w:tblGrid>
        <w:gridCol w:w="1279"/>
        <w:gridCol w:w="2966"/>
        <w:gridCol w:w="2330"/>
      </w:tblGrid>
      <w:tr w:rsidR="00FD3241" w14:paraId="33395A7E" w14:textId="77777777">
        <w:tc>
          <w:tcPr>
            <w:tcW w:w="0" w:type="auto"/>
          </w:tcPr>
          <w:p w14:paraId="5057720C" w14:textId="77777777" w:rsidR="00FD3241" w:rsidRDefault="00000000">
            <w:r>
              <w:t>Field</w:t>
            </w:r>
          </w:p>
        </w:tc>
        <w:tc>
          <w:tcPr>
            <w:tcW w:w="0" w:type="auto"/>
          </w:tcPr>
          <w:p w14:paraId="45BF0795" w14:textId="77777777" w:rsidR="00FD3241" w:rsidRDefault="00000000">
            <w:r>
              <w:t>Description</w:t>
            </w:r>
          </w:p>
        </w:tc>
        <w:tc>
          <w:tcPr>
            <w:tcW w:w="0" w:type="auto"/>
          </w:tcPr>
          <w:p w14:paraId="4C92B512" w14:textId="77777777" w:rsidR="00FD3241" w:rsidRDefault="00000000">
            <w:r>
              <w:t>Used For</w:t>
            </w:r>
          </w:p>
        </w:tc>
      </w:tr>
      <w:tr w:rsidR="00FD3241" w14:paraId="7CD1BB76" w14:textId="77777777">
        <w:tc>
          <w:tcPr>
            <w:tcW w:w="0" w:type="auto"/>
          </w:tcPr>
          <w:p w14:paraId="3A515D47" w14:textId="77777777" w:rsidR="00FD3241" w:rsidRDefault="00000000">
            <w:r>
              <w:t>ticker</w:t>
            </w:r>
          </w:p>
        </w:tc>
        <w:tc>
          <w:tcPr>
            <w:tcW w:w="0" w:type="auto"/>
          </w:tcPr>
          <w:p w14:paraId="5E744DE6" w14:textId="77777777" w:rsidR="00FD3241" w:rsidRDefault="00000000">
            <w:r>
              <w:t>company ticker</w:t>
            </w:r>
          </w:p>
        </w:tc>
        <w:tc>
          <w:tcPr>
            <w:tcW w:w="0" w:type="auto"/>
          </w:tcPr>
          <w:p w14:paraId="2EDD59FB" w14:textId="77777777" w:rsidR="00FD3241" w:rsidRDefault="00000000">
            <w:r>
              <w:t>company filtering</w:t>
            </w:r>
          </w:p>
        </w:tc>
      </w:tr>
      <w:tr w:rsidR="00FD3241" w14:paraId="39DEC6F1" w14:textId="77777777">
        <w:tc>
          <w:tcPr>
            <w:tcW w:w="0" w:type="auto"/>
          </w:tcPr>
          <w:p w14:paraId="1511906F" w14:textId="77777777" w:rsidR="00FD3241" w:rsidRDefault="00000000">
            <w:r>
              <w:t>filing_type</w:t>
            </w:r>
          </w:p>
        </w:tc>
        <w:tc>
          <w:tcPr>
            <w:tcW w:w="0" w:type="auto"/>
          </w:tcPr>
          <w:p w14:paraId="5DDEC1D2" w14:textId="77777777" w:rsidR="00FD3241" w:rsidRDefault="00000000">
            <w:r>
              <w:t>10-K / 10-Q / etc</w:t>
            </w:r>
          </w:p>
        </w:tc>
        <w:tc>
          <w:tcPr>
            <w:tcW w:w="0" w:type="auto"/>
          </w:tcPr>
          <w:p w14:paraId="45BE8AC7" w14:textId="77777777" w:rsidR="00FD3241" w:rsidRDefault="00000000">
            <w:r>
              <w:t>query targeting</w:t>
            </w:r>
          </w:p>
        </w:tc>
      </w:tr>
      <w:tr w:rsidR="00FD3241" w14:paraId="0D198309" w14:textId="77777777">
        <w:tc>
          <w:tcPr>
            <w:tcW w:w="0" w:type="auto"/>
          </w:tcPr>
          <w:p w14:paraId="3282CC71" w14:textId="77777777" w:rsidR="00FD3241" w:rsidRDefault="00000000">
            <w:r>
              <w:t>filing_date</w:t>
            </w:r>
          </w:p>
        </w:tc>
        <w:tc>
          <w:tcPr>
            <w:tcW w:w="0" w:type="auto"/>
          </w:tcPr>
          <w:p w14:paraId="5EE9CA10" w14:textId="77777777" w:rsidR="00FD3241" w:rsidRDefault="00000000">
            <w:r>
              <w:t>filed date as YYYYMMDD int</w:t>
            </w:r>
          </w:p>
        </w:tc>
        <w:tc>
          <w:tcPr>
            <w:tcW w:w="0" w:type="auto"/>
          </w:tcPr>
          <w:p w14:paraId="49F9BECC" w14:textId="77777777" w:rsidR="00FD3241" w:rsidRDefault="00000000">
            <w:r>
              <w:t>PiT cutoff filter</w:t>
            </w:r>
          </w:p>
        </w:tc>
      </w:tr>
      <w:tr w:rsidR="00FD3241" w14:paraId="7612EB36" w14:textId="77777777">
        <w:tc>
          <w:tcPr>
            <w:tcW w:w="0" w:type="auto"/>
          </w:tcPr>
          <w:p w14:paraId="26C4AB77" w14:textId="77777777" w:rsidR="00FD3241" w:rsidRDefault="00000000">
            <w:r>
              <w:t>source_path</w:t>
            </w:r>
          </w:p>
        </w:tc>
        <w:tc>
          <w:tcPr>
            <w:tcW w:w="0" w:type="auto"/>
          </w:tcPr>
          <w:p w14:paraId="61F2BABC" w14:textId="77777777" w:rsidR="00FD3241" w:rsidRDefault="00000000">
            <w:r>
              <w:t>local file path</w:t>
            </w:r>
          </w:p>
        </w:tc>
        <w:tc>
          <w:tcPr>
            <w:tcW w:w="0" w:type="auto"/>
          </w:tcPr>
          <w:p w14:paraId="37F2BB94" w14:textId="77777777" w:rsidR="00FD3241" w:rsidRDefault="00000000">
            <w:r>
              <w:t>provenance / debugging</w:t>
            </w:r>
          </w:p>
        </w:tc>
      </w:tr>
      <w:tr w:rsidR="00FD3241" w14:paraId="3CF4F3EF" w14:textId="77777777">
        <w:tc>
          <w:tcPr>
            <w:tcW w:w="0" w:type="auto"/>
          </w:tcPr>
          <w:p w14:paraId="4ED67DA3" w14:textId="77777777" w:rsidR="00FD3241" w:rsidRDefault="00000000">
            <w:r>
              <w:t>chunk_hash</w:t>
            </w:r>
          </w:p>
        </w:tc>
        <w:tc>
          <w:tcPr>
            <w:tcW w:w="0" w:type="auto"/>
          </w:tcPr>
          <w:p w14:paraId="159EBC58" w14:textId="77777777" w:rsidR="00FD3241" w:rsidRDefault="00000000">
            <w:r>
              <w:t>hash of chunk text</w:t>
            </w:r>
          </w:p>
        </w:tc>
        <w:tc>
          <w:tcPr>
            <w:tcW w:w="0" w:type="auto"/>
          </w:tcPr>
          <w:p w14:paraId="05AC458D" w14:textId="77777777" w:rsidR="00FD3241" w:rsidRDefault="00000000">
            <w:r>
              <w:t>integrity checks</w:t>
            </w:r>
          </w:p>
        </w:tc>
      </w:tr>
    </w:tbl>
    <w:p w14:paraId="1C3EFD21" w14:textId="77777777" w:rsidR="00FD3241" w:rsidRDefault="00000000">
      <w:pPr>
        <w:pStyle w:val="Heading2"/>
      </w:pPr>
      <w:bookmarkStart w:id="102" w:name="scaling-considerations"/>
      <w:bookmarkStart w:id="103" w:name="_Toc227530641"/>
      <w:bookmarkEnd w:id="100"/>
      <w:r>
        <w:t>14.5</w:t>
      </w:r>
      <w:r>
        <w:tab/>
        <w:t>4.5 Scaling Considerations</w:t>
      </w:r>
      <w:bookmarkEnd w:id="103"/>
    </w:p>
    <w:p w14:paraId="3781A4A5" w14:textId="77777777" w:rsidR="00FD3241" w:rsidRDefault="00000000">
      <w:r>
        <w:t>For a full-universe system:</w:t>
      </w:r>
    </w:p>
    <w:p w14:paraId="039616A0" w14:textId="77777777" w:rsidR="00FD3241" w:rsidRDefault="00000000">
      <w:pPr>
        <w:numPr>
          <w:ilvl w:val="0"/>
          <w:numId w:val="78"/>
        </w:numPr>
      </w:pPr>
      <w:r>
        <w:t>ingestion must be incremental and resumable,</w:t>
      </w:r>
    </w:p>
    <w:p w14:paraId="2FEEB2F2" w14:textId="77777777" w:rsidR="00FD3241" w:rsidRDefault="00000000">
      <w:pPr>
        <w:numPr>
          <w:ilvl w:val="0"/>
          <w:numId w:val="78"/>
        </w:numPr>
      </w:pPr>
      <w:r>
        <w:t>embeddings must be computed efficiently (batching and caching),</w:t>
      </w:r>
    </w:p>
    <w:p w14:paraId="7353B7F1" w14:textId="77777777" w:rsidR="00FD3241" w:rsidRDefault="00000000">
      <w:pPr>
        <w:numPr>
          <w:ilvl w:val="0"/>
          <w:numId w:val="78"/>
        </w:numPr>
      </w:pPr>
      <w:r>
        <w:t>and storage must be managed to avoid redundant copies.</w:t>
      </w:r>
    </w:p>
    <w:p w14:paraId="6DC48412" w14:textId="77777777" w:rsidR="00FD3241" w:rsidRDefault="00000000">
      <w:r>
        <w:t>TemporalGuard-RAG includes a unified ingestion script and persistent vector storage, but additional work is required for industrial-scale runs (Section 8).</w:t>
      </w:r>
    </w:p>
    <w:p w14:paraId="270B998E" w14:textId="77777777" w:rsidR="00FD3241" w:rsidRDefault="00000000">
      <w:pPr>
        <w:pStyle w:val="Heading2"/>
      </w:pPr>
      <w:bookmarkStart w:id="104" w:name="practical-handling-of-pdfs-at-scale"/>
      <w:bookmarkStart w:id="105" w:name="_Toc227530642"/>
      <w:bookmarkEnd w:id="102"/>
      <w:r>
        <w:t>14.6</w:t>
      </w:r>
      <w:r>
        <w:tab/>
        <w:t>4.6 Practical Handling of PDFs at Scale</w:t>
      </w:r>
      <w:bookmarkEnd w:id="105"/>
    </w:p>
    <w:p w14:paraId="030EAF89" w14:textId="77777777" w:rsidR="00FD3241" w:rsidRDefault="00000000">
      <w:r>
        <w:t>In real corporate IR repositories, many documents are PDFs. For thousands of companies, manual download and manual extraction are infeasible. A scalable approach typically includes:</w:t>
      </w:r>
    </w:p>
    <w:p w14:paraId="6570D12A" w14:textId="77777777" w:rsidR="00FD3241" w:rsidRDefault="00000000">
      <w:pPr>
        <w:numPr>
          <w:ilvl w:val="0"/>
          <w:numId w:val="79"/>
        </w:numPr>
      </w:pPr>
      <w:r>
        <w:rPr>
          <w:b/>
          <w:bCs/>
        </w:rPr>
        <w:t>Discovery</w:t>
      </w:r>
      <w:r>
        <w:t>: find candidate URLs using a constrained crawler that targets official IR pages.</w:t>
      </w:r>
    </w:p>
    <w:p w14:paraId="34153385" w14:textId="77777777" w:rsidR="00FD3241" w:rsidRDefault="00000000">
      <w:pPr>
        <w:numPr>
          <w:ilvl w:val="0"/>
          <w:numId w:val="79"/>
        </w:numPr>
      </w:pPr>
      <w:r>
        <w:rPr>
          <w:b/>
          <w:bCs/>
        </w:rPr>
        <w:t>Download</w:t>
      </w:r>
      <w:r>
        <w:t>: store files with stable naming and metadata (URL, timestamp, hash).</w:t>
      </w:r>
    </w:p>
    <w:p w14:paraId="2C663814" w14:textId="77777777" w:rsidR="00FD3241" w:rsidRDefault="00000000">
      <w:pPr>
        <w:numPr>
          <w:ilvl w:val="0"/>
          <w:numId w:val="79"/>
        </w:numPr>
      </w:pPr>
      <w:r>
        <w:rPr>
          <w:b/>
          <w:bCs/>
        </w:rPr>
        <w:t>Text extraction</w:t>
      </w:r>
      <w:r>
        <w:t>:</w:t>
      </w:r>
    </w:p>
    <w:p w14:paraId="68822B09" w14:textId="77777777" w:rsidR="00FD3241" w:rsidRDefault="00000000">
      <w:pPr>
        <w:numPr>
          <w:ilvl w:val="1"/>
          <w:numId w:val="80"/>
        </w:numPr>
      </w:pPr>
      <w:r>
        <w:t>first attempt: extract embedded text layer,</w:t>
      </w:r>
    </w:p>
    <w:p w14:paraId="64B9D4F4" w14:textId="77777777" w:rsidR="00FD3241" w:rsidRDefault="00000000">
      <w:pPr>
        <w:numPr>
          <w:ilvl w:val="1"/>
          <w:numId w:val="80"/>
        </w:numPr>
      </w:pPr>
      <w:r>
        <w:t>fallback: OCR only when necessary (costly).</w:t>
      </w:r>
    </w:p>
    <w:p w14:paraId="482B88EE" w14:textId="77777777" w:rsidR="00FD3241" w:rsidRDefault="00000000">
      <w:pPr>
        <w:numPr>
          <w:ilvl w:val="0"/>
          <w:numId w:val="79"/>
        </w:numPr>
      </w:pPr>
      <w:r>
        <w:rPr>
          <w:b/>
          <w:bCs/>
        </w:rPr>
        <w:t>Normalization</w:t>
      </w:r>
      <w:r>
        <w:t>:</w:t>
      </w:r>
    </w:p>
    <w:p w14:paraId="4930E8B4" w14:textId="77777777" w:rsidR="00FD3241" w:rsidRDefault="00000000">
      <w:pPr>
        <w:numPr>
          <w:ilvl w:val="1"/>
          <w:numId w:val="81"/>
        </w:numPr>
      </w:pPr>
      <w:r>
        <w:t>remove headers/footers and repeated page artifacts,</w:t>
      </w:r>
    </w:p>
    <w:p w14:paraId="745C1DD9" w14:textId="77777777" w:rsidR="00FD3241" w:rsidRDefault="00000000">
      <w:pPr>
        <w:numPr>
          <w:ilvl w:val="1"/>
          <w:numId w:val="81"/>
        </w:numPr>
      </w:pPr>
      <w:r>
        <w:t>preserve page numbers for citations if possible.</w:t>
      </w:r>
    </w:p>
    <w:p w14:paraId="0CF21395" w14:textId="77777777" w:rsidR="00FD3241" w:rsidRDefault="00000000">
      <w:pPr>
        <w:numPr>
          <w:ilvl w:val="0"/>
          <w:numId w:val="79"/>
        </w:numPr>
      </w:pPr>
      <w:r>
        <w:rPr>
          <w:b/>
          <w:bCs/>
        </w:rPr>
        <w:t>Chunking and indexing</w:t>
      </w:r>
      <w:r>
        <w:t xml:space="preserve"> with metadata:</w:t>
      </w:r>
    </w:p>
    <w:p w14:paraId="3DE5F772" w14:textId="77777777" w:rsidR="00FD3241" w:rsidRDefault="00000000">
      <w:pPr>
        <w:numPr>
          <w:ilvl w:val="1"/>
          <w:numId w:val="82"/>
        </w:numPr>
      </w:pPr>
      <w:r>
        <w:t>source type = “IR PDF”,</w:t>
      </w:r>
    </w:p>
    <w:p w14:paraId="3A52B2B8" w14:textId="77777777" w:rsidR="00FD3241" w:rsidRDefault="00000000">
      <w:pPr>
        <w:numPr>
          <w:ilvl w:val="1"/>
          <w:numId w:val="82"/>
        </w:numPr>
      </w:pPr>
      <w:r>
        <w:t>company,</w:t>
      </w:r>
    </w:p>
    <w:p w14:paraId="119F22AD" w14:textId="77777777" w:rsidR="00FD3241" w:rsidRDefault="00000000">
      <w:pPr>
        <w:numPr>
          <w:ilvl w:val="1"/>
          <w:numId w:val="82"/>
        </w:numPr>
      </w:pPr>
      <w:r>
        <w:t>publication date (if available),</w:t>
      </w:r>
    </w:p>
    <w:p w14:paraId="2101F48E" w14:textId="77777777" w:rsidR="00FD3241" w:rsidRDefault="00000000">
      <w:pPr>
        <w:numPr>
          <w:ilvl w:val="1"/>
          <w:numId w:val="82"/>
        </w:numPr>
      </w:pPr>
      <w:r>
        <w:t>download date,</w:t>
      </w:r>
    </w:p>
    <w:p w14:paraId="630FBDC8" w14:textId="77777777" w:rsidR="00FD3241" w:rsidRDefault="00000000">
      <w:pPr>
        <w:numPr>
          <w:ilvl w:val="1"/>
          <w:numId w:val="82"/>
        </w:numPr>
      </w:pPr>
      <w:r>
        <w:t>and document hash.</w:t>
      </w:r>
    </w:p>
    <w:p w14:paraId="6DF08575" w14:textId="77777777" w:rsidR="00FD3241" w:rsidRDefault="00000000">
      <w:r>
        <w:t>TemporalGuard-RAG’s IR collector is intentionally conservative because websites are not standardized. The thesis focuses on SEC sources for scalability; however, the same ingestion principles apply to PDFs when an IR extension is required.</w:t>
      </w:r>
    </w:p>
    <w:p w14:paraId="3F3CD79C" w14:textId="77777777" w:rsidR="00FD3241" w:rsidRDefault="00000000">
      <w:pPr>
        <w:pStyle w:val="Heading2"/>
      </w:pPr>
      <w:bookmarkStart w:id="106" w:name="data-quality-controls"/>
      <w:bookmarkStart w:id="107" w:name="_Toc227530643"/>
      <w:bookmarkEnd w:id="104"/>
      <w:r>
        <w:t>14.7</w:t>
      </w:r>
      <w:r>
        <w:tab/>
        <w:t>4.7 Data Quality Controls</w:t>
      </w:r>
      <w:bookmarkEnd w:id="107"/>
    </w:p>
    <w:p w14:paraId="1C284A20" w14:textId="77777777" w:rsidR="00FD3241" w:rsidRDefault="00000000">
      <w:r>
        <w:t>To be production-grade, ingestion must include quality checks such as:</w:t>
      </w:r>
    </w:p>
    <w:p w14:paraId="50B067EB" w14:textId="77777777" w:rsidR="00FD3241" w:rsidRDefault="00000000">
      <w:pPr>
        <w:numPr>
          <w:ilvl w:val="0"/>
          <w:numId w:val="83"/>
        </w:numPr>
      </w:pPr>
      <w:r>
        <w:t>validate that ticker-to-CIK mapping is correct,</w:t>
      </w:r>
    </w:p>
    <w:p w14:paraId="1A8F885A" w14:textId="77777777" w:rsidR="00FD3241" w:rsidRDefault="00000000">
      <w:pPr>
        <w:numPr>
          <w:ilvl w:val="0"/>
          <w:numId w:val="83"/>
        </w:numPr>
      </w:pPr>
      <w:r>
        <w:t>detect empty/failed downloads,</w:t>
      </w:r>
    </w:p>
    <w:p w14:paraId="0F6EA057" w14:textId="77777777" w:rsidR="00FD3241" w:rsidRDefault="00000000">
      <w:pPr>
        <w:numPr>
          <w:ilvl w:val="0"/>
          <w:numId w:val="83"/>
        </w:numPr>
      </w:pPr>
      <w:r>
        <w:t>verify that filed dates are present and parseable,</w:t>
      </w:r>
    </w:p>
    <w:p w14:paraId="2209F390" w14:textId="77777777" w:rsidR="00FD3241" w:rsidRDefault="00000000">
      <w:pPr>
        <w:numPr>
          <w:ilvl w:val="0"/>
          <w:numId w:val="83"/>
        </w:numPr>
      </w:pPr>
      <w:r>
        <w:t>deduplicate documents via content hash,</w:t>
      </w:r>
    </w:p>
    <w:p w14:paraId="72D19980" w14:textId="77777777" w:rsidR="00FD3241" w:rsidRDefault="00000000">
      <w:pPr>
        <w:numPr>
          <w:ilvl w:val="0"/>
          <w:numId w:val="83"/>
        </w:numPr>
      </w:pPr>
      <w:r>
        <w:t>and record provenance metadata for auditability.</w:t>
      </w:r>
    </w:p>
    <w:p w14:paraId="6DFABA8F" w14:textId="77777777" w:rsidR="00FD3241" w:rsidRDefault="00000000">
      <w:r>
        <w:t>Without these controls, downstream retrieval can appear to work but silently mix incorrect companies or incorrect dates, which is catastrophic for point-in-time tasks.</w:t>
      </w:r>
    </w:p>
    <w:p w14:paraId="46D3F1EA" w14:textId="77777777" w:rsidR="00FD3241" w:rsidRDefault="00000000">
      <w:pPr>
        <w:pStyle w:val="Heading2"/>
      </w:pPr>
      <w:bookmarkStart w:id="108" w:name="storage-and-indexing-strategy"/>
      <w:bookmarkStart w:id="109" w:name="_Toc227530644"/>
      <w:bookmarkEnd w:id="106"/>
      <w:r>
        <w:lastRenderedPageBreak/>
        <w:t>14.8</w:t>
      </w:r>
      <w:r>
        <w:tab/>
        <w:t>4.8 Storage and Indexing Strategy</w:t>
      </w:r>
      <w:bookmarkEnd w:id="109"/>
    </w:p>
    <w:p w14:paraId="4BF4827C" w14:textId="77777777" w:rsidR="00FD3241" w:rsidRDefault="00000000">
      <w:r>
        <w:t>A scalable design separates:</w:t>
      </w:r>
    </w:p>
    <w:p w14:paraId="7E3EBF23" w14:textId="77777777" w:rsidR="00FD3241" w:rsidRDefault="00000000">
      <w:pPr>
        <w:numPr>
          <w:ilvl w:val="0"/>
          <w:numId w:val="84"/>
        </w:numPr>
      </w:pPr>
      <w:r>
        <w:rPr>
          <w:b/>
          <w:bCs/>
        </w:rPr>
        <w:t>raw storage</w:t>
      </w:r>
      <w:r>
        <w:t xml:space="preserve"> (immutable artifacts),</w:t>
      </w:r>
    </w:p>
    <w:p w14:paraId="483797BA" w14:textId="77777777" w:rsidR="00FD3241" w:rsidRDefault="00000000">
      <w:pPr>
        <w:numPr>
          <w:ilvl w:val="0"/>
          <w:numId w:val="84"/>
        </w:numPr>
      </w:pPr>
      <w:r>
        <w:rPr>
          <w:b/>
          <w:bCs/>
        </w:rPr>
        <w:t>processed storage</w:t>
      </w:r>
      <w:r>
        <w:t xml:space="preserve"> (clean text, chunks),</w:t>
      </w:r>
    </w:p>
    <w:p w14:paraId="17C497B5" w14:textId="77777777" w:rsidR="00FD3241" w:rsidRDefault="00000000">
      <w:pPr>
        <w:numPr>
          <w:ilvl w:val="0"/>
          <w:numId w:val="84"/>
        </w:numPr>
      </w:pPr>
      <w:r>
        <w:rPr>
          <w:b/>
          <w:bCs/>
        </w:rPr>
        <w:t>index storage</w:t>
      </w:r>
      <w:r>
        <w:t xml:space="preserve"> (vector database, lexical index),</w:t>
      </w:r>
    </w:p>
    <w:p w14:paraId="6BFCCC20" w14:textId="77777777" w:rsidR="00FD3241" w:rsidRDefault="00000000">
      <w:pPr>
        <w:numPr>
          <w:ilvl w:val="0"/>
          <w:numId w:val="84"/>
        </w:numPr>
      </w:pPr>
      <w:r>
        <w:t xml:space="preserve">and </w:t>
      </w:r>
      <w:r>
        <w:rPr>
          <w:b/>
          <w:bCs/>
        </w:rPr>
        <w:t>cache storage</w:t>
      </w:r>
      <w:r>
        <w:t xml:space="preserve"> (query embeddings, frequently used computations).</w:t>
      </w:r>
    </w:p>
    <w:p w14:paraId="5C2FCB81" w14:textId="77777777" w:rsidR="00FD3241" w:rsidRDefault="00000000">
      <w:r>
        <w:t>This separation reduces recomputation and makes re-indexing feasible when chunking or embedding configurations change.</w:t>
      </w:r>
    </w:p>
    <w:p w14:paraId="309EF2A6" w14:textId="77777777" w:rsidR="00FD3241" w:rsidRDefault="00000000">
      <w:pPr>
        <w:pStyle w:val="Heading2"/>
      </w:pPr>
      <w:bookmarkStart w:id="110" w:name="X96aecf9dd77ee414344fc53a1b3e8b938fed8e0"/>
      <w:bookmarkStart w:id="111" w:name="_Toc227530645"/>
      <w:bookmarkEnd w:id="108"/>
      <w:r>
        <w:t>14.9</w:t>
      </w:r>
      <w:r>
        <w:tab/>
        <w:t>4.9 Legal and Ethical Considerations for Data Collection</w:t>
      </w:r>
      <w:bookmarkEnd w:id="111"/>
    </w:p>
    <w:p w14:paraId="5CCF9B87" w14:textId="77777777" w:rsidR="00FD3241" w:rsidRDefault="00000000">
      <w:r>
        <w:t>Even though SEC filings are public, a research system should:</w:t>
      </w:r>
    </w:p>
    <w:p w14:paraId="238E5FFD" w14:textId="77777777" w:rsidR="00FD3241" w:rsidRDefault="00000000">
      <w:pPr>
        <w:numPr>
          <w:ilvl w:val="0"/>
          <w:numId w:val="85"/>
        </w:numPr>
      </w:pPr>
      <w:r>
        <w:t>identify itself via user-agent where required,</w:t>
      </w:r>
    </w:p>
    <w:p w14:paraId="28052D80" w14:textId="77777777" w:rsidR="00FD3241" w:rsidRDefault="00000000">
      <w:pPr>
        <w:numPr>
          <w:ilvl w:val="0"/>
          <w:numId w:val="85"/>
        </w:numPr>
      </w:pPr>
      <w:r>
        <w:t>respect rate limits,</w:t>
      </w:r>
    </w:p>
    <w:p w14:paraId="69AF5101" w14:textId="77777777" w:rsidR="00FD3241" w:rsidRDefault="00000000">
      <w:pPr>
        <w:numPr>
          <w:ilvl w:val="0"/>
          <w:numId w:val="85"/>
        </w:numPr>
      </w:pPr>
      <w:r>
        <w:t>store only the minimum necessary data for research,</w:t>
      </w:r>
    </w:p>
    <w:p w14:paraId="05C37479" w14:textId="77777777" w:rsidR="00FD3241" w:rsidRDefault="00000000">
      <w:pPr>
        <w:numPr>
          <w:ilvl w:val="0"/>
          <w:numId w:val="85"/>
        </w:numPr>
      </w:pPr>
      <w:r>
        <w:t>and document the sources and intended usage.</w:t>
      </w:r>
    </w:p>
    <w:p w14:paraId="36580905" w14:textId="77777777" w:rsidR="00FD3241" w:rsidRDefault="00000000">
      <w:r>
        <w:t>For IR pages, ethical crawling requires stricter caution:</w:t>
      </w:r>
    </w:p>
    <w:p w14:paraId="6A5ECE18" w14:textId="77777777" w:rsidR="00FD3241" w:rsidRDefault="00000000">
      <w:pPr>
        <w:numPr>
          <w:ilvl w:val="0"/>
          <w:numId w:val="86"/>
        </w:numPr>
      </w:pPr>
      <w:r>
        <w:t>obey robots policies where applicable,</w:t>
      </w:r>
    </w:p>
    <w:p w14:paraId="52156149" w14:textId="77777777" w:rsidR="00FD3241" w:rsidRDefault="00000000">
      <w:pPr>
        <w:numPr>
          <w:ilvl w:val="0"/>
          <w:numId w:val="86"/>
        </w:numPr>
      </w:pPr>
      <w:r>
        <w:t>throttle requests,</w:t>
      </w:r>
    </w:p>
    <w:p w14:paraId="1941FCF2" w14:textId="77777777" w:rsidR="00FD3241" w:rsidRDefault="00000000">
      <w:pPr>
        <w:numPr>
          <w:ilvl w:val="0"/>
          <w:numId w:val="86"/>
        </w:numPr>
      </w:pPr>
      <w:r>
        <w:t>and avoid aggressive scraping at large scale.</w:t>
      </w:r>
    </w:p>
    <w:p w14:paraId="13919813" w14:textId="77777777" w:rsidR="00FD3241" w:rsidRDefault="00000000">
      <w:pPr>
        <w:pStyle w:val="Heading1"/>
      </w:pPr>
      <w:bookmarkStart w:id="112" w:name="X5d37b4cd342aebdf871c4145f706f988563d114"/>
      <w:bookmarkStart w:id="113" w:name="_Toc227530646"/>
      <w:bookmarkEnd w:id="88"/>
      <w:bookmarkEnd w:id="110"/>
      <w:r>
        <w:t>15</w:t>
      </w:r>
      <w:r>
        <w:tab/>
        <w:t>CHAPTER 5: TEMPORAL ENFORCEMENT AND RETRIEVAL</w:t>
      </w:r>
      <w:bookmarkEnd w:id="113"/>
    </w:p>
    <w:p w14:paraId="5383C14E" w14:textId="77777777" w:rsidR="00FD3241" w:rsidRDefault="00000000">
      <w:pPr>
        <w:pStyle w:val="Heading2"/>
      </w:pPr>
      <w:bookmarkStart w:id="114" w:name="as-of-semantics"/>
      <w:bookmarkStart w:id="115" w:name="_Toc227530647"/>
      <w:r>
        <w:t>15.1</w:t>
      </w:r>
      <w:r>
        <w:tab/>
        <w:t>5.1 As-Of Semantics</w:t>
      </w:r>
      <w:bookmarkEnd w:id="115"/>
    </w:p>
    <w:p w14:paraId="009BB437" w14:textId="77777777" w:rsidR="00FD3241" w:rsidRDefault="00000000">
      <w:r>
        <w:t xml:space="preserve">The most important concept in this thesis is the analysis date </w:t>
      </w:r>
      <w:r>
        <w:rPr>
          <w:b/>
          <w:bCs/>
        </w:rPr>
        <w:t>D</w:t>
      </w:r>
      <w:r>
        <w:t xml:space="preserve"> (“as of” date). The system should behave as if it is only allowed to use information that existed by D.</w:t>
      </w:r>
    </w:p>
    <w:p w14:paraId="705D6484" w14:textId="77777777" w:rsidR="00FD3241" w:rsidRDefault="00000000">
      <w:pPr>
        <w:pStyle w:val="BodyText"/>
      </w:pPr>
      <w:r>
        <w:t>Recommended contract:</w:t>
      </w:r>
    </w:p>
    <w:p w14:paraId="49E6012F" w14:textId="77777777" w:rsidR="00FD3241" w:rsidRDefault="00000000">
      <w:pPr>
        <w:numPr>
          <w:ilvl w:val="0"/>
          <w:numId w:val="87"/>
        </w:numPr>
      </w:pPr>
      <w:r>
        <w:t>Retrieval eligibility: filed_date &lt;= analysis_date</w:t>
      </w:r>
    </w:p>
    <w:p w14:paraId="17C83661" w14:textId="77777777" w:rsidR="00FD3241" w:rsidRDefault="00000000">
      <w:pPr>
        <w:numPr>
          <w:ilvl w:val="0"/>
          <w:numId w:val="87"/>
        </w:numPr>
      </w:pPr>
      <w:r>
        <w:t>Period availability warning: period_end + filing_lag &lt;= analysis_date</w:t>
      </w:r>
    </w:p>
    <w:p w14:paraId="76DAD398" w14:textId="77777777" w:rsidR="00FD3241" w:rsidRDefault="00000000">
      <w:r>
        <w:t>It is essential not to conflate these, because filing lags are about when a period is reported, while PiT filtering is about when the report is filed and available.</w:t>
      </w:r>
    </w:p>
    <w:p w14:paraId="43F45C70" w14:textId="77777777" w:rsidR="00FD3241" w:rsidRDefault="00000000">
      <w:pPr>
        <w:pStyle w:val="Heading2"/>
      </w:pPr>
      <w:bookmarkStart w:id="116" w:name="temporal-filtering-in-the-vector-store"/>
      <w:bookmarkStart w:id="117" w:name="_Toc227530648"/>
      <w:bookmarkEnd w:id="114"/>
      <w:r>
        <w:t>15.2</w:t>
      </w:r>
      <w:r>
        <w:tab/>
        <w:t>5.2 Temporal Filtering in the Vector Store</w:t>
      </w:r>
      <w:bookmarkEnd w:id="117"/>
    </w:p>
    <w:p w14:paraId="108B1606" w14:textId="77777777" w:rsidR="00FD3241" w:rsidRDefault="00000000">
      <w:r>
        <w:t>The vector store uses metadata filters to exclude filings after the cutoff. This prevents retrieving future filings (a common leakage vector).</w:t>
      </w:r>
    </w:p>
    <w:p w14:paraId="42D895C8" w14:textId="77777777" w:rsidR="00FD3241" w:rsidRDefault="00000000">
      <w:pPr>
        <w:pStyle w:val="Heading2"/>
      </w:pPr>
      <w:bookmarkStart w:id="118" w:name="temporal-validation-agent"/>
      <w:bookmarkStart w:id="119" w:name="_Toc227530649"/>
      <w:bookmarkEnd w:id="116"/>
      <w:r>
        <w:t>15.3</w:t>
      </w:r>
      <w:r>
        <w:tab/>
        <w:t>5.3 Temporal Validation Agent</w:t>
      </w:r>
      <w:bookmarkEnd w:id="119"/>
    </w:p>
    <w:p w14:paraId="09F6FCF1" w14:textId="77777777" w:rsidR="00FD3241" w:rsidRDefault="00000000">
      <w:r>
        <w:t>The temporal validation stage checks:</w:t>
      </w:r>
    </w:p>
    <w:p w14:paraId="63525083" w14:textId="77777777" w:rsidR="00FD3241" w:rsidRDefault="00000000">
      <w:pPr>
        <w:numPr>
          <w:ilvl w:val="0"/>
          <w:numId w:val="88"/>
        </w:numPr>
      </w:pPr>
      <w:r>
        <w:t>whether the query references future years beyond the analysis date,</w:t>
      </w:r>
    </w:p>
    <w:p w14:paraId="67E79CCF" w14:textId="77777777" w:rsidR="00FD3241" w:rsidRDefault="00000000">
      <w:pPr>
        <w:numPr>
          <w:ilvl w:val="0"/>
          <w:numId w:val="88"/>
        </w:numPr>
      </w:pPr>
      <w:r>
        <w:t>whether it requests a period not yet available,</w:t>
      </w:r>
    </w:p>
    <w:p w14:paraId="3B77AEA1" w14:textId="77777777" w:rsidR="00FD3241" w:rsidRDefault="00000000">
      <w:pPr>
        <w:numPr>
          <w:ilvl w:val="0"/>
          <w:numId w:val="88"/>
        </w:numPr>
      </w:pPr>
      <w:r>
        <w:t>and whether it uses forward-looking language that should be labeled as an estimate rather than a fact.</w:t>
      </w:r>
    </w:p>
    <w:p w14:paraId="797332DF" w14:textId="77777777" w:rsidR="00FD3241" w:rsidRDefault="00000000">
      <w:r>
        <w:t>The temporal stage is designed to output warnings rather than block all forward-looking queries, because forecasts are allowed as long as they are explicitly labeled and use only historical inputs.</w:t>
      </w:r>
    </w:p>
    <w:p w14:paraId="537393CA" w14:textId="77777777" w:rsidR="00FD3241" w:rsidRDefault="00000000">
      <w:pPr>
        <w:pStyle w:val="Heading2"/>
      </w:pPr>
      <w:bookmarkStart w:id="120" w:name="common-failure-modes"/>
      <w:bookmarkStart w:id="121" w:name="_Toc227530650"/>
      <w:bookmarkEnd w:id="118"/>
      <w:r>
        <w:t>15.4</w:t>
      </w:r>
      <w:r>
        <w:tab/>
        <w:t>5.4 Common Failure Modes</w:t>
      </w:r>
      <w:bookmarkEnd w:id="121"/>
    </w:p>
    <w:p w14:paraId="13F9931D" w14:textId="77777777" w:rsidR="00FD3241" w:rsidRDefault="00000000">
      <w:r>
        <w:t>Failure modes in temporal QA systems include:</w:t>
      </w:r>
    </w:p>
    <w:p w14:paraId="688D7422" w14:textId="77777777" w:rsidR="00FD3241" w:rsidRDefault="00000000">
      <w:pPr>
        <w:numPr>
          <w:ilvl w:val="0"/>
          <w:numId w:val="89"/>
        </w:numPr>
      </w:pPr>
      <w:r>
        <w:t>Using a later 10-K to answer an earlier-year question.</w:t>
      </w:r>
    </w:p>
    <w:p w14:paraId="15AD29D3" w14:textId="77777777" w:rsidR="00FD3241" w:rsidRDefault="00000000">
      <w:pPr>
        <w:numPr>
          <w:ilvl w:val="0"/>
          <w:numId w:val="89"/>
        </w:numPr>
      </w:pPr>
      <w:r>
        <w:t>Using annual results that were not yet filed as of an analysis date.</w:t>
      </w:r>
    </w:p>
    <w:p w14:paraId="2F2A4597" w14:textId="77777777" w:rsidR="00FD3241" w:rsidRDefault="00000000">
      <w:pPr>
        <w:numPr>
          <w:ilvl w:val="0"/>
          <w:numId w:val="89"/>
        </w:numPr>
      </w:pPr>
      <w:r>
        <w:t>Using revised/restated values without tracking versioning.</w:t>
      </w:r>
    </w:p>
    <w:p w14:paraId="03BC85B4" w14:textId="77777777" w:rsidR="00FD3241" w:rsidRDefault="00000000">
      <w:r>
        <w:t>Mitigations include:</w:t>
      </w:r>
    </w:p>
    <w:p w14:paraId="726207AE" w14:textId="77777777" w:rsidR="00FD3241" w:rsidRDefault="00000000">
      <w:pPr>
        <w:numPr>
          <w:ilvl w:val="0"/>
          <w:numId w:val="90"/>
        </w:numPr>
      </w:pPr>
      <w:r>
        <w:t>strict filed-date filtering,</w:t>
      </w:r>
    </w:p>
    <w:p w14:paraId="35CD8E61" w14:textId="77777777" w:rsidR="00FD3241" w:rsidRDefault="00000000">
      <w:pPr>
        <w:numPr>
          <w:ilvl w:val="0"/>
          <w:numId w:val="90"/>
        </w:numPr>
      </w:pPr>
      <w:r>
        <w:t>emitting warnings for unavailable periods,</w:t>
      </w:r>
    </w:p>
    <w:p w14:paraId="29DBF5EF" w14:textId="77777777" w:rsidR="00FD3241" w:rsidRDefault="00000000">
      <w:pPr>
        <w:numPr>
          <w:ilvl w:val="0"/>
          <w:numId w:val="90"/>
        </w:numPr>
      </w:pPr>
      <w:r>
        <w:lastRenderedPageBreak/>
        <w:t>and explicit provenance reporting.</w:t>
      </w:r>
    </w:p>
    <w:p w14:paraId="76768B5E" w14:textId="77777777" w:rsidR="00FD3241" w:rsidRDefault="00000000">
      <w:pPr>
        <w:pStyle w:val="Heading2"/>
      </w:pPr>
      <w:bookmarkStart w:id="122" w:name="worked-examples-of-temporal-leakage"/>
      <w:bookmarkStart w:id="123" w:name="_Toc227530651"/>
      <w:bookmarkEnd w:id="120"/>
      <w:r>
        <w:t>15.5</w:t>
      </w:r>
      <w:r>
        <w:tab/>
        <w:t>5.5 Worked Examples of Temporal Leakage</w:t>
      </w:r>
      <w:bookmarkEnd w:id="123"/>
    </w:p>
    <w:p w14:paraId="3CCD822B" w14:textId="77777777" w:rsidR="00FD3241" w:rsidRDefault="00000000">
      <w:pPr>
        <w:pStyle w:val="Heading3"/>
      </w:pPr>
      <w:bookmarkStart w:id="124" w:name="Xe9cd03cb1fd7235c9ac6bd54d97e0ece508065c"/>
      <w:bookmarkStart w:id="125" w:name="_Toc227530652"/>
      <w:r>
        <w:t>15.5.1</w:t>
      </w:r>
      <w:r>
        <w:tab/>
        <w:t>Example 1: Annual Filing Not Yet Available</w:t>
      </w:r>
      <w:bookmarkEnd w:id="125"/>
    </w:p>
    <w:p w14:paraId="3307908D" w14:textId="77777777" w:rsidR="00FD3241" w:rsidRDefault="00000000">
      <w:r>
        <w:t>Suppose the user asks:</w:t>
      </w:r>
    </w:p>
    <w:p w14:paraId="44413E66" w14:textId="77777777" w:rsidR="00FD3241" w:rsidRDefault="00000000">
      <w:pPr>
        <w:numPr>
          <w:ilvl w:val="0"/>
          <w:numId w:val="91"/>
        </w:numPr>
      </w:pPr>
      <w:r>
        <w:t>Query: “What was Apple’s fiscal 2023 revenue?”</w:t>
      </w:r>
    </w:p>
    <w:p w14:paraId="1603AC58" w14:textId="77777777" w:rsidR="00FD3241" w:rsidRDefault="00000000">
      <w:pPr>
        <w:numPr>
          <w:ilvl w:val="0"/>
          <w:numId w:val="91"/>
        </w:numPr>
      </w:pPr>
      <w:r>
        <w:t>As-of analysis date: 2023-10-15</w:t>
      </w:r>
    </w:p>
    <w:p w14:paraId="25F764EB" w14:textId="77777777" w:rsidR="00FD3241" w:rsidRDefault="00000000">
      <w:r>
        <w:t>Even though the fiscal year may have ended near late September (company-specific), the 10-K for that fiscal year would not typically be filed by mid-October. A safe system should:</w:t>
      </w:r>
    </w:p>
    <w:p w14:paraId="1EE740A6" w14:textId="77777777" w:rsidR="00FD3241" w:rsidRDefault="00000000">
      <w:pPr>
        <w:numPr>
          <w:ilvl w:val="0"/>
          <w:numId w:val="92"/>
        </w:numPr>
      </w:pPr>
      <w:r>
        <w:t>warn that the FY2023 10-K is likely not yet available,</w:t>
      </w:r>
    </w:p>
    <w:p w14:paraId="28A7D967" w14:textId="77777777" w:rsidR="00FD3241" w:rsidRDefault="00000000">
      <w:pPr>
        <w:numPr>
          <w:ilvl w:val="0"/>
          <w:numId w:val="92"/>
        </w:numPr>
      </w:pPr>
      <w:r>
        <w:t>retrieve only documents filed on/before 2023-10-15,</w:t>
      </w:r>
    </w:p>
    <w:p w14:paraId="4A4C07A1" w14:textId="77777777" w:rsidR="00FD3241" w:rsidRDefault="00000000">
      <w:pPr>
        <w:numPr>
          <w:ilvl w:val="0"/>
          <w:numId w:val="92"/>
        </w:numPr>
      </w:pPr>
      <w:r>
        <w:t>and either abstain or answer using the latest available period (clearly labeled).</w:t>
      </w:r>
    </w:p>
    <w:p w14:paraId="61CD82B4" w14:textId="77777777" w:rsidR="00FD3241" w:rsidRDefault="00000000">
      <w:pPr>
        <w:pStyle w:val="Heading3"/>
      </w:pPr>
      <w:bookmarkStart w:id="126" w:name="X612f92d91d2c5b4755be05bb9b053fbd31f1763"/>
      <w:bookmarkStart w:id="127" w:name="_Toc227530653"/>
      <w:bookmarkEnd w:id="124"/>
      <w:r>
        <w:t>15.5.2</w:t>
      </w:r>
      <w:r>
        <w:tab/>
        <w:t>Example 2: Retrieval Leaks Due to Missing Metadata</w:t>
      </w:r>
      <w:bookmarkEnd w:id="127"/>
    </w:p>
    <w:p w14:paraId="241C1DB7" w14:textId="77777777" w:rsidR="00FD3241" w:rsidRDefault="00000000">
      <w:r>
        <w:t>If a filing chunk lacks a valid filing_date metadata field, a vector store might treat it as eligible for all queries. This can leak future filings. Therefore:</w:t>
      </w:r>
    </w:p>
    <w:p w14:paraId="65ACC5A7" w14:textId="77777777" w:rsidR="00FD3241" w:rsidRDefault="00000000">
      <w:pPr>
        <w:numPr>
          <w:ilvl w:val="0"/>
          <w:numId w:val="93"/>
        </w:numPr>
      </w:pPr>
      <w:r>
        <w:t>all chunks must include filed date, and</w:t>
      </w:r>
    </w:p>
    <w:p w14:paraId="30277F25" w14:textId="77777777" w:rsidR="00FD3241" w:rsidRDefault="00000000">
      <w:pPr>
        <w:numPr>
          <w:ilvl w:val="0"/>
          <w:numId w:val="93"/>
        </w:numPr>
      </w:pPr>
      <w:r>
        <w:t>the retrieval filter must exclude chunks with missing/invalid dates by default.</w:t>
      </w:r>
    </w:p>
    <w:p w14:paraId="7645825C" w14:textId="77777777" w:rsidR="00FD3241" w:rsidRDefault="00000000">
      <w:pPr>
        <w:pStyle w:val="Heading3"/>
      </w:pPr>
      <w:bookmarkStart w:id="128" w:name="Xfa4841b9864018de24c6dabc9c926da21d6cbb8"/>
      <w:bookmarkStart w:id="129" w:name="_Toc227530654"/>
      <w:bookmarkEnd w:id="126"/>
      <w:r>
        <w:t>15.5.3</w:t>
      </w:r>
      <w:r>
        <w:tab/>
        <w:t>Example 3: Forward-Looking Language Presented as Fact</w:t>
      </w:r>
      <w:bookmarkEnd w:id="129"/>
    </w:p>
    <w:p w14:paraId="63A6EE0B" w14:textId="77777777" w:rsidR="00FD3241" w:rsidRDefault="00000000">
      <w:r>
        <w:t>Queries that include words like “will” and “expected” may be legitimate (projections) but must be labeled. A safe answer should:</w:t>
      </w:r>
    </w:p>
    <w:p w14:paraId="1607081F" w14:textId="77777777" w:rsidR="00FD3241" w:rsidRDefault="00000000">
      <w:pPr>
        <w:numPr>
          <w:ilvl w:val="0"/>
          <w:numId w:val="94"/>
        </w:numPr>
      </w:pPr>
      <w:r>
        <w:t>separate “reported facts” from “model estimates,”</w:t>
      </w:r>
    </w:p>
    <w:p w14:paraId="26CF44DC" w14:textId="77777777" w:rsidR="00FD3241" w:rsidRDefault="00000000">
      <w:pPr>
        <w:numPr>
          <w:ilvl w:val="0"/>
          <w:numId w:val="94"/>
        </w:numPr>
      </w:pPr>
      <w:r>
        <w:t>list the historical inputs used,</w:t>
      </w:r>
    </w:p>
    <w:p w14:paraId="78917D37" w14:textId="77777777" w:rsidR="00FD3241" w:rsidRDefault="00000000">
      <w:pPr>
        <w:numPr>
          <w:ilvl w:val="0"/>
          <w:numId w:val="94"/>
        </w:numPr>
      </w:pPr>
      <w:r>
        <w:t>and state the uncertainty and assumptions.</w:t>
      </w:r>
    </w:p>
    <w:p w14:paraId="007DAA42" w14:textId="77777777" w:rsidR="00FD3241" w:rsidRDefault="00000000">
      <w:pPr>
        <w:pStyle w:val="Heading2"/>
      </w:pPr>
      <w:bookmarkStart w:id="130" w:name="filing-lags-warnings-vs-enforcement"/>
      <w:bookmarkStart w:id="131" w:name="_Toc227530655"/>
      <w:bookmarkEnd w:id="122"/>
      <w:bookmarkEnd w:id="128"/>
      <w:r>
        <w:t>15.6</w:t>
      </w:r>
      <w:r>
        <w:tab/>
        <w:t>5.6 Filing Lags: Warnings vs Enforcement</w:t>
      </w:r>
      <w:bookmarkEnd w:id="131"/>
    </w:p>
    <w:p w14:paraId="6FF96271" w14:textId="77777777" w:rsidR="00FD3241" w:rsidRDefault="00000000">
      <w:r>
        <w:t>This thesis recommends that filing lag logic should primarily drive:</w:t>
      </w:r>
    </w:p>
    <w:p w14:paraId="4D42794B" w14:textId="77777777" w:rsidR="00FD3241" w:rsidRDefault="00000000">
      <w:pPr>
        <w:numPr>
          <w:ilvl w:val="0"/>
          <w:numId w:val="95"/>
        </w:numPr>
      </w:pPr>
      <w:r>
        <w:t>warnings (“this quarter’s filing may not yet be available as of your date”),</w:t>
      </w:r>
    </w:p>
    <w:p w14:paraId="0A341B60" w14:textId="77777777" w:rsidR="00FD3241" w:rsidRDefault="00000000">
      <w:pPr>
        <w:numPr>
          <w:ilvl w:val="0"/>
          <w:numId w:val="95"/>
        </w:numPr>
      </w:pPr>
      <w:r>
        <w:t>and suggestion (“use earlier quarter or move analysis date forward”).</w:t>
      </w:r>
    </w:p>
    <w:p w14:paraId="0C0ADF49" w14:textId="77777777" w:rsidR="00FD3241" w:rsidRDefault="00000000">
      <w:r>
        <w:t>But the enforcement mechanism for retrieval should be:</w:t>
      </w:r>
    </w:p>
    <w:p w14:paraId="1824A9D8" w14:textId="77777777" w:rsidR="00FD3241" w:rsidRDefault="00000000">
      <w:pPr>
        <w:numPr>
          <w:ilvl w:val="0"/>
          <w:numId w:val="96"/>
        </w:numPr>
      </w:pPr>
      <w:r>
        <w:t>strict filed-date filter (filed_date &lt;= analysis_date).</w:t>
      </w:r>
    </w:p>
    <w:p w14:paraId="51949165" w14:textId="77777777" w:rsidR="00FD3241" w:rsidRDefault="00000000">
      <w:r>
        <w:t>This keeps the system consistent and avoids excluding documents that were in fact filed before the as-of date.</w:t>
      </w:r>
    </w:p>
    <w:p w14:paraId="4B9AA5EF" w14:textId="77777777" w:rsidR="00FD3241" w:rsidRDefault="00000000">
      <w:pPr>
        <w:pStyle w:val="Heading2"/>
      </w:pPr>
      <w:bookmarkStart w:id="132" w:name="X0dbfc12a4fbef7dd03ce2241fe424c854f1a0ba"/>
      <w:bookmarkStart w:id="133" w:name="_Toc227530656"/>
      <w:bookmarkEnd w:id="130"/>
      <w:r>
        <w:t>15.7</w:t>
      </w:r>
      <w:r>
        <w:tab/>
        <w:t>5.7 Temporal Integrity Metrics (Operationalization)</w:t>
      </w:r>
      <w:bookmarkEnd w:id="133"/>
    </w:p>
    <w:p w14:paraId="06DC9E4A" w14:textId="77777777" w:rsidR="00FD3241" w:rsidRDefault="00000000">
      <w:r>
        <w:t>To measure temporal integrity, the system should record:</w:t>
      </w:r>
    </w:p>
    <w:p w14:paraId="58B135E7" w14:textId="77777777" w:rsidR="00FD3241" w:rsidRDefault="00000000">
      <w:pPr>
        <w:numPr>
          <w:ilvl w:val="0"/>
          <w:numId w:val="97"/>
        </w:numPr>
      </w:pPr>
      <w:r>
        <w:t>the analysis date,</w:t>
      </w:r>
    </w:p>
    <w:p w14:paraId="216DC187" w14:textId="77777777" w:rsidR="00FD3241" w:rsidRDefault="00000000">
      <w:pPr>
        <w:numPr>
          <w:ilvl w:val="0"/>
          <w:numId w:val="97"/>
        </w:numPr>
      </w:pPr>
      <w:r>
        <w:t>the list of evidence chunks,</w:t>
      </w:r>
    </w:p>
    <w:p w14:paraId="0AA60D05" w14:textId="77777777" w:rsidR="00FD3241" w:rsidRDefault="00000000">
      <w:pPr>
        <w:numPr>
          <w:ilvl w:val="0"/>
          <w:numId w:val="97"/>
        </w:numPr>
      </w:pPr>
      <w:r>
        <w:t>and each chunk’s filed date.</w:t>
      </w:r>
    </w:p>
    <w:p w14:paraId="1F4E3C67" w14:textId="77777777" w:rsidR="00FD3241" w:rsidRDefault="00000000">
      <w:r>
        <w:t>Then leakage can be computed deterministically:</w:t>
      </w:r>
    </w:p>
    <w:p w14:paraId="17700F1E" w14:textId="77777777" w:rsidR="00FD3241" w:rsidRDefault="00000000">
      <w:pPr>
        <w:numPr>
          <w:ilvl w:val="0"/>
          <w:numId w:val="98"/>
        </w:numPr>
      </w:pPr>
      <w:r>
        <w:t>leakage occurs if any evidence filed_date &gt; analysis_date.</w:t>
      </w:r>
    </w:p>
    <w:p w14:paraId="4100A141" w14:textId="77777777" w:rsidR="00FD3241" w:rsidRDefault="00000000">
      <w:r>
        <w:t>This metric can be reported per query and aggregated across benchmarks. It is a key differentiator relative to generic LLM systems where leakage is not measurable without provenance.</w:t>
      </w:r>
    </w:p>
    <w:p w14:paraId="50370CA9" w14:textId="77777777" w:rsidR="00FD3241" w:rsidRDefault="00000000">
      <w:pPr>
        <w:pStyle w:val="Heading2"/>
      </w:pPr>
      <w:bookmarkStart w:id="134" w:name="period-availability-function-recommended"/>
      <w:bookmarkStart w:id="135" w:name="_Toc227530657"/>
      <w:bookmarkEnd w:id="132"/>
      <w:r>
        <w:t>15.8</w:t>
      </w:r>
      <w:r>
        <w:tab/>
        <w:t>5.8 Period Availability Function (Recommended)</w:t>
      </w:r>
      <w:bookmarkEnd w:id="135"/>
    </w:p>
    <w:p w14:paraId="6AED8543" w14:textId="77777777" w:rsidR="00FD3241" w:rsidRDefault="00000000">
      <w:r>
        <w:t>To communicate what information is likely available as-of a date, a recommended helper function is:</w:t>
      </w:r>
    </w:p>
    <w:p w14:paraId="351E3B53" w14:textId="77777777" w:rsidR="00FD3241" w:rsidRDefault="00000000">
      <w:pPr>
        <w:numPr>
          <w:ilvl w:val="0"/>
          <w:numId w:val="99"/>
        </w:numPr>
      </w:pPr>
      <w:r>
        <w:t>Input: analysis_date D, filing_type F (10-K/10-Q), filer_status S (optional)</w:t>
      </w:r>
    </w:p>
    <w:p w14:paraId="63D6ACDA" w14:textId="77777777" w:rsidR="00FD3241" w:rsidRDefault="00000000">
      <w:pPr>
        <w:numPr>
          <w:ilvl w:val="0"/>
          <w:numId w:val="99"/>
        </w:numPr>
      </w:pPr>
      <w:r>
        <w:t>Output: latest period_end P such that P + lag(F,S) &lt;= D</w:t>
      </w:r>
    </w:p>
    <w:p w14:paraId="3DB20EE6" w14:textId="77777777" w:rsidR="00FD3241" w:rsidRDefault="00000000">
      <w:r>
        <w:t>This allows the UI to display:</w:t>
      </w:r>
    </w:p>
    <w:p w14:paraId="72F25003" w14:textId="77777777" w:rsidR="00FD3241" w:rsidRDefault="00000000">
      <w:pPr>
        <w:numPr>
          <w:ilvl w:val="0"/>
          <w:numId w:val="100"/>
        </w:numPr>
      </w:pPr>
      <w:r>
        <w:t>“As of 2023-08-15, Q2 2023 results are likely available for accelerated filers.”</w:t>
      </w:r>
    </w:p>
    <w:p w14:paraId="54F487B6" w14:textId="77777777" w:rsidR="00FD3241" w:rsidRDefault="00000000">
      <w:r>
        <w:t>But importantly, it does not override filed-date filtering. It is an interpretability aid and can reduce user confusion when they ask for periods not yet filed.</w:t>
      </w:r>
    </w:p>
    <w:p w14:paraId="44073E70" w14:textId="77777777" w:rsidR="00FD3241" w:rsidRDefault="00000000">
      <w:pPr>
        <w:pStyle w:val="Heading2"/>
      </w:pPr>
      <w:bookmarkStart w:id="136" w:name="handling-amended-filings"/>
      <w:bookmarkStart w:id="137" w:name="_Toc227530658"/>
      <w:bookmarkEnd w:id="134"/>
      <w:r>
        <w:t>15.9</w:t>
      </w:r>
      <w:r>
        <w:tab/>
        <w:t>5.9 Handling Amended Filings</w:t>
      </w:r>
      <w:bookmarkEnd w:id="137"/>
    </w:p>
    <w:p w14:paraId="64F3290D" w14:textId="77777777" w:rsidR="00FD3241" w:rsidRDefault="00000000">
      <w:r>
        <w:t>Amended filings (e.g., 10-K/A) introduce a subtlety:</w:t>
      </w:r>
    </w:p>
    <w:p w14:paraId="5F7AB3CF" w14:textId="77777777" w:rsidR="00FD3241" w:rsidRDefault="00000000">
      <w:pPr>
        <w:numPr>
          <w:ilvl w:val="0"/>
          <w:numId w:val="101"/>
        </w:numPr>
      </w:pPr>
      <w:r>
        <w:lastRenderedPageBreak/>
        <w:t>As-of a given date, the amendment might not exist, but the original 10-K might.</w:t>
      </w:r>
    </w:p>
    <w:p w14:paraId="0150EF1C" w14:textId="77777777" w:rsidR="00FD3241" w:rsidRDefault="00000000">
      <w:r>
        <w:t>Therefore, for PiT, the correct behavior is:</w:t>
      </w:r>
    </w:p>
    <w:p w14:paraId="18F1AFA9" w14:textId="77777777" w:rsidR="00FD3241" w:rsidRDefault="00000000">
      <w:pPr>
        <w:numPr>
          <w:ilvl w:val="0"/>
          <w:numId w:val="102"/>
        </w:numPr>
      </w:pPr>
      <w:r>
        <w:t>include any filing (including amendments) only if filed on/before analysis_date,</w:t>
      </w:r>
    </w:p>
    <w:p w14:paraId="0AEC9980" w14:textId="77777777" w:rsidR="00FD3241" w:rsidRDefault="00000000">
      <w:pPr>
        <w:numPr>
          <w:ilvl w:val="0"/>
          <w:numId w:val="102"/>
        </w:numPr>
      </w:pPr>
      <w:r>
        <w:t>but prefer the most recent filing on/before analysis_date for a given period when summarizing.</w:t>
      </w:r>
    </w:p>
    <w:p w14:paraId="31C97DD5" w14:textId="77777777" w:rsidR="00FD3241" w:rsidRDefault="00000000">
      <w:r>
        <w:t>This suggests a retrieval preference policy:</w:t>
      </w:r>
    </w:p>
    <w:p w14:paraId="19ED2AA9" w14:textId="77777777" w:rsidR="00FD3241" w:rsidRDefault="00000000">
      <w:pPr>
        <w:numPr>
          <w:ilvl w:val="0"/>
          <w:numId w:val="103"/>
        </w:numPr>
      </w:pPr>
      <w:r>
        <w:t>prefer later filed dates within the eligible set,</w:t>
      </w:r>
    </w:p>
    <w:p w14:paraId="3A8A6229" w14:textId="77777777" w:rsidR="00FD3241" w:rsidRDefault="00000000">
      <w:pPr>
        <w:numPr>
          <w:ilvl w:val="0"/>
          <w:numId w:val="103"/>
        </w:numPr>
      </w:pPr>
      <w:r>
        <w:t>but never cross the as-of boundary.</w:t>
      </w:r>
    </w:p>
    <w:p w14:paraId="69E48909" w14:textId="77777777" w:rsidR="00FD3241" w:rsidRDefault="00000000">
      <w:pPr>
        <w:pStyle w:val="Heading1"/>
      </w:pPr>
      <w:bookmarkStart w:id="138" w:name="X88962eea193395c5c998c4e3bbf46aa170f9767"/>
      <w:bookmarkStart w:id="139" w:name="_Toc227530659"/>
      <w:bookmarkEnd w:id="112"/>
      <w:bookmarkEnd w:id="136"/>
      <w:r>
        <w:t>16</w:t>
      </w:r>
      <w:r>
        <w:tab/>
        <w:t>CHAPTER 6: NUMERIC GROUNDING, CALCULATIONS, AND PROJECTIONS</w:t>
      </w:r>
      <w:bookmarkEnd w:id="139"/>
    </w:p>
    <w:p w14:paraId="7F6A0105" w14:textId="77777777" w:rsidR="00FD3241" w:rsidRDefault="00000000">
      <w:pPr>
        <w:pStyle w:val="Heading2"/>
      </w:pPr>
      <w:bookmarkStart w:id="140" w:name="ratio-computation"/>
      <w:bookmarkStart w:id="141" w:name="_Toc227530660"/>
      <w:r>
        <w:t>16.1</w:t>
      </w:r>
      <w:r>
        <w:tab/>
        <w:t>6.1 Ratio Computation</w:t>
      </w:r>
      <w:bookmarkEnd w:id="141"/>
    </w:p>
    <w:p w14:paraId="20B62C75" w14:textId="77777777" w:rsidR="00FD3241" w:rsidRDefault="00000000">
      <w:r>
        <w:t>The system computes standard ratios from structured data. Examples include:</w:t>
      </w:r>
    </w:p>
    <w:p w14:paraId="07D43FED" w14:textId="77777777" w:rsidR="00FD3241" w:rsidRDefault="00000000">
      <w:pPr>
        <w:pStyle w:val="BodyText"/>
      </w:pPr>
      <w:r>
        <w:t>Table 4: Core financial ratios and required inputs</w:t>
      </w:r>
    </w:p>
    <w:tbl>
      <w:tblPr>
        <w:tblW w:w="5000" w:type="pct"/>
        <w:tblLook w:val="0020" w:firstRow="1" w:lastRow="0" w:firstColumn="0" w:lastColumn="0" w:noHBand="0" w:noVBand="0"/>
      </w:tblPr>
      <w:tblGrid>
        <w:gridCol w:w="1667"/>
        <w:gridCol w:w="3885"/>
        <w:gridCol w:w="3684"/>
      </w:tblGrid>
      <w:tr w:rsidR="00FD3241" w14:paraId="2A980CAD" w14:textId="77777777">
        <w:tc>
          <w:tcPr>
            <w:tcW w:w="0" w:type="auto"/>
          </w:tcPr>
          <w:p w14:paraId="74A51C25" w14:textId="77777777" w:rsidR="00FD3241" w:rsidRDefault="00000000">
            <w:r>
              <w:t>Ratio</w:t>
            </w:r>
          </w:p>
        </w:tc>
        <w:tc>
          <w:tcPr>
            <w:tcW w:w="0" w:type="auto"/>
          </w:tcPr>
          <w:p w14:paraId="7D35A85B" w14:textId="77777777" w:rsidR="00FD3241" w:rsidRDefault="00000000">
            <w:r>
              <w:t>Formula</w:t>
            </w:r>
          </w:p>
        </w:tc>
        <w:tc>
          <w:tcPr>
            <w:tcW w:w="0" w:type="auto"/>
          </w:tcPr>
          <w:p w14:paraId="0E88A113" w14:textId="77777777" w:rsidR="00FD3241" w:rsidRDefault="00000000">
            <w:r>
              <w:t>Required Inputs</w:t>
            </w:r>
          </w:p>
        </w:tc>
      </w:tr>
      <w:tr w:rsidR="00FD3241" w14:paraId="2A7F0220" w14:textId="77777777">
        <w:tc>
          <w:tcPr>
            <w:tcW w:w="0" w:type="auto"/>
          </w:tcPr>
          <w:p w14:paraId="262B1A39" w14:textId="77777777" w:rsidR="00FD3241" w:rsidRDefault="00000000">
            <w:r>
              <w:t>ROE</w:t>
            </w:r>
          </w:p>
        </w:tc>
        <w:tc>
          <w:tcPr>
            <w:tcW w:w="0" w:type="auto"/>
          </w:tcPr>
          <w:p w14:paraId="5E99BA39" w14:textId="77777777" w:rsidR="00FD3241" w:rsidRDefault="00000000">
            <w:r>
              <w:t>Net Income / Stockholders’ Equity</w:t>
            </w:r>
          </w:p>
        </w:tc>
        <w:tc>
          <w:tcPr>
            <w:tcW w:w="0" w:type="auto"/>
          </w:tcPr>
          <w:p w14:paraId="4A89FB6B" w14:textId="77777777" w:rsidR="00FD3241" w:rsidRDefault="00000000">
            <w:r>
              <w:t>NetIncome, StockholdersEquity</w:t>
            </w:r>
          </w:p>
        </w:tc>
      </w:tr>
      <w:tr w:rsidR="00FD3241" w14:paraId="31430189" w14:textId="77777777">
        <w:tc>
          <w:tcPr>
            <w:tcW w:w="0" w:type="auto"/>
          </w:tcPr>
          <w:p w14:paraId="65815FB0" w14:textId="77777777" w:rsidR="00FD3241" w:rsidRDefault="00000000">
            <w:r>
              <w:t>ROA</w:t>
            </w:r>
          </w:p>
        </w:tc>
        <w:tc>
          <w:tcPr>
            <w:tcW w:w="0" w:type="auto"/>
          </w:tcPr>
          <w:p w14:paraId="2F40C984" w14:textId="77777777" w:rsidR="00FD3241" w:rsidRDefault="00000000">
            <w:r>
              <w:t>Net Income / Total Assets</w:t>
            </w:r>
          </w:p>
        </w:tc>
        <w:tc>
          <w:tcPr>
            <w:tcW w:w="0" w:type="auto"/>
          </w:tcPr>
          <w:p w14:paraId="637F99FA" w14:textId="77777777" w:rsidR="00FD3241" w:rsidRDefault="00000000">
            <w:r>
              <w:t>NetIncome, Assets</w:t>
            </w:r>
          </w:p>
        </w:tc>
      </w:tr>
      <w:tr w:rsidR="00FD3241" w14:paraId="45B4A1CF" w14:textId="77777777">
        <w:tc>
          <w:tcPr>
            <w:tcW w:w="0" w:type="auto"/>
          </w:tcPr>
          <w:p w14:paraId="729EA5F4" w14:textId="77777777" w:rsidR="00FD3241" w:rsidRDefault="00000000">
            <w:r>
              <w:t>Profit Margin</w:t>
            </w:r>
          </w:p>
        </w:tc>
        <w:tc>
          <w:tcPr>
            <w:tcW w:w="0" w:type="auto"/>
          </w:tcPr>
          <w:p w14:paraId="4B5182E4" w14:textId="77777777" w:rsidR="00FD3241" w:rsidRDefault="00000000">
            <w:r>
              <w:t>Net Income / Revenue</w:t>
            </w:r>
          </w:p>
        </w:tc>
        <w:tc>
          <w:tcPr>
            <w:tcW w:w="0" w:type="auto"/>
          </w:tcPr>
          <w:p w14:paraId="11174B68" w14:textId="77777777" w:rsidR="00FD3241" w:rsidRDefault="00000000">
            <w:r>
              <w:t>NetIncome, Revenue</w:t>
            </w:r>
          </w:p>
        </w:tc>
      </w:tr>
      <w:tr w:rsidR="00FD3241" w14:paraId="5908FB68" w14:textId="77777777">
        <w:tc>
          <w:tcPr>
            <w:tcW w:w="0" w:type="auto"/>
          </w:tcPr>
          <w:p w14:paraId="3DB0518C" w14:textId="77777777" w:rsidR="00FD3241" w:rsidRDefault="00000000">
            <w:r>
              <w:t>Debt Ratio</w:t>
            </w:r>
          </w:p>
        </w:tc>
        <w:tc>
          <w:tcPr>
            <w:tcW w:w="0" w:type="auto"/>
          </w:tcPr>
          <w:p w14:paraId="30354F69" w14:textId="77777777" w:rsidR="00FD3241" w:rsidRDefault="00000000">
            <w:r>
              <w:t>Total Liabilities / Total Assets</w:t>
            </w:r>
          </w:p>
        </w:tc>
        <w:tc>
          <w:tcPr>
            <w:tcW w:w="0" w:type="auto"/>
          </w:tcPr>
          <w:p w14:paraId="08344A09" w14:textId="77777777" w:rsidR="00FD3241" w:rsidRDefault="00000000">
            <w:r>
              <w:t>Liabilities, Assets</w:t>
            </w:r>
          </w:p>
        </w:tc>
      </w:tr>
      <w:tr w:rsidR="00FD3241" w14:paraId="683C3F11" w14:textId="77777777">
        <w:tc>
          <w:tcPr>
            <w:tcW w:w="0" w:type="auto"/>
          </w:tcPr>
          <w:p w14:paraId="48A1B134" w14:textId="77777777" w:rsidR="00FD3241" w:rsidRDefault="00000000">
            <w:r>
              <w:t>Current Ratio</w:t>
            </w:r>
          </w:p>
        </w:tc>
        <w:tc>
          <w:tcPr>
            <w:tcW w:w="0" w:type="auto"/>
          </w:tcPr>
          <w:p w14:paraId="7E17EB5B" w14:textId="77777777" w:rsidR="00FD3241" w:rsidRDefault="00000000">
            <w:r>
              <w:t>Current Assets / Current Liabilities</w:t>
            </w:r>
          </w:p>
        </w:tc>
        <w:tc>
          <w:tcPr>
            <w:tcW w:w="0" w:type="auto"/>
          </w:tcPr>
          <w:p w14:paraId="76AD0F98" w14:textId="77777777" w:rsidR="00FD3241" w:rsidRDefault="00000000">
            <w:r>
              <w:t>CurrentAssets, CurrentLiabilities</w:t>
            </w:r>
          </w:p>
        </w:tc>
      </w:tr>
    </w:tbl>
    <w:p w14:paraId="6A4C4AF6" w14:textId="77777777" w:rsidR="00FD3241" w:rsidRDefault="00000000">
      <w:pPr>
        <w:pStyle w:val="BodyText"/>
      </w:pPr>
      <w:r>
        <w:t>The key benefit of using XBRL-derived values is that the system can show inputs and avoid narrative-number guessing.</w:t>
      </w:r>
    </w:p>
    <w:p w14:paraId="0BE4ACC4" w14:textId="77777777" w:rsidR="00FD3241" w:rsidRDefault="00000000">
      <w:pPr>
        <w:pStyle w:val="Heading3"/>
      </w:pPr>
      <w:bookmarkStart w:id="142" w:name="statement-normalization-challenges"/>
      <w:bookmarkStart w:id="143" w:name="_Toc227530661"/>
      <w:r>
        <w:t>16.1.1</w:t>
      </w:r>
      <w:r>
        <w:tab/>
        <w:t>6.1.1 Statement Normalization Challenges</w:t>
      </w:r>
      <w:bookmarkEnd w:id="143"/>
    </w:p>
    <w:p w14:paraId="5EC4962C" w14:textId="77777777" w:rsidR="00FD3241" w:rsidRDefault="00000000">
      <w:r>
        <w:t>To compute ratios correctly, the system must normalize:</w:t>
      </w:r>
    </w:p>
    <w:p w14:paraId="36C1EDF3" w14:textId="77777777" w:rsidR="00FD3241" w:rsidRDefault="00000000">
      <w:pPr>
        <w:numPr>
          <w:ilvl w:val="0"/>
          <w:numId w:val="104"/>
        </w:numPr>
      </w:pPr>
      <w:r>
        <w:rPr>
          <w:b/>
          <w:bCs/>
        </w:rPr>
        <w:t>annual vs quarterly</w:t>
      </w:r>
      <w:r>
        <w:t xml:space="preserve"> values,</w:t>
      </w:r>
    </w:p>
    <w:p w14:paraId="48D2668F" w14:textId="77777777" w:rsidR="00FD3241" w:rsidRDefault="00000000">
      <w:pPr>
        <w:numPr>
          <w:ilvl w:val="0"/>
          <w:numId w:val="104"/>
        </w:numPr>
      </w:pPr>
      <w:r>
        <w:rPr>
          <w:b/>
          <w:bCs/>
        </w:rPr>
        <w:t>instant vs duration</w:t>
      </w:r>
      <w:r>
        <w:t xml:space="preserve"> facts (e.g., assets at a point in time vs revenue over a period),</w:t>
      </w:r>
    </w:p>
    <w:p w14:paraId="4AB54946" w14:textId="77777777" w:rsidR="00FD3241" w:rsidRDefault="00000000">
      <w:pPr>
        <w:numPr>
          <w:ilvl w:val="0"/>
          <w:numId w:val="104"/>
        </w:numPr>
      </w:pPr>
      <w:r>
        <w:rPr>
          <w:b/>
          <w:bCs/>
        </w:rPr>
        <w:t>units</w:t>
      </w:r>
      <w:r>
        <w:t xml:space="preserve"> (USD, shares, USD/shares),</w:t>
      </w:r>
    </w:p>
    <w:p w14:paraId="27C8EDA7" w14:textId="77777777" w:rsidR="00FD3241" w:rsidRDefault="00000000">
      <w:pPr>
        <w:numPr>
          <w:ilvl w:val="0"/>
          <w:numId w:val="104"/>
        </w:numPr>
      </w:pPr>
      <w:r>
        <w:t xml:space="preserve">and </w:t>
      </w:r>
      <w:r>
        <w:rPr>
          <w:b/>
          <w:bCs/>
        </w:rPr>
        <w:t>taxonomy variations</w:t>
      </w:r>
      <w:r>
        <w:t xml:space="preserve"> (different tags for similar concepts).</w:t>
      </w:r>
    </w:p>
    <w:p w14:paraId="6251F6BC" w14:textId="77777777" w:rsidR="00FD3241" w:rsidRDefault="00000000">
      <w:r>
        <w:t>For example:</w:t>
      </w:r>
    </w:p>
    <w:p w14:paraId="7D7366AE" w14:textId="77777777" w:rsidR="00FD3241" w:rsidRDefault="00000000">
      <w:pPr>
        <w:numPr>
          <w:ilvl w:val="0"/>
          <w:numId w:val="105"/>
        </w:numPr>
      </w:pPr>
      <w:r>
        <w:t>Revenue is usually a duration concept (start and end dates).</w:t>
      </w:r>
    </w:p>
    <w:p w14:paraId="4F371FFD" w14:textId="77777777" w:rsidR="00FD3241" w:rsidRDefault="00000000">
      <w:pPr>
        <w:numPr>
          <w:ilvl w:val="0"/>
          <w:numId w:val="105"/>
        </w:numPr>
      </w:pPr>
      <w:r>
        <w:t>Assets and Equity are instant concepts (end date only).</w:t>
      </w:r>
    </w:p>
    <w:p w14:paraId="10D313A4" w14:textId="77777777" w:rsidR="00FD3241" w:rsidRDefault="00000000">
      <w:r>
        <w:t>If these are mixed incorrectly (e.g., quarterly net income with annual equity), ratios can become nonsensical. A production-grade implementation should:</w:t>
      </w:r>
    </w:p>
    <w:p w14:paraId="0CA52F2E" w14:textId="77777777" w:rsidR="00FD3241" w:rsidRDefault="00000000">
      <w:pPr>
        <w:numPr>
          <w:ilvl w:val="0"/>
          <w:numId w:val="106"/>
        </w:numPr>
      </w:pPr>
      <w:r>
        <w:t>enforce compatible period types,</w:t>
      </w:r>
    </w:p>
    <w:p w14:paraId="380FBED2" w14:textId="77777777" w:rsidR="00FD3241" w:rsidRDefault="00000000">
      <w:pPr>
        <w:numPr>
          <w:ilvl w:val="0"/>
          <w:numId w:val="106"/>
        </w:numPr>
      </w:pPr>
      <w:r>
        <w:t>select consistent time windows,</w:t>
      </w:r>
    </w:p>
    <w:p w14:paraId="4F18403A" w14:textId="77777777" w:rsidR="00FD3241" w:rsidRDefault="00000000">
      <w:pPr>
        <w:numPr>
          <w:ilvl w:val="0"/>
          <w:numId w:val="106"/>
        </w:numPr>
      </w:pPr>
      <w:r>
        <w:t>and record which facts were used.</w:t>
      </w:r>
    </w:p>
    <w:p w14:paraId="7064C4EA" w14:textId="77777777" w:rsidR="00FD3241" w:rsidRDefault="00000000">
      <w:pPr>
        <w:pStyle w:val="Heading3"/>
      </w:pPr>
      <w:bookmarkStart w:id="144" w:name="provenance-for-computed-numbers"/>
      <w:bookmarkStart w:id="145" w:name="_Toc227530662"/>
      <w:bookmarkEnd w:id="142"/>
      <w:r>
        <w:t>16.1.2</w:t>
      </w:r>
      <w:r>
        <w:tab/>
        <w:t>6.1.2 Provenance for Computed Numbers</w:t>
      </w:r>
      <w:bookmarkEnd w:id="145"/>
    </w:p>
    <w:p w14:paraId="64E328A9" w14:textId="77777777" w:rsidR="00FD3241" w:rsidRDefault="00000000">
      <w:r>
        <w:t>For each computed ratio, provenance should include:</w:t>
      </w:r>
    </w:p>
    <w:p w14:paraId="799BCBB5" w14:textId="77777777" w:rsidR="00FD3241" w:rsidRDefault="00000000">
      <w:pPr>
        <w:numPr>
          <w:ilvl w:val="0"/>
          <w:numId w:val="107"/>
        </w:numPr>
      </w:pPr>
      <w:r>
        <w:t>the concept names used (e.g., NetIncomeLoss, StockholdersEquity),</w:t>
      </w:r>
    </w:p>
    <w:p w14:paraId="68E2E9AB" w14:textId="77777777" w:rsidR="00FD3241" w:rsidRDefault="00000000">
      <w:pPr>
        <w:numPr>
          <w:ilvl w:val="0"/>
          <w:numId w:val="107"/>
        </w:numPr>
      </w:pPr>
      <w:r>
        <w:t>the period end dates of those facts,</w:t>
      </w:r>
    </w:p>
    <w:p w14:paraId="642B3C55" w14:textId="77777777" w:rsidR="00FD3241" w:rsidRDefault="00000000">
      <w:pPr>
        <w:numPr>
          <w:ilvl w:val="0"/>
          <w:numId w:val="107"/>
        </w:numPr>
      </w:pPr>
      <w:r>
        <w:t>the filed dates,</w:t>
      </w:r>
    </w:p>
    <w:p w14:paraId="69B66257" w14:textId="77777777" w:rsidR="00FD3241" w:rsidRDefault="00000000">
      <w:pPr>
        <w:numPr>
          <w:ilvl w:val="0"/>
          <w:numId w:val="107"/>
        </w:numPr>
      </w:pPr>
      <w:r>
        <w:t>the form (10-K or 10-Q),</w:t>
      </w:r>
    </w:p>
    <w:p w14:paraId="14E79F2A" w14:textId="77777777" w:rsidR="00FD3241" w:rsidRDefault="00000000">
      <w:pPr>
        <w:numPr>
          <w:ilvl w:val="0"/>
          <w:numId w:val="107"/>
        </w:numPr>
      </w:pPr>
      <w:r>
        <w:t>and the exact numeric inputs.</w:t>
      </w:r>
    </w:p>
    <w:p w14:paraId="14D1D5E4" w14:textId="77777777" w:rsidR="00FD3241" w:rsidRDefault="00000000">
      <w:r>
        <w:t>This enables auditability and also allows reviewers to detect mistakes in concept selection.</w:t>
      </w:r>
    </w:p>
    <w:p w14:paraId="5107582E" w14:textId="77777777" w:rsidR="00FD3241" w:rsidRDefault="00000000">
      <w:pPr>
        <w:pStyle w:val="Heading3"/>
      </w:pPr>
      <w:bookmarkStart w:id="146" w:name="X839bbdcbdfefba05b8f6dc2026c0e6d62e0e166"/>
      <w:bookmarkStart w:id="147" w:name="_Toc227530663"/>
      <w:bookmarkEnd w:id="144"/>
      <w:r>
        <w:t>16.1.3</w:t>
      </w:r>
      <w:r>
        <w:tab/>
        <w:t>6.1.3 Worked Example: ROE Calculation With Provenance (Illustrative)</w:t>
      </w:r>
      <w:bookmarkEnd w:id="147"/>
    </w:p>
    <w:p w14:paraId="21CEBA13" w14:textId="77777777" w:rsidR="00FD3241" w:rsidRDefault="00000000">
      <w:r>
        <w:t>This example illustrates the information that should be shown for a ratio, even if the exact values differ by company.</w:t>
      </w:r>
    </w:p>
    <w:p w14:paraId="12C52AD2" w14:textId="77777777" w:rsidR="00FD3241" w:rsidRDefault="00000000">
      <w:pPr>
        <w:pStyle w:val="BodyText"/>
      </w:pPr>
      <w:r>
        <w:t>Goal: compute ROE for ticker AAPL for fiscal year 2022.</w:t>
      </w:r>
    </w:p>
    <w:p w14:paraId="31086B71" w14:textId="77777777" w:rsidR="00FD3241" w:rsidRDefault="00000000">
      <w:pPr>
        <w:numPr>
          <w:ilvl w:val="0"/>
          <w:numId w:val="108"/>
        </w:numPr>
      </w:pPr>
      <w:r>
        <w:t>Select annual net income for FY2022:</w:t>
      </w:r>
    </w:p>
    <w:p w14:paraId="2B0EADE3" w14:textId="77777777" w:rsidR="00FD3241" w:rsidRDefault="00000000">
      <w:pPr>
        <w:numPr>
          <w:ilvl w:val="1"/>
          <w:numId w:val="109"/>
        </w:numPr>
      </w:pPr>
      <w:r>
        <w:t>Concept: NetIncomeLoss (or ProfitLoss depending on taxonomy)</w:t>
      </w:r>
    </w:p>
    <w:p w14:paraId="6D319D27" w14:textId="77777777" w:rsidR="00FD3241" w:rsidRDefault="00000000">
      <w:pPr>
        <w:numPr>
          <w:ilvl w:val="1"/>
          <w:numId w:val="109"/>
        </w:numPr>
      </w:pPr>
      <w:r>
        <w:lastRenderedPageBreak/>
        <w:t>Period end: 2022-09-24 (example fiscal year end for illustration)</w:t>
      </w:r>
    </w:p>
    <w:p w14:paraId="2366CA25" w14:textId="77777777" w:rsidR="00FD3241" w:rsidRDefault="00000000">
      <w:pPr>
        <w:numPr>
          <w:ilvl w:val="1"/>
          <w:numId w:val="109"/>
        </w:numPr>
      </w:pPr>
      <w:r>
        <w:t>Form: 10-K</w:t>
      </w:r>
    </w:p>
    <w:p w14:paraId="3965B35A" w14:textId="77777777" w:rsidR="00FD3241" w:rsidRDefault="00000000">
      <w:pPr>
        <w:numPr>
          <w:ilvl w:val="1"/>
          <w:numId w:val="109"/>
        </w:numPr>
      </w:pPr>
      <w:r>
        <w:t>Filed date: 2022-10-XX</w:t>
      </w:r>
    </w:p>
    <w:p w14:paraId="0D9E493B" w14:textId="77777777" w:rsidR="00FD3241" w:rsidRDefault="00000000">
      <w:pPr>
        <w:numPr>
          <w:ilvl w:val="1"/>
          <w:numId w:val="109"/>
        </w:numPr>
      </w:pPr>
      <w:r>
        <w:t>Value: $N (USD)</w:t>
      </w:r>
    </w:p>
    <w:p w14:paraId="0C6C257E" w14:textId="77777777" w:rsidR="00FD3241" w:rsidRDefault="00000000">
      <w:pPr>
        <w:numPr>
          <w:ilvl w:val="0"/>
          <w:numId w:val="108"/>
        </w:numPr>
      </w:pPr>
      <w:r>
        <w:t>Select stockholders’ equity at the same period end:</w:t>
      </w:r>
    </w:p>
    <w:p w14:paraId="2BE70A12" w14:textId="77777777" w:rsidR="00FD3241" w:rsidRDefault="00000000">
      <w:pPr>
        <w:numPr>
          <w:ilvl w:val="1"/>
          <w:numId w:val="110"/>
        </w:numPr>
      </w:pPr>
      <w:r>
        <w:t>Concept: StockholdersEquity</w:t>
      </w:r>
    </w:p>
    <w:p w14:paraId="597A3053" w14:textId="77777777" w:rsidR="00FD3241" w:rsidRDefault="00000000">
      <w:pPr>
        <w:numPr>
          <w:ilvl w:val="1"/>
          <w:numId w:val="110"/>
        </w:numPr>
      </w:pPr>
      <w:r>
        <w:t>Period end: 2022-09-24</w:t>
      </w:r>
    </w:p>
    <w:p w14:paraId="3F9CCD8C" w14:textId="77777777" w:rsidR="00FD3241" w:rsidRDefault="00000000">
      <w:pPr>
        <w:numPr>
          <w:ilvl w:val="1"/>
          <w:numId w:val="110"/>
        </w:numPr>
      </w:pPr>
      <w:r>
        <w:t>Form: 10-K</w:t>
      </w:r>
    </w:p>
    <w:p w14:paraId="7D865530" w14:textId="77777777" w:rsidR="00FD3241" w:rsidRDefault="00000000">
      <w:pPr>
        <w:numPr>
          <w:ilvl w:val="1"/>
          <w:numId w:val="110"/>
        </w:numPr>
      </w:pPr>
      <w:r>
        <w:t>Filed date: 2022-10-XX</w:t>
      </w:r>
    </w:p>
    <w:p w14:paraId="257F10C5" w14:textId="77777777" w:rsidR="00FD3241" w:rsidRDefault="00000000">
      <w:pPr>
        <w:numPr>
          <w:ilvl w:val="1"/>
          <w:numId w:val="110"/>
        </w:numPr>
      </w:pPr>
      <w:r>
        <w:t>Value: $E (USD)</w:t>
      </w:r>
    </w:p>
    <w:p w14:paraId="16B312A3" w14:textId="77777777" w:rsidR="00FD3241" w:rsidRDefault="00000000">
      <w:pPr>
        <w:numPr>
          <w:ilvl w:val="0"/>
          <w:numId w:val="108"/>
        </w:numPr>
      </w:pPr>
      <w:r>
        <w:t>Compute:</w:t>
      </w:r>
    </w:p>
    <w:p w14:paraId="6EDEAC1D" w14:textId="77777777" w:rsidR="00FD3241" w:rsidRDefault="00000000">
      <w:pPr>
        <w:numPr>
          <w:ilvl w:val="1"/>
          <w:numId w:val="111"/>
        </w:numPr>
      </w:pPr>
      <w:r>
        <w:t>ROE = N / E</w:t>
      </w:r>
    </w:p>
    <w:p w14:paraId="6F7DB783" w14:textId="77777777" w:rsidR="00FD3241" w:rsidRDefault="00000000">
      <w:pPr>
        <w:numPr>
          <w:ilvl w:val="0"/>
          <w:numId w:val="108"/>
        </w:numPr>
      </w:pPr>
      <w:r>
        <w:t>Report:</w:t>
      </w:r>
    </w:p>
    <w:p w14:paraId="44F61AD8" w14:textId="77777777" w:rsidR="00FD3241" w:rsidRDefault="00000000">
      <w:pPr>
        <w:numPr>
          <w:ilvl w:val="1"/>
          <w:numId w:val="112"/>
        </w:numPr>
      </w:pPr>
      <w:r>
        <w:t>ROE (as percent) = (N / E) * 100</w:t>
      </w:r>
    </w:p>
    <w:p w14:paraId="3070ACDB" w14:textId="77777777" w:rsidR="00FD3241" w:rsidRDefault="00000000">
      <w:pPr>
        <w:numPr>
          <w:ilvl w:val="1"/>
          <w:numId w:val="112"/>
        </w:numPr>
      </w:pPr>
      <w:r>
        <w:t>Provenance: both concepts, period end, form, and filed date</w:t>
      </w:r>
    </w:p>
    <w:p w14:paraId="6DA425F9" w14:textId="77777777" w:rsidR="00FD3241" w:rsidRDefault="00000000">
      <w:r>
        <w:t>The key point is that the system should not merely output “ROE = 39%.” It should show the inputs and the source metadata so that the computation can be verified.</w:t>
      </w:r>
    </w:p>
    <w:p w14:paraId="4D51A82F" w14:textId="77777777" w:rsidR="00FD3241" w:rsidRDefault="00000000">
      <w:pPr>
        <w:pStyle w:val="Heading2"/>
      </w:pPr>
      <w:bookmarkStart w:id="148" w:name="projection-methods"/>
      <w:bookmarkStart w:id="149" w:name="_Toc227530664"/>
      <w:bookmarkEnd w:id="140"/>
      <w:bookmarkEnd w:id="146"/>
      <w:r>
        <w:t>16.2</w:t>
      </w:r>
      <w:r>
        <w:tab/>
        <w:t>6.2 Projection Methods</w:t>
      </w:r>
      <w:bookmarkEnd w:id="149"/>
    </w:p>
    <w:p w14:paraId="50ADEE1D" w14:textId="77777777" w:rsidR="00FD3241" w:rsidRDefault="00000000">
      <w:r>
        <w:t>The system implements deterministic projection methods:</w:t>
      </w:r>
    </w:p>
    <w:p w14:paraId="3B949C9C" w14:textId="77777777" w:rsidR="00FD3241" w:rsidRDefault="00000000">
      <w:pPr>
        <w:pStyle w:val="BodyText"/>
      </w:pPr>
      <w:r>
        <w:t>Table 5: Projection methods and assumptions</w:t>
      </w:r>
    </w:p>
    <w:tbl>
      <w:tblPr>
        <w:tblW w:w="5000" w:type="pct"/>
        <w:tblLook w:val="0020" w:firstRow="1" w:lastRow="0" w:firstColumn="0" w:lastColumn="0" w:noHBand="0" w:noVBand="0"/>
      </w:tblPr>
      <w:tblGrid>
        <w:gridCol w:w="1678"/>
        <w:gridCol w:w="3243"/>
        <w:gridCol w:w="2209"/>
        <w:gridCol w:w="2106"/>
      </w:tblGrid>
      <w:tr w:rsidR="00FD3241" w14:paraId="1C2B4D92" w14:textId="77777777">
        <w:tc>
          <w:tcPr>
            <w:tcW w:w="0" w:type="auto"/>
          </w:tcPr>
          <w:p w14:paraId="4F48F0DA" w14:textId="77777777" w:rsidR="00FD3241" w:rsidRDefault="00000000">
            <w:r>
              <w:t>Method</w:t>
            </w:r>
          </w:p>
        </w:tc>
        <w:tc>
          <w:tcPr>
            <w:tcW w:w="0" w:type="auto"/>
          </w:tcPr>
          <w:p w14:paraId="3C4CAF6A" w14:textId="77777777" w:rsidR="00FD3241" w:rsidRDefault="00000000">
            <w:r>
              <w:t>Description</w:t>
            </w:r>
          </w:p>
        </w:tc>
        <w:tc>
          <w:tcPr>
            <w:tcW w:w="0" w:type="auto"/>
          </w:tcPr>
          <w:p w14:paraId="64F255A4" w14:textId="77777777" w:rsidR="00FD3241" w:rsidRDefault="00000000">
            <w:r>
              <w:t>Strengths</w:t>
            </w:r>
          </w:p>
        </w:tc>
        <w:tc>
          <w:tcPr>
            <w:tcW w:w="0" w:type="auto"/>
          </w:tcPr>
          <w:p w14:paraId="3FCC5024" w14:textId="77777777" w:rsidR="00FD3241" w:rsidRDefault="00000000">
            <w:r>
              <w:t>Weaknesses</w:t>
            </w:r>
          </w:p>
        </w:tc>
      </w:tr>
      <w:tr w:rsidR="00FD3241" w14:paraId="76F1E43F" w14:textId="77777777">
        <w:tc>
          <w:tcPr>
            <w:tcW w:w="0" w:type="auto"/>
          </w:tcPr>
          <w:p w14:paraId="444BA15F" w14:textId="77777777" w:rsidR="00FD3241" w:rsidRDefault="00000000">
            <w:r>
              <w:t>CAGR</w:t>
            </w:r>
          </w:p>
        </w:tc>
        <w:tc>
          <w:tcPr>
            <w:tcW w:w="0" w:type="auto"/>
          </w:tcPr>
          <w:p w14:paraId="247A905B" w14:textId="77777777" w:rsidR="00FD3241" w:rsidRDefault="00000000">
            <w:r>
              <w:t>projects based on compound annual growth</w:t>
            </w:r>
          </w:p>
        </w:tc>
        <w:tc>
          <w:tcPr>
            <w:tcW w:w="0" w:type="auto"/>
          </w:tcPr>
          <w:p w14:paraId="0D00BA8B" w14:textId="77777777" w:rsidR="00FD3241" w:rsidRDefault="00000000">
            <w:r>
              <w:t>simple, interpretable</w:t>
            </w:r>
          </w:p>
        </w:tc>
        <w:tc>
          <w:tcPr>
            <w:tcW w:w="0" w:type="auto"/>
          </w:tcPr>
          <w:p w14:paraId="700124E9" w14:textId="77777777" w:rsidR="00FD3241" w:rsidRDefault="00000000">
            <w:r>
              <w:t>unstable if values volatile</w:t>
            </w:r>
          </w:p>
        </w:tc>
      </w:tr>
      <w:tr w:rsidR="00FD3241" w14:paraId="2087C851" w14:textId="77777777">
        <w:tc>
          <w:tcPr>
            <w:tcW w:w="0" w:type="auto"/>
          </w:tcPr>
          <w:p w14:paraId="38CE2A6A" w14:textId="77777777" w:rsidR="00FD3241" w:rsidRDefault="00000000">
            <w:r>
              <w:t>Linear trend</w:t>
            </w:r>
          </w:p>
        </w:tc>
        <w:tc>
          <w:tcPr>
            <w:tcW w:w="0" w:type="auto"/>
          </w:tcPr>
          <w:p w14:paraId="583E0324" w14:textId="77777777" w:rsidR="00FD3241" w:rsidRDefault="00000000">
            <w:r>
              <w:t>regression on time vs value</w:t>
            </w:r>
          </w:p>
        </w:tc>
        <w:tc>
          <w:tcPr>
            <w:tcW w:w="0" w:type="auto"/>
          </w:tcPr>
          <w:p w14:paraId="5E0B65BA" w14:textId="77777777" w:rsidR="00FD3241" w:rsidRDefault="00000000">
            <w:r>
              <w:t>captures trend direction</w:t>
            </w:r>
          </w:p>
        </w:tc>
        <w:tc>
          <w:tcPr>
            <w:tcW w:w="0" w:type="auto"/>
          </w:tcPr>
          <w:p w14:paraId="764A6EC1" w14:textId="77777777" w:rsidR="00FD3241" w:rsidRDefault="00000000">
            <w:r>
              <w:t>sensitive to outliers</w:t>
            </w:r>
          </w:p>
        </w:tc>
      </w:tr>
      <w:tr w:rsidR="00FD3241" w14:paraId="06CD4576" w14:textId="77777777">
        <w:tc>
          <w:tcPr>
            <w:tcW w:w="0" w:type="auto"/>
          </w:tcPr>
          <w:p w14:paraId="141C9BFA" w14:textId="77777777" w:rsidR="00FD3241" w:rsidRDefault="00000000">
            <w:r>
              <w:t>Scenario projection</w:t>
            </w:r>
          </w:p>
        </w:tc>
        <w:tc>
          <w:tcPr>
            <w:tcW w:w="0" w:type="auto"/>
          </w:tcPr>
          <w:p w14:paraId="2898836A" w14:textId="77777777" w:rsidR="00FD3241" w:rsidRDefault="00000000">
            <w:r>
              <w:t>bull/base/bear growth rates</w:t>
            </w:r>
          </w:p>
        </w:tc>
        <w:tc>
          <w:tcPr>
            <w:tcW w:w="0" w:type="auto"/>
          </w:tcPr>
          <w:p w14:paraId="7DF638D2" w14:textId="77777777" w:rsidR="00FD3241" w:rsidRDefault="00000000">
            <w:r>
              <w:t>communicates uncertainty</w:t>
            </w:r>
          </w:p>
        </w:tc>
        <w:tc>
          <w:tcPr>
            <w:tcW w:w="0" w:type="auto"/>
          </w:tcPr>
          <w:p w14:paraId="69EEBCC8" w14:textId="77777777" w:rsidR="00FD3241" w:rsidRDefault="00000000">
            <w:r>
              <w:t>subjective scenario rates</w:t>
            </w:r>
          </w:p>
        </w:tc>
      </w:tr>
    </w:tbl>
    <w:p w14:paraId="0BEE7C90" w14:textId="77777777" w:rsidR="00FD3241" w:rsidRDefault="00000000">
      <w:pPr>
        <w:pStyle w:val="BodyText"/>
      </w:pPr>
      <w:r>
        <w:t>In a publishable system, the LLM should not invent projection numbers. Instead, the projection engine should compute results and the LLM should explain them.</w:t>
      </w:r>
    </w:p>
    <w:p w14:paraId="572D58BB" w14:textId="77777777" w:rsidR="00FD3241" w:rsidRDefault="00000000">
      <w:pPr>
        <w:pStyle w:val="Heading3"/>
      </w:pPr>
      <w:bookmarkStart w:id="150" w:name="cagr-projection-formula"/>
      <w:bookmarkStart w:id="151" w:name="_Toc227530665"/>
      <w:r>
        <w:t>16.2.1</w:t>
      </w:r>
      <w:r>
        <w:tab/>
        <w:t>6.2.1 CAGR Projection (Formula)</w:t>
      </w:r>
      <w:bookmarkEnd w:id="151"/>
    </w:p>
    <w:p w14:paraId="01B1F586" w14:textId="77777777" w:rsidR="00FD3241" w:rsidRDefault="00000000">
      <w:r>
        <w:t>If the most recent historical value is (V_T) at year (T), and the earliest value is (V_0) at year (0), the CAGR is:</w:t>
      </w:r>
    </w:p>
    <w:p w14:paraId="2324C543" w14:textId="77777777" w:rsidR="00FD3241" w:rsidRDefault="00000000">
      <w:pPr>
        <w:pStyle w:val="BodyText"/>
      </w:pPr>
      <w:r>
        <w:t>[  = ()^{} - 1 ]</w:t>
      </w:r>
    </w:p>
    <w:p w14:paraId="54B05BEE" w14:textId="77777777" w:rsidR="00FD3241" w:rsidRDefault="00000000">
      <w:pPr>
        <w:pStyle w:val="BodyText"/>
      </w:pPr>
      <w:r>
        <w:t>Then a projection to year (T+k) is:</w:t>
      </w:r>
    </w:p>
    <w:p w14:paraId="0CC399F9" w14:textId="77777777" w:rsidR="00FD3241" w:rsidRDefault="00000000">
      <w:pPr>
        <w:pStyle w:val="BodyText"/>
      </w:pPr>
      <w:r>
        <w:t>[ _{T+k} = V_T (1+)^k ]</w:t>
      </w:r>
    </w:p>
    <w:p w14:paraId="46F69722" w14:textId="77777777" w:rsidR="00FD3241" w:rsidRDefault="00000000">
      <w:pPr>
        <w:pStyle w:val="BodyText"/>
      </w:pPr>
      <w:r>
        <w:t>In practice, financial series can include negative or near-zero values. Therefore the projection engine should:</w:t>
      </w:r>
    </w:p>
    <w:p w14:paraId="7D10DD99" w14:textId="77777777" w:rsidR="00FD3241" w:rsidRDefault="00000000">
      <w:pPr>
        <w:numPr>
          <w:ilvl w:val="0"/>
          <w:numId w:val="113"/>
        </w:numPr>
      </w:pPr>
      <w:r>
        <w:t>avoid CAGR when (V_0 ),</w:t>
      </w:r>
    </w:p>
    <w:p w14:paraId="0B122627" w14:textId="77777777" w:rsidR="00FD3241" w:rsidRDefault="00000000">
      <w:pPr>
        <w:numPr>
          <w:ilvl w:val="0"/>
          <w:numId w:val="113"/>
        </w:numPr>
      </w:pPr>
      <w:r>
        <w:t>fall back to linear trends or scenario methods,</w:t>
      </w:r>
    </w:p>
    <w:p w14:paraId="524E6B7A" w14:textId="77777777" w:rsidR="00FD3241" w:rsidRDefault="00000000">
      <w:pPr>
        <w:numPr>
          <w:ilvl w:val="0"/>
          <w:numId w:val="113"/>
        </w:numPr>
      </w:pPr>
      <w:r>
        <w:t>and emit a LOW confidence label when data is insufficient.</w:t>
      </w:r>
    </w:p>
    <w:p w14:paraId="257E01D6" w14:textId="77777777" w:rsidR="00FD3241" w:rsidRDefault="00000000">
      <w:pPr>
        <w:pStyle w:val="Heading3"/>
      </w:pPr>
      <w:bookmarkStart w:id="152" w:name="linear-regression-projection-formula"/>
      <w:bookmarkStart w:id="153" w:name="_Toc227530666"/>
      <w:bookmarkEnd w:id="150"/>
      <w:r>
        <w:t>16.2.2</w:t>
      </w:r>
      <w:r>
        <w:tab/>
        <w:t>6.2.2 Linear Regression Projection (Formula)</w:t>
      </w:r>
      <w:bookmarkEnd w:id="153"/>
    </w:p>
    <w:p w14:paraId="6E193266" w14:textId="77777777" w:rsidR="00FD3241" w:rsidRDefault="00000000">
      <w:r>
        <w:t>For yearly data points ((x_i, y_i)) where (x_i) is year and (y_i) is value:</w:t>
      </w:r>
    </w:p>
    <w:p w14:paraId="57AF7415" w14:textId="77777777" w:rsidR="00FD3241" w:rsidRDefault="00000000">
      <w:pPr>
        <w:numPr>
          <w:ilvl w:val="0"/>
          <w:numId w:val="114"/>
        </w:numPr>
      </w:pPr>
      <w:r>
        <w:t>Fit (y = ax + b) via least squares.</w:t>
      </w:r>
    </w:p>
    <w:p w14:paraId="01051B61" w14:textId="77777777" w:rsidR="00FD3241" w:rsidRDefault="00000000">
      <w:pPr>
        <w:numPr>
          <w:ilvl w:val="0"/>
          <w:numId w:val="114"/>
        </w:numPr>
      </w:pPr>
      <w:r>
        <w:t>Project ((x^</w:t>
      </w:r>
      <w:r>
        <w:rPr>
          <w:i/>
          <w:iCs/>
        </w:rPr>
        <w:t>) = a x^</w:t>
      </w:r>
      <w:r>
        <w:t xml:space="preserve"> + b).</w:t>
      </w:r>
    </w:p>
    <w:p w14:paraId="3BF8123C" w14:textId="77777777" w:rsidR="00FD3241" w:rsidRDefault="00000000">
      <w:r>
        <w:t>Confidence can be approximated using (R^2) and residual variance. This is not a full probabilistic forecast but provides a defensible trend estimate.</w:t>
      </w:r>
    </w:p>
    <w:p w14:paraId="36E051E7" w14:textId="77777777" w:rsidR="00FD3241" w:rsidRDefault="00000000">
      <w:pPr>
        <w:pStyle w:val="Heading3"/>
      </w:pPr>
      <w:bookmarkStart w:id="154" w:name="scenario-projections-interpretability"/>
      <w:bookmarkStart w:id="155" w:name="_Toc227530667"/>
      <w:bookmarkEnd w:id="152"/>
      <w:r>
        <w:t>16.2.3</w:t>
      </w:r>
      <w:r>
        <w:tab/>
        <w:t>6.2.3 Scenario Projections (Interpretability)</w:t>
      </w:r>
      <w:bookmarkEnd w:id="155"/>
    </w:p>
    <w:p w14:paraId="56B2E282" w14:textId="77777777" w:rsidR="00FD3241" w:rsidRDefault="00000000">
      <w:r>
        <w:t>Scenario projections are useful for communicating uncertainty:</w:t>
      </w:r>
    </w:p>
    <w:p w14:paraId="27A87C08" w14:textId="77777777" w:rsidR="00FD3241" w:rsidRDefault="00000000">
      <w:pPr>
        <w:numPr>
          <w:ilvl w:val="0"/>
          <w:numId w:val="115"/>
        </w:numPr>
      </w:pPr>
      <w:r>
        <w:t>bull case: optimistic growth assumptions,</w:t>
      </w:r>
    </w:p>
    <w:p w14:paraId="05AAFA7A" w14:textId="77777777" w:rsidR="00FD3241" w:rsidRDefault="00000000">
      <w:pPr>
        <w:numPr>
          <w:ilvl w:val="0"/>
          <w:numId w:val="115"/>
        </w:numPr>
      </w:pPr>
      <w:r>
        <w:t>base case: central estimate,</w:t>
      </w:r>
    </w:p>
    <w:p w14:paraId="0B57DD4F" w14:textId="77777777" w:rsidR="00FD3241" w:rsidRDefault="00000000">
      <w:pPr>
        <w:numPr>
          <w:ilvl w:val="0"/>
          <w:numId w:val="115"/>
        </w:numPr>
      </w:pPr>
      <w:r>
        <w:t>bear case: pessimistic assumptions.</w:t>
      </w:r>
    </w:p>
    <w:p w14:paraId="44D1E203" w14:textId="77777777" w:rsidR="00FD3241" w:rsidRDefault="00000000">
      <w:r>
        <w:t>For an academic report, scenario rates should be:</w:t>
      </w:r>
    </w:p>
    <w:p w14:paraId="42D85D6A" w14:textId="77777777" w:rsidR="00FD3241" w:rsidRDefault="00000000">
      <w:pPr>
        <w:numPr>
          <w:ilvl w:val="0"/>
          <w:numId w:val="116"/>
        </w:numPr>
      </w:pPr>
      <w:r>
        <w:lastRenderedPageBreak/>
        <w:t>tied to historical volatility where possible, and</w:t>
      </w:r>
    </w:p>
    <w:p w14:paraId="01847A90" w14:textId="77777777" w:rsidR="00FD3241" w:rsidRDefault="00000000">
      <w:pPr>
        <w:numPr>
          <w:ilvl w:val="0"/>
          <w:numId w:val="116"/>
        </w:numPr>
      </w:pPr>
      <w:r>
        <w:t>explicitly documented.</w:t>
      </w:r>
    </w:p>
    <w:p w14:paraId="525E8BA0" w14:textId="77777777" w:rsidR="00FD3241" w:rsidRDefault="00000000">
      <w:pPr>
        <w:pStyle w:val="Heading2"/>
      </w:pPr>
      <w:bookmarkStart w:id="156" w:name="dcf-valuation-simplified"/>
      <w:bookmarkStart w:id="157" w:name="_Toc227530668"/>
      <w:bookmarkEnd w:id="148"/>
      <w:bookmarkEnd w:id="154"/>
      <w:r>
        <w:t>16.3</w:t>
      </w:r>
      <w:r>
        <w:tab/>
        <w:t>6.3 DCF Valuation (Simplified)</w:t>
      </w:r>
      <w:bookmarkEnd w:id="157"/>
    </w:p>
    <w:p w14:paraId="101F6480" w14:textId="77777777" w:rsidR="00FD3241" w:rsidRDefault="00000000">
      <w:r>
        <w:t>DCF is implemented as a simplified illustrative tool. A production version would require:</w:t>
      </w:r>
    </w:p>
    <w:p w14:paraId="1F5F4C9B" w14:textId="77777777" w:rsidR="00FD3241" w:rsidRDefault="00000000">
      <w:pPr>
        <w:numPr>
          <w:ilvl w:val="0"/>
          <w:numId w:val="117"/>
        </w:numPr>
      </w:pPr>
      <w:r>
        <w:t>more robust WACC estimation,</w:t>
      </w:r>
    </w:p>
    <w:p w14:paraId="260AA270" w14:textId="77777777" w:rsidR="00FD3241" w:rsidRDefault="00000000">
      <w:pPr>
        <w:numPr>
          <w:ilvl w:val="0"/>
          <w:numId w:val="117"/>
        </w:numPr>
      </w:pPr>
      <w:r>
        <w:t>explicit modeling of reinvestment needs,</w:t>
      </w:r>
    </w:p>
    <w:p w14:paraId="01066B26" w14:textId="77777777" w:rsidR="00FD3241" w:rsidRDefault="00000000">
      <w:pPr>
        <w:numPr>
          <w:ilvl w:val="0"/>
          <w:numId w:val="117"/>
        </w:numPr>
      </w:pPr>
      <w:r>
        <w:t>careful handling of capital structure,</w:t>
      </w:r>
    </w:p>
    <w:p w14:paraId="6E4936B7" w14:textId="77777777" w:rsidR="00FD3241" w:rsidRDefault="00000000">
      <w:pPr>
        <w:numPr>
          <w:ilvl w:val="0"/>
          <w:numId w:val="117"/>
        </w:numPr>
      </w:pPr>
      <w:r>
        <w:t>and full disclosure of assumptions.</w:t>
      </w:r>
    </w:p>
    <w:p w14:paraId="09C5073E" w14:textId="77777777" w:rsidR="00FD3241" w:rsidRDefault="00000000">
      <w:r>
        <w:t>The system includes DCF primarily to demonstrate an extensible “analysis” layer.</w:t>
      </w:r>
    </w:p>
    <w:p w14:paraId="66B37ECF" w14:textId="77777777" w:rsidR="00FD3241" w:rsidRDefault="00000000">
      <w:pPr>
        <w:pStyle w:val="Heading3"/>
      </w:pPr>
      <w:bookmarkStart w:id="158" w:name="dcf-core-equation"/>
      <w:bookmarkStart w:id="159" w:name="_Toc227530669"/>
      <w:r>
        <w:t>16.3.1</w:t>
      </w:r>
      <w:r>
        <w:tab/>
        <w:t>6.3.1 DCF Core Equation</w:t>
      </w:r>
      <w:bookmarkEnd w:id="159"/>
    </w:p>
    <w:p w14:paraId="0F14A843" w14:textId="77777777" w:rsidR="00FD3241" w:rsidRDefault="00000000">
      <w:r>
        <w:t>Simplified enterprise value:</w:t>
      </w:r>
    </w:p>
    <w:p w14:paraId="2687DCBF" w14:textId="77777777" w:rsidR="00FD3241" w:rsidRDefault="00000000">
      <w:pPr>
        <w:pStyle w:val="BodyText"/>
      </w:pPr>
      <w:r>
        <w:t>[ EV = _{t=1}^{N}  +  ]</w:t>
      </w:r>
    </w:p>
    <w:p w14:paraId="452C4D06" w14:textId="77777777" w:rsidR="00FD3241" w:rsidRDefault="00000000">
      <w:pPr>
        <w:pStyle w:val="BodyText"/>
      </w:pPr>
      <w:r>
        <w:t>Terminal value (Gordon growth):</w:t>
      </w:r>
    </w:p>
    <w:p w14:paraId="4F93BD84" w14:textId="77777777" w:rsidR="00FD3241" w:rsidRDefault="00000000">
      <w:pPr>
        <w:pStyle w:val="BodyText"/>
      </w:pPr>
      <w:r>
        <w:t>[ TV =  ]</w:t>
      </w:r>
    </w:p>
    <w:p w14:paraId="71DA3EBA" w14:textId="77777777" w:rsidR="00FD3241" w:rsidRDefault="00000000">
      <w:pPr>
        <w:pStyle w:val="BodyText"/>
      </w:pPr>
      <w:r>
        <w:t>Where:</w:t>
      </w:r>
    </w:p>
    <w:p w14:paraId="5CA5543D" w14:textId="77777777" w:rsidR="00FD3241" w:rsidRDefault="00000000">
      <w:pPr>
        <w:numPr>
          <w:ilvl w:val="0"/>
          <w:numId w:val="118"/>
        </w:numPr>
      </w:pPr>
      <w:r>
        <w:t>(r) is a discount rate (approximate WACC),</w:t>
      </w:r>
    </w:p>
    <w:p w14:paraId="4D9D8CF0" w14:textId="77777777" w:rsidR="00FD3241" w:rsidRDefault="00000000">
      <w:pPr>
        <w:numPr>
          <w:ilvl w:val="0"/>
          <w:numId w:val="118"/>
        </w:numPr>
      </w:pPr>
      <w:r>
        <w:t>(g) is terminal growth,</w:t>
      </w:r>
    </w:p>
    <w:p w14:paraId="3034B8CB" w14:textId="77777777" w:rsidR="00FD3241" w:rsidRDefault="00000000">
      <w:pPr>
        <w:numPr>
          <w:ilvl w:val="0"/>
          <w:numId w:val="118"/>
        </w:numPr>
      </w:pPr>
      <w:r>
        <w:t>and (FCF_t) is free cash flow for year (t).</w:t>
      </w:r>
    </w:p>
    <w:p w14:paraId="71A202E8" w14:textId="77777777" w:rsidR="00FD3241" w:rsidRDefault="00000000">
      <w:r>
        <w:t>In a production-grade valuation tool, (r) and (g) must be chosen carefully, and the system should not present a single number without sensitivity analysis.</w:t>
      </w:r>
    </w:p>
    <w:p w14:paraId="6F568334" w14:textId="77777777" w:rsidR="00FD3241" w:rsidRDefault="00000000">
      <w:pPr>
        <w:pStyle w:val="Heading3"/>
      </w:pPr>
      <w:bookmarkStart w:id="160" w:name="ethical-warning-for-valuation-outputs"/>
      <w:bookmarkStart w:id="161" w:name="_Toc227530670"/>
      <w:bookmarkEnd w:id="158"/>
      <w:r>
        <w:t>16.3.2</w:t>
      </w:r>
      <w:r>
        <w:tab/>
        <w:t>6.3.2 Ethical Warning for Valuation Outputs</w:t>
      </w:r>
      <w:bookmarkEnd w:id="161"/>
    </w:p>
    <w:p w14:paraId="64F444B8" w14:textId="77777777" w:rsidR="00FD3241" w:rsidRDefault="00000000">
      <w:r>
        <w:t>Valuation outputs can be misused as investment advice. A responsible system should:</w:t>
      </w:r>
    </w:p>
    <w:p w14:paraId="09FD372A" w14:textId="77777777" w:rsidR="00FD3241" w:rsidRDefault="00000000">
      <w:pPr>
        <w:numPr>
          <w:ilvl w:val="0"/>
          <w:numId w:val="119"/>
        </w:numPr>
      </w:pPr>
      <w:r>
        <w:t>include disclaimers,</w:t>
      </w:r>
    </w:p>
    <w:p w14:paraId="523A0473" w14:textId="77777777" w:rsidR="00FD3241" w:rsidRDefault="00000000">
      <w:pPr>
        <w:numPr>
          <w:ilvl w:val="0"/>
          <w:numId w:val="119"/>
        </w:numPr>
      </w:pPr>
      <w:r>
        <w:t>present ranges and sensitivities,</w:t>
      </w:r>
    </w:p>
    <w:p w14:paraId="16C9807A" w14:textId="77777777" w:rsidR="00FD3241" w:rsidRDefault="00000000">
      <w:pPr>
        <w:numPr>
          <w:ilvl w:val="0"/>
          <w:numId w:val="119"/>
        </w:numPr>
      </w:pPr>
      <w:r>
        <w:t>and encourage users to verify assumptions.</w:t>
      </w:r>
    </w:p>
    <w:p w14:paraId="4B5293D9" w14:textId="77777777" w:rsidR="00FD3241" w:rsidRDefault="00000000">
      <w:pPr>
        <w:pStyle w:val="Heading1"/>
      </w:pPr>
      <w:bookmarkStart w:id="162" w:name="chapter-7-experiments-and-evaluation"/>
      <w:bookmarkStart w:id="163" w:name="_Toc227530671"/>
      <w:bookmarkEnd w:id="138"/>
      <w:bookmarkEnd w:id="156"/>
      <w:bookmarkEnd w:id="160"/>
      <w:r>
        <w:t>17</w:t>
      </w:r>
      <w:r>
        <w:tab/>
        <w:t>CHAPTER 7: EXPERIMENTS AND EVALUATION</w:t>
      </w:r>
      <w:bookmarkEnd w:id="163"/>
    </w:p>
    <w:p w14:paraId="39FEC945" w14:textId="77777777" w:rsidR="00FD3241" w:rsidRDefault="00000000">
      <w:pPr>
        <w:pStyle w:val="Heading2"/>
      </w:pPr>
      <w:bookmarkStart w:id="164" w:name="evaluation-goals"/>
      <w:bookmarkStart w:id="165" w:name="_Toc227530672"/>
      <w:r>
        <w:t>17.1</w:t>
      </w:r>
      <w:r>
        <w:tab/>
        <w:t>7.1 Evaluation Goals</w:t>
      </w:r>
      <w:bookmarkEnd w:id="165"/>
    </w:p>
    <w:p w14:paraId="7E7C22F2" w14:textId="77777777" w:rsidR="00FD3241" w:rsidRDefault="00000000">
      <w:r>
        <w:t>The goal of evaluation is to quantify whether the system:</w:t>
      </w:r>
    </w:p>
    <w:p w14:paraId="7B5597AB" w14:textId="77777777" w:rsidR="00FD3241" w:rsidRDefault="00000000">
      <w:pPr>
        <w:numPr>
          <w:ilvl w:val="0"/>
          <w:numId w:val="120"/>
        </w:numPr>
      </w:pPr>
      <w:r>
        <w:t>prevents temporal leakage,</w:t>
      </w:r>
    </w:p>
    <w:p w14:paraId="1DA881C5" w14:textId="77777777" w:rsidR="00FD3241" w:rsidRDefault="00000000">
      <w:pPr>
        <w:numPr>
          <w:ilvl w:val="0"/>
          <w:numId w:val="120"/>
        </w:numPr>
      </w:pPr>
      <w:r>
        <w:t>produces numerically grounded outputs for calculations,</w:t>
      </w:r>
    </w:p>
    <w:p w14:paraId="648725C6" w14:textId="77777777" w:rsidR="00FD3241" w:rsidRDefault="00000000">
      <w:pPr>
        <w:numPr>
          <w:ilvl w:val="0"/>
          <w:numId w:val="120"/>
        </w:numPr>
      </w:pPr>
      <w:r>
        <w:t>retrieves relevant evidence for qualitative questions,</w:t>
      </w:r>
    </w:p>
    <w:p w14:paraId="2FC11A83" w14:textId="77777777" w:rsidR="00FD3241" w:rsidRDefault="00000000">
      <w:pPr>
        <w:numPr>
          <w:ilvl w:val="0"/>
          <w:numId w:val="120"/>
        </w:numPr>
      </w:pPr>
      <w:r>
        <w:t>and communicates uncertainty for projections.</w:t>
      </w:r>
    </w:p>
    <w:p w14:paraId="1E22D78D" w14:textId="77777777" w:rsidR="00FD3241" w:rsidRDefault="00000000">
      <w:pPr>
        <w:pStyle w:val="Heading2"/>
      </w:pPr>
      <w:bookmarkStart w:id="166" w:name="test-suite-evidence"/>
      <w:bookmarkStart w:id="167" w:name="_Toc227530673"/>
      <w:bookmarkEnd w:id="164"/>
      <w:r>
        <w:t>17.2</w:t>
      </w:r>
      <w:r>
        <w:tab/>
        <w:t>7.2 Test Suite Evidence</w:t>
      </w:r>
      <w:bookmarkEnd w:id="167"/>
    </w:p>
    <w:p w14:paraId="39B40C66" w14:textId="77777777" w:rsidR="00FD3241" w:rsidRDefault="00000000">
      <w:r>
        <w:t>The repository includes unit tests that validate:</w:t>
      </w:r>
    </w:p>
    <w:p w14:paraId="4B4C662B" w14:textId="77777777" w:rsidR="00FD3241" w:rsidRDefault="00000000">
      <w:pPr>
        <w:numPr>
          <w:ilvl w:val="0"/>
          <w:numId w:val="121"/>
        </w:numPr>
      </w:pPr>
      <w:r>
        <w:t>temporal date parsing and lag logic,</w:t>
      </w:r>
    </w:p>
    <w:p w14:paraId="4CF8538A" w14:textId="77777777" w:rsidR="00FD3241" w:rsidRDefault="00000000">
      <w:pPr>
        <w:numPr>
          <w:ilvl w:val="0"/>
          <w:numId w:val="121"/>
        </w:numPr>
      </w:pPr>
      <w:r>
        <w:t>bias detection warnings,</w:t>
      </w:r>
    </w:p>
    <w:p w14:paraId="6DA9BFC1" w14:textId="77777777" w:rsidR="00FD3241" w:rsidRDefault="00000000">
      <w:pPr>
        <w:numPr>
          <w:ilvl w:val="0"/>
          <w:numId w:val="121"/>
        </w:numPr>
      </w:pPr>
      <w:r>
        <w:t>basic computation behaviors,</w:t>
      </w:r>
    </w:p>
    <w:p w14:paraId="242E3B29" w14:textId="77777777" w:rsidR="00FD3241" w:rsidRDefault="00000000">
      <w:pPr>
        <w:numPr>
          <w:ilvl w:val="0"/>
          <w:numId w:val="121"/>
        </w:numPr>
      </w:pPr>
      <w:r>
        <w:t>and query routing.</w:t>
      </w:r>
    </w:p>
    <w:p w14:paraId="1CA06B0A" w14:textId="77777777" w:rsidR="00FD3241" w:rsidRDefault="00000000">
      <w:r>
        <w:t>These tests provide engineering confidence but are not a substitute for an academic benchmark dataset.</w:t>
      </w:r>
    </w:p>
    <w:p w14:paraId="51371BA0" w14:textId="77777777" w:rsidR="00FD3241" w:rsidRDefault="00000000">
      <w:pPr>
        <w:pStyle w:val="Heading3"/>
      </w:pPr>
      <w:bookmarkStart w:id="168" w:name="test-run-snapshot-engineering-evidence"/>
      <w:bookmarkStart w:id="169" w:name="_Toc227530674"/>
      <w:r>
        <w:t>17.2.1</w:t>
      </w:r>
      <w:r>
        <w:tab/>
        <w:t>7.2.1 Test Run Snapshot (Engineering Evidence)</w:t>
      </w:r>
      <w:bookmarkEnd w:id="169"/>
    </w:p>
    <w:p w14:paraId="4A2B9D6B" w14:textId="77777777" w:rsidR="00FD3241" w:rsidRDefault="00000000">
      <w:r>
        <w:t>As an engineering checkpoint, the test suite was executed in the development workspace on:</w:t>
      </w:r>
    </w:p>
    <w:p w14:paraId="0642F8FA" w14:textId="77777777" w:rsidR="00FD3241" w:rsidRDefault="00000000">
      <w:pPr>
        <w:numPr>
          <w:ilvl w:val="0"/>
          <w:numId w:val="122"/>
        </w:numPr>
      </w:pPr>
      <w:r>
        <w:t>Date: 2026-04-17</w:t>
      </w:r>
    </w:p>
    <w:p w14:paraId="52563FE6" w14:textId="77777777" w:rsidR="00FD3241" w:rsidRDefault="00000000">
      <w:pPr>
        <w:numPr>
          <w:ilvl w:val="0"/>
          <w:numId w:val="122"/>
        </w:numPr>
      </w:pPr>
      <w:r>
        <w:t>Outcome: 24 tests passed, 1 skipped</w:t>
      </w:r>
    </w:p>
    <w:p w14:paraId="51DE336B" w14:textId="77777777" w:rsidR="00FD3241" w:rsidRDefault="00000000">
      <w:r>
        <w:t>This indicates basic internal consistency for the behaviors covered by unit tests (temporal parsing, routing, and selected calculations). It does not validate real-world accuracy for arbitrary companies and questions; it primarily reduces regressions during development.</w:t>
      </w:r>
    </w:p>
    <w:p w14:paraId="54677A0B" w14:textId="77777777" w:rsidR="00FD3241" w:rsidRDefault="00000000">
      <w:pPr>
        <w:pStyle w:val="Heading3"/>
      </w:pPr>
      <w:bookmarkStart w:id="170" w:name="known-test-gaps"/>
      <w:bookmarkStart w:id="171" w:name="_Toc227530675"/>
      <w:bookmarkEnd w:id="168"/>
      <w:r>
        <w:t>17.2.2</w:t>
      </w:r>
      <w:r>
        <w:tab/>
        <w:t>7.2.2 Known Test Gaps</w:t>
      </w:r>
      <w:bookmarkEnd w:id="171"/>
    </w:p>
    <w:p w14:paraId="20C1E099" w14:textId="77777777" w:rsidR="00FD3241" w:rsidRDefault="00000000">
      <w:r>
        <w:t>Current tests are limited because:</w:t>
      </w:r>
    </w:p>
    <w:p w14:paraId="48D216F0" w14:textId="77777777" w:rsidR="00FD3241" w:rsidRDefault="00000000">
      <w:pPr>
        <w:numPr>
          <w:ilvl w:val="0"/>
          <w:numId w:val="123"/>
        </w:numPr>
      </w:pPr>
      <w:r>
        <w:lastRenderedPageBreak/>
        <w:t>some tests are written like demos (printing outputs) rather than strict assertions,</w:t>
      </w:r>
    </w:p>
    <w:p w14:paraId="3EC6C85C" w14:textId="77777777" w:rsidR="00FD3241" w:rsidRDefault="00000000">
      <w:pPr>
        <w:numPr>
          <w:ilvl w:val="0"/>
          <w:numId w:val="123"/>
        </w:numPr>
      </w:pPr>
      <w:r>
        <w:t>most tests do not validate numeric outputs against a ground-truth dataset,</w:t>
      </w:r>
    </w:p>
    <w:p w14:paraId="6B013CB9" w14:textId="77777777" w:rsidR="00FD3241" w:rsidRDefault="00000000">
      <w:pPr>
        <w:numPr>
          <w:ilvl w:val="0"/>
          <w:numId w:val="123"/>
        </w:numPr>
      </w:pPr>
      <w:r>
        <w:t>retrieval tests do not validate that the retrieved chunks are correct filings,</w:t>
      </w:r>
    </w:p>
    <w:p w14:paraId="2983741A" w14:textId="77777777" w:rsidR="00FD3241" w:rsidRDefault="00000000">
      <w:pPr>
        <w:numPr>
          <w:ilvl w:val="0"/>
          <w:numId w:val="123"/>
        </w:numPr>
      </w:pPr>
      <w:r>
        <w:t>and projection tests do not evaluate forecast error against realized future data.</w:t>
      </w:r>
    </w:p>
    <w:p w14:paraId="3309DCB1" w14:textId="77777777" w:rsidR="00FD3241" w:rsidRDefault="00000000">
      <w:r>
        <w:t>These limitations motivate the benchmark design in Section 7.3.</w:t>
      </w:r>
    </w:p>
    <w:p w14:paraId="1C644493" w14:textId="77777777" w:rsidR="00FD3241" w:rsidRDefault="00000000">
      <w:pPr>
        <w:pStyle w:val="Heading2"/>
      </w:pPr>
      <w:bookmarkStart w:id="172" w:name="proposed-benchmark-dataset"/>
      <w:bookmarkStart w:id="173" w:name="_Toc227530676"/>
      <w:bookmarkEnd w:id="166"/>
      <w:bookmarkEnd w:id="170"/>
      <w:r>
        <w:t>17.3</w:t>
      </w:r>
      <w:r>
        <w:tab/>
        <w:t>7.3 Proposed Benchmark Dataset</w:t>
      </w:r>
      <w:bookmarkEnd w:id="173"/>
    </w:p>
    <w:p w14:paraId="4DA77FD0" w14:textId="77777777" w:rsidR="00FD3241" w:rsidRDefault="00000000">
      <w:r>
        <w:t>To make the project publishable, a benchmark dataset should include:</w:t>
      </w:r>
    </w:p>
    <w:p w14:paraId="2DDF222F" w14:textId="77777777" w:rsidR="00FD3241" w:rsidRDefault="00000000">
      <w:pPr>
        <w:numPr>
          <w:ilvl w:val="0"/>
          <w:numId w:val="124"/>
        </w:numPr>
      </w:pPr>
      <w:r>
        <w:t>a fixed set of companies,</w:t>
      </w:r>
    </w:p>
    <w:p w14:paraId="642F33D2" w14:textId="77777777" w:rsidR="00FD3241" w:rsidRDefault="00000000">
      <w:pPr>
        <w:numPr>
          <w:ilvl w:val="0"/>
          <w:numId w:val="124"/>
        </w:numPr>
      </w:pPr>
      <w:r>
        <w:t>a set of as-of dates,</w:t>
      </w:r>
    </w:p>
    <w:p w14:paraId="01E3FBD3" w14:textId="77777777" w:rsidR="00FD3241" w:rsidRDefault="00000000">
      <w:pPr>
        <w:numPr>
          <w:ilvl w:val="0"/>
          <w:numId w:val="124"/>
        </w:numPr>
      </w:pPr>
      <w:r>
        <w:t>queries labeled by type,</w:t>
      </w:r>
    </w:p>
    <w:p w14:paraId="22407CC9" w14:textId="77777777" w:rsidR="00FD3241" w:rsidRDefault="00000000">
      <w:pPr>
        <w:numPr>
          <w:ilvl w:val="0"/>
          <w:numId w:val="124"/>
        </w:numPr>
      </w:pPr>
      <w:r>
        <w:t>expected evidence windows,</w:t>
      </w:r>
    </w:p>
    <w:p w14:paraId="1EFFE82A" w14:textId="77777777" w:rsidR="00FD3241" w:rsidRDefault="00000000">
      <w:pPr>
        <w:numPr>
          <w:ilvl w:val="0"/>
          <w:numId w:val="124"/>
        </w:numPr>
      </w:pPr>
      <w:r>
        <w:t>and numeric ground truth for select questions.</w:t>
      </w:r>
    </w:p>
    <w:p w14:paraId="5A7A6621" w14:textId="77777777" w:rsidR="00FD3241" w:rsidRDefault="00000000">
      <w:pPr>
        <w:pStyle w:val="Heading3"/>
      </w:pPr>
      <w:bookmarkStart w:id="174" w:name="query-taxonomy-for-benchmarking"/>
      <w:bookmarkStart w:id="175" w:name="_Toc227530677"/>
      <w:r>
        <w:t>17.3.1</w:t>
      </w:r>
      <w:r>
        <w:tab/>
        <w:t>7.3.1 Query Taxonomy for Benchmarking</w:t>
      </w:r>
      <w:bookmarkEnd w:id="175"/>
    </w:p>
    <w:p w14:paraId="24ACD5C8" w14:textId="77777777" w:rsidR="00FD3241" w:rsidRDefault="00000000">
      <w:r>
        <w:t>To cover the system’s supported tasks, benchmark queries can be grouped as:</w:t>
      </w:r>
    </w:p>
    <w:p w14:paraId="159232AD" w14:textId="77777777" w:rsidR="00FD3241" w:rsidRDefault="00000000">
      <w:pPr>
        <w:numPr>
          <w:ilvl w:val="0"/>
          <w:numId w:val="125"/>
        </w:numPr>
      </w:pPr>
      <w:r>
        <w:rPr>
          <w:b/>
          <w:bCs/>
        </w:rPr>
        <w:t>Qualitative filing questions</w:t>
      </w:r>
      <w:r>
        <w:t>:</w:t>
      </w:r>
    </w:p>
    <w:p w14:paraId="24AEC23C" w14:textId="77777777" w:rsidR="00FD3241" w:rsidRDefault="00000000">
      <w:pPr>
        <w:numPr>
          <w:ilvl w:val="1"/>
          <w:numId w:val="126"/>
        </w:numPr>
      </w:pPr>
      <w:r>
        <w:t>risk factors for a given filing.</w:t>
      </w:r>
    </w:p>
    <w:p w14:paraId="5F5E31CA" w14:textId="77777777" w:rsidR="00FD3241" w:rsidRDefault="00000000">
      <w:pPr>
        <w:numPr>
          <w:ilvl w:val="1"/>
          <w:numId w:val="126"/>
        </w:numPr>
      </w:pPr>
      <w:r>
        <w:t>major accounting policies.</w:t>
      </w:r>
    </w:p>
    <w:p w14:paraId="3BA902DA" w14:textId="77777777" w:rsidR="00FD3241" w:rsidRDefault="00000000">
      <w:pPr>
        <w:numPr>
          <w:ilvl w:val="1"/>
          <w:numId w:val="126"/>
        </w:numPr>
      </w:pPr>
      <w:r>
        <w:t>management discussion highlights.</w:t>
      </w:r>
    </w:p>
    <w:p w14:paraId="5DDF3152" w14:textId="77777777" w:rsidR="00FD3241" w:rsidRDefault="00000000">
      <w:pPr>
        <w:numPr>
          <w:ilvl w:val="0"/>
          <w:numId w:val="125"/>
        </w:numPr>
      </w:pPr>
      <w:r>
        <w:rPr>
          <w:b/>
          <w:bCs/>
        </w:rPr>
        <w:t>Numeric fact questions</w:t>
      </w:r>
      <w:r>
        <w:t>:</w:t>
      </w:r>
    </w:p>
    <w:p w14:paraId="5674059B" w14:textId="77777777" w:rsidR="00FD3241" w:rsidRDefault="00000000">
      <w:pPr>
        <w:numPr>
          <w:ilvl w:val="1"/>
          <w:numId w:val="127"/>
        </w:numPr>
      </w:pPr>
      <w:r>
        <w:t>revenue, net income, assets for a specific fiscal year.</w:t>
      </w:r>
    </w:p>
    <w:p w14:paraId="3C07FDF3" w14:textId="77777777" w:rsidR="00FD3241" w:rsidRDefault="00000000">
      <w:pPr>
        <w:numPr>
          <w:ilvl w:val="0"/>
          <w:numId w:val="125"/>
        </w:numPr>
      </w:pPr>
      <w:r>
        <w:rPr>
          <w:b/>
          <w:bCs/>
        </w:rPr>
        <w:t>Computed metric questions</w:t>
      </w:r>
      <w:r>
        <w:t>:</w:t>
      </w:r>
    </w:p>
    <w:p w14:paraId="19A629AC" w14:textId="77777777" w:rsidR="00FD3241" w:rsidRDefault="00000000">
      <w:pPr>
        <w:numPr>
          <w:ilvl w:val="1"/>
          <w:numId w:val="128"/>
        </w:numPr>
      </w:pPr>
      <w:r>
        <w:t>ROE, ROA, profit margins as-of a year.</w:t>
      </w:r>
    </w:p>
    <w:p w14:paraId="16996F86" w14:textId="77777777" w:rsidR="00FD3241" w:rsidRDefault="00000000">
      <w:pPr>
        <w:numPr>
          <w:ilvl w:val="0"/>
          <w:numId w:val="125"/>
        </w:numPr>
      </w:pPr>
      <w:r>
        <w:rPr>
          <w:b/>
          <w:bCs/>
        </w:rPr>
        <w:t>Temporal trap questions</w:t>
      </w:r>
      <w:r>
        <w:t>:</w:t>
      </w:r>
    </w:p>
    <w:p w14:paraId="17581876" w14:textId="77777777" w:rsidR="00FD3241" w:rsidRDefault="00000000">
      <w:pPr>
        <w:numPr>
          <w:ilvl w:val="1"/>
          <w:numId w:val="129"/>
        </w:numPr>
      </w:pPr>
      <w:r>
        <w:t>query explicitly references a future year relative to analysis date.</w:t>
      </w:r>
    </w:p>
    <w:p w14:paraId="29AF23DC" w14:textId="77777777" w:rsidR="00FD3241" w:rsidRDefault="00000000">
      <w:pPr>
        <w:numPr>
          <w:ilvl w:val="0"/>
          <w:numId w:val="125"/>
        </w:numPr>
      </w:pPr>
      <w:r>
        <w:rPr>
          <w:b/>
          <w:bCs/>
        </w:rPr>
        <w:t>Projection backtests</w:t>
      </w:r>
      <w:r>
        <w:t>:</w:t>
      </w:r>
    </w:p>
    <w:p w14:paraId="3EFF8337" w14:textId="77777777" w:rsidR="00FD3241" w:rsidRDefault="00000000">
      <w:pPr>
        <w:numPr>
          <w:ilvl w:val="1"/>
          <w:numId w:val="130"/>
        </w:numPr>
      </w:pPr>
      <w:r>
        <w:t>forecast year (t+1) using information as-of year (t), then compare to realized values.</w:t>
      </w:r>
    </w:p>
    <w:p w14:paraId="6B59BC14" w14:textId="77777777" w:rsidR="00FD3241" w:rsidRDefault="00000000">
      <w:pPr>
        <w:pStyle w:val="Heading3"/>
      </w:pPr>
      <w:bookmarkStart w:id="176" w:name="ground-truth-construction"/>
      <w:bookmarkStart w:id="177" w:name="_Toc227530678"/>
      <w:bookmarkEnd w:id="174"/>
      <w:r>
        <w:t>17.3.2</w:t>
      </w:r>
      <w:r>
        <w:tab/>
        <w:t>7.3.2 Ground Truth Construction</w:t>
      </w:r>
      <w:bookmarkEnd w:id="177"/>
    </w:p>
    <w:p w14:paraId="6C914911" w14:textId="77777777" w:rsidR="00FD3241" w:rsidRDefault="00000000">
      <w:r>
        <w:t>Ground truth for numeric facts and computed metrics can be derived from:</w:t>
      </w:r>
    </w:p>
    <w:p w14:paraId="1CAD107B" w14:textId="77777777" w:rsidR="00FD3241" w:rsidRDefault="00000000">
      <w:pPr>
        <w:numPr>
          <w:ilvl w:val="0"/>
          <w:numId w:val="131"/>
        </w:numPr>
      </w:pPr>
      <w:r>
        <w:t>SEC XBRL company facts (annual 10-K for consistent comparisons),</w:t>
      </w:r>
    </w:p>
    <w:p w14:paraId="365E098A" w14:textId="77777777" w:rsidR="00FD3241" w:rsidRDefault="00000000">
      <w:pPr>
        <w:numPr>
          <w:ilvl w:val="0"/>
          <w:numId w:val="131"/>
        </w:numPr>
      </w:pPr>
      <w:r>
        <w:t>with a stable selection policy for which concept tag to use when multiple exist.</w:t>
      </w:r>
    </w:p>
    <w:p w14:paraId="50A0B837" w14:textId="77777777" w:rsidR="00FD3241" w:rsidRDefault="00000000">
      <w:r>
        <w:t>Qualitative ground truth is more subjective and often requires:</w:t>
      </w:r>
    </w:p>
    <w:p w14:paraId="40C801F4" w14:textId="77777777" w:rsidR="00FD3241" w:rsidRDefault="00000000">
      <w:pPr>
        <w:numPr>
          <w:ilvl w:val="0"/>
          <w:numId w:val="132"/>
        </w:numPr>
      </w:pPr>
      <w:r>
        <w:t>labeled relevant passages,</w:t>
      </w:r>
    </w:p>
    <w:p w14:paraId="53FFBDAA" w14:textId="77777777" w:rsidR="00FD3241" w:rsidRDefault="00000000">
      <w:pPr>
        <w:numPr>
          <w:ilvl w:val="0"/>
          <w:numId w:val="132"/>
        </w:numPr>
      </w:pPr>
      <w:r>
        <w:t>or human evaluation rubrics.</w:t>
      </w:r>
    </w:p>
    <w:p w14:paraId="151BFC4D" w14:textId="77777777" w:rsidR="00FD3241" w:rsidRDefault="00000000">
      <w:pPr>
        <w:pStyle w:val="Heading2"/>
      </w:pPr>
      <w:bookmarkStart w:id="178" w:name="metrics"/>
      <w:bookmarkStart w:id="179" w:name="_Toc227530679"/>
      <w:bookmarkEnd w:id="172"/>
      <w:bookmarkEnd w:id="176"/>
      <w:r>
        <w:t>17.4</w:t>
      </w:r>
      <w:r>
        <w:tab/>
        <w:t>7.4 Metrics</w:t>
      </w:r>
      <w:bookmarkEnd w:id="179"/>
    </w:p>
    <w:p w14:paraId="6DAACBC5" w14:textId="77777777" w:rsidR="00FD3241" w:rsidRDefault="00000000">
      <w:r>
        <w:t>Table 6: Proposed evaluation metrics</w:t>
      </w:r>
    </w:p>
    <w:tbl>
      <w:tblPr>
        <w:tblW w:w="5000" w:type="pct"/>
        <w:tblLook w:val="0020" w:firstRow="1" w:lastRow="0" w:firstColumn="0" w:lastColumn="0" w:noHBand="0" w:noVBand="0"/>
      </w:tblPr>
      <w:tblGrid>
        <w:gridCol w:w="1304"/>
        <w:gridCol w:w="2119"/>
        <w:gridCol w:w="5813"/>
      </w:tblGrid>
      <w:tr w:rsidR="00FD3241" w14:paraId="4B7088EA" w14:textId="77777777">
        <w:tc>
          <w:tcPr>
            <w:tcW w:w="0" w:type="auto"/>
          </w:tcPr>
          <w:p w14:paraId="4C582E71" w14:textId="77777777" w:rsidR="00FD3241" w:rsidRDefault="00000000">
            <w:r>
              <w:t>Category</w:t>
            </w:r>
          </w:p>
        </w:tc>
        <w:tc>
          <w:tcPr>
            <w:tcW w:w="0" w:type="auto"/>
          </w:tcPr>
          <w:p w14:paraId="6DFA71DA" w14:textId="77777777" w:rsidR="00FD3241" w:rsidRDefault="00000000">
            <w:r>
              <w:t>Metric</w:t>
            </w:r>
          </w:p>
        </w:tc>
        <w:tc>
          <w:tcPr>
            <w:tcW w:w="0" w:type="auto"/>
          </w:tcPr>
          <w:p w14:paraId="3BEE9901" w14:textId="77777777" w:rsidR="00FD3241" w:rsidRDefault="00000000">
            <w:r>
              <w:t>Description</w:t>
            </w:r>
          </w:p>
        </w:tc>
      </w:tr>
      <w:tr w:rsidR="00FD3241" w14:paraId="64BC11A2" w14:textId="77777777">
        <w:tc>
          <w:tcPr>
            <w:tcW w:w="0" w:type="auto"/>
          </w:tcPr>
          <w:p w14:paraId="374152C6" w14:textId="77777777" w:rsidR="00FD3241" w:rsidRDefault="00000000">
            <w:r>
              <w:t>Temporal</w:t>
            </w:r>
          </w:p>
        </w:tc>
        <w:tc>
          <w:tcPr>
            <w:tcW w:w="0" w:type="auto"/>
          </w:tcPr>
          <w:p w14:paraId="601140A2" w14:textId="77777777" w:rsidR="00FD3241" w:rsidRDefault="00000000">
            <w:r>
              <w:t>Leakage rate</w:t>
            </w:r>
          </w:p>
        </w:tc>
        <w:tc>
          <w:tcPr>
            <w:tcW w:w="0" w:type="auto"/>
          </w:tcPr>
          <w:p w14:paraId="10E9645E" w14:textId="77777777" w:rsidR="00FD3241" w:rsidRDefault="00000000">
            <w:r>
              <w:t>% of evidence after analysis date</w:t>
            </w:r>
          </w:p>
        </w:tc>
      </w:tr>
      <w:tr w:rsidR="00FD3241" w14:paraId="6D4D4348" w14:textId="77777777">
        <w:tc>
          <w:tcPr>
            <w:tcW w:w="0" w:type="auto"/>
          </w:tcPr>
          <w:p w14:paraId="1DFD697E" w14:textId="77777777" w:rsidR="00FD3241" w:rsidRDefault="00000000">
            <w:r>
              <w:t>Temporal</w:t>
            </w:r>
          </w:p>
        </w:tc>
        <w:tc>
          <w:tcPr>
            <w:tcW w:w="0" w:type="auto"/>
          </w:tcPr>
          <w:p w14:paraId="1DC4C0FF" w14:textId="77777777" w:rsidR="00FD3241" w:rsidRDefault="00000000">
            <w:r>
              <w:t>Warning accuracy</w:t>
            </w:r>
          </w:p>
        </w:tc>
        <w:tc>
          <w:tcPr>
            <w:tcW w:w="0" w:type="auto"/>
          </w:tcPr>
          <w:p w14:paraId="202CAF49" w14:textId="77777777" w:rsidR="00FD3241" w:rsidRDefault="00000000">
            <w:r>
              <w:t>correctness of “period not available” warnings</w:t>
            </w:r>
          </w:p>
        </w:tc>
      </w:tr>
      <w:tr w:rsidR="00FD3241" w14:paraId="50759A2D" w14:textId="77777777">
        <w:tc>
          <w:tcPr>
            <w:tcW w:w="0" w:type="auto"/>
          </w:tcPr>
          <w:p w14:paraId="481B1119" w14:textId="77777777" w:rsidR="00FD3241" w:rsidRDefault="00000000">
            <w:r>
              <w:t>Numeric</w:t>
            </w:r>
          </w:p>
        </w:tc>
        <w:tc>
          <w:tcPr>
            <w:tcW w:w="0" w:type="auto"/>
          </w:tcPr>
          <w:p w14:paraId="516BD44E" w14:textId="77777777" w:rsidR="00FD3241" w:rsidRDefault="00000000">
            <w:r>
              <w:t>Relative error</w:t>
            </w:r>
          </w:p>
        </w:tc>
        <w:tc>
          <w:tcPr>
            <w:tcW w:w="0" w:type="auto"/>
          </w:tcPr>
          <w:p w14:paraId="30BCA794" w14:textId="77777777" w:rsidR="00FD3241" w:rsidRDefault="00000000">
            <w:r>
              <w:t>error vs XBRL truth for calculations</w:t>
            </w:r>
          </w:p>
        </w:tc>
      </w:tr>
      <w:tr w:rsidR="00FD3241" w14:paraId="635539F2" w14:textId="77777777">
        <w:tc>
          <w:tcPr>
            <w:tcW w:w="0" w:type="auto"/>
          </w:tcPr>
          <w:p w14:paraId="4AA8A024" w14:textId="77777777" w:rsidR="00FD3241" w:rsidRDefault="00000000">
            <w:r>
              <w:t>Retrieval</w:t>
            </w:r>
          </w:p>
        </w:tc>
        <w:tc>
          <w:tcPr>
            <w:tcW w:w="0" w:type="auto"/>
          </w:tcPr>
          <w:p w14:paraId="42145F38" w14:textId="77777777" w:rsidR="00FD3241" w:rsidRDefault="00000000">
            <w:r>
              <w:t>Precision@k</w:t>
            </w:r>
          </w:p>
        </w:tc>
        <w:tc>
          <w:tcPr>
            <w:tcW w:w="0" w:type="auto"/>
          </w:tcPr>
          <w:p w14:paraId="2295AE87" w14:textId="77777777" w:rsidR="00FD3241" w:rsidRDefault="00000000">
            <w:r>
              <w:t>relevance of retrieved chunks</w:t>
            </w:r>
          </w:p>
        </w:tc>
      </w:tr>
      <w:tr w:rsidR="00FD3241" w14:paraId="2D593DD0" w14:textId="77777777">
        <w:tc>
          <w:tcPr>
            <w:tcW w:w="0" w:type="auto"/>
          </w:tcPr>
          <w:p w14:paraId="579CEF00" w14:textId="77777777" w:rsidR="00FD3241" w:rsidRDefault="00000000">
            <w:r>
              <w:t>Projection</w:t>
            </w:r>
          </w:p>
        </w:tc>
        <w:tc>
          <w:tcPr>
            <w:tcW w:w="0" w:type="auto"/>
          </w:tcPr>
          <w:p w14:paraId="3A89B708" w14:textId="77777777" w:rsidR="00FD3241" w:rsidRDefault="00000000">
            <w:r>
              <w:t>MAPE / sMAPE</w:t>
            </w:r>
          </w:p>
        </w:tc>
        <w:tc>
          <w:tcPr>
            <w:tcW w:w="0" w:type="auto"/>
          </w:tcPr>
          <w:p w14:paraId="503F7430" w14:textId="77777777" w:rsidR="00FD3241" w:rsidRDefault="00000000">
            <w:r>
              <w:t>forecast accuracy via backtesting</w:t>
            </w:r>
          </w:p>
        </w:tc>
      </w:tr>
      <w:tr w:rsidR="00FD3241" w14:paraId="426CAE40" w14:textId="77777777">
        <w:tc>
          <w:tcPr>
            <w:tcW w:w="0" w:type="auto"/>
          </w:tcPr>
          <w:p w14:paraId="53A52F60" w14:textId="77777777" w:rsidR="00FD3241" w:rsidRDefault="00000000">
            <w:r>
              <w:t>System</w:t>
            </w:r>
          </w:p>
        </w:tc>
        <w:tc>
          <w:tcPr>
            <w:tcW w:w="0" w:type="auto"/>
          </w:tcPr>
          <w:p w14:paraId="0317556A" w14:textId="77777777" w:rsidR="00FD3241" w:rsidRDefault="00000000">
            <w:r>
              <w:t>Abstention rate</w:t>
            </w:r>
          </w:p>
        </w:tc>
        <w:tc>
          <w:tcPr>
            <w:tcW w:w="0" w:type="auto"/>
          </w:tcPr>
          <w:p w14:paraId="31346753" w14:textId="77777777" w:rsidR="00FD3241" w:rsidRDefault="00000000">
            <w:r>
              <w:t>% of cases the system refuses due to missing evidence</w:t>
            </w:r>
          </w:p>
        </w:tc>
      </w:tr>
    </w:tbl>
    <w:p w14:paraId="5E65A896" w14:textId="77777777" w:rsidR="00FD3241" w:rsidRDefault="00000000">
      <w:pPr>
        <w:pStyle w:val="Heading2"/>
      </w:pPr>
      <w:bookmarkStart w:id="180" w:name="error-analysis-qualitative"/>
      <w:bookmarkStart w:id="181" w:name="_Toc227530680"/>
      <w:bookmarkEnd w:id="178"/>
      <w:r>
        <w:t>17.5</w:t>
      </w:r>
      <w:r>
        <w:tab/>
        <w:t>7.5 Error Analysis (Qualitative)</w:t>
      </w:r>
      <w:bookmarkEnd w:id="181"/>
    </w:p>
    <w:p w14:paraId="7D016C70" w14:textId="77777777" w:rsidR="00FD3241" w:rsidRDefault="00000000">
      <w:r>
        <w:t>Observed risks include:</w:t>
      </w:r>
    </w:p>
    <w:p w14:paraId="3AA9FEBF" w14:textId="77777777" w:rsidR="00FD3241" w:rsidRDefault="00000000">
      <w:pPr>
        <w:numPr>
          <w:ilvl w:val="0"/>
          <w:numId w:val="133"/>
        </w:numPr>
      </w:pPr>
      <w:r>
        <w:t>wrong concept mappings in XBRL,</w:t>
      </w:r>
    </w:p>
    <w:p w14:paraId="269EBB2E" w14:textId="77777777" w:rsidR="00FD3241" w:rsidRDefault="00000000">
      <w:pPr>
        <w:numPr>
          <w:ilvl w:val="0"/>
          <w:numId w:val="133"/>
        </w:numPr>
      </w:pPr>
      <w:r>
        <w:t>mixing annual and quarterly facts,</w:t>
      </w:r>
    </w:p>
    <w:p w14:paraId="327FACBA" w14:textId="77777777" w:rsidR="00FD3241" w:rsidRDefault="00000000">
      <w:pPr>
        <w:numPr>
          <w:ilvl w:val="0"/>
          <w:numId w:val="133"/>
        </w:numPr>
      </w:pPr>
      <w:r>
        <w:t>unit inconsistencies,</w:t>
      </w:r>
    </w:p>
    <w:p w14:paraId="67122D51" w14:textId="77777777" w:rsidR="00FD3241" w:rsidRDefault="00000000">
      <w:pPr>
        <w:numPr>
          <w:ilvl w:val="0"/>
          <w:numId w:val="133"/>
        </w:numPr>
      </w:pPr>
      <w:r>
        <w:t>and LLM-driven narrative producing implausible values unless constrained.</w:t>
      </w:r>
    </w:p>
    <w:p w14:paraId="3F615CC9" w14:textId="77777777" w:rsidR="00FD3241" w:rsidRDefault="00000000">
      <w:r>
        <w:t>This thesis recommends constraining final answers to computed values and tracked evidence fields.</w:t>
      </w:r>
    </w:p>
    <w:p w14:paraId="15315520" w14:textId="77777777" w:rsidR="00FD3241" w:rsidRDefault="00000000">
      <w:pPr>
        <w:pStyle w:val="Heading2"/>
      </w:pPr>
      <w:bookmarkStart w:id="182" w:name="ablation-study-plan"/>
      <w:bookmarkStart w:id="183" w:name="_Toc227530681"/>
      <w:bookmarkEnd w:id="180"/>
      <w:r>
        <w:t>17.6</w:t>
      </w:r>
      <w:r>
        <w:tab/>
        <w:t>7.6 Ablation Study Plan</w:t>
      </w:r>
      <w:bookmarkEnd w:id="183"/>
    </w:p>
    <w:p w14:paraId="209B78C1" w14:textId="77777777" w:rsidR="00FD3241" w:rsidRDefault="00000000">
      <w:r>
        <w:t>To demonstrate the value of each component, an ablation study can compare:</w:t>
      </w:r>
    </w:p>
    <w:p w14:paraId="07744C93" w14:textId="77777777" w:rsidR="00FD3241" w:rsidRDefault="00000000">
      <w:pPr>
        <w:numPr>
          <w:ilvl w:val="0"/>
          <w:numId w:val="134"/>
        </w:numPr>
      </w:pPr>
      <w:r>
        <w:lastRenderedPageBreak/>
        <w:t>LLM only (no retrieval, no XBRL).</w:t>
      </w:r>
    </w:p>
    <w:p w14:paraId="13AA4952" w14:textId="77777777" w:rsidR="00FD3241" w:rsidRDefault="00000000">
      <w:pPr>
        <w:numPr>
          <w:ilvl w:val="0"/>
          <w:numId w:val="134"/>
        </w:numPr>
      </w:pPr>
      <w:r>
        <w:t>Non-temporal RAG (retrieval without filed-date filtering).</w:t>
      </w:r>
    </w:p>
    <w:p w14:paraId="06CB7ED2" w14:textId="77777777" w:rsidR="00FD3241" w:rsidRDefault="00000000">
      <w:pPr>
        <w:numPr>
          <w:ilvl w:val="0"/>
          <w:numId w:val="134"/>
        </w:numPr>
      </w:pPr>
      <w:r>
        <w:t>Temporal RAG (PiT filtering).</w:t>
      </w:r>
    </w:p>
    <w:p w14:paraId="47CD0253" w14:textId="77777777" w:rsidR="00FD3241" w:rsidRDefault="00000000">
      <w:pPr>
        <w:numPr>
          <w:ilvl w:val="0"/>
          <w:numId w:val="134"/>
        </w:numPr>
      </w:pPr>
      <w:r>
        <w:t>Temporal RAG + structured calculations (XBRL).</w:t>
      </w:r>
    </w:p>
    <w:p w14:paraId="1EDF014C" w14:textId="77777777" w:rsidR="00FD3241" w:rsidRDefault="00000000">
      <w:pPr>
        <w:numPr>
          <w:ilvl w:val="0"/>
          <w:numId w:val="134"/>
        </w:numPr>
      </w:pPr>
      <w:r>
        <w:t>Temporal RAG + calculations + verification.</w:t>
      </w:r>
    </w:p>
    <w:p w14:paraId="6C417D99" w14:textId="77777777" w:rsidR="00FD3241" w:rsidRDefault="00000000">
      <w:r>
        <w:t>For each ablation, evaluate:</w:t>
      </w:r>
    </w:p>
    <w:p w14:paraId="277C513E" w14:textId="77777777" w:rsidR="00FD3241" w:rsidRDefault="00000000">
      <w:pPr>
        <w:numPr>
          <w:ilvl w:val="0"/>
          <w:numId w:val="135"/>
        </w:numPr>
      </w:pPr>
      <w:r>
        <w:t>leakage rate,</w:t>
      </w:r>
    </w:p>
    <w:p w14:paraId="67457856" w14:textId="77777777" w:rsidR="00FD3241" w:rsidRDefault="00000000">
      <w:pPr>
        <w:numPr>
          <w:ilvl w:val="0"/>
          <w:numId w:val="135"/>
        </w:numPr>
      </w:pPr>
      <w:r>
        <w:t>numeric error,</w:t>
      </w:r>
    </w:p>
    <w:p w14:paraId="6F2659A6" w14:textId="77777777" w:rsidR="00FD3241" w:rsidRDefault="00000000">
      <w:pPr>
        <w:numPr>
          <w:ilvl w:val="0"/>
          <w:numId w:val="135"/>
        </w:numPr>
      </w:pPr>
      <w:r>
        <w:t>abstention vs hallucination,</w:t>
      </w:r>
    </w:p>
    <w:p w14:paraId="2D4A306A" w14:textId="77777777" w:rsidR="00FD3241" w:rsidRDefault="00000000">
      <w:pPr>
        <w:numPr>
          <w:ilvl w:val="0"/>
          <w:numId w:val="135"/>
        </w:numPr>
      </w:pPr>
      <w:r>
        <w:t>and qualitative groundedness.</w:t>
      </w:r>
    </w:p>
    <w:p w14:paraId="123016C5" w14:textId="77777777" w:rsidR="00FD3241" w:rsidRDefault="00000000">
      <w:r>
        <w:t>This makes the thesis argument concrete: each added module should measurably reduce a failure mode.</w:t>
      </w:r>
    </w:p>
    <w:p w14:paraId="59E64940" w14:textId="77777777" w:rsidR="00FD3241" w:rsidRDefault="00000000">
      <w:pPr>
        <w:pStyle w:val="Heading2"/>
      </w:pPr>
      <w:bookmarkStart w:id="184" w:name="performance-and-latency-considerations"/>
      <w:bookmarkStart w:id="185" w:name="_Toc227530682"/>
      <w:bookmarkEnd w:id="182"/>
      <w:r>
        <w:t>17.7</w:t>
      </w:r>
      <w:r>
        <w:tab/>
        <w:t>7.7 Performance and Latency Considerations</w:t>
      </w:r>
      <w:bookmarkEnd w:id="185"/>
    </w:p>
    <w:p w14:paraId="7294F33D" w14:textId="77777777" w:rsidR="00FD3241" w:rsidRDefault="00000000">
      <w:r>
        <w:t>Latency is important in interactive systems. The end-to-end latency depends on:</w:t>
      </w:r>
    </w:p>
    <w:p w14:paraId="574466F1" w14:textId="77777777" w:rsidR="00FD3241" w:rsidRDefault="00000000">
      <w:pPr>
        <w:numPr>
          <w:ilvl w:val="0"/>
          <w:numId w:val="136"/>
        </w:numPr>
      </w:pPr>
      <w:r>
        <w:t>vector search speed (ChromaDB),</w:t>
      </w:r>
    </w:p>
    <w:p w14:paraId="762E0816" w14:textId="77777777" w:rsidR="00FD3241" w:rsidRDefault="00000000">
      <w:pPr>
        <w:numPr>
          <w:ilvl w:val="0"/>
          <w:numId w:val="136"/>
        </w:numPr>
      </w:pPr>
      <w:r>
        <w:t>LLM response time (OpenAI or local Ollama),</w:t>
      </w:r>
    </w:p>
    <w:p w14:paraId="5EF91A58" w14:textId="77777777" w:rsidR="00FD3241" w:rsidRDefault="00000000">
      <w:pPr>
        <w:numPr>
          <w:ilvl w:val="0"/>
          <w:numId w:val="136"/>
        </w:numPr>
      </w:pPr>
      <w:r>
        <w:t>and any network calls (SEC, Yahoo Finance).</w:t>
      </w:r>
    </w:p>
    <w:p w14:paraId="1574809B" w14:textId="77777777" w:rsidR="00FD3241" w:rsidRDefault="00000000">
      <w:r>
        <w:t>A production system should:</w:t>
      </w:r>
    </w:p>
    <w:p w14:paraId="31767D98" w14:textId="77777777" w:rsidR="00FD3241" w:rsidRDefault="00000000">
      <w:pPr>
        <w:numPr>
          <w:ilvl w:val="0"/>
          <w:numId w:val="137"/>
        </w:numPr>
      </w:pPr>
      <w:r>
        <w:t>cache embeddings and frequent computations,</w:t>
      </w:r>
    </w:p>
    <w:p w14:paraId="29BD0E68" w14:textId="77777777" w:rsidR="00FD3241" w:rsidRDefault="00000000">
      <w:pPr>
        <w:numPr>
          <w:ilvl w:val="0"/>
          <w:numId w:val="137"/>
        </w:numPr>
      </w:pPr>
      <w:r>
        <w:t>precompute chunk embeddings offline,</w:t>
      </w:r>
    </w:p>
    <w:p w14:paraId="54DE6B9F" w14:textId="77777777" w:rsidR="00FD3241" w:rsidRDefault="00000000">
      <w:pPr>
        <w:numPr>
          <w:ilvl w:val="0"/>
          <w:numId w:val="137"/>
        </w:numPr>
      </w:pPr>
      <w:r>
        <w:t>and implement timeouts and fallbacks for external calls.</w:t>
      </w:r>
    </w:p>
    <w:p w14:paraId="73D3834F" w14:textId="77777777" w:rsidR="00FD3241" w:rsidRDefault="00000000">
      <w:r>
        <w:t>In an academic evaluation, report:</w:t>
      </w:r>
    </w:p>
    <w:p w14:paraId="146151A8" w14:textId="77777777" w:rsidR="00FD3241" w:rsidRDefault="00000000">
      <w:pPr>
        <w:numPr>
          <w:ilvl w:val="0"/>
          <w:numId w:val="138"/>
        </w:numPr>
      </w:pPr>
      <w:r>
        <w:t>average latency per query type,</w:t>
      </w:r>
    </w:p>
    <w:p w14:paraId="7486597E" w14:textId="77777777" w:rsidR="00FD3241" w:rsidRDefault="00000000">
      <w:pPr>
        <w:numPr>
          <w:ilvl w:val="0"/>
          <w:numId w:val="138"/>
        </w:numPr>
      </w:pPr>
      <w:r>
        <w:t>and worst-case latencies under network failures.</w:t>
      </w:r>
    </w:p>
    <w:p w14:paraId="61243134" w14:textId="77777777" w:rsidR="00FD3241" w:rsidRDefault="00000000">
      <w:pPr>
        <w:pStyle w:val="Heading2"/>
      </w:pPr>
      <w:bookmarkStart w:id="186" w:name="threats-to-validity"/>
      <w:bookmarkStart w:id="187" w:name="_Toc227530683"/>
      <w:bookmarkEnd w:id="184"/>
      <w:r>
        <w:t>17.8</w:t>
      </w:r>
      <w:r>
        <w:tab/>
        <w:t>7.8 Threats to Validity</w:t>
      </w:r>
      <w:bookmarkEnd w:id="187"/>
    </w:p>
    <w:p w14:paraId="4480909A" w14:textId="77777777" w:rsidR="00FD3241" w:rsidRDefault="00000000">
      <w:r>
        <w:t>Several threats can limit the validity of evaluation results:</w:t>
      </w:r>
    </w:p>
    <w:p w14:paraId="13382F54" w14:textId="77777777" w:rsidR="00FD3241" w:rsidRDefault="00000000">
      <w:pPr>
        <w:pStyle w:val="BodyText"/>
      </w:pPr>
      <w:r>
        <w:t>Internal validity:</w:t>
      </w:r>
    </w:p>
    <w:p w14:paraId="6D7C52A6" w14:textId="77777777" w:rsidR="00FD3241" w:rsidRDefault="00000000">
      <w:pPr>
        <w:numPr>
          <w:ilvl w:val="0"/>
          <w:numId w:val="139"/>
        </w:numPr>
      </w:pPr>
      <w:r>
        <w:t>Ingestion errors (wrong ticker/CIK mapping) can contaminate both retrieval and ground truth if not detected.</w:t>
      </w:r>
    </w:p>
    <w:p w14:paraId="557B9FCB" w14:textId="77777777" w:rsidR="00FD3241" w:rsidRDefault="00000000">
      <w:pPr>
        <w:numPr>
          <w:ilvl w:val="0"/>
          <w:numId w:val="139"/>
        </w:numPr>
      </w:pPr>
      <w:r>
        <w:t>If the benchmark uses the same source artifacts for both retrieval and evaluation, it may overestimate real-world performance.</w:t>
      </w:r>
    </w:p>
    <w:p w14:paraId="02AE0165" w14:textId="77777777" w:rsidR="00FD3241" w:rsidRDefault="00000000">
      <w:r>
        <w:t>External validity:</w:t>
      </w:r>
    </w:p>
    <w:p w14:paraId="68784094" w14:textId="77777777" w:rsidR="00FD3241" w:rsidRDefault="00000000">
      <w:pPr>
        <w:numPr>
          <w:ilvl w:val="0"/>
          <w:numId w:val="140"/>
        </w:numPr>
      </w:pPr>
      <w:r>
        <w:t>Results measured on a small ticker set may not generalize to small-cap firms, foreign issuers, or firms with atypical fiscal calendars.</w:t>
      </w:r>
    </w:p>
    <w:p w14:paraId="68525325" w14:textId="77777777" w:rsidR="00FD3241" w:rsidRDefault="00000000">
      <w:pPr>
        <w:numPr>
          <w:ilvl w:val="0"/>
          <w:numId w:val="140"/>
        </w:numPr>
      </w:pPr>
      <w:r>
        <w:t>Quarterly reporting behavior differs across companies and can break naive assumptions.</w:t>
      </w:r>
    </w:p>
    <w:p w14:paraId="394C9A11" w14:textId="77777777" w:rsidR="00FD3241" w:rsidRDefault="00000000">
      <w:r>
        <w:t>Construct validity:</w:t>
      </w:r>
    </w:p>
    <w:p w14:paraId="4ABF6008" w14:textId="77777777" w:rsidR="00FD3241" w:rsidRDefault="00000000">
      <w:pPr>
        <w:numPr>
          <w:ilvl w:val="0"/>
          <w:numId w:val="141"/>
        </w:numPr>
      </w:pPr>
      <w:r>
        <w:t>“Groundedness” for qualitative answers can be subjective; human rubrics must be clearly defined.</w:t>
      </w:r>
    </w:p>
    <w:p w14:paraId="2AD3F54A" w14:textId="77777777" w:rsidR="00FD3241" w:rsidRDefault="00000000">
      <w:pPr>
        <w:numPr>
          <w:ilvl w:val="0"/>
          <w:numId w:val="141"/>
        </w:numPr>
      </w:pPr>
      <w:r>
        <w:t>Leakage detection requires evidence metadata; if evidence is not recorded, leakage cannot be measured reliably.</w:t>
      </w:r>
    </w:p>
    <w:p w14:paraId="2075DE51" w14:textId="77777777" w:rsidR="00FD3241" w:rsidRDefault="00000000">
      <w:r>
        <w:t>This thesis addresses these threats by recommending provenance-first output envelopes and a benchmark schema that records enough metadata to evaluate temporal integrity deterministically.</w:t>
      </w:r>
    </w:p>
    <w:p w14:paraId="64DE995F" w14:textId="77777777" w:rsidR="00FD3241" w:rsidRDefault="00000000">
      <w:pPr>
        <w:pStyle w:val="Heading1"/>
      </w:pPr>
      <w:bookmarkStart w:id="188" w:name="X9cc5ae79f00f0a600aa4e2f314172a1e7b57ce7"/>
      <w:bookmarkStart w:id="189" w:name="_Toc227530684"/>
      <w:bookmarkEnd w:id="162"/>
      <w:bookmarkEnd w:id="186"/>
      <w:r>
        <w:t>18</w:t>
      </w:r>
      <w:r>
        <w:tab/>
        <w:t>CHAPTER 8: DISCUSSION AND PRODUCTION READINESS</w:t>
      </w:r>
      <w:bookmarkEnd w:id="189"/>
    </w:p>
    <w:p w14:paraId="4AAECA72" w14:textId="77777777" w:rsidR="00FD3241" w:rsidRDefault="00000000">
      <w:pPr>
        <w:pStyle w:val="Heading2"/>
      </w:pPr>
      <w:bookmarkStart w:id="190" w:name="what-is-novel-here"/>
      <w:bookmarkStart w:id="191" w:name="_Toc227530685"/>
      <w:r>
        <w:t>18.1</w:t>
      </w:r>
      <w:r>
        <w:tab/>
        <w:t>8.1 What Is Novel Here?</w:t>
      </w:r>
      <w:bookmarkEnd w:id="191"/>
    </w:p>
    <w:p w14:paraId="2E9957B3" w14:textId="77777777" w:rsidR="00FD3241" w:rsidRDefault="00000000">
      <w:r>
        <w:t>While multi-agent architectures are common, the novelty of this work is primarily:</w:t>
      </w:r>
    </w:p>
    <w:p w14:paraId="4BC6312A" w14:textId="77777777" w:rsidR="00FD3241" w:rsidRDefault="00000000">
      <w:pPr>
        <w:numPr>
          <w:ilvl w:val="0"/>
          <w:numId w:val="142"/>
        </w:numPr>
      </w:pPr>
      <w:r>
        <w:t>applying PiT constraints to filing retrieval,</w:t>
      </w:r>
    </w:p>
    <w:p w14:paraId="0D58E882" w14:textId="77777777" w:rsidR="00FD3241" w:rsidRDefault="00000000">
      <w:pPr>
        <w:numPr>
          <w:ilvl w:val="0"/>
          <w:numId w:val="142"/>
        </w:numPr>
      </w:pPr>
      <w:r>
        <w:t>integrating structured XBRL numeric grounding,</w:t>
      </w:r>
    </w:p>
    <w:p w14:paraId="26DC8B4F" w14:textId="77777777" w:rsidR="00FD3241" w:rsidRDefault="00000000">
      <w:pPr>
        <w:numPr>
          <w:ilvl w:val="0"/>
          <w:numId w:val="142"/>
        </w:numPr>
      </w:pPr>
      <w:r>
        <w:t>and building an end-to-end workflow with a clear as-of semantics goal.</w:t>
      </w:r>
    </w:p>
    <w:p w14:paraId="75D9257F" w14:textId="77777777" w:rsidR="00FD3241" w:rsidRDefault="00000000">
      <w:pPr>
        <w:pStyle w:val="Heading2"/>
      </w:pPr>
      <w:bookmarkStart w:id="192" w:name="how-is-this-different-from-chatgpt"/>
      <w:bookmarkStart w:id="193" w:name="_Toc227530686"/>
      <w:bookmarkEnd w:id="190"/>
      <w:r>
        <w:t>18.2</w:t>
      </w:r>
      <w:r>
        <w:tab/>
        <w:t>8.2 How Is This Different From ChatGPT?</w:t>
      </w:r>
      <w:bookmarkEnd w:id="193"/>
    </w:p>
    <w:p w14:paraId="26806423" w14:textId="77777777" w:rsidR="00FD3241" w:rsidRDefault="00000000">
      <w:r>
        <w:lastRenderedPageBreak/>
        <w:t>ChatGPT (or a general LLM) typically:</w:t>
      </w:r>
    </w:p>
    <w:p w14:paraId="268E54E1" w14:textId="77777777" w:rsidR="00FD3241" w:rsidRDefault="00000000">
      <w:pPr>
        <w:numPr>
          <w:ilvl w:val="0"/>
          <w:numId w:val="143"/>
        </w:numPr>
      </w:pPr>
      <w:r>
        <w:t>does not guarantee it is using only “as-of” information,</w:t>
      </w:r>
    </w:p>
    <w:p w14:paraId="3D5AFE20" w14:textId="77777777" w:rsidR="00FD3241" w:rsidRDefault="00000000">
      <w:pPr>
        <w:numPr>
          <w:ilvl w:val="0"/>
          <w:numId w:val="143"/>
        </w:numPr>
      </w:pPr>
      <w:r>
        <w:t>may answer without citing filings,</w:t>
      </w:r>
    </w:p>
    <w:p w14:paraId="66D3E8EA" w14:textId="77777777" w:rsidR="00FD3241" w:rsidRDefault="00000000">
      <w:pPr>
        <w:numPr>
          <w:ilvl w:val="0"/>
          <w:numId w:val="143"/>
        </w:numPr>
      </w:pPr>
      <w:r>
        <w:t>may invent numbers or compute incorrectly.</w:t>
      </w:r>
    </w:p>
    <w:p w14:paraId="6A9B4A4C" w14:textId="77777777" w:rsidR="00FD3241" w:rsidRDefault="00000000">
      <w:r>
        <w:t>TemporalGuard-RAG aims to be distinct by:</w:t>
      </w:r>
    </w:p>
    <w:p w14:paraId="627E3806" w14:textId="77777777" w:rsidR="00FD3241" w:rsidRDefault="00000000">
      <w:pPr>
        <w:numPr>
          <w:ilvl w:val="0"/>
          <w:numId w:val="144"/>
        </w:numPr>
      </w:pPr>
      <w:r>
        <w:t>enforcing retrieval cutoffs by filed date,</w:t>
      </w:r>
    </w:p>
    <w:p w14:paraId="1F382608" w14:textId="77777777" w:rsidR="00FD3241" w:rsidRDefault="00000000">
      <w:pPr>
        <w:numPr>
          <w:ilvl w:val="0"/>
          <w:numId w:val="144"/>
        </w:numPr>
      </w:pPr>
      <w:r>
        <w:t>using structured numeric inputs for computations,</w:t>
      </w:r>
    </w:p>
    <w:p w14:paraId="4817D14E" w14:textId="77777777" w:rsidR="00FD3241" w:rsidRDefault="00000000">
      <w:pPr>
        <w:numPr>
          <w:ilvl w:val="0"/>
          <w:numId w:val="144"/>
        </w:numPr>
      </w:pPr>
      <w:r>
        <w:t>and explicitly labeling answers and warnings.</w:t>
      </w:r>
    </w:p>
    <w:p w14:paraId="54C5735A" w14:textId="77777777" w:rsidR="00FD3241" w:rsidRDefault="00000000">
      <w:pPr>
        <w:pStyle w:val="Heading2"/>
      </w:pPr>
      <w:bookmarkStart w:id="194" w:name="does-this-solve-a-real-problem"/>
      <w:bookmarkStart w:id="195" w:name="_Toc227530687"/>
      <w:bookmarkEnd w:id="192"/>
      <w:r>
        <w:t>18.3</w:t>
      </w:r>
      <w:r>
        <w:tab/>
        <w:t>8.3 Does This Solve a Real Problem?</w:t>
      </w:r>
      <w:bookmarkEnd w:id="195"/>
    </w:p>
    <w:p w14:paraId="35E7319E" w14:textId="77777777" w:rsidR="00FD3241" w:rsidRDefault="00000000">
      <w:r>
        <w:t>Yes. Temporal leakage is a well-known problem in financial research and backtesting. A system that answers questions “as of” a date and can show evidence addresses a real workflow gap for:</w:t>
      </w:r>
    </w:p>
    <w:p w14:paraId="01673FC9" w14:textId="77777777" w:rsidR="00FD3241" w:rsidRDefault="00000000">
      <w:pPr>
        <w:numPr>
          <w:ilvl w:val="0"/>
          <w:numId w:val="145"/>
        </w:numPr>
      </w:pPr>
      <w:r>
        <w:t>academic case studies,</w:t>
      </w:r>
    </w:p>
    <w:p w14:paraId="7106BD23" w14:textId="77777777" w:rsidR="00FD3241" w:rsidRDefault="00000000">
      <w:pPr>
        <w:numPr>
          <w:ilvl w:val="0"/>
          <w:numId w:val="145"/>
        </w:numPr>
      </w:pPr>
      <w:r>
        <w:t>internal audit trails,</w:t>
      </w:r>
    </w:p>
    <w:p w14:paraId="2A92CD9F" w14:textId="77777777" w:rsidR="00FD3241" w:rsidRDefault="00000000">
      <w:pPr>
        <w:numPr>
          <w:ilvl w:val="0"/>
          <w:numId w:val="145"/>
        </w:numPr>
      </w:pPr>
      <w:r>
        <w:t>educational use,</w:t>
      </w:r>
    </w:p>
    <w:p w14:paraId="5CE70CF9" w14:textId="77777777" w:rsidR="00FD3241" w:rsidRDefault="00000000">
      <w:pPr>
        <w:numPr>
          <w:ilvl w:val="0"/>
          <w:numId w:val="145"/>
        </w:numPr>
      </w:pPr>
      <w:r>
        <w:t>and prototype decision-support systems.</w:t>
      </w:r>
    </w:p>
    <w:p w14:paraId="26E99FD9" w14:textId="77777777" w:rsidR="00FD3241" w:rsidRDefault="00000000">
      <w:pPr>
        <w:pStyle w:val="Heading2"/>
      </w:pPr>
      <w:bookmarkStart w:id="196" w:name="production-readiness-gaps"/>
      <w:bookmarkStart w:id="197" w:name="_Toc227530688"/>
      <w:bookmarkEnd w:id="194"/>
      <w:r>
        <w:t>18.4</w:t>
      </w:r>
      <w:r>
        <w:tab/>
        <w:t>8.4 Production-Readiness Gaps</w:t>
      </w:r>
      <w:bookmarkEnd w:id="197"/>
    </w:p>
    <w:p w14:paraId="6BA6172E" w14:textId="77777777" w:rsidR="00FD3241" w:rsidRDefault="00000000">
      <w:r>
        <w:t>Table 7: Production readiness checklist (summary)</w:t>
      </w:r>
    </w:p>
    <w:tbl>
      <w:tblPr>
        <w:tblW w:w="0" w:type="pct"/>
        <w:tblLook w:val="0020" w:firstRow="1" w:lastRow="0" w:firstColumn="0" w:lastColumn="0" w:noHBand="0" w:noVBand="0"/>
      </w:tblPr>
      <w:tblGrid>
        <w:gridCol w:w="1640"/>
        <w:gridCol w:w="2153"/>
        <w:gridCol w:w="3794"/>
      </w:tblGrid>
      <w:tr w:rsidR="00FD3241" w14:paraId="42990C3E" w14:textId="77777777">
        <w:tc>
          <w:tcPr>
            <w:tcW w:w="0" w:type="auto"/>
          </w:tcPr>
          <w:p w14:paraId="5DD42743" w14:textId="77777777" w:rsidR="00FD3241" w:rsidRDefault="00000000">
            <w:r>
              <w:t>Area</w:t>
            </w:r>
          </w:p>
        </w:tc>
        <w:tc>
          <w:tcPr>
            <w:tcW w:w="0" w:type="auto"/>
          </w:tcPr>
          <w:p w14:paraId="2EF31061" w14:textId="77777777" w:rsidR="00FD3241" w:rsidRDefault="00000000">
            <w:r>
              <w:t>Current Status</w:t>
            </w:r>
          </w:p>
        </w:tc>
        <w:tc>
          <w:tcPr>
            <w:tcW w:w="0" w:type="auto"/>
          </w:tcPr>
          <w:p w14:paraId="3DC82750" w14:textId="77777777" w:rsidR="00FD3241" w:rsidRDefault="00000000">
            <w:r>
              <w:t>Needed for Production</w:t>
            </w:r>
          </w:p>
        </w:tc>
      </w:tr>
      <w:tr w:rsidR="00FD3241" w14:paraId="7A16E65B" w14:textId="77777777">
        <w:tc>
          <w:tcPr>
            <w:tcW w:w="0" w:type="auto"/>
          </w:tcPr>
          <w:p w14:paraId="04777ABF" w14:textId="77777777" w:rsidR="00FD3241" w:rsidRDefault="00000000">
            <w:r>
              <w:t>As-of semantics</w:t>
            </w:r>
          </w:p>
        </w:tc>
        <w:tc>
          <w:tcPr>
            <w:tcW w:w="0" w:type="auto"/>
          </w:tcPr>
          <w:p w14:paraId="76ACAB27" w14:textId="77777777" w:rsidR="00FD3241" w:rsidRDefault="00000000">
            <w:r>
              <w:t>partially implemented</w:t>
            </w:r>
          </w:p>
        </w:tc>
        <w:tc>
          <w:tcPr>
            <w:tcW w:w="0" w:type="auto"/>
          </w:tcPr>
          <w:p w14:paraId="592EF918" w14:textId="77777777" w:rsidR="00FD3241" w:rsidRDefault="00000000">
            <w:r>
              <w:t>unify contract across all modules</w:t>
            </w:r>
          </w:p>
        </w:tc>
      </w:tr>
      <w:tr w:rsidR="00FD3241" w14:paraId="18114153" w14:textId="77777777">
        <w:tc>
          <w:tcPr>
            <w:tcW w:w="0" w:type="auto"/>
          </w:tcPr>
          <w:p w14:paraId="5B902CB0" w14:textId="77777777" w:rsidR="00FD3241" w:rsidRDefault="00000000">
            <w:r>
              <w:t>Provenance</w:t>
            </w:r>
          </w:p>
        </w:tc>
        <w:tc>
          <w:tcPr>
            <w:tcW w:w="0" w:type="auto"/>
          </w:tcPr>
          <w:p w14:paraId="450F510D" w14:textId="77777777" w:rsidR="00FD3241" w:rsidRDefault="00000000">
            <w:r>
              <w:t>partial</w:t>
            </w:r>
          </w:p>
        </w:tc>
        <w:tc>
          <w:tcPr>
            <w:tcW w:w="0" w:type="auto"/>
          </w:tcPr>
          <w:p w14:paraId="77A535E3" w14:textId="77777777" w:rsidR="00FD3241" w:rsidRDefault="00000000">
            <w:r>
              <w:t>strict trace to filed facts/chunks</w:t>
            </w:r>
          </w:p>
        </w:tc>
      </w:tr>
      <w:tr w:rsidR="00FD3241" w14:paraId="4F31811B" w14:textId="77777777">
        <w:tc>
          <w:tcPr>
            <w:tcW w:w="0" w:type="auto"/>
          </w:tcPr>
          <w:p w14:paraId="6903CA5E" w14:textId="77777777" w:rsidR="00FD3241" w:rsidRDefault="00000000">
            <w:r>
              <w:t>Mock data</w:t>
            </w:r>
          </w:p>
        </w:tc>
        <w:tc>
          <w:tcPr>
            <w:tcW w:w="0" w:type="auto"/>
          </w:tcPr>
          <w:p w14:paraId="51776159" w14:textId="77777777" w:rsidR="00FD3241" w:rsidRDefault="00000000">
            <w:r>
              <w:t>exists</w:t>
            </w:r>
          </w:p>
        </w:tc>
        <w:tc>
          <w:tcPr>
            <w:tcW w:w="0" w:type="auto"/>
          </w:tcPr>
          <w:p w14:paraId="6BDE6E11" w14:textId="77777777" w:rsidR="00FD3241" w:rsidRDefault="00000000">
            <w:r>
              <w:t>disable by default or explicit opt-in</w:t>
            </w:r>
          </w:p>
        </w:tc>
      </w:tr>
      <w:tr w:rsidR="00FD3241" w14:paraId="5DBF1A05" w14:textId="77777777">
        <w:tc>
          <w:tcPr>
            <w:tcW w:w="0" w:type="auto"/>
          </w:tcPr>
          <w:p w14:paraId="3932B742" w14:textId="77777777" w:rsidR="00FD3241" w:rsidRDefault="00000000">
            <w:r>
              <w:t>Evaluation</w:t>
            </w:r>
          </w:p>
        </w:tc>
        <w:tc>
          <w:tcPr>
            <w:tcW w:w="0" w:type="auto"/>
          </w:tcPr>
          <w:p w14:paraId="69AD3FA2" w14:textId="77777777" w:rsidR="00FD3241" w:rsidRDefault="00000000">
            <w:r>
              <w:t>unit tests</w:t>
            </w:r>
          </w:p>
        </w:tc>
        <w:tc>
          <w:tcPr>
            <w:tcW w:w="0" w:type="auto"/>
          </w:tcPr>
          <w:p w14:paraId="366F0FD4" w14:textId="77777777" w:rsidR="00FD3241" w:rsidRDefault="00000000">
            <w:r>
              <w:t>real dataset + baselines + reproducibility</w:t>
            </w:r>
          </w:p>
        </w:tc>
      </w:tr>
      <w:tr w:rsidR="00FD3241" w14:paraId="0CDCB2B7" w14:textId="77777777">
        <w:tc>
          <w:tcPr>
            <w:tcW w:w="0" w:type="auto"/>
          </w:tcPr>
          <w:p w14:paraId="07562223" w14:textId="77777777" w:rsidR="00FD3241" w:rsidRDefault="00000000">
            <w:r>
              <w:t>API</w:t>
            </w:r>
          </w:p>
        </w:tc>
        <w:tc>
          <w:tcPr>
            <w:tcW w:w="0" w:type="auto"/>
          </w:tcPr>
          <w:p w14:paraId="0E6856E9" w14:textId="77777777" w:rsidR="00FD3241" w:rsidRDefault="00000000">
            <w:r>
              <w:t>multiple entrypoints</w:t>
            </w:r>
          </w:p>
        </w:tc>
        <w:tc>
          <w:tcPr>
            <w:tcW w:w="0" w:type="auto"/>
          </w:tcPr>
          <w:p w14:paraId="53DAD2FA" w14:textId="77777777" w:rsidR="00FD3241" w:rsidRDefault="00000000">
            <w:r>
              <w:t>unify and version response schema</w:t>
            </w:r>
          </w:p>
        </w:tc>
      </w:tr>
      <w:tr w:rsidR="00FD3241" w14:paraId="33F69F1F" w14:textId="77777777">
        <w:tc>
          <w:tcPr>
            <w:tcW w:w="0" w:type="auto"/>
          </w:tcPr>
          <w:p w14:paraId="09C0CD8E" w14:textId="77777777" w:rsidR="00FD3241" w:rsidRDefault="00000000">
            <w:r>
              <w:t>Ingestion</w:t>
            </w:r>
          </w:p>
        </w:tc>
        <w:tc>
          <w:tcPr>
            <w:tcW w:w="0" w:type="auto"/>
          </w:tcPr>
          <w:p w14:paraId="449A8778" w14:textId="77777777" w:rsidR="00FD3241" w:rsidRDefault="00000000">
            <w:r>
              <w:t>CLI exists</w:t>
            </w:r>
          </w:p>
        </w:tc>
        <w:tc>
          <w:tcPr>
            <w:tcW w:w="0" w:type="auto"/>
          </w:tcPr>
          <w:p w14:paraId="774BD9FC" w14:textId="77777777" w:rsidR="00FD3241" w:rsidRDefault="00000000">
            <w:r>
              <w:t>incremental indexing + job control</w:t>
            </w:r>
          </w:p>
        </w:tc>
      </w:tr>
      <w:tr w:rsidR="00FD3241" w14:paraId="6F83C5CF" w14:textId="77777777">
        <w:tc>
          <w:tcPr>
            <w:tcW w:w="0" w:type="auto"/>
          </w:tcPr>
          <w:p w14:paraId="1743246F" w14:textId="77777777" w:rsidR="00FD3241" w:rsidRDefault="00000000">
            <w:r>
              <w:t>Security</w:t>
            </w:r>
          </w:p>
        </w:tc>
        <w:tc>
          <w:tcPr>
            <w:tcW w:w="0" w:type="auto"/>
          </w:tcPr>
          <w:p w14:paraId="05D96456" w14:textId="77777777" w:rsidR="00FD3241" w:rsidRDefault="00000000">
            <w:r>
              <w:t>basic</w:t>
            </w:r>
          </w:p>
        </w:tc>
        <w:tc>
          <w:tcPr>
            <w:tcW w:w="0" w:type="auto"/>
          </w:tcPr>
          <w:p w14:paraId="7FEAD895" w14:textId="77777777" w:rsidR="00FD3241" w:rsidRDefault="00000000">
            <w:r>
              <w:t>secrets management + audit integrity</w:t>
            </w:r>
          </w:p>
        </w:tc>
      </w:tr>
    </w:tbl>
    <w:p w14:paraId="2D4895CE" w14:textId="77777777" w:rsidR="00FD3241" w:rsidRDefault="00000000">
      <w:pPr>
        <w:pStyle w:val="Heading2"/>
      </w:pPr>
      <w:bookmarkStart w:id="198" w:name="limitations-honest-assessment"/>
      <w:bookmarkStart w:id="199" w:name="_Toc227530689"/>
      <w:bookmarkEnd w:id="196"/>
      <w:r>
        <w:t>18.5</w:t>
      </w:r>
      <w:r>
        <w:tab/>
        <w:t>8.5 Limitations (Honest Assessment)</w:t>
      </w:r>
      <w:bookmarkEnd w:id="199"/>
    </w:p>
    <w:p w14:paraId="54A7C033" w14:textId="77777777" w:rsidR="00FD3241" w:rsidRDefault="00000000">
      <w:r>
        <w:t>This thesis prototype has several important limitations:</w:t>
      </w:r>
    </w:p>
    <w:p w14:paraId="42853F7E" w14:textId="77777777" w:rsidR="00FD3241" w:rsidRDefault="00000000">
      <w:pPr>
        <w:numPr>
          <w:ilvl w:val="0"/>
          <w:numId w:val="146"/>
        </w:numPr>
      </w:pPr>
      <w:r>
        <w:rPr>
          <w:b/>
          <w:bCs/>
        </w:rPr>
        <w:t>Evaluation is incomplete</w:t>
      </w:r>
      <w:r>
        <w:t>: without a real benchmark dataset and baselines, claims about accuracy and leakage reduction remain partially qualitative.</w:t>
      </w:r>
    </w:p>
    <w:p w14:paraId="0CE18BE2" w14:textId="77777777" w:rsidR="00FD3241" w:rsidRDefault="00000000">
      <w:pPr>
        <w:numPr>
          <w:ilvl w:val="0"/>
          <w:numId w:val="146"/>
        </w:numPr>
      </w:pPr>
      <w:r>
        <w:rPr>
          <w:b/>
          <w:bCs/>
        </w:rPr>
        <w:t>XBRL concept mapping is fragile</w:t>
      </w:r>
      <w:r>
        <w:t>: companies can report similar metrics under different tags; a robust mapping strategy is required.</w:t>
      </w:r>
    </w:p>
    <w:p w14:paraId="43C01F0A" w14:textId="77777777" w:rsidR="00FD3241" w:rsidRDefault="00000000">
      <w:pPr>
        <w:numPr>
          <w:ilvl w:val="0"/>
          <w:numId w:val="146"/>
        </w:numPr>
      </w:pPr>
      <w:r>
        <w:rPr>
          <w:b/>
          <w:bCs/>
        </w:rPr>
        <w:t>Annual-only bias</w:t>
      </w:r>
      <w:r>
        <w:t>: if the loader filters to 10-K forms only, quarter-level questions may be answered incorrectly or with insufficient evidence.</w:t>
      </w:r>
    </w:p>
    <w:p w14:paraId="3C73967A" w14:textId="77777777" w:rsidR="00FD3241" w:rsidRDefault="00000000">
      <w:pPr>
        <w:numPr>
          <w:ilvl w:val="0"/>
          <w:numId w:val="146"/>
        </w:numPr>
      </w:pPr>
      <w:r>
        <w:rPr>
          <w:b/>
          <w:bCs/>
        </w:rPr>
        <w:t>LLM narrative drift</w:t>
      </w:r>
      <w:r>
        <w:t>: if the LLM is allowed to produce numbers not computed in code, projections and even factual answers can become unreliable.</w:t>
      </w:r>
    </w:p>
    <w:p w14:paraId="3960A9FA" w14:textId="77777777" w:rsidR="00FD3241" w:rsidRDefault="00000000">
      <w:pPr>
        <w:numPr>
          <w:ilvl w:val="0"/>
          <w:numId w:val="146"/>
        </w:numPr>
      </w:pPr>
      <w:r>
        <w:rPr>
          <w:b/>
          <w:bCs/>
        </w:rPr>
        <w:t>Multiple entrypoints</w:t>
      </w:r>
      <w:r>
        <w:t>: having multiple API/backends increases maintenance and can cause inconsistent behavior across deployments.</w:t>
      </w:r>
    </w:p>
    <w:p w14:paraId="4C65A5A0" w14:textId="77777777" w:rsidR="00FD3241" w:rsidRDefault="00000000">
      <w:r>
        <w:t>These limitations do not invalidate the system’s central idea, but they define the boundary between a prototype and a production-grade system.</w:t>
      </w:r>
    </w:p>
    <w:p w14:paraId="728FC1BD" w14:textId="77777777" w:rsidR="00FD3241" w:rsidRDefault="00000000">
      <w:pPr>
        <w:pStyle w:val="Heading2"/>
      </w:pPr>
      <w:bookmarkStart w:id="200" w:name="risk-analysis"/>
      <w:bookmarkStart w:id="201" w:name="_Toc227530690"/>
      <w:bookmarkEnd w:id="198"/>
      <w:r>
        <w:t>18.6</w:t>
      </w:r>
      <w:r>
        <w:tab/>
        <w:t>8.6 Risk Analysis</w:t>
      </w:r>
      <w:bookmarkEnd w:id="201"/>
    </w:p>
    <w:p w14:paraId="10086EF7" w14:textId="77777777" w:rsidR="00FD3241" w:rsidRDefault="00000000">
      <w:r>
        <w:t>Key risks if deployed without additional guardrails:</w:t>
      </w:r>
    </w:p>
    <w:p w14:paraId="2E95C496" w14:textId="77777777" w:rsidR="00FD3241" w:rsidRDefault="00000000">
      <w:pPr>
        <w:numPr>
          <w:ilvl w:val="0"/>
          <w:numId w:val="147"/>
        </w:numPr>
      </w:pPr>
      <w:r>
        <w:t>Users may interpret forecasts as facts.</w:t>
      </w:r>
    </w:p>
    <w:p w14:paraId="42A37394" w14:textId="77777777" w:rsidR="00FD3241" w:rsidRDefault="00000000">
      <w:pPr>
        <w:numPr>
          <w:ilvl w:val="0"/>
          <w:numId w:val="147"/>
        </w:numPr>
      </w:pPr>
      <w:r>
        <w:t>Numbers may be miscomputed due to period mismatches (quarter vs year).</w:t>
      </w:r>
    </w:p>
    <w:p w14:paraId="1395BA61" w14:textId="77777777" w:rsidR="00FD3241" w:rsidRDefault="00000000">
      <w:pPr>
        <w:numPr>
          <w:ilvl w:val="0"/>
          <w:numId w:val="147"/>
        </w:numPr>
      </w:pPr>
      <w:r>
        <w:t>Evidence may be missing, but the system might still answer without abstaining.</w:t>
      </w:r>
    </w:p>
    <w:p w14:paraId="721BC4E5" w14:textId="77777777" w:rsidR="00FD3241" w:rsidRDefault="00000000">
      <w:pPr>
        <w:numPr>
          <w:ilvl w:val="0"/>
          <w:numId w:val="147"/>
        </w:numPr>
      </w:pPr>
      <w:r>
        <w:t>Ingestion errors (wrong ticker/CIK) can silently contaminate results.</w:t>
      </w:r>
    </w:p>
    <w:p w14:paraId="2E5D8518" w14:textId="77777777" w:rsidR="00FD3241" w:rsidRDefault="00000000">
      <w:r>
        <w:t>Mitigations:</w:t>
      </w:r>
    </w:p>
    <w:p w14:paraId="54C7C5F4" w14:textId="77777777" w:rsidR="00FD3241" w:rsidRDefault="00000000">
      <w:pPr>
        <w:numPr>
          <w:ilvl w:val="0"/>
          <w:numId w:val="148"/>
        </w:numPr>
      </w:pPr>
      <w:r>
        <w:t>strict abstention policy when evidence is missing,</w:t>
      </w:r>
    </w:p>
    <w:p w14:paraId="0F02127C" w14:textId="77777777" w:rsidR="00FD3241" w:rsidRDefault="00000000">
      <w:pPr>
        <w:numPr>
          <w:ilvl w:val="0"/>
          <w:numId w:val="148"/>
        </w:numPr>
      </w:pPr>
      <w:r>
        <w:t>mandatory provenance for numeric outputs,</w:t>
      </w:r>
    </w:p>
    <w:p w14:paraId="5D8BE7A7" w14:textId="77777777" w:rsidR="00FD3241" w:rsidRDefault="00000000">
      <w:pPr>
        <w:numPr>
          <w:ilvl w:val="0"/>
          <w:numId w:val="148"/>
        </w:numPr>
      </w:pPr>
      <w:r>
        <w:t>and systematic end-to-end leakage checks.</w:t>
      </w:r>
    </w:p>
    <w:p w14:paraId="5B42CBE1" w14:textId="77777777" w:rsidR="00FD3241" w:rsidRDefault="00000000">
      <w:pPr>
        <w:pStyle w:val="Heading2"/>
      </w:pPr>
      <w:bookmarkStart w:id="202" w:name="Xbe9ac3552bd24bdf368bd0464cb328a24b73c36"/>
      <w:bookmarkStart w:id="203" w:name="_Toc227530691"/>
      <w:bookmarkEnd w:id="200"/>
      <w:r>
        <w:t>18.7</w:t>
      </w:r>
      <w:r>
        <w:tab/>
        <w:t>8.7 Recommended Minimal Product (MVP) Definition</w:t>
      </w:r>
      <w:bookmarkEnd w:id="203"/>
    </w:p>
    <w:p w14:paraId="2C946B41" w14:textId="77777777" w:rsidR="00FD3241" w:rsidRDefault="00000000">
      <w:r>
        <w:t>Given limited time, a defensible MVP is:</w:t>
      </w:r>
    </w:p>
    <w:p w14:paraId="54E36166" w14:textId="77777777" w:rsidR="00FD3241" w:rsidRDefault="00000000">
      <w:pPr>
        <w:numPr>
          <w:ilvl w:val="0"/>
          <w:numId w:val="149"/>
        </w:numPr>
      </w:pPr>
      <w:r>
        <w:lastRenderedPageBreak/>
        <w:t>reliable PiT retrieval for filing text (qualitative questions),</w:t>
      </w:r>
    </w:p>
    <w:p w14:paraId="321C5627" w14:textId="77777777" w:rsidR="00FD3241" w:rsidRDefault="00000000">
      <w:pPr>
        <w:numPr>
          <w:ilvl w:val="0"/>
          <w:numId w:val="149"/>
        </w:numPr>
      </w:pPr>
      <w:r>
        <w:t>reliable annual numeric facts (revenue, net income, assets, equity) from XBRL,</w:t>
      </w:r>
    </w:p>
    <w:p w14:paraId="0421F6AE" w14:textId="77777777" w:rsidR="00FD3241" w:rsidRDefault="00000000">
      <w:pPr>
        <w:numPr>
          <w:ilvl w:val="0"/>
          <w:numId w:val="149"/>
        </w:numPr>
      </w:pPr>
      <w:r>
        <w:t>correct computed annual ratios (ROE, ROA, margins) with provenance,</w:t>
      </w:r>
    </w:p>
    <w:p w14:paraId="260122E4" w14:textId="77777777" w:rsidR="00FD3241" w:rsidRDefault="00000000">
      <w:pPr>
        <w:numPr>
          <w:ilvl w:val="0"/>
          <w:numId w:val="149"/>
        </w:numPr>
      </w:pPr>
      <w:r>
        <w:t>and forecasts limited to deterministic projection outputs plus disclaimers.</w:t>
      </w:r>
    </w:p>
    <w:p w14:paraId="14A448B7" w14:textId="77777777" w:rsidR="00FD3241" w:rsidRDefault="00000000">
      <w:r>
        <w:t>This MVP is distinct from generic LLMs because it is explicitly evidence-based and time-aware.</w:t>
      </w:r>
    </w:p>
    <w:p w14:paraId="7D865DAF" w14:textId="77777777" w:rsidR="00FD3241" w:rsidRDefault="00000000">
      <w:pPr>
        <w:pStyle w:val="Heading1"/>
      </w:pPr>
      <w:bookmarkStart w:id="204" w:name="chapter-9-conclusion-and-future-work"/>
      <w:bookmarkStart w:id="205" w:name="_Toc227530692"/>
      <w:bookmarkEnd w:id="188"/>
      <w:bookmarkEnd w:id="202"/>
      <w:r>
        <w:t>19</w:t>
      </w:r>
      <w:r>
        <w:tab/>
        <w:t>CHAPTER 9: CONCLUSION AND FUTURE WORK</w:t>
      </w:r>
      <w:bookmarkEnd w:id="205"/>
    </w:p>
    <w:p w14:paraId="26C4EE2C" w14:textId="77777777" w:rsidR="00FD3241" w:rsidRDefault="00000000">
      <w:pPr>
        <w:pStyle w:val="Heading2"/>
      </w:pPr>
      <w:bookmarkStart w:id="206" w:name="conclusion"/>
      <w:bookmarkStart w:id="207" w:name="_Toc227530693"/>
      <w:r>
        <w:t>19.1</w:t>
      </w:r>
      <w:r>
        <w:tab/>
        <w:t>9.1 Conclusion</w:t>
      </w:r>
      <w:bookmarkEnd w:id="207"/>
    </w:p>
    <w:p w14:paraId="6BF1E187" w14:textId="77777777" w:rsidR="00FD3241" w:rsidRDefault="00000000">
      <w:r>
        <w:t>This thesis implemented TemporalGuard-RAG, a prototype system for financial question answering with point-in-time integrity. The system combines temporally filtered retrieval over filing text with structured numeric grounding via SEC XBRL. The prototype demonstrates that PiT constraints can be implemented in a practical pipeline and provides a codebase foundation for further research and productization.</w:t>
      </w:r>
    </w:p>
    <w:p w14:paraId="3965E630" w14:textId="77777777" w:rsidR="00FD3241" w:rsidRDefault="00000000">
      <w:pPr>
        <w:pStyle w:val="Heading2"/>
      </w:pPr>
      <w:bookmarkStart w:id="208" w:name="future-work"/>
      <w:bookmarkStart w:id="209" w:name="_Toc227530694"/>
      <w:bookmarkEnd w:id="206"/>
      <w:r>
        <w:t>19.2</w:t>
      </w:r>
      <w:r>
        <w:tab/>
        <w:t>9.2 Future Work</w:t>
      </w:r>
      <w:bookmarkEnd w:id="209"/>
    </w:p>
    <w:p w14:paraId="153C99E1" w14:textId="77777777" w:rsidR="00FD3241" w:rsidRDefault="00000000">
      <w:r>
        <w:t>High-impact future work includes:</w:t>
      </w:r>
    </w:p>
    <w:p w14:paraId="50E8096E" w14:textId="77777777" w:rsidR="00FD3241" w:rsidRDefault="00000000">
      <w:pPr>
        <w:numPr>
          <w:ilvl w:val="0"/>
          <w:numId w:val="150"/>
        </w:numPr>
      </w:pPr>
      <w:r>
        <w:t>unify as-of semantics (filed-date filtering and lag warnings),</w:t>
      </w:r>
    </w:p>
    <w:p w14:paraId="70BE9FBE" w14:textId="77777777" w:rsidR="00FD3241" w:rsidRDefault="00000000">
      <w:pPr>
        <w:numPr>
          <w:ilvl w:val="0"/>
          <w:numId w:val="150"/>
        </w:numPr>
      </w:pPr>
      <w:r>
        <w:t>improve XBRL normalization (annual vs quarterly; units; concept selection),</w:t>
      </w:r>
    </w:p>
    <w:p w14:paraId="5C03339C" w14:textId="77777777" w:rsidR="00FD3241" w:rsidRDefault="00000000">
      <w:pPr>
        <w:numPr>
          <w:ilvl w:val="0"/>
          <w:numId w:val="150"/>
        </w:numPr>
      </w:pPr>
      <w:r>
        <w:t>add strict provenance reporting for all numeric outputs,</w:t>
      </w:r>
    </w:p>
    <w:p w14:paraId="01DFBD9E" w14:textId="77777777" w:rsidR="00FD3241" w:rsidRDefault="00000000">
      <w:pPr>
        <w:numPr>
          <w:ilvl w:val="0"/>
          <w:numId w:val="150"/>
        </w:numPr>
      </w:pPr>
      <w:r>
        <w:t>build a benchmark dataset and evaluate against baselines,</w:t>
      </w:r>
    </w:p>
    <w:p w14:paraId="7F7A16FC" w14:textId="77777777" w:rsidR="00FD3241" w:rsidRDefault="00000000">
      <w:pPr>
        <w:numPr>
          <w:ilvl w:val="0"/>
          <w:numId w:val="150"/>
        </w:numPr>
      </w:pPr>
      <w:r>
        <w:t>add deterministic “compute then explain” constraints for projections,</w:t>
      </w:r>
    </w:p>
    <w:p w14:paraId="09D0B16C" w14:textId="77777777" w:rsidR="00FD3241" w:rsidRDefault="00000000">
      <w:pPr>
        <w:numPr>
          <w:ilvl w:val="0"/>
          <w:numId w:val="150"/>
        </w:numPr>
      </w:pPr>
      <w:r>
        <w:t>and unify API/UI entrypoints for stable usage.</w:t>
      </w:r>
    </w:p>
    <w:p w14:paraId="2633279F" w14:textId="77777777" w:rsidR="00FD3241" w:rsidRDefault="00000000">
      <w:pPr>
        <w:pStyle w:val="Heading1"/>
      </w:pPr>
      <w:bookmarkStart w:id="210" w:name="references"/>
      <w:bookmarkStart w:id="211" w:name="_Toc227530695"/>
      <w:bookmarkEnd w:id="204"/>
      <w:bookmarkEnd w:id="208"/>
      <w:r>
        <w:t>20</w:t>
      </w:r>
      <w:r>
        <w:tab/>
        <w:t>REFERENCES</w:t>
      </w:r>
      <w:bookmarkEnd w:id="211"/>
    </w:p>
    <w:p w14:paraId="1383B8C2" w14:textId="77777777" w:rsidR="00FD3241" w:rsidRDefault="00000000">
      <w:r>
        <w:t>Note: Update this section to match the required citation style (IEEE/APA) and include 2025-2026 papers used for the final literature review.</w:t>
      </w:r>
    </w:p>
    <w:p w14:paraId="3F53B495" w14:textId="77777777" w:rsidR="00FD3241" w:rsidRDefault="00000000">
      <w:pPr>
        <w:numPr>
          <w:ilvl w:val="0"/>
          <w:numId w:val="151"/>
        </w:numPr>
      </w:pPr>
      <w:r>
        <w:t>U.S. Securities and Exchange Commission (SEC), EDGAR and XBRL Company Facts documentation.</w:t>
      </w:r>
      <w:r>
        <w:br/>
      </w:r>
    </w:p>
    <w:p w14:paraId="09438442" w14:textId="77777777" w:rsidR="00FD3241" w:rsidRDefault="00000000">
      <w:pPr>
        <w:numPr>
          <w:ilvl w:val="0"/>
          <w:numId w:val="151"/>
        </w:numPr>
      </w:pPr>
      <w:r>
        <w:t>ChromaDB documentation (vector store with metadata filters).</w:t>
      </w:r>
      <w:r>
        <w:br/>
      </w:r>
    </w:p>
    <w:p w14:paraId="7E35A06E" w14:textId="77777777" w:rsidR="00FD3241" w:rsidRDefault="00000000">
      <w:pPr>
        <w:numPr>
          <w:ilvl w:val="0"/>
          <w:numId w:val="151"/>
        </w:numPr>
      </w:pPr>
      <w:r>
        <w:t>Foundational RAG surveys and papers (to be added).</w:t>
      </w:r>
      <w:r>
        <w:br/>
      </w:r>
    </w:p>
    <w:p w14:paraId="6A588E99" w14:textId="77777777" w:rsidR="00FD3241" w:rsidRDefault="00000000">
      <w:pPr>
        <w:numPr>
          <w:ilvl w:val="0"/>
          <w:numId w:val="151"/>
        </w:numPr>
      </w:pPr>
      <w:r>
        <w:t>Financial QA and numeric faithfulness literature (to be added).</w:t>
      </w:r>
      <w:r>
        <w:br/>
      </w:r>
    </w:p>
    <w:p w14:paraId="6263807C" w14:textId="77777777" w:rsidR="00FD3241" w:rsidRDefault="00000000">
      <w:pPr>
        <w:numPr>
          <w:ilvl w:val="0"/>
          <w:numId w:val="151"/>
        </w:numPr>
      </w:pPr>
      <w:r>
        <w:t>Point-in-time data and backtesting leakage references (to be added).</w:t>
      </w:r>
    </w:p>
    <w:p w14:paraId="1E450D62" w14:textId="77777777" w:rsidR="00FD3241" w:rsidRDefault="00000000">
      <w:pPr>
        <w:pStyle w:val="Heading1"/>
      </w:pPr>
      <w:bookmarkStart w:id="212" w:name="X84cef2b57dc5dd9b31febda312d02507e35e976"/>
      <w:bookmarkStart w:id="213" w:name="_Toc227530696"/>
      <w:bookmarkEnd w:id="210"/>
      <w:r>
        <w:t>21</w:t>
      </w:r>
      <w:r>
        <w:tab/>
        <w:t>APPENDIX A: REPRODUCIBILITY AND RUN INSTRUCTIONS</w:t>
      </w:r>
      <w:bookmarkEnd w:id="213"/>
    </w:p>
    <w:p w14:paraId="5A1F3780" w14:textId="77777777" w:rsidR="00FD3241" w:rsidRDefault="00000000">
      <w:pPr>
        <w:pStyle w:val="Heading2"/>
      </w:pPr>
      <w:bookmarkStart w:id="214" w:name="a.1-repository-structure-high-level"/>
      <w:bookmarkStart w:id="215" w:name="_Toc227530697"/>
      <w:r>
        <w:t>21.1</w:t>
      </w:r>
      <w:r>
        <w:tab/>
        <w:t>A.1 Repository Structure (High-Level)</w:t>
      </w:r>
      <w:bookmarkEnd w:id="215"/>
    </w:p>
    <w:p w14:paraId="7AA10D9A" w14:textId="77777777" w:rsidR="00FD3241" w:rsidRDefault="00000000">
      <w:pPr>
        <w:numPr>
          <w:ilvl w:val="0"/>
          <w:numId w:val="152"/>
        </w:numPr>
      </w:pPr>
      <w:r>
        <w:t>src/ contains pipeline modules and agents.</w:t>
      </w:r>
    </w:p>
    <w:p w14:paraId="0F93C090" w14:textId="77777777" w:rsidR="00FD3241" w:rsidRDefault="00000000">
      <w:pPr>
        <w:numPr>
          <w:ilvl w:val="0"/>
          <w:numId w:val="152"/>
        </w:numPr>
      </w:pPr>
      <w:r>
        <w:t>scripts/ingest_all.py provides unified ingestion.</w:t>
      </w:r>
    </w:p>
    <w:p w14:paraId="324F1248" w14:textId="77777777" w:rsidR="00FD3241" w:rsidRDefault="00000000">
      <w:pPr>
        <w:numPr>
          <w:ilvl w:val="0"/>
          <w:numId w:val="152"/>
        </w:numPr>
      </w:pPr>
      <w:r>
        <w:t>tests/ provides unit tests.</w:t>
      </w:r>
    </w:p>
    <w:p w14:paraId="1E7D0FF4" w14:textId="77777777" w:rsidR="00FD3241" w:rsidRDefault="00000000">
      <w:pPr>
        <w:numPr>
          <w:ilvl w:val="0"/>
          <w:numId w:val="152"/>
        </w:numPr>
      </w:pPr>
      <w:r>
        <w:t>api.py and backend/main.py provide API entrypoints.</w:t>
      </w:r>
    </w:p>
    <w:p w14:paraId="3ED9B52B" w14:textId="77777777" w:rsidR="00FD3241" w:rsidRDefault="00000000">
      <w:pPr>
        <w:pStyle w:val="Heading2"/>
      </w:pPr>
      <w:bookmarkStart w:id="216" w:name="a.2-example-commands"/>
      <w:bookmarkStart w:id="217" w:name="_Toc227530698"/>
      <w:bookmarkEnd w:id="214"/>
      <w:r>
        <w:t>21.2</w:t>
      </w:r>
      <w:r>
        <w:tab/>
        <w:t>A.2 Example Commands</w:t>
      </w:r>
      <w:bookmarkEnd w:id="217"/>
    </w:p>
    <w:p w14:paraId="41080EEF" w14:textId="77777777" w:rsidR="00FD3241" w:rsidRDefault="00000000">
      <w:r>
        <w:t>Ingestion (small run):</w:t>
      </w:r>
    </w:p>
    <w:p w14:paraId="6D31B845" w14:textId="77777777" w:rsidR="00FD3241" w:rsidRDefault="00000000">
      <w:pPr>
        <w:numPr>
          <w:ilvl w:val="0"/>
          <w:numId w:val="153"/>
        </w:numPr>
      </w:pPr>
      <w:r>
        <w:t>Download SEC filings and XBRL facts for a small ticker set.</w:t>
      </w:r>
    </w:p>
    <w:p w14:paraId="277719EA" w14:textId="77777777" w:rsidR="00FD3241" w:rsidRDefault="00000000">
      <w:pPr>
        <w:numPr>
          <w:ilvl w:val="0"/>
          <w:numId w:val="153"/>
        </w:numPr>
      </w:pPr>
      <w:r>
        <w:t>Build chunks and index into vector store (if chunking scripts are configured).</w:t>
      </w:r>
    </w:p>
    <w:p w14:paraId="1F2A00C0" w14:textId="77777777" w:rsidR="00FD3241" w:rsidRDefault="00000000">
      <w:pPr>
        <w:numPr>
          <w:ilvl w:val="0"/>
          <w:numId w:val="153"/>
        </w:numPr>
      </w:pPr>
      <w:r>
        <w:t>Run queries through the orchestrator.</w:t>
      </w:r>
    </w:p>
    <w:p w14:paraId="296B77F4" w14:textId="77777777" w:rsidR="00FD3241" w:rsidRDefault="00000000">
      <w:r>
        <w:t>Testing:</w:t>
      </w:r>
    </w:p>
    <w:p w14:paraId="1AE599F1" w14:textId="77777777" w:rsidR="00FD3241" w:rsidRDefault="00000000">
      <w:pPr>
        <w:numPr>
          <w:ilvl w:val="0"/>
          <w:numId w:val="154"/>
        </w:numPr>
      </w:pPr>
      <w:r>
        <w:t>Run pytest to validate regression checks.</w:t>
      </w:r>
    </w:p>
    <w:p w14:paraId="754F8545" w14:textId="77777777" w:rsidR="00FD3241" w:rsidRDefault="00000000">
      <w:pPr>
        <w:pStyle w:val="Heading3"/>
      </w:pPr>
      <w:bookmarkStart w:id="218" w:name="Xee544844222d66ff5685123b089545d40cd9d1f"/>
      <w:bookmarkStart w:id="219" w:name="_Toc227530699"/>
      <w:r>
        <w:lastRenderedPageBreak/>
        <w:t>21.2.1</w:t>
      </w:r>
      <w:r>
        <w:tab/>
        <w:t>A.2.1 Suggested “Small, Reproducible” Demo Setup</w:t>
      </w:r>
      <w:bookmarkEnd w:id="219"/>
    </w:p>
    <w:p w14:paraId="06B8964A" w14:textId="77777777" w:rsidR="00FD3241" w:rsidRDefault="00000000">
      <w:r>
        <w:t>For a reproducible academic demonstration, select a small fixed ticker set (e.g., 3 to 5 companies) and do:</w:t>
      </w:r>
    </w:p>
    <w:p w14:paraId="726A4FD9" w14:textId="77777777" w:rsidR="00FD3241" w:rsidRDefault="00000000">
      <w:pPr>
        <w:numPr>
          <w:ilvl w:val="0"/>
          <w:numId w:val="155"/>
        </w:numPr>
      </w:pPr>
      <w:r>
        <w:t>Download SEC XBRL company facts for the chosen tickers.</w:t>
      </w:r>
    </w:p>
    <w:p w14:paraId="73863629" w14:textId="77777777" w:rsidR="00FD3241" w:rsidRDefault="00000000">
      <w:pPr>
        <w:numPr>
          <w:ilvl w:val="0"/>
          <w:numId w:val="155"/>
        </w:numPr>
      </w:pPr>
      <w:r>
        <w:t>Extract a fixed set of annual metrics and persist them to *_metrics.csv.</w:t>
      </w:r>
    </w:p>
    <w:p w14:paraId="7ED8A652" w14:textId="77777777" w:rsidR="00FD3241" w:rsidRDefault="00000000">
      <w:pPr>
        <w:numPr>
          <w:ilvl w:val="0"/>
          <w:numId w:val="155"/>
        </w:numPr>
      </w:pPr>
      <w:r>
        <w:t>Download a small number of 10-K filings (e.g., last 3 years).</w:t>
      </w:r>
    </w:p>
    <w:p w14:paraId="5871997D" w14:textId="77777777" w:rsidR="00FD3241" w:rsidRDefault="00000000">
      <w:pPr>
        <w:numPr>
          <w:ilvl w:val="0"/>
          <w:numId w:val="155"/>
        </w:numPr>
      </w:pPr>
      <w:r>
        <w:t>Chunk and embed the filings and build a local vector store.</w:t>
      </w:r>
    </w:p>
    <w:p w14:paraId="191A3A70" w14:textId="77777777" w:rsidR="00FD3241" w:rsidRDefault="00000000">
      <w:pPr>
        <w:numPr>
          <w:ilvl w:val="0"/>
          <w:numId w:val="155"/>
        </w:numPr>
      </w:pPr>
      <w:r>
        <w:t>Run a fixed set of queries with a fixed analysis date.</w:t>
      </w:r>
    </w:p>
    <w:p w14:paraId="1E408EFD" w14:textId="77777777" w:rsidR="00FD3241" w:rsidRDefault="00000000">
      <w:r>
        <w:t>This yields an offline-capable snapshot that can be repeated during evaluation and grading.</w:t>
      </w:r>
    </w:p>
    <w:p w14:paraId="2DBA5182" w14:textId="77777777" w:rsidR="00FD3241" w:rsidRDefault="00000000">
      <w:pPr>
        <w:pStyle w:val="Heading3"/>
      </w:pPr>
      <w:bookmarkStart w:id="220" w:name="a.2.2-output-recording-for-the-report"/>
      <w:bookmarkStart w:id="221" w:name="_Toc227530700"/>
      <w:bookmarkEnd w:id="218"/>
      <w:r>
        <w:t>21.2.2</w:t>
      </w:r>
      <w:r>
        <w:tab/>
        <w:t>A.2.2 Output Recording for the Report</w:t>
      </w:r>
      <w:bookmarkEnd w:id="221"/>
    </w:p>
    <w:p w14:paraId="5FD5BAA5" w14:textId="77777777" w:rsidR="00FD3241" w:rsidRDefault="00000000">
      <w:r>
        <w:t>For each benchmark query, store:</w:t>
      </w:r>
    </w:p>
    <w:p w14:paraId="256644A7" w14:textId="77777777" w:rsidR="00FD3241" w:rsidRDefault="00000000">
      <w:pPr>
        <w:numPr>
          <w:ilvl w:val="0"/>
          <w:numId w:val="156"/>
        </w:numPr>
      </w:pPr>
      <w:r>
        <w:t>query text and ticker,</w:t>
      </w:r>
    </w:p>
    <w:p w14:paraId="5F64860B" w14:textId="77777777" w:rsidR="00FD3241" w:rsidRDefault="00000000">
      <w:pPr>
        <w:numPr>
          <w:ilvl w:val="0"/>
          <w:numId w:val="156"/>
        </w:numPr>
      </w:pPr>
      <w:r>
        <w:t>analysis date,</w:t>
      </w:r>
    </w:p>
    <w:p w14:paraId="2E7749DC" w14:textId="77777777" w:rsidR="00FD3241" w:rsidRDefault="00000000">
      <w:pPr>
        <w:numPr>
          <w:ilvl w:val="0"/>
          <w:numId w:val="156"/>
        </w:numPr>
      </w:pPr>
      <w:r>
        <w:t>answer type and warnings,</w:t>
      </w:r>
    </w:p>
    <w:p w14:paraId="31594C0C" w14:textId="77777777" w:rsidR="00FD3241" w:rsidRDefault="00000000">
      <w:pPr>
        <w:numPr>
          <w:ilvl w:val="0"/>
          <w:numId w:val="156"/>
        </w:numPr>
      </w:pPr>
      <w:r>
        <w:t>evidence identifiers and their filed dates,</w:t>
      </w:r>
    </w:p>
    <w:p w14:paraId="49C73B01" w14:textId="77777777" w:rsidR="00FD3241" w:rsidRDefault="00000000">
      <w:pPr>
        <w:numPr>
          <w:ilvl w:val="0"/>
          <w:numId w:val="156"/>
        </w:numPr>
      </w:pPr>
      <w:r>
        <w:t>computed numeric inputs and outputs.</w:t>
      </w:r>
    </w:p>
    <w:p w14:paraId="7B2F7C9C" w14:textId="77777777" w:rsidR="00FD3241" w:rsidRDefault="00000000">
      <w:r>
        <w:t>This is required to compute leakage metrics and to support manual audit in the thesis appendices.</w:t>
      </w:r>
    </w:p>
    <w:p w14:paraId="67CC7869" w14:textId="77777777" w:rsidR="00FD3241" w:rsidRDefault="00000000">
      <w:pPr>
        <w:pStyle w:val="Heading2"/>
      </w:pPr>
      <w:bookmarkStart w:id="222" w:name="a.3-ethical-and-legal-considerations"/>
      <w:bookmarkStart w:id="223" w:name="_Toc227530701"/>
      <w:bookmarkEnd w:id="216"/>
      <w:bookmarkEnd w:id="220"/>
      <w:r>
        <w:t>21.3</w:t>
      </w:r>
      <w:r>
        <w:tab/>
        <w:t>A.3 Ethical and Legal Considerations</w:t>
      </w:r>
      <w:bookmarkEnd w:id="223"/>
    </w:p>
    <w:p w14:paraId="2A344B35" w14:textId="77777777" w:rsidR="00FD3241" w:rsidRDefault="00000000">
      <w:r>
        <w:t>This project uses public filings and official company sites. In a production deployment, ensure:</w:t>
      </w:r>
    </w:p>
    <w:p w14:paraId="3335FBC8" w14:textId="77777777" w:rsidR="00FD3241" w:rsidRDefault="00000000">
      <w:pPr>
        <w:numPr>
          <w:ilvl w:val="0"/>
          <w:numId w:val="157"/>
        </w:numPr>
      </w:pPr>
      <w:r>
        <w:t>compliance with SEC rate limits and fair use,</w:t>
      </w:r>
    </w:p>
    <w:p w14:paraId="39090518" w14:textId="77777777" w:rsidR="00FD3241" w:rsidRDefault="00000000">
      <w:pPr>
        <w:numPr>
          <w:ilvl w:val="0"/>
          <w:numId w:val="157"/>
        </w:numPr>
      </w:pPr>
      <w:r>
        <w:t>adherence to website robots policies for IR pages,</w:t>
      </w:r>
    </w:p>
    <w:p w14:paraId="2A15309A" w14:textId="77777777" w:rsidR="00FD3241" w:rsidRDefault="00000000">
      <w:pPr>
        <w:numPr>
          <w:ilvl w:val="0"/>
          <w:numId w:val="157"/>
        </w:numPr>
      </w:pPr>
      <w:r>
        <w:t>correct user-agent identification,</w:t>
      </w:r>
    </w:p>
    <w:p w14:paraId="09F65758" w14:textId="77777777" w:rsidR="00FD3241" w:rsidRDefault="00000000">
      <w:pPr>
        <w:numPr>
          <w:ilvl w:val="0"/>
          <w:numId w:val="157"/>
        </w:numPr>
      </w:pPr>
      <w:r>
        <w:t>and protection of any private API keys.</w:t>
      </w:r>
    </w:p>
    <w:p w14:paraId="4A8184D0" w14:textId="77777777" w:rsidR="00FD3241" w:rsidRDefault="00000000">
      <w:pPr>
        <w:pStyle w:val="Heading1"/>
      </w:pPr>
      <w:bookmarkStart w:id="224" w:name="X8d11312dd54b01eb6c1b7c65bf33ce0b3f52b34"/>
      <w:bookmarkStart w:id="225" w:name="_Toc227530702"/>
      <w:bookmarkEnd w:id="212"/>
      <w:bookmarkEnd w:id="222"/>
      <w:r>
        <w:t>22</w:t>
      </w:r>
      <w:r>
        <w:tab/>
        <w:t>APPENDIX B: PROJECT TIMELINE (APRIL 17, 2026 TO MAY 6, 2026)</w:t>
      </w:r>
      <w:bookmarkEnd w:id="225"/>
    </w:p>
    <w:p w14:paraId="65D10217" w14:textId="77777777" w:rsidR="00FD3241" w:rsidRDefault="00000000">
      <w:r>
        <w:t xml:space="preserve">Given a submission/presentation date of </w:t>
      </w:r>
      <w:r>
        <w:rPr>
          <w:b/>
          <w:bCs/>
        </w:rPr>
        <w:t>May 6, 2026</w:t>
      </w:r>
      <w:r>
        <w:t>, a realistic plan is:</w:t>
      </w:r>
    </w:p>
    <w:p w14:paraId="1E4A2717" w14:textId="77777777" w:rsidR="00FD3241" w:rsidRDefault="00000000">
      <w:pPr>
        <w:pStyle w:val="BodyText"/>
      </w:pPr>
      <w:r>
        <w:t>Week 1 (Apr 17-Apr 23):</w:t>
      </w:r>
    </w:p>
    <w:p w14:paraId="1DCA6510" w14:textId="77777777" w:rsidR="00FD3241" w:rsidRDefault="00000000">
      <w:pPr>
        <w:numPr>
          <w:ilvl w:val="0"/>
          <w:numId w:val="158"/>
        </w:numPr>
      </w:pPr>
      <w:r>
        <w:t>Unify temporal semantics across modules.</w:t>
      </w:r>
    </w:p>
    <w:p w14:paraId="7893EA21" w14:textId="77777777" w:rsidR="00FD3241" w:rsidRDefault="00000000">
      <w:pPr>
        <w:numPr>
          <w:ilvl w:val="0"/>
          <w:numId w:val="158"/>
        </w:numPr>
      </w:pPr>
      <w:r>
        <w:t>Disable mock data by default or make it explicit.</w:t>
      </w:r>
    </w:p>
    <w:p w14:paraId="5D89F397" w14:textId="77777777" w:rsidR="00FD3241" w:rsidRDefault="00000000">
      <w:pPr>
        <w:numPr>
          <w:ilvl w:val="0"/>
          <w:numId w:val="158"/>
        </w:numPr>
      </w:pPr>
      <w:r>
        <w:t>Fix tests that return values instead of asserting.</w:t>
      </w:r>
    </w:p>
    <w:p w14:paraId="1052CE96" w14:textId="77777777" w:rsidR="00FD3241" w:rsidRDefault="00000000">
      <w:r>
        <w:t>Week 2 (Apr 24-Apr 30):</w:t>
      </w:r>
    </w:p>
    <w:p w14:paraId="53CC0517" w14:textId="77777777" w:rsidR="00FD3241" w:rsidRDefault="00000000">
      <w:pPr>
        <w:numPr>
          <w:ilvl w:val="0"/>
          <w:numId w:val="159"/>
        </w:numPr>
      </w:pPr>
      <w:r>
        <w:t>Create a small benchmark dataset (10-30 queries).</w:t>
      </w:r>
    </w:p>
    <w:p w14:paraId="54EC30D3" w14:textId="77777777" w:rsidR="00FD3241" w:rsidRDefault="00000000">
      <w:pPr>
        <w:numPr>
          <w:ilvl w:val="0"/>
          <w:numId w:val="159"/>
        </w:numPr>
      </w:pPr>
      <w:r>
        <w:t>Run baseline comparisons (LLM only vs non-temporal RAG vs TemporalGuard-RAG).</w:t>
      </w:r>
    </w:p>
    <w:p w14:paraId="0419F6F5" w14:textId="77777777" w:rsidR="00FD3241" w:rsidRDefault="00000000">
      <w:pPr>
        <w:numPr>
          <w:ilvl w:val="0"/>
          <w:numId w:val="159"/>
        </w:numPr>
      </w:pPr>
      <w:r>
        <w:t>Create tables/plots for results.</w:t>
      </w:r>
    </w:p>
    <w:p w14:paraId="7323C27C" w14:textId="77777777" w:rsidR="00FD3241" w:rsidRDefault="00000000">
      <w:r>
        <w:t>Week 3 (May 1-May 6):</w:t>
      </w:r>
    </w:p>
    <w:p w14:paraId="3DE8F2B4" w14:textId="77777777" w:rsidR="00FD3241" w:rsidRDefault="00000000">
      <w:pPr>
        <w:numPr>
          <w:ilvl w:val="0"/>
          <w:numId w:val="160"/>
        </w:numPr>
      </w:pPr>
      <w:r>
        <w:t>Finalize report formatting to template.</w:t>
      </w:r>
    </w:p>
    <w:p w14:paraId="2CB3AD59" w14:textId="77777777" w:rsidR="00FD3241" w:rsidRDefault="00000000">
      <w:pPr>
        <w:numPr>
          <w:ilvl w:val="0"/>
          <w:numId w:val="160"/>
        </w:numPr>
      </w:pPr>
      <w:r>
        <w:t>Prepare presentation slides and a short demo.</w:t>
      </w:r>
    </w:p>
    <w:p w14:paraId="040DED87" w14:textId="77777777" w:rsidR="00FD3241" w:rsidRDefault="00000000">
      <w:pPr>
        <w:numPr>
          <w:ilvl w:val="0"/>
          <w:numId w:val="160"/>
        </w:numPr>
      </w:pPr>
      <w:r>
        <w:t>Re-run experiments for final numbers.</w:t>
      </w:r>
    </w:p>
    <w:p w14:paraId="255DFE61" w14:textId="77777777" w:rsidR="00FD3241" w:rsidRDefault="00000000">
      <w:pPr>
        <w:pStyle w:val="Heading1"/>
      </w:pPr>
      <w:bookmarkStart w:id="226" w:name="X6a40ea47a839400ec1c63be6bfd62e147b42a13"/>
      <w:bookmarkStart w:id="227" w:name="_Toc227530703"/>
      <w:bookmarkEnd w:id="224"/>
      <w:r>
        <w:t>23</w:t>
      </w:r>
      <w:r>
        <w:tab/>
        <w:t>APPENDIX C: EXAMPLE QUERIES AND EXPECTED SAFE BEHAVIOR</w:t>
      </w:r>
      <w:bookmarkEnd w:id="227"/>
    </w:p>
    <w:p w14:paraId="21F49AC5" w14:textId="77777777" w:rsidR="00FD3241" w:rsidRDefault="00000000">
      <w:r>
        <w:t>This appendix provides example queries and describes the expected safe behavior of TemporalGuard-RAG. These examples can be used directly in the final presentation demo.</w:t>
      </w:r>
    </w:p>
    <w:p w14:paraId="3FE22EA4" w14:textId="77777777" w:rsidR="00FD3241" w:rsidRDefault="00000000">
      <w:pPr>
        <w:pStyle w:val="Heading2"/>
      </w:pPr>
      <w:bookmarkStart w:id="228" w:name="c.1-historical-filing-query-qualitative"/>
      <w:bookmarkStart w:id="229" w:name="_Toc227530704"/>
      <w:r>
        <w:t>23.1</w:t>
      </w:r>
      <w:r>
        <w:tab/>
        <w:t>C.1 Historical Filing Query (Qualitative)</w:t>
      </w:r>
      <w:bookmarkEnd w:id="229"/>
    </w:p>
    <w:p w14:paraId="63241075" w14:textId="77777777" w:rsidR="00FD3241" w:rsidRDefault="00000000">
      <w:r>
        <w:t>Query: “Summarize the main risk factors for AAPL in the annual report as of fiscal 2022.”</w:t>
      </w:r>
      <w:r>
        <w:br/>
        <w:t>Expected safe behavior:</w:t>
      </w:r>
    </w:p>
    <w:p w14:paraId="79985242" w14:textId="77777777" w:rsidR="00FD3241" w:rsidRDefault="00000000">
      <w:pPr>
        <w:numPr>
          <w:ilvl w:val="0"/>
          <w:numId w:val="161"/>
        </w:numPr>
      </w:pPr>
      <w:r>
        <w:t>Retrieve risk factor passages from 10-K filings filed on or before the analysis date.</w:t>
      </w:r>
    </w:p>
    <w:p w14:paraId="6398B48C" w14:textId="77777777" w:rsidR="00FD3241" w:rsidRDefault="00000000">
      <w:pPr>
        <w:numPr>
          <w:ilvl w:val="0"/>
          <w:numId w:val="161"/>
        </w:numPr>
      </w:pPr>
      <w:r>
        <w:t>Provide evidence metadata (filing type, filed date).</w:t>
      </w:r>
    </w:p>
    <w:p w14:paraId="74534163" w14:textId="77777777" w:rsidR="00FD3241" w:rsidRDefault="00000000">
      <w:pPr>
        <w:numPr>
          <w:ilvl w:val="0"/>
          <w:numId w:val="161"/>
        </w:numPr>
      </w:pPr>
      <w:r>
        <w:t>Do not introduce new claims not present in evidence.</w:t>
      </w:r>
    </w:p>
    <w:p w14:paraId="39006DB3" w14:textId="77777777" w:rsidR="00FD3241" w:rsidRDefault="00000000">
      <w:pPr>
        <w:numPr>
          <w:ilvl w:val="0"/>
          <w:numId w:val="161"/>
        </w:numPr>
      </w:pPr>
      <w:r>
        <w:t>If no relevant evidence exists, abstain and explain what is missing.</w:t>
      </w:r>
    </w:p>
    <w:p w14:paraId="607D33E2" w14:textId="77777777" w:rsidR="00FD3241" w:rsidRDefault="00000000">
      <w:pPr>
        <w:pStyle w:val="Heading2"/>
      </w:pPr>
      <w:bookmarkStart w:id="230" w:name="c.2-numeric-fact-query-structured"/>
      <w:bookmarkStart w:id="231" w:name="_Toc227530705"/>
      <w:bookmarkEnd w:id="228"/>
      <w:r>
        <w:lastRenderedPageBreak/>
        <w:t>23.2</w:t>
      </w:r>
      <w:r>
        <w:tab/>
        <w:t>C.2 Numeric Fact Query (Structured)</w:t>
      </w:r>
      <w:bookmarkEnd w:id="231"/>
    </w:p>
    <w:p w14:paraId="3E3C465C" w14:textId="77777777" w:rsidR="00FD3241" w:rsidRDefault="00000000">
      <w:r>
        <w:t>Query: “What was MSFT net income in fiscal 2021?”</w:t>
      </w:r>
      <w:r>
        <w:br/>
        <w:t>Expected safe behavior:</w:t>
      </w:r>
    </w:p>
    <w:p w14:paraId="2964086C" w14:textId="77777777" w:rsidR="00FD3241" w:rsidRDefault="00000000">
      <w:pPr>
        <w:numPr>
          <w:ilvl w:val="0"/>
          <w:numId w:val="162"/>
        </w:numPr>
      </w:pPr>
      <w:r>
        <w:t>Extract from XBRL facts for the correct fiscal year.</w:t>
      </w:r>
    </w:p>
    <w:p w14:paraId="7DA3D845" w14:textId="77777777" w:rsidR="00FD3241" w:rsidRDefault="00000000">
      <w:pPr>
        <w:numPr>
          <w:ilvl w:val="0"/>
          <w:numId w:val="162"/>
        </w:numPr>
      </w:pPr>
      <w:r>
        <w:t>Return a single value with units.</w:t>
      </w:r>
    </w:p>
    <w:p w14:paraId="11ACC262" w14:textId="77777777" w:rsidR="00FD3241" w:rsidRDefault="00000000">
      <w:pPr>
        <w:numPr>
          <w:ilvl w:val="0"/>
          <w:numId w:val="162"/>
        </w:numPr>
      </w:pPr>
      <w:r>
        <w:t>Provide provenance: concept tag, period end, filed date, and form.</w:t>
      </w:r>
    </w:p>
    <w:p w14:paraId="2BA9F20F" w14:textId="77777777" w:rsidR="00FD3241" w:rsidRDefault="00000000">
      <w:pPr>
        <w:pStyle w:val="Heading2"/>
      </w:pPr>
      <w:bookmarkStart w:id="232" w:name="c.3-ratio-computation-query"/>
      <w:bookmarkStart w:id="233" w:name="_Toc227530706"/>
      <w:bookmarkEnd w:id="230"/>
      <w:r>
        <w:t>23.3</w:t>
      </w:r>
      <w:r>
        <w:tab/>
        <w:t>C.3 Ratio Computation Query</w:t>
      </w:r>
      <w:bookmarkEnd w:id="233"/>
    </w:p>
    <w:p w14:paraId="31B7F5BA" w14:textId="77777777" w:rsidR="00FD3241" w:rsidRDefault="00000000">
      <w:r>
        <w:t>Query: “Compute ROE for JPM as of fiscal 2022.”</w:t>
      </w:r>
      <w:r>
        <w:br/>
        <w:t>Expected safe behavior:</w:t>
      </w:r>
    </w:p>
    <w:p w14:paraId="795AB6F6" w14:textId="77777777" w:rsidR="00FD3241" w:rsidRDefault="00000000">
      <w:pPr>
        <w:numPr>
          <w:ilvl w:val="0"/>
          <w:numId w:val="163"/>
        </w:numPr>
      </w:pPr>
      <w:r>
        <w:t>Compute from annual NetIncome and StockholdersEquity for the same year.</w:t>
      </w:r>
    </w:p>
    <w:p w14:paraId="2829E5C4" w14:textId="77777777" w:rsidR="00FD3241" w:rsidRDefault="00000000">
      <w:pPr>
        <w:numPr>
          <w:ilvl w:val="0"/>
          <w:numId w:val="163"/>
        </w:numPr>
      </w:pPr>
      <w:r>
        <w:t>Present formula, inputs, and result.</w:t>
      </w:r>
    </w:p>
    <w:p w14:paraId="6A606758" w14:textId="77777777" w:rsidR="00FD3241" w:rsidRDefault="00000000">
      <w:pPr>
        <w:numPr>
          <w:ilvl w:val="0"/>
          <w:numId w:val="163"/>
        </w:numPr>
      </w:pPr>
      <w:r>
        <w:t>If equity is missing or zero, abstain with a clear explanation.</w:t>
      </w:r>
    </w:p>
    <w:p w14:paraId="0F697E54" w14:textId="77777777" w:rsidR="00FD3241" w:rsidRDefault="00000000">
      <w:pPr>
        <w:pStyle w:val="Heading2"/>
      </w:pPr>
      <w:bookmarkStart w:id="234" w:name="c.4-temporal-trap-query"/>
      <w:bookmarkStart w:id="235" w:name="_Toc227530707"/>
      <w:bookmarkEnd w:id="232"/>
      <w:r>
        <w:t>23.4</w:t>
      </w:r>
      <w:r>
        <w:tab/>
        <w:t>C.4 Temporal Trap Query</w:t>
      </w:r>
      <w:bookmarkEnd w:id="235"/>
    </w:p>
    <w:p w14:paraId="5D200A72" w14:textId="77777777" w:rsidR="00FD3241" w:rsidRDefault="00000000">
      <w:r>
        <w:t>Query: “Compare NVDA 2025 revenue to 2024, as of 2024-01-15.”</w:t>
      </w:r>
      <w:r>
        <w:br/>
        <w:t>Expected safe behavior:</w:t>
      </w:r>
    </w:p>
    <w:p w14:paraId="313D9E84" w14:textId="77777777" w:rsidR="00FD3241" w:rsidRDefault="00000000">
      <w:pPr>
        <w:numPr>
          <w:ilvl w:val="0"/>
          <w:numId w:val="164"/>
        </w:numPr>
      </w:pPr>
      <w:r>
        <w:t>Warn that 2025 revenue is a future reference relative to the analysis date.</w:t>
      </w:r>
    </w:p>
    <w:p w14:paraId="23F70565" w14:textId="77777777" w:rsidR="00FD3241" w:rsidRDefault="00000000">
      <w:pPr>
        <w:numPr>
          <w:ilvl w:val="0"/>
          <w:numId w:val="164"/>
        </w:numPr>
      </w:pPr>
      <w:r>
        <w:t>Retrieve only filings filed on or before 2024-01-15.</w:t>
      </w:r>
    </w:p>
    <w:p w14:paraId="5696CC8E" w14:textId="77777777" w:rsidR="00FD3241" w:rsidRDefault="00000000">
      <w:pPr>
        <w:numPr>
          <w:ilvl w:val="0"/>
          <w:numId w:val="164"/>
        </w:numPr>
      </w:pPr>
      <w:r>
        <w:t>Suggest alternatives: change analysis date or restrict to available periods.</w:t>
      </w:r>
    </w:p>
    <w:p w14:paraId="72324DC2" w14:textId="77777777" w:rsidR="00FD3241" w:rsidRDefault="00000000">
      <w:pPr>
        <w:pStyle w:val="Heading2"/>
      </w:pPr>
      <w:bookmarkStart w:id="236" w:name="c.5-projection-backtest-query"/>
      <w:bookmarkStart w:id="237" w:name="_Toc227530708"/>
      <w:bookmarkEnd w:id="234"/>
      <w:r>
        <w:t>23.5</w:t>
      </w:r>
      <w:r>
        <w:tab/>
        <w:t>C.5 Projection Backtest Query</w:t>
      </w:r>
      <w:bookmarkEnd w:id="237"/>
    </w:p>
    <w:p w14:paraId="0EDDF414" w14:textId="77777777" w:rsidR="00FD3241" w:rsidRDefault="00000000">
      <w:r>
        <w:t>Query: “As of 2022-12-31, project AAPL OperatingCashFlow for 2023.”</w:t>
      </w:r>
      <w:r>
        <w:br/>
        <w:t>Expected safe behavior:</w:t>
      </w:r>
    </w:p>
    <w:p w14:paraId="73E96C9E" w14:textId="77777777" w:rsidR="00FD3241" w:rsidRDefault="00000000">
      <w:pPr>
        <w:numPr>
          <w:ilvl w:val="0"/>
          <w:numId w:val="165"/>
        </w:numPr>
      </w:pPr>
      <w:r>
        <w:t>Use only data available as of 2022-12-31 (by filed dates).</w:t>
      </w:r>
    </w:p>
    <w:p w14:paraId="5CF8E2EE" w14:textId="77777777" w:rsidR="00FD3241" w:rsidRDefault="00000000">
      <w:pPr>
        <w:numPr>
          <w:ilvl w:val="0"/>
          <w:numId w:val="165"/>
        </w:numPr>
      </w:pPr>
      <w:r>
        <w:t>Output a deterministic projection (CAGR or linear) with a confidence label.</w:t>
      </w:r>
    </w:p>
    <w:p w14:paraId="5326B647" w14:textId="77777777" w:rsidR="00FD3241" w:rsidRDefault="00000000">
      <w:pPr>
        <w:numPr>
          <w:ilvl w:val="0"/>
          <w:numId w:val="165"/>
        </w:numPr>
      </w:pPr>
      <w:r>
        <w:t>Provide assumptions and avoid presenting the estimate as a reported fact.</w:t>
      </w:r>
    </w:p>
    <w:p w14:paraId="0F2B9843" w14:textId="77777777" w:rsidR="00FD3241" w:rsidRDefault="00000000">
      <w:pPr>
        <w:pStyle w:val="Heading1"/>
      </w:pPr>
      <w:bookmarkStart w:id="238" w:name="X9bdbf7e0d07d0b70686b8e343202ebc95604478"/>
      <w:bookmarkStart w:id="239" w:name="_Toc227530709"/>
      <w:bookmarkEnd w:id="226"/>
      <w:bookmarkEnd w:id="236"/>
      <w:r>
        <w:t>24</w:t>
      </w:r>
      <w:r>
        <w:tab/>
        <w:t>APPENDIX D: RECOMMENDED API RESPONSE SCHEMA</w:t>
      </w:r>
      <w:bookmarkEnd w:id="239"/>
    </w:p>
    <w:p w14:paraId="167D0D59" w14:textId="77777777" w:rsidR="00FD3241" w:rsidRDefault="00000000">
      <w:r>
        <w:t>For stable integrations (UI, evaluation harnesses, and audit), a recommended response schema is:</w:t>
      </w:r>
    </w:p>
    <w:p w14:paraId="5675BBFD" w14:textId="77777777" w:rsidR="00FD3241" w:rsidRDefault="00000000">
      <w:pPr>
        <w:pStyle w:val="SourceCode"/>
      </w:pPr>
      <w:r>
        <w:t>{</w:t>
      </w:r>
      <w:r>
        <w:br/>
        <w:t xml:space="preserve">  "query": "...",</w:t>
      </w:r>
      <w:r>
        <w:br/>
        <w:t xml:space="preserve">  "ticker": "AAPL",</w:t>
      </w:r>
      <w:r>
        <w:br/>
        <w:t xml:space="preserve">  "analysis_date": "YYYYMMDD",</w:t>
      </w:r>
      <w:r>
        <w:br/>
        <w:t xml:space="preserve">  "answer_type": "reported_fact|calculated_metric|model_estimate",</w:t>
      </w:r>
      <w:r>
        <w:br/>
        <w:t xml:space="preserve">  "answer": "...",</w:t>
      </w:r>
      <w:r>
        <w:br/>
        <w:t xml:space="preserve">  "warnings": ["..."],</w:t>
      </w:r>
      <w:r>
        <w:br/>
        <w:t xml:space="preserve">  "evidence": [</w:t>
      </w:r>
      <w:r>
        <w:br/>
        <w:t xml:space="preserve">    {</w:t>
      </w:r>
      <w:r>
        <w:br/>
        <w:t xml:space="preserve">      "chunk_id": "...",</w:t>
      </w:r>
      <w:r>
        <w:br/>
        <w:t xml:space="preserve">      "ticker": "AAPL",</w:t>
      </w:r>
      <w:r>
        <w:br/>
        <w:t xml:space="preserve">      "filing_type": "10-K",</w:t>
      </w:r>
      <w:r>
        <w:br/>
        <w:t xml:space="preserve">      "filed_date": "YYYYMMDD",</w:t>
      </w:r>
      <w:r>
        <w:br/>
        <w:t xml:space="preserve">      "source_path": "..."</w:t>
      </w:r>
      <w:r>
        <w:br/>
        <w:t xml:space="preserve">    }</w:t>
      </w:r>
      <w:r>
        <w:br/>
        <w:t xml:space="preserve">  ],</w:t>
      </w:r>
      <w:r>
        <w:br/>
        <w:t xml:space="preserve">  "numbers": [</w:t>
      </w:r>
      <w:r>
        <w:br/>
        <w:t xml:space="preserve">    {</w:t>
      </w:r>
      <w:r>
        <w:br/>
        <w:t xml:space="preserve">      "name": "NetIncome",</w:t>
      </w:r>
      <w:r>
        <w:br/>
        <w:t xml:space="preserve">      "value": 0,</w:t>
      </w:r>
      <w:r>
        <w:br/>
        <w:t xml:space="preserve">      "unit": "USD",</w:t>
      </w:r>
      <w:r>
        <w:br/>
        <w:t xml:space="preserve">      "period_end": "YYYY-MM-DD",</w:t>
      </w:r>
      <w:r>
        <w:br/>
        <w:t xml:space="preserve">      "filed_date": "YYYY-MM-DD",</w:t>
      </w:r>
      <w:r>
        <w:br/>
      </w:r>
      <w:r>
        <w:lastRenderedPageBreak/>
        <w:t xml:space="preserve">      "concept": "NetIncomeLoss",</w:t>
      </w:r>
      <w:r>
        <w:br/>
        <w:t xml:space="preserve">      "form": "10-K"</w:t>
      </w:r>
      <w:r>
        <w:br/>
        <w:t xml:space="preserve">    }</w:t>
      </w:r>
      <w:r>
        <w:br/>
        <w:t xml:space="preserve">  ],</w:t>
      </w:r>
      <w:r>
        <w:br/>
        <w:t xml:space="preserve">  "assumptions": {</w:t>
      </w:r>
      <w:r>
        <w:br/>
        <w:t xml:space="preserve">    "method": "CAGR|Linear|Scenario",</w:t>
      </w:r>
      <w:r>
        <w:br/>
        <w:t xml:space="preserve">    "notes": "..."</w:t>
      </w:r>
      <w:r>
        <w:br/>
        <w:t xml:space="preserve">  }</w:t>
      </w:r>
      <w:r>
        <w:br/>
        <w:t>}</w:t>
      </w:r>
    </w:p>
    <w:p w14:paraId="7DB9BCA3" w14:textId="77777777" w:rsidR="00FD3241" w:rsidRDefault="00000000">
      <w:r>
        <w:t>This schema is intentionally redundant so that evaluation (leakage checks, numeric checks) and manual auditing are straightforward.</w:t>
      </w:r>
    </w:p>
    <w:p w14:paraId="5986B059" w14:textId="77777777" w:rsidR="00FD3241" w:rsidRDefault="00000000">
      <w:pPr>
        <w:pStyle w:val="Heading1"/>
      </w:pPr>
      <w:bookmarkStart w:id="240" w:name="Xd3061788c5dcd2b9ef845455b617ed2b1bf8f0d"/>
      <w:bookmarkStart w:id="241" w:name="_Toc227530710"/>
      <w:bookmarkEnd w:id="238"/>
      <w:r>
        <w:t>25</w:t>
      </w:r>
      <w:r>
        <w:tab/>
        <w:t>APPENDIX E: DETAILED IMPLEMENTATION WALKTHROUGH (TEMPORALGUARD-RAG)</w:t>
      </w:r>
      <w:bookmarkEnd w:id="241"/>
    </w:p>
    <w:p w14:paraId="1F283F58" w14:textId="77777777" w:rsidR="00FD3241" w:rsidRDefault="00000000">
      <w:r>
        <w:t>This appendix provides a detailed walkthrough of the repository implementation so that the thesis can be evaluated and reproduced without requiring the reader to inspect the full codebase.</w:t>
      </w:r>
    </w:p>
    <w:p w14:paraId="6612D3DB" w14:textId="77777777" w:rsidR="00FD3241" w:rsidRDefault="00000000">
      <w:pPr>
        <w:pStyle w:val="Heading2"/>
      </w:pPr>
      <w:bookmarkStart w:id="242" w:name="X4a67e721e3ddd15f8dd96c866e6e141c9beb8e4"/>
      <w:bookmarkStart w:id="243" w:name="_Toc227530711"/>
      <w:r>
        <w:t>25.1</w:t>
      </w:r>
      <w:r>
        <w:tab/>
        <w:t>E.1 Core Question: What Happens End-to-End?</w:t>
      </w:r>
      <w:bookmarkEnd w:id="243"/>
    </w:p>
    <w:p w14:paraId="7B565DEF" w14:textId="77777777" w:rsidR="00FD3241" w:rsidRDefault="00000000">
      <w:r>
        <w:t>When a user asks a question (for example, “Project cashflow for Apple for FY 2026-27”), the system performs an end-to-end workflow that can be summarized as:</w:t>
      </w:r>
    </w:p>
    <w:p w14:paraId="3B5E90D0" w14:textId="77777777" w:rsidR="00FD3241" w:rsidRDefault="00000000">
      <w:pPr>
        <w:numPr>
          <w:ilvl w:val="0"/>
          <w:numId w:val="166"/>
        </w:numPr>
      </w:pPr>
      <w:r>
        <w:t>Interpret the user request:</w:t>
      </w:r>
    </w:p>
    <w:p w14:paraId="35E6401F" w14:textId="77777777" w:rsidR="00FD3241" w:rsidRDefault="00000000">
      <w:pPr>
        <w:numPr>
          <w:ilvl w:val="1"/>
          <w:numId w:val="167"/>
        </w:numPr>
      </w:pPr>
      <w:r>
        <w:t>Identify the company (ticker).</w:t>
      </w:r>
    </w:p>
    <w:p w14:paraId="5D36C6D1" w14:textId="77777777" w:rsidR="00FD3241" w:rsidRDefault="00000000">
      <w:pPr>
        <w:numPr>
          <w:ilvl w:val="1"/>
          <w:numId w:val="167"/>
        </w:numPr>
      </w:pPr>
      <w:r>
        <w:t>Identify whether the user is asking for history, a calculation, or a forecast.</w:t>
      </w:r>
    </w:p>
    <w:p w14:paraId="19762CCD" w14:textId="77777777" w:rsidR="00FD3241" w:rsidRDefault="00000000">
      <w:pPr>
        <w:numPr>
          <w:ilvl w:val="1"/>
          <w:numId w:val="167"/>
        </w:numPr>
      </w:pPr>
      <w:r>
        <w:t>Determine the analysis date if provided (as-of date).</w:t>
      </w:r>
    </w:p>
    <w:p w14:paraId="65A16506" w14:textId="77777777" w:rsidR="00FD3241" w:rsidRDefault="00000000">
      <w:pPr>
        <w:numPr>
          <w:ilvl w:val="0"/>
          <w:numId w:val="166"/>
        </w:numPr>
      </w:pPr>
      <w:r>
        <w:t>Collect data for answering:</w:t>
      </w:r>
    </w:p>
    <w:p w14:paraId="7BAD8BFD" w14:textId="77777777" w:rsidR="00FD3241" w:rsidRDefault="00000000">
      <w:pPr>
        <w:numPr>
          <w:ilvl w:val="1"/>
          <w:numId w:val="168"/>
        </w:numPr>
      </w:pPr>
      <w:r>
        <w:t>For qualitative/history: retrieve filing excerpts from the vector store.</w:t>
      </w:r>
    </w:p>
    <w:p w14:paraId="4BE06FEE" w14:textId="77777777" w:rsidR="00FD3241" w:rsidRDefault="00000000">
      <w:pPr>
        <w:numPr>
          <w:ilvl w:val="1"/>
          <w:numId w:val="168"/>
        </w:numPr>
      </w:pPr>
      <w:r>
        <w:t>For numeric/calculation: load XBRL-derived metrics and compute formulas.</w:t>
      </w:r>
    </w:p>
    <w:p w14:paraId="7C32E396" w14:textId="77777777" w:rsidR="00FD3241" w:rsidRDefault="00000000">
      <w:pPr>
        <w:numPr>
          <w:ilvl w:val="1"/>
          <w:numId w:val="168"/>
        </w:numPr>
      </w:pPr>
      <w:r>
        <w:t>For projections: load historical metric series and apply deterministic projection methods.</w:t>
      </w:r>
    </w:p>
    <w:p w14:paraId="4751E16F" w14:textId="77777777" w:rsidR="00FD3241" w:rsidRDefault="00000000">
      <w:pPr>
        <w:numPr>
          <w:ilvl w:val="0"/>
          <w:numId w:val="166"/>
        </w:numPr>
      </w:pPr>
      <w:r>
        <w:t>Generate a final response:</w:t>
      </w:r>
    </w:p>
    <w:p w14:paraId="2B42478D" w14:textId="77777777" w:rsidR="00FD3241" w:rsidRDefault="00000000">
      <w:pPr>
        <w:numPr>
          <w:ilvl w:val="1"/>
          <w:numId w:val="169"/>
        </w:numPr>
      </w:pPr>
      <w:r>
        <w:t>Present a concise answer.</w:t>
      </w:r>
    </w:p>
    <w:p w14:paraId="28BFB91A" w14:textId="77777777" w:rsidR="00FD3241" w:rsidRDefault="00000000">
      <w:pPr>
        <w:numPr>
          <w:ilvl w:val="1"/>
          <w:numId w:val="169"/>
        </w:numPr>
      </w:pPr>
      <w:r>
        <w:t>Provide key supporting points.</w:t>
      </w:r>
    </w:p>
    <w:p w14:paraId="5E2CDBDB" w14:textId="77777777" w:rsidR="00FD3241" w:rsidRDefault="00000000">
      <w:pPr>
        <w:numPr>
          <w:ilvl w:val="1"/>
          <w:numId w:val="169"/>
        </w:numPr>
      </w:pPr>
      <w:r>
        <w:t>Emit warnings if evidence is missing or if the query is temporally risky.</w:t>
      </w:r>
    </w:p>
    <w:p w14:paraId="79FB5059" w14:textId="77777777" w:rsidR="00FD3241" w:rsidRDefault="00000000">
      <w:r>
        <w:t>The central promise is: for any answer that claims to be “as of” a past date, the system attempts to avoid using filings or facts that were not yet filed by that date.</w:t>
      </w:r>
    </w:p>
    <w:p w14:paraId="394666D6" w14:textId="77777777" w:rsidR="00FD3241" w:rsidRDefault="00000000">
      <w:pPr>
        <w:pStyle w:val="Heading2"/>
      </w:pPr>
      <w:bookmarkStart w:id="244" w:name="Xf377e42e11526764958fe9c72ad9cb0cfafb36d"/>
      <w:bookmarkStart w:id="245" w:name="_Toc227530712"/>
      <w:bookmarkEnd w:id="242"/>
      <w:r>
        <w:t>25.2</w:t>
      </w:r>
      <w:r>
        <w:tab/>
        <w:t>E.2 Orchestrator: Stage Coordination and Routing</w:t>
      </w:r>
      <w:bookmarkEnd w:id="245"/>
    </w:p>
    <w:p w14:paraId="5CE3E6FF" w14:textId="77777777" w:rsidR="00FD3241" w:rsidRDefault="00000000">
      <w:r>
        <w:t>The orchestrator is responsible for choosing a pipeline. It performs:</w:t>
      </w:r>
    </w:p>
    <w:p w14:paraId="2E21BAE0" w14:textId="77777777" w:rsidR="00FD3241" w:rsidRDefault="00000000">
      <w:pPr>
        <w:numPr>
          <w:ilvl w:val="0"/>
          <w:numId w:val="170"/>
        </w:numPr>
      </w:pPr>
      <w:r>
        <w:t>analysis date inference when none is provided,</w:t>
      </w:r>
    </w:p>
    <w:p w14:paraId="5F0AEEFA" w14:textId="77777777" w:rsidR="00FD3241" w:rsidRDefault="00000000">
      <w:pPr>
        <w:numPr>
          <w:ilvl w:val="0"/>
          <w:numId w:val="170"/>
        </w:numPr>
      </w:pPr>
      <w:r>
        <w:t>query type classification,</w:t>
      </w:r>
    </w:p>
    <w:p w14:paraId="417ED139" w14:textId="77777777" w:rsidR="00FD3241" w:rsidRDefault="00000000">
      <w:pPr>
        <w:numPr>
          <w:ilvl w:val="0"/>
          <w:numId w:val="170"/>
        </w:numPr>
      </w:pPr>
      <w:r>
        <w:t>execution of the retrieval/calculation/analysis stages,</w:t>
      </w:r>
    </w:p>
    <w:p w14:paraId="392D60D5" w14:textId="77777777" w:rsidR="00FD3241" w:rsidRDefault="00000000">
      <w:pPr>
        <w:numPr>
          <w:ilvl w:val="0"/>
          <w:numId w:val="170"/>
        </w:numPr>
      </w:pPr>
      <w:r>
        <w:t>and packaging of results.</w:t>
      </w:r>
    </w:p>
    <w:p w14:paraId="1CE89F27" w14:textId="77777777" w:rsidR="00FD3241" w:rsidRDefault="00000000">
      <w:r>
        <w:t>In a production system, this module defines the “contract” for what a query means and what an answer must include.</w:t>
      </w:r>
    </w:p>
    <w:p w14:paraId="232E517E" w14:textId="77777777" w:rsidR="00FD3241" w:rsidRDefault="00000000">
      <w:pPr>
        <w:pStyle w:val="BodyText"/>
      </w:pPr>
      <w:r>
        <w:t>Important design note:</w:t>
      </w:r>
    </w:p>
    <w:p w14:paraId="42F91CB3" w14:textId="77777777" w:rsidR="00FD3241" w:rsidRDefault="00000000">
      <w:pPr>
        <w:numPr>
          <w:ilvl w:val="0"/>
          <w:numId w:val="171"/>
        </w:numPr>
      </w:pPr>
      <w:r>
        <w:t>For point-in-time correctness, the orchestrator should treat the analysis date as an “evidence eligibility cutoff” by filed date.</w:t>
      </w:r>
    </w:p>
    <w:p w14:paraId="69CED545" w14:textId="77777777" w:rsidR="00FD3241" w:rsidRDefault="00000000">
      <w:pPr>
        <w:numPr>
          <w:ilvl w:val="0"/>
          <w:numId w:val="171"/>
        </w:numPr>
      </w:pPr>
      <w:r>
        <w:t>Filing lag logic should be used to warn about period availability, not to exclude eligible evidence.</w:t>
      </w:r>
    </w:p>
    <w:p w14:paraId="3ED89487" w14:textId="77777777" w:rsidR="00FD3241" w:rsidRDefault="00000000">
      <w:pPr>
        <w:pStyle w:val="Heading2"/>
      </w:pPr>
      <w:bookmarkStart w:id="246" w:name="Xd2e046859d9f4466da6cb36baa112e0fa1a1add"/>
      <w:bookmarkStart w:id="247" w:name="_Toc227530713"/>
      <w:bookmarkEnd w:id="244"/>
      <w:r>
        <w:t>25.3</w:t>
      </w:r>
      <w:r>
        <w:tab/>
        <w:t>E.3 Temporal Enforcement: Validation and Warnings</w:t>
      </w:r>
      <w:bookmarkEnd w:id="247"/>
    </w:p>
    <w:p w14:paraId="15C6DE6E" w14:textId="77777777" w:rsidR="00FD3241" w:rsidRDefault="00000000">
      <w:r>
        <w:t>The temporal component performs several distinct tasks:</w:t>
      </w:r>
    </w:p>
    <w:p w14:paraId="094FDE35" w14:textId="77777777" w:rsidR="00FD3241" w:rsidRDefault="00000000">
      <w:pPr>
        <w:numPr>
          <w:ilvl w:val="0"/>
          <w:numId w:val="172"/>
        </w:numPr>
      </w:pPr>
      <w:r>
        <w:t>Date parsing:</w:t>
      </w:r>
    </w:p>
    <w:p w14:paraId="580C4C3A" w14:textId="77777777" w:rsidR="00FD3241" w:rsidRDefault="00000000">
      <w:pPr>
        <w:numPr>
          <w:ilvl w:val="1"/>
          <w:numId w:val="173"/>
        </w:numPr>
      </w:pPr>
      <w:r>
        <w:t>accept formats like YYYYMMDD or YYYY-MM-DD.</w:t>
      </w:r>
    </w:p>
    <w:p w14:paraId="6AD53704" w14:textId="77777777" w:rsidR="00FD3241" w:rsidRDefault="00000000">
      <w:pPr>
        <w:numPr>
          <w:ilvl w:val="0"/>
          <w:numId w:val="172"/>
        </w:numPr>
      </w:pPr>
      <w:r>
        <w:t>Cutoff analysis:</w:t>
      </w:r>
    </w:p>
    <w:p w14:paraId="10AC8E84" w14:textId="77777777" w:rsidR="00FD3241" w:rsidRDefault="00000000">
      <w:pPr>
        <w:numPr>
          <w:ilvl w:val="1"/>
          <w:numId w:val="174"/>
        </w:numPr>
      </w:pPr>
      <w:r>
        <w:lastRenderedPageBreak/>
        <w:t>compute which documents could be filed by the as-of date.</w:t>
      </w:r>
    </w:p>
    <w:p w14:paraId="46E40D62" w14:textId="77777777" w:rsidR="00FD3241" w:rsidRDefault="00000000">
      <w:pPr>
        <w:numPr>
          <w:ilvl w:val="0"/>
          <w:numId w:val="172"/>
        </w:numPr>
      </w:pPr>
      <w:r>
        <w:t>Bias detection:</w:t>
      </w:r>
    </w:p>
    <w:p w14:paraId="35E2419E" w14:textId="77777777" w:rsidR="00FD3241" w:rsidRDefault="00000000">
      <w:pPr>
        <w:numPr>
          <w:ilvl w:val="1"/>
          <w:numId w:val="175"/>
        </w:numPr>
      </w:pPr>
      <w:r>
        <w:t>detect references to future years or quarters relative to the analysis date.</w:t>
      </w:r>
    </w:p>
    <w:p w14:paraId="43FC1C25" w14:textId="77777777" w:rsidR="00FD3241" w:rsidRDefault="00000000">
      <w:pPr>
        <w:numPr>
          <w:ilvl w:val="0"/>
          <w:numId w:val="172"/>
        </w:numPr>
      </w:pPr>
      <w:r>
        <w:t>Warnings:</w:t>
      </w:r>
    </w:p>
    <w:p w14:paraId="39D097CD" w14:textId="77777777" w:rsidR="00FD3241" w:rsidRDefault="00000000">
      <w:pPr>
        <w:numPr>
          <w:ilvl w:val="1"/>
          <w:numId w:val="176"/>
        </w:numPr>
      </w:pPr>
      <w:r>
        <w:t>label forward-looking language and unavailable periods.</w:t>
      </w:r>
    </w:p>
    <w:p w14:paraId="125C5D94" w14:textId="77777777" w:rsidR="00FD3241" w:rsidRDefault="00000000">
      <w:r>
        <w:t>A key reason to implement a separate temporal stage is interpretability:</w:t>
      </w:r>
    </w:p>
    <w:p w14:paraId="7C7EC2E4" w14:textId="77777777" w:rsidR="00FD3241" w:rsidRDefault="00000000">
      <w:pPr>
        <w:numPr>
          <w:ilvl w:val="0"/>
          <w:numId w:val="177"/>
        </w:numPr>
      </w:pPr>
      <w:r>
        <w:t>the system can explain what it can and cannot know as of a date,</w:t>
      </w:r>
    </w:p>
    <w:p w14:paraId="260793A6" w14:textId="77777777" w:rsidR="00FD3241" w:rsidRDefault="00000000">
      <w:pPr>
        <w:numPr>
          <w:ilvl w:val="0"/>
          <w:numId w:val="177"/>
        </w:numPr>
      </w:pPr>
      <w:r>
        <w:t>rather than silently failing or leaking future information.</w:t>
      </w:r>
    </w:p>
    <w:p w14:paraId="0BB813A9" w14:textId="77777777" w:rsidR="00FD3241" w:rsidRDefault="00000000">
      <w:pPr>
        <w:pStyle w:val="Heading2"/>
      </w:pPr>
      <w:bookmarkStart w:id="248" w:name="e.4-vector-store-and-retrieval-layer"/>
      <w:bookmarkStart w:id="249" w:name="_Toc227530714"/>
      <w:bookmarkEnd w:id="246"/>
      <w:r>
        <w:t>25.4</w:t>
      </w:r>
      <w:r>
        <w:tab/>
        <w:t>E.4 Vector Store and Retrieval Layer</w:t>
      </w:r>
      <w:bookmarkEnd w:id="249"/>
    </w:p>
    <w:p w14:paraId="2FD6F165" w14:textId="77777777" w:rsidR="00FD3241" w:rsidRDefault="00000000">
      <w:pPr>
        <w:pStyle w:val="Heading3"/>
      </w:pPr>
      <w:bookmarkStart w:id="250" w:name="e.4.1-what-is-stored"/>
      <w:bookmarkStart w:id="251" w:name="_Toc227530715"/>
      <w:r>
        <w:t>25.4.1</w:t>
      </w:r>
      <w:r>
        <w:tab/>
        <w:t>E.4.1 What Is Stored?</w:t>
      </w:r>
      <w:bookmarkEnd w:id="251"/>
    </w:p>
    <w:p w14:paraId="63F76F9A" w14:textId="77777777" w:rsidR="00FD3241" w:rsidRDefault="00000000">
      <w:r>
        <w:t>The retrieval layer stores “chunks” of filings. Each chunk typically includes:</w:t>
      </w:r>
    </w:p>
    <w:p w14:paraId="268164D4" w14:textId="77777777" w:rsidR="00FD3241" w:rsidRDefault="00000000">
      <w:pPr>
        <w:numPr>
          <w:ilvl w:val="0"/>
          <w:numId w:val="178"/>
        </w:numPr>
      </w:pPr>
      <w:r>
        <w:t>chunk text (unstructured),</w:t>
      </w:r>
    </w:p>
    <w:p w14:paraId="4D05D27C" w14:textId="77777777" w:rsidR="00FD3241" w:rsidRDefault="00000000">
      <w:pPr>
        <w:numPr>
          <w:ilvl w:val="0"/>
          <w:numId w:val="178"/>
        </w:numPr>
      </w:pPr>
      <w:r>
        <w:t>an embedding vector,</w:t>
      </w:r>
    </w:p>
    <w:p w14:paraId="7368C519" w14:textId="77777777" w:rsidR="00FD3241" w:rsidRDefault="00000000">
      <w:pPr>
        <w:numPr>
          <w:ilvl w:val="0"/>
          <w:numId w:val="178"/>
        </w:numPr>
      </w:pPr>
      <w:r>
        <w:t>and metadata.</w:t>
      </w:r>
    </w:p>
    <w:p w14:paraId="155E390F" w14:textId="77777777" w:rsidR="00FD3241" w:rsidRDefault="00000000">
      <w:r>
        <w:t>The most important metadata for temporal integrity is the filed date:</w:t>
      </w:r>
    </w:p>
    <w:p w14:paraId="5ABFBA5B" w14:textId="77777777" w:rsidR="00FD3241" w:rsidRDefault="00000000">
      <w:pPr>
        <w:numPr>
          <w:ilvl w:val="0"/>
          <w:numId w:val="179"/>
        </w:numPr>
      </w:pPr>
      <w:r>
        <w:t>filed_date in YYYYMMDD form (stored as an integer for comparisons).</w:t>
      </w:r>
    </w:p>
    <w:p w14:paraId="085D20F6" w14:textId="77777777" w:rsidR="00FD3241" w:rsidRDefault="00000000">
      <w:pPr>
        <w:pStyle w:val="Heading3"/>
      </w:pPr>
      <w:bookmarkStart w:id="252" w:name="e.4.2-how-retrieval-works"/>
      <w:bookmarkStart w:id="253" w:name="_Toc227530716"/>
      <w:bookmarkEnd w:id="250"/>
      <w:r>
        <w:t>25.4.2</w:t>
      </w:r>
      <w:r>
        <w:tab/>
        <w:t>E.4.2 How Retrieval Works</w:t>
      </w:r>
      <w:bookmarkEnd w:id="253"/>
    </w:p>
    <w:p w14:paraId="77C6200E" w14:textId="77777777" w:rsidR="00FD3241" w:rsidRDefault="00000000">
      <w:r>
        <w:t>Given:</w:t>
      </w:r>
    </w:p>
    <w:p w14:paraId="06C8BD1D" w14:textId="77777777" w:rsidR="00FD3241" w:rsidRDefault="00000000">
      <w:pPr>
        <w:numPr>
          <w:ilvl w:val="0"/>
          <w:numId w:val="180"/>
        </w:numPr>
      </w:pPr>
      <w:r>
        <w:t>query text Q,</w:t>
      </w:r>
    </w:p>
    <w:p w14:paraId="5E0BB71B" w14:textId="77777777" w:rsidR="00FD3241" w:rsidRDefault="00000000">
      <w:pPr>
        <w:numPr>
          <w:ilvl w:val="0"/>
          <w:numId w:val="180"/>
        </w:numPr>
      </w:pPr>
      <w:r>
        <w:t>ticker T,</w:t>
      </w:r>
    </w:p>
    <w:p w14:paraId="027C8225" w14:textId="77777777" w:rsidR="00FD3241" w:rsidRDefault="00000000">
      <w:pPr>
        <w:numPr>
          <w:ilvl w:val="0"/>
          <w:numId w:val="180"/>
        </w:numPr>
      </w:pPr>
      <w:r>
        <w:t>cutoff date D (as-of),</w:t>
      </w:r>
    </w:p>
    <w:p w14:paraId="7D99782A" w14:textId="77777777" w:rsidR="00FD3241" w:rsidRDefault="00000000">
      <w:r>
        <w:t>the store returns the top-k chunks that are:</w:t>
      </w:r>
    </w:p>
    <w:p w14:paraId="03A3E258" w14:textId="77777777" w:rsidR="00FD3241" w:rsidRDefault="00000000">
      <w:pPr>
        <w:numPr>
          <w:ilvl w:val="0"/>
          <w:numId w:val="181"/>
        </w:numPr>
      </w:pPr>
      <w:r>
        <w:t>semantically similar to Q, and</w:t>
      </w:r>
    </w:p>
    <w:p w14:paraId="412EF08F" w14:textId="77777777" w:rsidR="00FD3241" w:rsidRDefault="00000000">
      <w:pPr>
        <w:numPr>
          <w:ilvl w:val="0"/>
          <w:numId w:val="181"/>
        </w:numPr>
      </w:pPr>
      <w:r>
        <w:t>satisfy the temporal predicate filed_date &lt;= D, and</w:t>
      </w:r>
    </w:p>
    <w:p w14:paraId="40CF6655" w14:textId="77777777" w:rsidR="00FD3241" w:rsidRDefault="00000000">
      <w:pPr>
        <w:numPr>
          <w:ilvl w:val="0"/>
          <w:numId w:val="181"/>
        </w:numPr>
      </w:pPr>
      <w:r>
        <w:t>satisfy ticker and (optionally) filing type filters.</w:t>
      </w:r>
    </w:p>
    <w:p w14:paraId="6F95902F" w14:textId="77777777" w:rsidR="00FD3241" w:rsidRDefault="00000000">
      <w:r>
        <w:t>If the metadata is correct, this is a powerful anti-leakage control because it blocks later filings regardless of their semantic relevance.</w:t>
      </w:r>
    </w:p>
    <w:p w14:paraId="57C95BF3" w14:textId="77777777" w:rsidR="00FD3241" w:rsidRDefault="00000000">
      <w:pPr>
        <w:pStyle w:val="Heading3"/>
      </w:pPr>
      <w:bookmarkStart w:id="254" w:name="e.4.3-offline-embeddings"/>
      <w:bookmarkStart w:id="255" w:name="_Toc227530717"/>
      <w:bookmarkEnd w:id="252"/>
      <w:r>
        <w:t>25.4.3</w:t>
      </w:r>
      <w:r>
        <w:tab/>
        <w:t>E.4.3 Offline Embeddings</w:t>
      </w:r>
      <w:bookmarkEnd w:id="255"/>
    </w:p>
    <w:p w14:paraId="62D9634D" w14:textId="77777777" w:rsidR="00FD3241" w:rsidRDefault="00000000">
      <w:r>
        <w:t>The repository includes a deterministic, offline-safe embedding fallback for query embeddings. This is useful for:</w:t>
      </w:r>
    </w:p>
    <w:p w14:paraId="48C35BA3" w14:textId="77777777" w:rsidR="00FD3241" w:rsidRDefault="00000000">
      <w:pPr>
        <w:numPr>
          <w:ilvl w:val="0"/>
          <w:numId w:val="182"/>
        </w:numPr>
      </w:pPr>
      <w:r>
        <w:t>restricted environments with no model downloads,</w:t>
      </w:r>
    </w:p>
    <w:p w14:paraId="099F4DD1" w14:textId="77777777" w:rsidR="00FD3241" w:rsidRDefault="00000000">
      <w:pPr>
        <w:numPr>
          <w:ilvl w:val="0"/>
          <w:numId w:val="182"/>
        </w:numPr>
      </w:pPr>
      <w:r>
        <w:t>unit testing,</w:t>
      </w:r>
    </w:p>
    <w:p w14:paraId="3F78F6FC" w14:textId="77777777" w:rsidR="00FD3241" w:rsidRDefault="00000000">
      <w:pPr>
        <w:numPr>
          <w:ilvl w:val="0"/>
          <w:numId w:val="182"/>
        </w:numPr>
      </w:pPr>
      <w:r>
        <w:t>and consistent execution when the embedding model is unavailable.</w:t>
      </w:r>
    </w:p>
    <w:p w14:paraId="1EA7F3E5" w14:textId="77777777" w:rsidR="00FD3241" w:rsidRDefault="00000000">
      <w:r>
        <w:t>However, retrieval quality in offline mode will be significantly worse than real embeddings. For any research claim about retrieval quality, offline embeddings should not be used.</w:t>
      </w:r>
    </w:p>
    <w:p w14:paraId="2C446392" w14:textId="77777777" w:rsidR="00FD3241" w:rsidRDefault="00000000">
      <w:pPr>
        <w:pStyle w:val="Heading2"/>
      </w:pPr>
      <w:bookmarkStart w:id="256" w:name="Xbc577165300f5b7ed56b72957e2d1d06b811e55"/>
      <w:bookmarkStart w:id="257" w:name="_Toc227530718"/>
      <w:bookmarkEnd w:id="248"/>
      <w:bookmarkEnd w:id="254"/>
      <w:r>
        <w:t>25.5</w:t>
      </w:r>
      <w:r>
        <w:tab/>
        <w:t>E.5 Structured Data Layer: XBRL Facts and Derived Metrics</w:t>
      </w:r>
      <w:bookmarkEnd w:id="257"/>
    </w:p>
    <w:p w14:paraId="56ACA789" w14:textId="77777777" w:rsidR="00FD3241" w:rsidRDefault="00000000">
      <w:pPr>
        <w:pStyle w:val="Heading3"/>
      </w:pPr>
      <w:bookmarkStart w:id="258" w:name="e.5.1-why-structured-data-exists"/>
      <w:bookmarkStart w:id="259" w:name="_Toc227530719"/>
      <w:r>
        <w:t>25.5.1</w:t>
      </w:r>
      <w:r>
        <w:tab/>
        <w:t>E.5.1 Why Structured Data Exists</w:t>
      </w:r>
      <w:bookmarkEnd w:id="259"/>
    </w:p>
    <w:p w14:paraId="38A42842" w14:textId="77777777" w:rsidR="00FD3241" w:rsidRDefault="00000000">
      <w:r>
        <w:t>Numeric questions cannot safely depend on text extraction alone. Structured data exists to provide:</w:t>
      </w:r>
    </w:p>
    <w:p w14:paraId="0CA93EA0" w14:textId="77777777" w:rsidR="00FD3241" w:rsidRDefault="00000000">
      <w:pPr>
        <w:numPr>
          <w:ilvl w:val="0"/>
          <w:numId w:val="183"/>
        </w:numPr>
      </w:pPr>
      <w:r>
        <w:t>authoritative values,</w:t>
      </w:r>
    </w:p>
    <w:p w14:paraId="53D44103" w14:textId="77777777" w:rsidR="00FD3241" w:rsidRDefault="00000000">
      <w:pPr>
        <w:numPr>
          <w:ilvl w:val="0"/>
          <w:numId w:val="183"/>
        </w:numPr>
      </w:pPr>
      <w:r>
        <w:t>consistent units,</w:t>
      </w:r>
    </w:p>
    <w:p w14:paraId="10CEF579" w14:textId="77777777" w:rsidR="00FD3241" w:rsidRDefault="00000000">
      <w:pPr>
        <w:numPr>
          <w:ilvl w:val="0"/>
          <w:numId w:val="183"/>
        </w:numPr>
      </w:pPr>
      <w:r>
        <w:t>and machine-readable periods.</w:t>
      </w:r>
    </w:p>
    <w:p w14:paraId="6EABCD37" w14:textId="77777777" w:rsidR="00FD3241" w:rsidRDefault="00000000">
      <w:pPr>
        <w:pStyle w:val="Heading3"/>
      </w:pPr>
      <w:bookmarkStart w:id="260" w:name="e.5.2-metric-histories"/>
      <w:bookmarkStart w:id="261" w:name="_Toc227530720"/>
      <w:bookmarkEnd w:id="258"/>
      <w:r>
        <w:t>25.5.2</w:t>
      </w:r>
      <w:r>
        <w:tab/>
        <w:t>E.5.2 Metric Histories</w:t>
      </w:r>
      <w:bookmarkEnd w:id="261"/>
    </w:p>
    <w:p w14:paraId="4FECA1E7" w14:textId="77777777" w:rsidR="00FD3241" w:rsidRDefault="00000000">
      <w:r>
        <w:t>The data loader exposes metric histories such as:</w:t>
      </w:r>
    </w:p>
    <w:p w14:paraId="440BFC8D" w14:textId="77777777" w:rsidR="00FD3241" w:rsidRDefault="00000000">
      <w:pPr>
        <w:numPr>
          <w:ilvl w:val="0"/>
          <w:numId w:val="184"/>
        </w:numPr>
      </w:pPr>
      <w:r>
        <w:t>Revenue by year,</w:t>
      </w:r>
    </w:p>
    <w:p w14:paraId="1AE47AB3" w14:textId="77777777" w:rsidR="00FD3241" w:rsidRDefault="00000000">
      <w:pPr>
        <w:numPr>
          <w:ilvl w:val="0"/>
          <w:numId w:val="184"/>
        </w:numPr>
      </w:pPr>
      <w:r>
        <w:t>Net income by year,</w:t>
      </w:r>
    </w:p>
    <w:p w14:paraId="4A43F7D3" w14:textId="77777777" w:rsidR="00FD3241" w:rsidRDefault="00000000">
      <w:pPr>
        <w:numPr>
          <w:ilvl w:val="0"/>
          <w:numId w:val="184"/>
        </w:numPr>
      </w:pPr>
      <w:r>
        <w:t>Assets and equity by year,</w:t>
      </w:r>
    </w:p>
    <w:p w14:paraId="2C87287A" w14:textId="77777777" w:rsidR="00FD3241" w:rsidRDefault="00000000">
      <w:pPr>
        <w:numPr>
          <w:ilvl w:val="0"/>
          <w:numId w:val="184"/>
        </w:numPr>
      </w:pPr>
      <w:r>
        <w:t>Operating cash flow by year.</w:t>
      </w:r>
    </w:p>
    <w:p w14:paraId="5828AD74" w14:textId="77777777" w:rsidR="00FD3241" w:rsidRDefault="00000000">
      <w:r>
        <w:t>For each year, a robust representation should include:</w:t>
      </w:r>
    </w:p>
    <w:p w14:paraId="2B9332E1" w14:textId="77777777" w:rsidR="00FD3241" w:rsidRDefault="00000000">
      <w:pPr>
        <w:numPr>
          <w:ilvl w:val="0"/>
          <w:numId w:val="185"/>
        </w:numPr>
      </w:pPr>
      <w:r>
        <w:t>value,</w:t>
      </w:r>
    </w:p>
    <w:p w14:paraId="49139F41" w14:textId="77777777" w:rsidR="00FD3241" w:rsidRDefault="00000000">
      <w:pPr>
        <w:numPr>
          <w:ilvl w:val="0"/>
          <w:numId w:val="185"/>
        </w:numPr>
      </w:pPr>
      <w:r>
        <w:lastRenderedPageBreak/>
        <w:t>period end,</w:t>
      </w:r>
    </w:p>
    <w:p w14:paraId="10D15F53" w14:textId="77777777" w:rsidR="00FD3241" w:rsidRDefault="00000000">
      <w:pPr>
        <w:numPr>
          <w:ilvl w:val="0"/>
          <w:numId w:val="185"/>
        </w:numPr>
      </w:pPr>
      <w:r>
        <w:t>filed date,</w:t>
      </w:r>
    </w:p>
    <w:p w14:paraId="4B42BD68" w14:textId="77777777" w:rsidR="00FD3241" w:rsidRDefault="00000000">
      <w:pPr>
        <w:numPr>
          <w:ilvl w:val="0"/>
          <w:numId w:val="185"/>
        </w:numPr>
      </w:pPr>
      <w:r>
        <w:t>form type,</w:t>
      </w:r>
    </w:p>
    <w:p w14:paraId="5A6918D8" w14:textId="77777777" w:rsidR="00FD3241" w:rsidRDefault="00000000">
      <w:pPr>
        <w:numPr>
          <w:ilvl w:val="0"/>
          <w:numId w:val="185"/>
        </w:numPr>
      </w:pPr>
      <w:r>
        <w:t>and concept tag.</w:t>
      </w:r>
    </w:p>
    <w:p w14:paraId="0CEAFD0D" w14:textId="77777777" w:rsidR="00FD3241" w:rsidRDefault="00000000">
      <w:r>
        <w:t>This enables point-in-time enforcement for numeric answers in the same way retrieval enforces PiT for text.</w:t>
      </w:r>
    </w:p>
    <w:p w14:paraId="2DFA8263" w14:textId="77777777" w:rsidR="00FD3241" w:rsidRDefault="00000000">
      <w:pPr>
        <w:pStyle w:val="Heading3"/>
      </w:pPr>
      <w:bookmarkStart w:id="262" w:name="e.5.3-common-pitfall-period-mismatch"/>
      <w:bookmarkStart w:id="263" w:name="_Toc227530721"/>
      <w:bookmarkEnd w:id="260"/>
      <w:r>
        <w:t>25.5.3</w:t>
      </w:r>
      <w:r>
        <w:tab/>
        <w:t>E.5.3 Common Pitfall: Period Mismatch</w:t>
      </w:r>
      <w:bookmarkEnd w:id="263"/>
    </w:p>
    <w:p w14:paraId="7E68DF4F" w14:textId="77777777" w:rsidR="00FD3241" w:rsidRDefault="00000000">
      <w:r>
        <w:t>Many ratios combine:</w:t>
      </w:r>
    </w:p>
    <w:p w14:paraId="184BE79E" w14:textId="77777777" w:rsidR="00FD3241" w:rsidRDefault="00000000">
      <w:pPr>
        <w:numPr>
          <w:ilvl w:val="0"/>
          <w:numId w:val="186"/>
        </w:numPr>
      </w:pPr>
      <w:r>
        <w:t>duration values (revenue, net income over a year), and</w:t>
      </w:r>
    </w:p>
    <w:p w14:paraId="33014D13" w14:textId="77777777" w:rsidR="00FD3241" w:rsidRDefault="00000000">
      <w:pPr>
        <w:numPr>
          <w:ilvl w:val="0"/>
          <w:numId w:val="186"/>
        </w:numPr>
      </w:pPr>
      <w:r>
        <w:t>instant values (assets/equity at year-end).</w:t>
      </w:r>
    </w:p>
    <w:p w14:paraId="53F69FFA" w14:textId="77777777" w:rsidR="00FD3241" w:rsidRDefault="00000000">
      <w:r>
        <w:t>To avoid errors, the system should ensure:</w:t>
      </w:r>
    </w:p>
    <w:p w14:paraId="37641E00" w14:textId="77777777" w:rsidR="00FD3241" w:rsidRDefault="00000000">
      <w:pPr>
        <w:numPr>
          <w:ilvl w:val="0"/>
          <w:numId w:val="187"/>
        </w:numPr>
      </w:pPr>
      <w:r>
        <w:t>the instant value corresponds to the end of the same period as the duration value,</w:t>
      </w:r>
    </w:p>
    <w:p w14:paraId="16DFBA39" w14:textId="77777777" w:rsidR="00FD3241" w:rsidRDefault="00000000">
      <w:pPr>
        <w:numPr>
          <w:ilvl w:val="0"/>
          <w:numId w:val="187"/>
        </w:numPr>
      </w:pPr>
      <w:r>
        <w:t>or explicitly uses an averaging strategy (e.g., average equity) when appropriate.</w:t>
      </w:r>
    </w:p>
    <w:p w14:paraId="1FF7D67B" w14:textId="77777777" w:rsidR="00FD3241" w:rsidRDefault="00000000">
      <w:pPr>
        <w:pStyle w:val="Heading2"/>
      </w:pPr>
      <w:bookmarkStart w:id="264" w:name="X25dc75d55dafa393b5c1a7d19ecde065d8f8fc3"/>
      <w:bookmarkStart w:id="265" w:name="_Toc227530722"/>
      <w:bookmarkEnd w:id="256"/>
      <w:bookmarkEnd w:id="262"/>
      <w:r>
        <w:t>25.6</w:t>
      </w:r>
      <w:r>
        <w:tab/>
        <w:t>E.6 Calculation Layer: Deterministic Financial Ratios</w:t>
      </w:r>
      <w:bookmarkEnd w:id="265"/>
    </w:p>
    <w:p w14:paraId="01EBE1E3" w14:textId="77777777" w:rsidR="00FD3241" w:rsidRDefault="00000000">
      <w:r>
        <w:t>The ratio calculator should:</w:t>
      </w:r>
    </w:p>
    <w:p w14:paraId="51457397" w14:textId="77777777" w:rsidR="00FD3241" w:rsidRDefault="00000000">
      <w:pPr>
        <w:numPr>
          <w:ilvl w:val="0"/>
          <w:numId w:val="188"/>
        </w:numPr>
      </w:pPr>
      <w:r>
        <w:t>select appropriate input metrics,</w:t>
      </w:r>
    </w:p>
    <w:p w14:paraId="7070558D" w14:textId="77777777" w:rsidR="00FD3241" w:rsidRDefault="00000000">
      <w:pPr>
        <w:numPr>
          <w:ilvl w:val="0"/>
          <w:numId w:val="188"/>
        </w:numPr>
      </w:pPr>
      <w:r>
        <w:t>validate that the inputs exist and are compatible,</w:t>
      </w:r>
    </w:p>
    <w:p w14:paraId="208EF012" w14:textId="77777777" w:rsidR="00FD3241" w:rsidRDefault="00000000">
      <w:pPr>
        <w:numPr>
          <w:ilvl w:val="0"/>
          <w:numId w:val="188"/>
        </w:numPr>
      </w:pPr>
      <w:r>
        <w:t>compute ratios deterministically,</w:t>
      </w:r>
    </w:p>
    <w:p w14:paraId="269CA11B" w14:textId="77777777" w:rsidR="00FD3241" w:rsidRDefault="00000000">
      <w:pPr>
        <w:numPr>
          <w:ilvl w:val="0"/>
          <w:numId w:val="188"/>
        </w:numPr>
      </w:pPr>
      <w:r>
        <w:t>format outputs with formula and provenance,</w:t>
      </w:r>
    </w:p>
    <w:p w14:paraId="61DD55FC" w14:textId="77777777" w:rsidR="00FD3241" w:rsidRDefault="00000000">
      <w:pPr>
        <w:numPr>
          <w:ilvl w:val="0"/>
          <w:numId w:val="188"/>
        </w:numPr>
      </w:pPr>
      <w:r>
        <w:t>refuse or downgrade confidence if data is missing.</w:t>
      </w:r>
    </w:p>
    <w:p w14:paraId="033881D6" w14:textId="77777777" w:rsidR="00FD3241" w:rsidRDefault="00000000">
      <w:r>
        <w:t>A strict policy is important:</w:t>
      </w:r>
    </w:p>
    <w:p w14:paraId="29D9A7B0" w14:textId="77777777" w:rsidR="00FD3241" w:rsidRDefault="00000000">
      <w:pPr>
        <w:numPr>
          <w:ilvl w:val="0"/>
          <w:numId w:val="189"/>
        </w:numPr>
      </w:pPr>
      <w:r>
        <w:t>If the system cannot fetch a reliable denominator, it should not invent one.</w:t>
      </w:r>
    </w:p>
    <w:p w14:paraId="1E02E694" w14:textId="77777777" w:rsidR="00FD3241" w:rsidRDefault="00000000">
      <w:r>
        <w:t>For example, if equity is missing, ROE should be abstained rather than guessed.</w:t>
      </w:r>
    </w:p>
    <w:p w14:paraId="70548BDD" w14:textId="77777777" w:rsidR="00FD3241" w:rsidRDefault="00000000">
      <w:pPr>
        <w:pStyle w:val="Heading2"/>
      </w:pPr>
      <w:bookmarkStart w:id="266" w:name="Xeb2db398b7634373da1d03a329f3773e039bd3a"/>
      <w:bookmarkStart w:id="267" w:name="_Toc227530723"/>
      <w:bookmarkEnd w:id="264"/>
      <w:r>
        <w:t>25.7</w:t>
      </w:r>
      <w:r>
        <w:tab/>
        <w:t>E.7 Projection Layer: Deterministic Forecasts With Labels</w:t>
      </w:r>
      <w:bookmarkEnd w:id="267"/>
    </w:p>
    <w:p w14:paraId="76867DCA" w14:textId="77777777" w:rsidR="00FD3241" w:rsidRDefault="00000000">
      <w:r>
        <w:t xml:space="preserve">Projections are allowed in this thesis, but only as </w:t>
      </w:r>
      <w:r>
        <w:rPr>
          <w:b/>
          <w:bCs/>
        </w:rPr>
        <w:t>model estimates</w:t>
      </w:r>
      <w:r>
        <w:t>. A robust projection response must include:</w:t>
      </w:r>
    </w:p>
    <w:p w14:paraId="2094ACCA" w14:textId="77777777" w:rsidR="00FD3241" w:rsidRDefault="00000000">
      <w:pPr>
        <w:numPr>
          <w:ilvl w:val="0"/>
          <w:numId w:val="190"/>
        </w:numPr>
      </w:pPr>
      <w:r>
        <w:t>method chosen (CAGR or linear),</w:t>
      </w:r>
    </w:p>
    <w:p w14:paraId="02B58559" w14:textId="77777777" w:rsidR="00FD3241" w:rsidRDefault="00000000">
      <w:pPr>
        <w:numPr>
          <w:ilvl w:val="0"/>
          <w:numId w:val="190"/>
        </w:numPr>
      </w:pPr>
      <w:r>
        <w:t>historical inputs used (years and values),</w:t>
      </w:r>
    </w:p>
    <w:p w14:paraId="08C95125" w14:textId="77777777" w:rsidR="00FD3241" w:rsidRDefault="00000000">
      <w:pPr>
        <w:numPr>
          <w:ilvl w:val="0"/>
          <w:numId w:val="190"/>
        </w:numPr>
      </w:pPr>
      <w:r>
        <w:t>forecast output and optional range,</w:t>
      </w:r>
    </w:p>
    <w:p w14:paraId="2E3AB98F" w14:textId="77777777" w:rsidR="00FD3241" w:rsidRDefault="00000000">
      <w:pPr>
        <w:numPr>
          <w:ilvl w:val="0"/>
          <w:numId w:val="190"/>
        </w:numPr>
      </w:pPr>
      <w:r>
        <w:t>explicit assumptions,</w:t>
      </w:r>
    </w:p>
    <w:p w14:paraId="1DED6780" w14:textId="77777777" w:rsidR="00FD3241" w:rsidRDefault="00000000">
      <w:pPr>
        <w:numPr>
          <w:ilvl w:val="0"/>
          <w:numId w:val="190"/>
        </w:numPr>
      </w:pPr>
      <w:r>
        <w:t>and warnings about uncertainty.</w:t>
      </w:r>
    </w:p>
    <w:p w14:paraId="37A86BCF" w14:textId="77777777" w:rsidR="00FD3241" w:rsidRDefault="00000000">
      <w:r>
        <w:t>The LLM should not create new numeric forecasts; it should be constrained to explain deterministic computations.</w:t>
      </w:r>
    </w:p>
    <w:p w14:paraId="533CBF46" w14:textId="77777777" w:rsidR="00FD3241" w:rsidRDefault="00000000">
      <w:pPr>
        <w:pStyle w:val="Heading2"/>
      </w:pPr>
      <w:bookmarkStart w:id="268" w:name="e.8-verification-layer-optional"/>
      <w:bookmarkStart w:id="269" w:name="_Toc227530724"/>
      <w:bookmarkEnd w:id="266"/>
      <w:r>
        <w:t>25.8</w:t>
      </w:r>
      <w:r>
        <w:tab/>
        <w:t>E.8 Verification Layer (Optional)</w:t>
      </w:r>
      <w:bookmarkEnd w:id="269"/>
    </w:p>
    <w:p w14:paraId="5C82C522" w14:textId="77777777" w:rsidR="00FD3241" w:rsidRDefault="00000000">
      <w:r>
        <w:t>A verification stage can:</w:t>
      </w:r>
    </w:p>
    <w:p w14:paraId="1FD187FD" w14:textId="77777777" w:rsidR="00FD3241" w:rsidRDefault="00000000">
      <w:pPr>
        <w:numPr>
          <w:ilvl w:val="0"/>
          <w:numId w:val="191"/>
        </w:numPr>
      </w:pPr>
      <w:r>
        <w:t>check whether key claims appear in evidence chunks,</w:t>
      </w:r>
    </w:p>
    <w:p w14:paraId="445AB832" w14:textId="77777777" w:rsidR="00FD3241" w:rsidRDefault="00000000">
      <w:pPr>
        <w:numPr>
          <w:ilvl w:val="0"/>
          <w:numId w:val="191"/>
        </w:numPr>
      </w:pPr>
      <w:r>
        <w:t>cross-check numeric claims against structured XBRL values,</w:t>
      </w:r>
    </w:p>
    <w:p w14:paraId="67593459" w14:textId="77777777" w:rsidR="00FD3241" w:rsidRDefault="00000000">
      <w:pPr>
        <w:numPr>
          <w:ilvl w:val="0"/>
          <w:numId w:val="191"/>
        </w:numPr>
      </w:pPr>
      <w:r>
        <w:t>and produce a confidence label.</w:t>
      </w:r>
    </w:p>
    <w:p w14:paraId="643A2088" w14:textId="77777777" w:rsidR="00FD3241" w:rsidRDefault="00000000">
      <w:r>
        <w:t>In this prototype, verification is intentionally lightweight. A publishable system would require:</w:t>
      </w:r>
    </w:p>
    <w:p w14:paraId="24FEF852" w14:textId="77777777" w:rsidR="00FD3241" w:rsidRDefault="00000000">
      <w:pPr>
        <w:numPr>
          <w:ilvl w:val="0"/>
          <w:numId w:val="192"/>
        </w:numPr>
      </w:pPr>
      <w:r>
        <w:t>structured claim extraction (numbers + units + periods),</w:t>
      </w:r>
    </w:p>
    <w:p w14:paraId="64891F61" w14:textId="77777777" w:rsidR="00FD3241" w:rsidRDefault="00000000">
      <w:pPr>
        <w:numPr>
          <w:ilvl w:val="0"/>
          <w:numId w:val="192"/>
        </w:numPr>
      </w:pPr>
      <w:r>
        <w:t>deterministic matching of claims to XBRL facts,</w:t>
      </w:r>
    </w:p>
    <w:p w14:paraId="7B85B1EA" w14:textId="77777777" w:rsidR="00FD3241" w:rsidRDefault="00000000">
      <w:pPr>
        <w:numPr>
          <w:ilvl w:val="0"/>
          <w:numId w:val="192"/>
        </w:numPr>
      </w:pPr>
      <w:r>
        <w:t>and a quantified verification metric on a benchmark dataset.</w:t>
      </w:r>
    </w:p>
    <w:p w14:paraId="53074A81" w14:textId="77777777" w:rsidR="00FD3241" w:rsidRDefault="00000000">
      <w:pPr>
        <w:pStyle w:val="Heading2"/>
      </w:pPr>
      <w:bookmarkStart w:id="270" w:name="X2148f89840c34b867cc828305b0ee397ec2bb03"/>
      <w:bookmarkStart w:id="271" w:name="_Toc227530725"/>
      <w:bookmarkEnd w:id="268"/>
      <w:r>
        <w:t>25.9</w:t>
      </w:r>
      <w:r>
        <w:tab/>
        <w:t>E.9 Case Study: Why the System Previously Failed on Projections</w:t>
      </w:r>
      <w:bookmarkEnd w:id="271"/>
    </w:p>
    <w:p w14:paraId="59C2114D" w14:textId="77777777" w:rsidR="00FD3241" w:rsidRDefault="00000000">
      <w:r>
        <w:t>The reported issue (“project cashflow for Apple for FY 2026-27” produced an error) is representative of a common gap in RAG systems:</w:t>
      </w:r>
    </w:p>
    <w:p w14:paraId="051E9A08" w14:textId="77777777" w:rsidR="00FD3241" w:rsidRDefault="00000000">
      <w:pPr>
        <w:numPr>
          <w:ilvl w:val="0"/>
          <w:numId w:val="193"/>
        </w:numPr>
      </w:pPr>
      <w:r>
        <w:t>RAG is optimized for retrieving and summarizing existing text.</w:t>
      </w:r>
    </w:p>
    <w:p w14:paraId="0207DD55" w14:textId="77777777" w:rsidR="00FD3241" w:rsidRDefault="00000000">
      <w:pPr>
        <w:numPr>
          <w:ilvl w:val="0"/>
          <w:numId w:val="193"/>
        </w:numPr>
      </w:pPr>
      <w:r>
        <w:t>A projection question requires computation and modeling, not retrieval alone.</w:t>
      </w:r>
    </w:p>
    <w:p w14:paraId="02C2B0BE" w14:textId="77777777" w:rsidR="00FD3241" w:rsidRDefault="00000000">
      <w:r>
        <w:t xml:space="preserve">Adding a projection-capable analysis component is a valid extension, but it introduces new </w:t>
      </w:r>
      <w:r>
        <w:lastRenderedPageBreak/>
        <w:t>requirements:</w:t>
      </w:r>
    </w:p>
    <w:p w14:paraId="0203189C" w14:textId="77777777" w:rsidR="00FD3241" w:rsidRDefault="00000000">
      <w:pPr>
        <w:numPr>
          <w:ilvl w:val="0"/>
          <w:numId w:val="194"/>
        </w:numPr>
      </w:pPr>
      <w:r>
        <w:t>explicit labeling of estimates,</w:t>
      </w:r>
    </w:p>
    <w:p w14:paraId="4BD3C9E5" w14:textId="77777777" w:rsidR="00FD3241" w:rsidRDefault="00000000">
      <w:pPr>
        <w:numPr>
          <w:ilvl w:val="0"/>
          <w:numId w:val="194"/>
        </w:numPr>
      </w:pPr>
      <w:r>
        <w:t>deterministic computation,</w:t>
      </w:r>
    </w:p>
    <w:p w14:paraId="16F5355F" w14:textId="77777777" w:rsidR="00FD3241" w:rsidRDefault="00000000">
      <w:pPr>
        <w:numPr>
          <w:ilvl w:val="0"/>
          <w:numId w:val="194"/>
        </w:numPr>
      </w:pPr>
      <w:r>
        <w:t>and evaluation via backtesting.</w:t>
      </w:r>
    </w:p>
    <w:p w14:paraId="580D2C57" w14:textId="77777777" w:rsidR="00FD3241" w:rsidRDefault="00000000">
      <w:r>
        <w:t>This thesis treats projections as a bounded feature rather than a solved forecasting problem.</w:t>
      </w:r>
    </w:p>
    <w:p w14:paraId="0C6AF39B" w14:textId="77777777" w:rsidR="00FD3241" w:rsidRDefault="00000000">
      <w:pPr>
        <w:pStyle w:val="Heading2"/>
      </w:pPr>
      <w:bookmarkStart w:id="272" w:name="X3a9b6b46f5e48ede6ba4c74facc11fa1c13d735"/>
      <w:bookmarkStart w:id="273" w:name="_Toc227530726"/>
      <w:bookmarkEnd w:id="270"/>
      <w:r>
        <w:t>25.10</w:t>
      </w:r>
      <w:r>
        <w:tab/>
        <w:t>E.10 What Makes the Work “Publishable” (Concrete Criteria)</w:t>
      </w:r>
      <w:bookmarkEnd w:id="273"/>
    </w:p>
    <w:p w14:paraId="7E10274B" w14:textId="77777777" w:rsidR="00FD3241" w:rsidRDefault="00000000">
      <w:r>
        <w:t>For an academic audience, “publishable” does not require a commercial product, but it does require:</w:t>
      </w:r>
    </w:p>
    <w:p w14:paraId="4CC06BF8" w14:textId="77777777" w:rsidR="00FD3241" w:rsidRDefault="00000000">
      <w:pPr>
        <w:numPr>
          <w:ilvl w:val="0"/>
          <w:numId w:val="195"/>
        </w:numPr>
      </w:pPr>
      <w:r>
        <w:t>A clearly defined problem and threat model:</w:t>
      </w:r>
    </w:p>
    <w:p w14:paraId="0CFAEF86" w14:textId="77777777" w:rsidR="00FD3241" w:rsidRDefault="00000000">
      <w:pPr>
        <w:numPr>
          <w:ilvl w:val="1"/>
          <w:numId w:val="196"/>
        </w:numPr>
      </w:pPr>
      <w:r>
        <w:t>what constitutes leakage and how it is detected.</w:t>
      </w:r>
    </w:p>
    <w:p w14:paraId="11C3A6C6" w14:textId="77777777" w:rsidR="00FD3241" w:rsidRDefault="00000000">
      <w:pPr>
        <w:numPr>
          <w:ilvl w:val="0"/>
          <w:numId w:val="195"/>
        </w:numPr>
      </w:pPr>
      <w:r>
        <w:t>A method:</w:t>
      </w:r>
    </w:p>
    <w:p w14:paraId="19E1AB29" w14:textId="77777777" w:rsidR="00FD3241" w:rsidRDefault="00000000">
      <w:pPr>
        <w:numPr>
          <w:ilvl w:val="1"/>
          <w:numId w:val="197"/>
        </w:numPr>
      </w:pPr>
      <w:r>
        <w:t>PiT retrieval filter and structured numeric grounding.</w:t>
      </w:r>
    </w:p>
    <w:p w14:paraId="01700456" w14:textId="77777777" w:rsidR="00FD3241" w:rsidRDefault="00000000">
      <w:pPr>
        <w:numPr>
          <w:ilvl w:val="0"/>
          <w:numId w:val="195"/>
        </w:numPr>
      </w:pPr>
      <w:r>
        <w:t>A reproducible evaluation:</w:t>
      </w:r>
    </w:p>
    <w:p w14:paraId="416312CF" w14:textId="77777777" w:rsidR="00FD3241" w:rsidRDefault="00000000">
      <w:pPr>
        <w:numPr>
          <w:ilvl w:val="1"/>
          <w:numId w:val="198"/>
        </w:numPr>
      </w:pPr>
      <w:r>
        <w:t>a fixed dataset of queries and evidence snapshots,</w:t>
      </w:r>
    </w:p>
    <w:p w14:paraId="10D5788E" w14:textId="77777777" w:rsidR="00FD3241" w:rsidRDefault="00000000">
      <w:pPr>
        <w:numPr>
          <w:ilvl w:val="1"/>
          <w:numId w:val="198"/>
        </w:numPr>
      </w:pPr>
      <w:r>
        <w:t>baselines,</w:t>
      </w:r>
    </w:p>
    <w:p w14:paraId="687E86FF" w14:textId="77777777" w:rsidR="00FD3241" w:rsidRDefault="00000000">
      <w:pPr>
        <w:numPr>
          <w:ilvl w:val="1"/>
          <w:numId w:val="198"/>
        </w:numPr>
      </w:pPr>
      <w:r>
        <w:t>and quantitative metrics.</w:t>
      </w:r>
    </w:p>
    <w:p w14:paraId="590DD34E" w14:textId="77777777" w:rsidR="00FD3241" w:rsidRDefault="00000000">
      <w:pPr>
        <w:numPr>
          <w:ilvl w:val="0"/>
          <w:numId w:val="195"/>
        </w:numPr>
      </w:pPr>
      <w:r>
        <w:t>Transparent limitations:</w:t>
      </w:r>
    </w:p>
    <w:p w14:paraId="02703C0B" w14:textId="77777777" w:rsidR="00FD3241" w:rsidRDefault="00000000">
      <w:pPr>
        <w:numPr>
          <w:ilvl w:val="1"/>
          <w:numId w:val="199"/>
        </w:numPr>
      </w:pPr>
      <w:r>
        <w:t>conditions under which the method fails.</w:t>
      </w:r>
    </w:p>
    <w:p w14:paraId="26BC2A45" w14:textId="77777777" w:rsidR="00FD3241" w:rsidRDefault="00000000">
      <w:r>
        <w:t>TemporalGuard-RAG already contains the architectural foundation. The remaining work is primarily in:</w:t>
      </w:r>
    </w:p>
    <w:p w14:paraId="1BAE5C5B" w14:textId="77777777" w:rsidR="00FD3241" w:rsidRDefault="00000000">
      <w:pPr>
        <w:numPr>
          <w:ilvl w:val="0"/>
          <w:numId w:val="200"/>
        </w:numPr>
      </w:pPr>
      <w:r>
        <w:t>dataset construction,</w:t>
      </w:r>
    </w:p>
    <w:p w14:paraId="0B19DDE3" w14:textId="77777777" w:rsidR="00FD3241" w:rsidRDefault="00000000">
      <w:pPr>
        <w:numPr>
          <w:ilvl w:val="0"/>
          <w:numId w:val="200"/>
        </w:numPr>
      </w:pPr>
      <w:r>
        <w:t>measurement and baselines,</w:t>
      </w:r>
    </w:p>
    <w:p w14:paraId="7A62043C" w14:textId="77777777" w:rsidR="00FD3241" w:rsidRDefault="00000000">
      <w:pPr>
        <w:numPr>
          <w:ilvl w:val="0"/>
          <w:numId w:val="200"/>
        </w:numPr>
      </w:pPr>
      <w:r>
        <w:t>and hardening the as-of contract across all numeric and textual paths.</w:t>
      </w:r>
    </w:p>
    <w:p w14:paraId="1D496989" w14:textId="77777777" w:rsidR="00FD3241" w:rsidRDefault="00000000">
      <w:pPr>
        <w:pStyle w:val="Heading2"/>
      </w:pPr>
      <w:bookmarkStart w:id="274" w:name="Xfc47fb678898132f0f6e28e4326b325ad109ebb"/>
      <w:bookmarkStart w:id="275" w:name="_Toc227530727"/>
      <w:bookmarkEnd w:id="272"/>
      <w:r>
        <w:t>25.11</w:t>
      </w:r>
      <w:r>
        <w:tab/>
        <w:t>E.11 Repository Walkthrough (Folders and Their Purpose)</w:t>
      </w:r>
      <w:bookmarkEnd w:id="275"/>
    </w:p>
    <w:p w14:paraId="24626A70" w14:textId="77777777" w:rsidR="00FD3241" w:rsidRDefault="00000000">
      <w:r>
        <w:t>This section summarizes how the repository is organized and what artifacts are expected in each directory. This is useful both for graders and for future maintainers.</w:t>
      </w:r>
    </w:p>
    <w:p w14:paraId="6E9A10F8" w14:textId="77777777" w:rsidR="00FD3241" w:rsidRDefault="00000000">
      <w:pPr>
        <w:pStyle w:val="BodyText"/>
      </w:pPr>
      <w:r>
        <w:t>Top-level:</w:t>
      </w:r>
    </w:p>
    <w:p w14:paraId="2789E278" w14:textId="77777777" w:rsidR="00FD3241" w:rsidRDefault="00000000">
      <w:pPr>
        <w:numPr>
          <w:ilvl w:val="0"/>
          <w:numId w:val="201"/>
        </w:numPr>
      </w:pPr>
      <w:r>
        <w:t>README.md: project overview and quick start instructions.</w:t>
      </w:r>
    </w:p>
    <w:p w14:paraId="6FC1F07B" w14:textId="77777777" w:rsidR="00FD3241" w:rsidRDefault="00000000">
      <w:pPr>
        <w:numPr>
          <w:ilvl w:val="0"/>
          <w:numId w:val="201"/>
        </w:numPr>
      </w:pPr>
      <w:r>
        <w:t>requirements.txt: Python dependencies (prototype-level; production should pin versions).</w:t>
      </w:r>
    </w:p>
    <w:p w14:paraId="7E33852F" w14:textId="77777777" w:rsidR="00FD3241" w:rsidRDefault="00000000">
      <w:pPr>
        <w:numPr>
          <w:ilvl w:val="0"/>
          <w:numId w:val="201"/>
        </w:numPr>
      </w:pPr>
      <w:r>
        <w:t>api.py: FastAPI app entrypoint (one of the API options).</w:t>
      </w:r>
    </w:p>
    <w:p w14:paraId="19894880" w14:textId="77777777" w:rsidR="00FD3241" w:rsidRDefault="00000000">
      <w:pPr>
        <w:numPr>
          <w:ilvl w:val="0"/>
          <w:numId w:val="201"/>
        </w:numPr>
      </w:pPr>
      <w:r>
        <w:t>streamlit_app.py: Streamlit UI entrypoint.</w:t>
      </w:r>
    </w:p>
    <w:p w14:paraId="42AF03AF" w14:textId="77777777" w:rsidR="00FD3241" w:rsidRDefault="00000000">
      <w:pPr>
        <w:numPr>
          <w:ilvl w:val="0"/>
          <w:numId w:val="201"/>
        </w:numPr>
      </w:pPr>
      <w:r>
        <w:t>backend/: an additional FastAPI backend (should be unified in production).</w:t>
      </w:r>
    </w:p>
    <w:p w14:paraId="4F2D185B" w14:textId="77777777" w:rsidR="00FD3241" w:rsidRDefault="00000000">
      <w:pPr>
        <w:numPr>
          <w:ilvl w:val="0"/>
          <w:numId w:val="201"/>
        </w:numPr>
      </w:pPr>
      <w:r>
        <w:t>src/: core implementation (agents, retrieval, analysis, ingestion, evaluation).</w:t>
      </w:r>
    </w:p>
    <w:p w14:paraId="100C355A" w14:textId="77777777" w:rsidR="00FD3241" w:rsidRDefault="00000000">
      <w:pPr>
        <w:numPr>
          <w:ilvl w:val="0"/>
          <w:numId w:val="201"/>
        </w:numPr>
      </w:pPr>
      <w:r>
        <w:t>scripts/: command-line utilities; includes unified ingestion.</w:t>
      </w:r>
    </w:p>
    <w:p w14:paraId="3F676C73" w14:textId="77777777" w:rsidR="00FD3241" w:rsidRDefault="00000000">
      <w:pPr>
        <w:numPr>
          <w:ilvl w:val="0"/>
          <w:numId w:val="201"/>
        </w:numPr>
      </w:pPr>
      <w:r>
        <w:t>tests/: unit tests.</w:t>
      </w:r>
    </w:p>
    <w:p w14:paraId="7DB85ECD" w14:textId="77777777" w:rsidR="00FD3241" w:rsidRDefault="00000000">
      <w:pPr>
        <w:numPr>
          <w:ilvl w:val="0"/>
          <w:numId w:val="201"/>
        </w:numPr>
      </w:pPr>
      <w:r>
        <w:t>paper/: thesis/report artifacts (this document and exports).</w:t>
      </w:r>
    </w:p>
    <w:p w14:paraId="2519D550" w14:textId="77777777" w:rsidR="00FD3241" w:rsidRDefault="00000000">
      <w:r>
        <w:t>Data directories:</w:t>
      </w:r>
    </w:p>
    <w:p w14:paraId="6B1914D5" w14:textId="77777777" w:rsidR="00FD3241" w:rsidRDefault="00000000">
      <w:pPr>
        <w:numPr>
          <w:ilvl w:val="0"/>
          <w:numId w:val="202"/>
        </w:numPr>
      </w:pPr>
      <w:r>
        <w:t>data/raw/sec_filings/: downloaded SEC filings.</w:t>
      </w:r>
    </w:p>
    <w:p w14:paraId="3C41271D" w14:textId="77777777" w:rsidR="00FD3241" w:rsidRDefault="00000000">
      <w:pPr>
        <w:numPr>
          <w:ilvl w:val="0"/>
          <w:numId w:val="202"/>
        </w:numPr>
      </w:pPr>
      <w:r>
        <w:t>data/raw/xbrl_structured/: XBRL company facts JSON and derived metrics CSV.</w:t>
      </w:r>
    </w:p>
    <w:p w14:paraId="2A866791" w14:textId="77777777" w:rsidR="00FD3241" w:rsidRDefault="00000000">
      <w:pPr>
        <w:numPr>
          <w:ilvl w:val="0"/>
          <w:numId w:val="202"/>
        </w:numPr>
      </w:pPr>
      <w:r>
        <w:t>data/processed/: processed chunks, embeddings, and vector store persistence.</w:t>
      </w:r>
    </w:p>
    <w:p w14:paraId="013FEBF6" w14:textId="77777777" w:rsidR="00FD3241" w:rsidRDefault="00000000">
      <w:r>
        <w:t>Important artifact expectations:</w:t>
      </w:r>
    </w:p>
    <w:p w14:paraId="0C4BFE62" w14:textId="77777777" w:rsidR="00FD3241" w:rsidRDefault="00000000">
      <w:pPr>
        <w:numPr>
          <w:ilvl w:val="0"/>
          <w:numId w:val="203"/>
        </w:numPr>
      </w:pPr>
      <w:r>
        <w:t>If *_facts.json exists for a ticker, structured analysis can run for that ticker.</w:t>
      </w:r>
    </w:p>
    <w:p w14:paraId="5A6AAA0D" w14:textId="77777777" w:rsidR="00FD3241" w:rsidRDefault="00000000">
      <w:pPr>
        <w:numPr>
          <w:ilvl w:val="0"/>
          <w:numId w:val="203"/>
        </w:numPr>
      </w:pPr>
      <w:r>
        <w:t>If filing chunks have been embedded and loaded into the vector store, retrieval-based questions can cite filing passages.</w:t>
      </w:r>
    </w:p>
    <w:p w14:paraId="490A9FC2" w14:textId="77777777" w:rsidR="00FD3241" w:rsidRDefault="00000000">
      <w:r>
        <w:t>Common reasons a query fails in prototypes:</w:t>
      </w:r>
    </w:p>
    <w:p w14:paraId="379FAE58" w14:textId="77777777" w:rsidR="00FD3241" w:rsidRDefault="00000000">
      <w:pPr>
        <w:numPr>
          <w:ilvl w:val="0"/>
          <w:numId w:val="204"/>
        </w:numPr>
      </w:pPr>
      <w:r>
        <w:t>missing ingestion for the ticker,</w:t>
      </w:r>
    </w:p>
    <w:p w14:paraId="03F029C8" w14:textId="77777777" w:rsidR="00FD3241" w:rsidRDefault="00000000">
      <w:pPr>
        <w:numPr>
          <w:ilvl w:val="0"/>
          <w:numId w:val="204"/>
        </w:numPr>
      </w:pPr>
      <w:r>
        <w:t>missing filed dates in metadata (breaks PiT filtering),</w:t>
      </w:r>
    </w:p>
    <w:p w14:paraId="2F7F9FE5" w14:textId="77777777" w:rsidR="00FD3241" w:rsidRDefault="00000000">
      <w:pPr>
        <w:numPr>
          <w:ilvl w:val="0"/>
          <w:numId w:val="204"/>
        </w:numPr>
      </w:pPr>
      <w:r>
        <w:t>missing embedding model (offline environment),</w:t>
      </w:r>
    </w:p>
    <w:p w14:paraId="4E25DD8C" w14:textId="77777777" w:rsidR="00FD3241" w:rsidRDefault="00000000">
      <w:pPr>
        <w:numPr>
          <w:ilvl w:val="0"/>
          <w:numId w:val="204"/>
        </w:numPr>
      </w:pPr>
      <w:r>
        <w:t>or incomplete concept mappings for a requested metric.</w:t>
      </w:r>
    </w:p>
    <w:p w14:paraId="1DB11708" w14:textId="77777777" w:rsidR="00FD3241" w:rsidRDefault="00000000">
      <w:r>
        <w:t>By making this structure explicit in the thesis, the reader can distinguish “system logic failure” from “missing data artifact.”</w:t>
      </w:r>
    </w:p>
    <w:p w14:paraId="2DCD5936" w14:textId="77777777" w:rsidR="00FD3241" w:rsidRDefault="00000000">
      <w:pPr>
        <w:pStyle w:val="Heading1"/>
      </w:pPr>
      <w:bookmarkStart w:id="276" w:name="X55bcff3c004eaabc4bc93fcfb715c8ecf52a81d"/>
      <w:bookmarkStart w:id="277" w:name="_Toc227530728"/>
      <w:bookmarkEnd w:id="240"/>
      <w:bookmarkEnd w:id="274"/>
      <w:r>
        <w:lastRenderedPageBreak/>
        <w:t>26</w:t>
      </w:r>
      <w:r>
        <w:tab/>
        <w:t>APPENDIX F: EXTENDED RELATED WORK AND GAP ANALYSIS (NARRATIVE)</w:t>
      </w:r>
      <w:bookmarkEnd w:id="277"/>
    </w:p>
    <w:p w14:paraId="39E43526" w14:textId="77777777" w:rsidR="00FD3241" w:rsidRDefault="00000000">
      <w:r>
        <w:t>This appendix expands the literature review in Chapter 2 into a longer narrative that can be adapted into a formal, citation-complete related work section. The content below is written in a thesis tone but intentionally uses placeholder citation markers (e.g., [R1], [R2]) to be replaced with the final selected bibliography.</w:t>
      </w:r>
    </w:p>
    <w:p w14:paraId="02D7C60E" w14:textId="77777777" w:rsidR="00FD3241" w:rsidRDefault="00000000">
      <w:pPr>
        <w:pStyle w:val="Heading2"/>
      </w:pPr>
      <w:bookmarkStart w:id="278" w:name="f.1-financial-text-as-a-retrieval-corpus"/>
      <w:bookmarkStart w:id="279" w:name="_Toc227530729"/>
      <w:r>
        <w:t>26.1</w:t>
      </w:r>
      <w:r>
        <w:tab/>
        <w:t>F.1 Financial Text as a Retrieval Corpus</w:t>
      </w:r>
      <w:bookmarkEnd w:id="279"/>
    </w:p>
    <w:p w14:paraId="2AD5B2FF" w14:textId="77777777" w:rsidR="00FD3241" w:rsidRDefault="00000000">
      <w:r>
        <w:t>SEC filings are a high-value corpus for financial NLP because they are:</w:t>
      </w:r>
    </w:p>
    <w:p w14:paraId="6340A50C" w14:textId="77777777" w:rsidR="00FD3241" w:rsidRDefault="00000000">
      <w:pPr>
        <w:numPr>
          <w:ilvl w:val="0"/>
          <w:numId w:val="205"/>
        </w:numPr>
      </w:pPr>
      <w:r>
        <w:t>standardized at the form level (10-K, 10-Q),</w:t>
      </w:r>
    </w:p>
    <w:p w14:paraId="4208A7FC" w14:textId="77777777" w:rsidR="00FD3241" w:rsidRDefault="00000000">
      <w:pPr>
        <w:numPr>
          <w:ilvl w:val="0"/>
          <w:numId w:val="205"/>
        </w:numPr>
      </w:pPr>
      <w:r>
        <w:t>legally significant and carefully reviewed,</w:t>
      </w:r>
    </w:p>
    <w:p w14:paraId="6121343A" w14:textId="77777777" w:rsidR="00FD3241" w:rsidRDefault="00000000">
      <w:pPr>
        <w:numPr>
          <w:ilvl w:val="0"/>
          <w:numId w:val="205"/>
        </w:numPr>
      </w:pPr>
      <w:r>
        <w:t>and persistently accessible through EDGAR.</w:t>
      </w:r>
    </w:p>
    <w:p w14:paraId="51DD926D" w14:textId="77777777" w:rsidR="00FD3241" w:rsidRDefault="00000000">
      <w:r>
        <w:t>However, they are not “clean text”:</w:t>
      </w:r>
    </w:p>
    <w:p w14:paraId="3C473504" w14:textId="77777777" w:rsidR="00FD3241" w:rsidRDefault="00000000">
      <w:pPr>
        <w:numPr>
          <w:ilvl w:val="0"/>
          <w:numId w:val="206"/>
        </w:numPr>
      </w:pPr>
      <w:r>
        <w:t>documents can be extremely long,</w:t>
      </w:r>
    </w:p>
    <w:p w14:paraId="12C9B6FE" w14:textId="77777777" w:rsidR="00FD3241" w:rsidRDefault="00000000">
      <w:pPr>
        <w:numPr>
          <w:ilvl w:val="0"/>
          <w:numId w:val="206"/>
        </w:numPr>
      </w:pPr>
      <w:r>
        <w:t>they include tables, exhibit references, and boilerplate sections,</w:t>
      </w:r>
    </w:p>
    <w:p w14:paraId="5F7DEE43" w14:textId="77777777" w:rsidR="00FD3241" w:rsidRDefault="00000000">
      <w:pPr>
        <w:numPr>
          <w:ilvl w:val="0"/>
          <w:numId w:val="206"/>
        </w:numPr>
      </w:pPr>
      <w:r>
        <w:t>and the structure differs across issuers and across time.</w:t>
      </w:r>
    </w:p>
    <w:p w14:paraId="7D2A5ED2" w14:textId="77777777" w:rsidR="00FD3241" w:rsidRDefault="00000000">
      <w:r>
        <w:t>Prior work in financial NLP often emphasizes preprocessing choices:</w:t>
      </w:r>
    </w:p>
    <w:p w14:paraId="5D84A05D" w14:textId="77777777" w:rsidR="00FD3241" w:rsidRDefault="00000000">
      <w:pPr>
        <w:numPr>
          <w:ilvl w:val="0"/>
          <w:numId w:val="207"/>
        </w:numPr>
      </w:pPr>
      <w:r>
        <w:t>HTML parsing vs raw extraction,</w:t>
      </w:r>
    </w:p>
    <w:p w14:paraId="4408F636" w14:textId="77777777" w:rsidR="00FD3241" w:rsidRDefault="00000000">
      <w:pPr>
        <w:numPr>
          <w:ilvl w:val="0"/>
          <w:numId w:val="207"/>
        </w:numPr>
      </w:pPr>
      <w:r>
        <w:t>section segmentation (Item 1A Risk Factors, Item 7 MD&amp;A),</w:t>
      </w:r>
    </w:p>
    <w:p w14:paraId="26DA5B12" w14:textId="77777777" w:rsidR="00FD3241" w:rsidRDefault="00000000">
      <w:pPr>
        <w:numPr>
          <w:ilvl w:val="0"/>
          <w:numId w:val="207"/>
        </w:numPr>
      </w:pPr>
      <w:r>
        <w:t>and the handling of tables and numeric columns.</w:t>
      </w:r>
    </w:p>
    <w:p w14:paraId="21E49922" w14:textId="77777777" w:rsidR="00FD3241" w:rsidRDefault="00000000">
      <w:r>
        <w:t>For RAG systems, the retrieval corpus quality directly impacts answer quality. If the corpus is noisy or incorrectly segmented, retrieval produces misleading evidence and the generator may hallucinate or misinterpret context.</w:t>
      </w:r>
    </w:p>
    <w:p w14:paraId="59D36DCA" w14:textId="77777777" w:rsidR="00FD3241" w:rsidRDefault="00000000">
      <w:pPr>
        <w:pStyle w:val="BodyText"/>
      </w:pPr>
      <w:r>
        <w:t>Gap addressed by this thesis:</w:t>
      </w:r>
    </w:p>
    <w:p w14:paraId="1F27C051" w14:textId="77777777" w:rsidR="00FD3241" w:rsidRDefault="00000000">
      <w:pPr>
        <w:numPr>
          <w:ilvl w:val="0"/>
          <w:numId w:val="208"/>
        </w:numPr>
      </w:pPr>
      <w:r>
        <w:t>The thesis focuses on metadata-rich chunking and explicit temporal filtering, which is often missing in generic RAG pipelines built for general web text.</w:t>
      </w:r>
    </w:p>
    <w:p w14:paraId="5309A669" w14:textId="77777777" w:rsidR="00FD3241" w:rsidRDefault="00000000">
      <w:pPr>
        <w:pStyle w:val="Heading2"/>
      </w:pPr>
      <w:bookmarkStart w:id="280" w:name="X9f2f91f125755c4c2d09f990f68ee77f074d1d0"/>
      <w:bookmarkStart w:id="281" w:name="_Toc227530730"/>
      <w:bookmarkEnd w:id="278"/>
      <w:r>
        <w:t>26.2</w:t>
      </w:r>
      <w:r>
        <w:tab/>
        <w:t>F.2 Point-in-Time (PiT) Data and Backtest Integrity</w:t>
      </w:r>
      <w:bookmarkEnd w:id="281"/>
    </w:p>
    <w:p w14:paraId="3441F2D2" w14:textId="77777777" w:rsidR="00FD3241" w:rsidRDefault="00000000">
      <w:r>
        <w:t>In quantitative finance, point-in-time datasets are considered essential for valid backtests. Many commercial data vendors provide PiT datasets precisely because:</w:t>
      </w:r>
    </w:p>
    <w:p w14:paraId="610D329C" w14:textId="77777777" w:rsidR="00FD3241" w:rsidRDefault="00000000">
      <w:pPr>
        <w:numPr>
          <w:ilvl w:val="0"/>
          <w:numId w:val="209"/>
        </w:numPr>
      </w:pPr>
      <w:r>
        <w:t>it is easy to accidentally use revised or future-reported data,</w:t>
      </w:r>
    </w:p>
    <w:p w14:paraId="525B8015" w14:textId="77777777" w:rsidR="00FD3241" w:rsidRDefault="00000000">
      <w:pPr>
        <w:numPr>
          <w:ilvl w:val="0"/>
          <w:numId w:val="209"/>
        </w:numPr>
      </w:pPr>
      <w:r>
        <w:t>and such leakage can materially overstate performance.</w:t>
      </w:r>
    </w:p>
    <w:p w14:paraId="1B4D97AC" w14:textId="77777777" w:rsidR="00FD3241" w:rsidRDefault="00000000">
      <w:r>
        <w:t>In text-based systems, a similar problem arises:</w:t>
      </w:r>
    </w:p>
    <w:p w14:paraId="0AC0667F" w14:textId="77777777" w:rsidR="00FD3241" w:rsidRDefault="00000000">
      <w:pPr>
        <w:numPr>
          <w:ilvl w:val="0"/>
          <w:numId w:val="210"/>
        </w:numPr>
      </w:pPr>
      <w:r>
        <w:t>the assistant may retrieve a later filing, or later restatement, when answering a question about an earlier time.</w:t>
      </w:r>
    </w:p>
    <w:p w14:paraId="1228D4C8" w14:textId="77777777" w:rsidR="00FD3241" w:rsidRDefault="00000000">
      <w:r>
        <w:t>Research on temporal information retrieval and temporal QA highlights that time-aware systems must:</w:t>
      </w:r>
    </w:p>
    <w:p w14:paraId="4377AA70" w14:textId="77777777" w:rsidR="00FD3241" w:rsidRDefault="00000000">
      <w:pPr>
        <w:numPr>
          <w:ilvl w:val="0"/>
          <w:numId w:val="211"/>
        </w:numPr>
      </w:pPr>
      <w:r>
        <w:t>represent document time (published/available time),</w:t>
      </w:r>
    </w:p>
    <w:p w14:paraId="60D263DA" w14:textId="77777777" w:rsidR="00FD3241" w:rsidRDefault="00000000">
      <w:pPr>
        <w:numPr>
          <w:ilvl w:val="0"/>
          <w:numId w:val="211"/>
        </w:numPr>
      </w:pPr>
      <w:r>
        <w:t>represent event time (what the document is about),</w:t>
      </w:r>
    </w:p>
    <w:p w14:paraId="024D81E2" w14:textId="77777777" w:rsidR="00FD3241" w:rsidRDefault="00000000">
      <w:pPr>
        <w:numPr>
          <w:ilvl w:val="0"/>
          <w:numId w:val="211"/>
        </w:numPr>
      </w:pPr>
      <w:r>
        <w:t>and enforce constraints depending on the task.</w:t>
      </w:r>
    </w:p>
    <w:p w14:paraId="727C6CDA" w14:textId="77777777" w:rsidR="00FD3241" w:rsidRDefault="00000000">
      <w:r>
        <w:t>Gap addressed by this thesis:</w:t>
      </w:r>
    </w:p>
    <w:p w14:paraId="2A68D86A" w14:textId="77777777" w:rsidR="00FD3241" w:rsidRDefault="00000000">
      <w:pPr>
        <w:numPr>
          <w:ilvl w:val="0"/>
          <w:numId w:val="212"/>
        </w:numPr>
      </w:pPr>
      <w:r>
        <w:t>The project operationalizes “available time” as filed date and uses it as a retrieval constraint, turning a qualitative idea (“don’t use future filings”) into a measurable mechanism.</w:t>
      </w:r>
    </w:p>
    <w:p w14:paraId="13433699" w14:textId="77777777" w:rsidR="00FD3241" w:rsidRDefault="00000000">
      <w:pPr>
        <w:pStyle w:val="Heading2"/>
      </w:pPr>
      <w:bookmarkStart w:id="282" w:name="f.3-temporal-qa-vs-temporal-rag"/>
      <w:bookmarkStart w:id="283" w:name="_Toc227530731"/>
      <w:bookmarkEnd w:id="280"/>
      <w:r>
        <w:t>26.3</w:t>
      </w:r>
      <w:r>
        <w:tab/>
        <w:t>F.3 Temporal QA vs Temporal RAG</w:t>
      </w:r>
      <w:bookmarkEnd w:id="283"/>
    </w:p>
    <w:p w14:paraId="14924821" w14:textId="77777777" w:rsidR="00FD3241" w:rsidRDefault="00000000">
      <w:r>
        <w:t>Temporal QA is often studied on datasets where:</w:t>
      </w:r>
    </w:p>
    <w:p w14:paraId="4AE5C479" w14:textId="77777777" w:rsidR="00FD3241" w:rsidRDefault="00000000">
      <w:pPr>
        <w:numPr>
          <w:ilvl w:val="0"/>
          <w:numId w:val="213"/>
        </w:numPr>
      </w:pPr>
      <w:r>
        <w:t>questions explicitly mention dates,</w:t>
      </w:r>
    </w:p>
    <w:p w14:paraId="6BAF2F6B" w14:textId="77777777" w:rsidR="00FD3241" w:rsidRDefault="00000000">
      <w:pPr>
        <w:numPr>
          <w:ilvl w:val="0"/>
          <w:numId w:val="213"/>
        </w:numPr>
      </w:pPr>
      <w:r>
        <w:t>and answers depend on time-scoped facts.</w:t>
      </w:r>
    </w:p>
    <w:p w14:paraId="3ABB176E" w14:textId="77777777" w:rsidR="00FD3241" w:rsidRDefault="00000000">
      <w:r>
        <w:t>Financial temporal RAG is more specific:</w:t>
      </w:r>
    </w:p>
    <w:p w14:paraId="367E9EAB" w14:textId="77777777" w:rsidR="00FD3241" w:rsidRDefault="00000000">
      <w:pPr>
        <w:numPr>
          <w:ilvl w:val="0"/>
          <w:numId w:val="214"/>
        </w:numPr>
      </w:pPr>
      <w:r>
        <w:t>the key time variable is often the as-of analysis date,</w:t>
      </w:r>
    </w:p>
    <w:p w14:paraId="3299D971" w14:textId="77777777" w:rsidR="00FD3241" w:rsidRDefault="00000000">
      <w:pPr>
        <w:numPr>
          <w:ilvl w:val="0"/>
          <w:numId w:val="214"/>
        </w:numPr>
      </w:pPr>
      <w:r>
        <w:t>and the evidence must be constrained to what would have been filed by that date.</w:t>
      </w:r>
    </w:p>
    <w:p w14:paraId="53379D4A" w14:textId="77777777" w:rsidR="00FD3241" w:rsidRDefault="00000000">
      <w:r>
        <w:t>Moreover, the finance domain introduces:</w:t>
      </w:r>
    </w:p>
    <w:p w14:paraId="179A068A" w14:textId="77777777" w:rsidR="00FD3241" w:rsidRDefault="00000000">
      <w:pPr>
        <w:numPr>
          <w:ilvl w:val="0"/>
          <w:numId w:val="215"/>
        </w:numPr>
      </w:pPr>
      <w:r>
        <w:t>filing lags,</w:t>
      </w:r>
    </w:p>
    <w:p w14:paraId="0AF989C5" w14:textId="77777777" w:rsidR="00FD3241" w:rsidRDefault="00000000">
      <w:pPr>
        <w:numPr>
          <w:ilvl w:val="0"/>
          <w:numId w:val="215"/>
        </w:numPr>
      </w:pPr>
      <w:r>
        <w:t>amended filings,</w:t>
      </w:r>
    </w:p>
    <w:p w14:paraId="2226EF6F" w14:textId="77777777" w:rsidR="00FD3241" w:rsidRDefault="00000000">
      <w:pPr>
        <w:numPr>
          <w:ilvl w:val="0"/>
          <w:numId w:val="215"/>
        </w:numPr>
      </w:pPr>
      <w:r>
        <w:lastRenderedPageBreak/>
        <w:t>and the distinction between period end and filed date.</w:t>
      </w:r>
    </w:p>
    <w:p w14:paraId="4ABC36E3" w14:textId="77777777" w:rsidR="00FD3241" w:rsidRDefault="00000000">
      <w:r>
        <w:t>Gap addressed by this thesis:</w:t>
      </w:r>
    </w:p>
    <w:p w14:paraId="319279D5" w14:textId="77777777" w:rsidR="00FD3241" w:rsidRDefault="00000000">
      <w:pPr>
        <w:numPr>
          <w:ilvl w:val="0"/>
          <w:numId w:val="216"/>
        </w:numPr>
      </w:pPr>
      <w:r>
        <w:t>The thesis frames temporal integrity as a first-class constraint for the retrieval layer, rather than as an after-the-fact reasoning prompt to the LLM.</w:t>
      </w:r>
    </w:p>
    <w:p w14:paraId="5B58B246" w14:textId="77777777" w:rsidR="00FD3241" w:rsidRDefault="00000000">
      <w:pPr>
        <w:pStyle w:val="Heading2"/>
      </w:pPr>
      <w:bookmarkStart w:id="284" w:name="Xc9fec6fc479bfc07173c0b4ebe4af4bfc041185"/>
      <w:bookmarkStart w:id="285" w:name="_Toc227530732"/>
      <w:bookmarkEnd w:id="282"/>
      <w:r>
        <w:t>26.4</w:t>
      </w:r>
      <w:r>
        <w:tab/>
        <w:t>F.4 Numeric Faithfulness and “Math” in LLM Systems</w:t>
      </w:r>
      <w:bookmarkEnd w:id="285"/>
    </w:p>
    <w:p w14:paraId="74BC15B9" w14:textId="77777777" w:rsidR="00FD3241" w:rsidRDefault="00000000">
      <w:r>
        <w:t>Multiple strands of literature discuss numeric errors in LLM outputs:</w:t>
      </w:r>
    </w:p>
    <w:p w14:paraId="6E9A426E" w14:textId="77777777" w:rsidR="00FD3241" w:rsidRDefault="00000000">
      <w:pPr>
        <w:numPr>
          <w:ilvl w:val="0"/>
          <w:numId w:val="217"/>
        </w:numPr>
      </w:pPr>
      <w:r>
        <w:t>hallucinated numbers,</w:t>
      </w:r>
    </w:p>
    <w:p w14:paraId="2EF36947" w14:textId="77777777" w:rsidR="00FD3241" w:rsidRDefault="00000000">
      <w:pPr>
        <w:numPr>
          <w:ilvl w:val="0"/>
          <w:numId w:val="217"/>
        </w:numPr>
      </w:pPr>
      <w:r>
        <w:t>incorrect arithmetic,</w:t>
      </w:r>
    </w:p>
    <w:p w14:paraId="4B1A9140" w14:textId="77777777" w:rsidR="00FD3241" w:rsidRDefault="00000000">
      <w:pPr>
        <w:numPr>
          <w:ilvl w:val="0"/>
          <w:numId w:val="217"/>
        </w:numPr>
      </w:pPr>
      <w:r>
        <w:t>and incorrect aggregation of values across time.</w:t>
      </w:r>
    </w:p>
    <w:p w14:paraId="55431087" w14:textId="77777777" w:rsidR="00FD3241" w:rsidRDefault="00000000">
      <w:r>
        <w:t>Mitigation approaches include:</w:t>
      </w:r>
    </w:p>
    <w:p w14:paraId="08DDE170" w14:textId="77777777" w:rsidR="00FD3241" w:rsidRDefault="00000000">
      <w:pPr>
        <w:numPr>
          <w:ilvl w:val="0"/>
          <w:numId w:val="218"/>
        </w:numPr>
      </w:pPr>
      <w:r>
        <w:t>tool use (calculator calls, database queries),</w:t>
      </w:r>
    </w:p>
    <w:p w14:paraId="431E49B9" w14:textId="77777777" w:rsidR="00FD3241" w:rsidRDefault="00000000">
      <w:pPr>
        <w:numPr>
          <w:ilvl w:val="0"/>
          <w:numId w:val="218"/>
        </w:numPr>
      </w:pPr>
      <w:r>
        <w:t>constrained generation (only output numbers from a trusted table),</w:t>
      </w:r>
    </w:p>
    <w:p w14:paraId="7BFF1558" w14:textId="77777777" w:rsidR="00FD3241" w:rsidRDefault="00000000">
      <w:pPr>
        <w:numPr>
          <w:ilvl w:val="0"/>
          <w:numId w:val="218"/>
        </w:numPr>
      </w:pPr>
      <w:r>
        <w:t>and verification models that detect mismatches.</w:t>
      </w:r>
    </w:p>
    <w:p w14:paraId="03E2DAB1" w14:textId="77777777" w:rsidR="00FD3241" w:rsidRDefault="00000000">
      <w:r>
        <w:t>In finance, numeric correctness is non-negotiable for many tasks. A plausible-sounding wrong number can be more dangerous than an abstention. Therefore, a finance assistant should implement a conservative policy:</w:t>
      </w:r>
    </w:p>
    <w:p w14:paraId="30EC6662" w14:textId="77777777" w:rsidR="00FD3241" w:rsidRDefault="00000000">
      <w:pPr>
        <w:numPr>
          <w:ilvl w:val="0"/>
          <w:numId w:val="219"/>
        </w:numPr>
      </w:pPr>
      <w:r>
        <w:t>compute deterministically when possible,</w:t>
      </w:r>
    </w:p>
    <w:p w14:paraId="78208C46" w14:textId="77777777" w:rsidR="00FD3241" w:rsidRDefault="00000000">
      <w:pPr>
        <w:numPr>
          <w:ilvl w:val="0"/>
          <w:numId w:val="219"/>
        </w:numPr>
      </w:pPr>
      <w:r>
        <w:t>provide provenance for numeric inputs,</w:t>
      </w:r>
    </w:p>
    <w:p w14:paraId="13B24EFF" w14:textId="77777777" w:rsidR="00FD3241" w:rsidRDefault="00000000">
      <w:pPr>
        <w:numPr>
          <w:ilvl w:val="0"/>
          <w:numId w:val="219"/>
        </w:numPr>
      </w:pPr>
      <w:r>
        <w:t>and abstain when evidence is missing.</w:t>
      </w:r>
    </w:p>
    <w:p w14:paraId="3A8D3FF7" w14:textId="77777777" w:rsidR="00FD3241" w:rsidRDefault="00000000">
      <w:r>
        <w:t>Gap addressed by this thesis:</w:t>
      </w:r>
    </w:p>
    <w:p w14:paraId="57DBAA77" w14:textId="77777777" w:rsidR="00FD3241" w:rsidRDefault="00000000">
      <w:pPr>
        <w:numPr>
          <w:ilvl w:val="0"/>
          <w:numId w:val="220"/>
        </w:numPr>
      </w:pPr>
      <w:r>
        <w:t>The project integrates an XBRL structured data path, which is more appropriate for numeric questions than relying on narrative text.</w:t>
      </w:r>
    </w:p>
    <w:p w14:paraId="212778DD" w14:textId="77777777" w:rsidR="00FD3241" w:rsidRDefault="00000000">
      <w:pPr>
        <w:pStyle w:val="Heading2"/>
      </w:pPr>
      <w:bookmarkStart w:id="286" w:name="X3c952ae5221a20bf82ee1f44521d71780e9683b"/>
      <w:bookmarkStart w:id="287" w:name="_Toc227530733"/>
      <w:bookmarkEnd w:id="284"/>
      <w:r>
        <w:t>26.5</w:t>
      </w:r>
      <w:r>
        <w:tab/>
        <w:t>F.5 Verification and Auditing in Retrieval Systems</w:t>
      </w:r>
      <w:bookmarkEnd w:id="287"/>
    </w:p>
    <w:p w14:paraId="025483C4" w14:textId="77777777" w:rsidR="00FD3241" w:rsidRDefault="00000000">
      <w:r>
        <w:t>Verification can be performed at multiple levels:</w:t>
      </w:r>
    </w:p>
    <w:p w14:paraId="7F4FA2A2" w14:textId="77777777" w:rsidR="00FD3241" w:rsidRDefault="00000000">
      <w:pPr>
        <w:numPr>
          <w:ilvl w:val="0"/>
          <w:numId w:val="221"/>
        </w:numPr>
      </w:pPr>
      <w:r>
        <w:t>evidence existence: did retrieval produce any relevant sources?</w:t>
      </w:r>
    </w:p>
    <w:p w14:paraId="2D1F160B" w14:textId="77777777" w:rsidR="00FD3241" w:rsidRDefault="00000000">
      <w:pPr>
        <w:numPr>
          <w:ilvl w:val="0"/>
          <w:numId w:val="221"/>
        </w:numPr>
      </w:pPr>
      <w:r>
        <w:t>textual support: do retrieved passages contain the claim?</w:t>
      </w:r>
    </w:p>
    <w:p w14:paraId="1C9D71D9" w14:textId="77777777" w:rsidR="00FD3241" w:rsidRDefault="00000000">
      <w:pPr>
        <w:numPr>
          <w:ilvl w:val="0"/>
          <w:numId w:val="221"/>
        </w:numPr>
      </w:pPr>
      <w:r>
        <w:t>numeric support: do structured facts match the numeric claim?</w:t>
      </w:r>
    </w:p>
    <w:p w14:paraId="5F25611B" w14:textId="77777777" w:rsidR="00FD3241" w:rsidRDefault="00000000">
      <w:pPr>
        <w:numPr>
          <w:ilvl w:val="0"/>
          <w:numId w:val="221"/>
        </w:numPr>
      </w:pPr>
      <w:r>
        <w:t>temporal support: are sources available as-of the analysis date?</w:t>
      </w:r>
    </w:p>
    <w:p w14:paraId="380B2964" w14:textId="77777777" w:rsidR="00FD3241" w:rsidRDefault="00000000">
      <w:r>
        <w:t>Auditability requires that the system not only compute a confidence label, but also expose:</w:t>
      </w:r>
    </w:p>
    <w:p w14:paraId="1F3FC057" w14:textId="77777777" w:rsidR="00FD3241" w:rsidRDefault="00000000">
      <w:pPr>
        <w:numPr>
          <w:ilvl w:val="0"/>
          <w:numId w:val="222"/>
        </w:numPr>
      </w:pPr>
      <w:r>
        <w:t>which sources were checked,</w:t>
      </w:r>
    </w:p>
    <w:p w14:paraId="6BC2895E" w14:textId="77777777" w:rsidR="00FD3241" w:rsidRDefault="00000000">
      <w:pPr>
        <w:numPr>
          <w:ilvl w:val="0"/>
          <w:numId w:val="222"/>
        </w:numPr>
      </w:pPr>
      <w:r>
        <w:t>what was matched,</w:t>
      </w:r>
    </w:p>
    <w:p w14:paraId="211CCB18" w14:textId="77777777" w:rsidR="00FD3241" w:rsidRDefault="00000000">
      <w:pPr>
        <w:numPr>
          <w:ilvl w:val="0"/>
          <w:numId w:val="222"/>
        </w:numPr>
      </w:pPr>
      <w:r>
        <w:t>and what could not be verified.</w:t>
      </w:r>
    </w:p>
    <w:p w14:paraId="68A81994" w14:textId="77777777" w:rsidR="00FD3241" w:rsidRDefault="00000000">
      <w:r>
        <w:t>Gap addressed by this thesis:</w:t>
      </w:r>
    </w:p>
    <w:p w14:paraId="13EA3602" w14:textId="77777777" w:rsidR="00FD3241" w:rsidRDefault="00000000">
      <w:pPr>
        <w:numPr>
          <w:ilvl w:val="0"/>
          <w:numId w:val="223"/>
        </w:numPr>
      </w:pPr>
      <w:r>
        <w:t>The project emphasizes logging and evidence metadata, enabling deterministic leakage checks and review workflows.</w:t>
      </w:r>
    </w:p>
    <w:p w14:paraId="1B26AC24" w14:textId="77777777" w:rsidR="00FD3241" w:rsidRDefault="00000000">
      <w:pPr>
        <w:pStyle w:val="Heading2"/>
      </w:pPr>
      <w:bookmarkStart w:id="288" w:name="Xe99c4f26001d614c43d24c350682ed39904fb0f"/>
      <w:bookmarkStart w:id="289" w:name="_Toc227530734"/>
      <w:bookmarkEnd w:id="286"/>
      <w:r>
        <w:t>26.6</w:t>
      </w:r>
      <w:r>
        <w:tab/>
        <w:t>F.6 Evaluation Methodology Gaps in Many Prototypes</w:t>
      </w:r>
      <w:bookmarkEnd w:id="289"/>
    </w:p>
    <w:p w14:paraId="35A6AA82" w14:textId="77777777" w:rsidR="00FD3241" w:rsidRDefault="00000000">
      <w:r>
        <w:t>Many application prototypes report qualitative demos but lack:</w:t>
      </w:r>
    </w:p>
    <w:p w14:paraId="55E8175D" w14:textId="77777777" w:rsidR="00FD3241" w:rsidRDefault="00000000">
      <w:pPr>
        <w:numPr>
          <w:ilvl w:val="0"/>
          <w:numId w:val="224"/>
        </w:numPr>
      </w:pPr>
      <w:r>
        <w:t>fixed benchmark datasets,</w:t>
      </w:r>
    </w:p>
    <w:p w14:paraId="43D53855" w14:textId="77777777" w:rsidR="00FD3241" w:rsidRDefault="00000000">
      <w:pPr>
        <w:numPr>
          <w:ilvl w:val="0"/>
          <w:numId w:val="224"/>
        </w:numPr>
      </w:pPr>
      <w:r>
        <w:t>baselines,</w:t>
      </w:r>
    </w:p>
    <w:p w14:paraId="65DEDDC8" w14:textId="77777777" w:rsidR="00FD3241" w:rsidRDefault="00000000">
      <w:pPr>
        <w:numPr>
          <w:ilvl w:val="0"/>
          <w:numId w:val="224"/>
        </w:numPr>
      </w:pPr>
      <w:r>
        <w:t>reproducible run scripts,</w:t>
      </w:r>
    </w:p>
    <w:p w14:paraId="31EF37BF" w14:textId="77777777" w:rsidR="00FD3241" w:rsidRDefault="00000000">
      <w:pPr>
        <w:numPr>
          <w:ilvl w:val="0"/>
          <w:numId w:val="224"/>
        </w:numPr>
      </w:pPr>
      <w:r>
        <w:t>and robust metrics beyond general user satisfaction.</w:t>
      </w:r>
    </w:p>
    <w:p w14:paraId="413A580E" w14:textId="77777777" w:rsidR="00FD3241" w:rsidRDefault="00000000">
      <w:r>
        <w:t>For publishability in an applied research context, it is critical to show:</w:t>
      </w:r>
    </w:p>
    <w:p w14:paraId="7650D75E" w14:textId="77777777" w:rsidR="00FD3241" w:rsidRDefault="00000000">
      <w:pPr>
        <w:numPr>
          <w:ilvl w:val="0"/>
          <w:numId w:val="225"/>
        </w:numPr>
      </w:pPr>
      <w:r>
        <w:t>leakage metrics (before vs after temporal constraints),</w:t>
      </w:r>
    </w:p>
    <w:p w14:paraId="16631987" w14:textId="77777777" w:rsidR="00FD3241" w:rsidRDefault="00000000">
      <w:pPr>
        <w:numPr>
          <w:ilvl w:val="0"/>
          <w:numId w:val="225"/>
        </w:numPr>
      </w:pPr>
      <w:r>
        <w:t>numeric accuracy for computable queries,</w:t>
      </w:r>
    </w:p>
    <w:p w14:paraId="72D70491" w14:textId="77777777" w:rsidR="00FD3241" w:rsidRDefault="00000000">
      <w:pPr>
        <w:numPr>
          <w:ilvl w:val="0"/>
          <w:numId w:val="225"/>
        </w:numPr>
      </w:pPr>
      <w:r>
        <w:t>and a clear abstention policy (avoiding hallucination).</w:t>
      </w:r>
    </w:p>
    <w:p w14:paraId="3DD7152E" w14:textId="77777777" w:rsidR="00FD3241" w:rsidRDefault="00000000">
      <w:r>
        <w:t>Gap addressed by this thesis:</w:t>
      </w:r>
    </w:p>
    <w:p w14:paraId="7F544BC4" w14:textId="77777777" w:rsidR="00FD3241" w:rsidRDefault="00000000">
      <w:pPr>
        <w:numPr>
          <w:ilvl w:val="0"/>
          <w:numId w:val="226"/>
        </w:numPr>
      </w:pPr>
      <w:r>
        <w:t>The repository includes a unit test foundation and evaluation scaffolding; the thesis proposes a complete benchmark design as the next step.</w:t>
      </w:r>
    </w:p>
    <w:p w14:paraId="5FEB9809" w14:textId="77777777" w:rsidR="00FD3241" w:rsidRDefault="00000000">
      <w:pPr>
        <w:pStyle w:val="Heading2"/>
      </w:pPr>
      <w:bookmarkStart w:id="290" w:name="X5f17f9a9f31ad6404d7b8520174ba7f9061bdbf"/>
      <w:bookmarkStart w:id="291" w:name="_Toc227530735"/>
      <w:bookmarkEnd w:id="288"/>
      <w:r>
        <w:t>26.7</w:t>
      </w:r>
      <w:r>
        <w:tab/>
        <w:t>F.7 Summary: The Niche for TemporalGuard-RAG</w:t>
      </w:r>
      <w:bookmarkEnd w:id="291"/>
    </w:p>
    <w:p w14:paraId="6C347898" w14:textId="77777777" w:rsidR="00FD3241" w:rsidRDefault="00000000">
      <w:r>
        <w:t>TemporalGuard-RAG targets a specific niche:</w:t>
      </w:r>
    </w:p>
    <w:p w14:paraId="34034B91" w14:textId="77777777" w:rsidR="00FD3241" w:rsidRDefault="00000000">
      <w:pPr>
        <w:numPr>
          <w:ilvl w:val="0"/>
          <w:numId w:val="227"/>
        </w:numPr>
      </w:pPr>
      <w:r>
        <w:t>financial QA where “as-of” correctness matters.</w:t>
      </w:r>
    </w:p>
    <w:p w14:paraId="7D76C653" w14:textId="77777777" w:rsidR="00FD3241" w:rsidRDefault="00000000">
      <w:r>
        <w:t>The key gap it fills relative to generic LLMs and generic RAG systems is:</w:t>
      </w:r>
    </w:p>
    <w:p w14:paraId="50A35763" w14:textId="77777777" w:rsidR="00FD3241" w:rsidRDefault="00000000">
      <w:pPr>
        <w:numPr>
          <w:ilvl w:val="0"/>
          <w:numId w:val="228"/>
        </w:numPr>
      </w:pPr>
      <w:r>
        <w:lastRenderedPageBreak/>
        <w:t>an enforceable, measurable point-in-time constraint applied at retrieval time,</w:t>
      </w:r>
    </w:p>
    <w:p w14:paraId="255C46E9" w14:textId="77777777" w:rsidR="00FD3241" w:rsidRDefault="00000000">
      <w:pPr>
        <w:numPr>
          <w:ilvl w:val="0"/>
          <w:numId w:val="228"/>
        </w:numPr>
      </w:pPr>
      <w:r>
        <w:t>combined with a structured numeric grounding path for calculations.</w:t>
      </w:r>
    </w:p>
    <w:p w14:paraId="6019193B" w14:textId="77777777" w:rsidR="00FD3241" w:rsidRDefault="00000000">
      <w:r>
        <w:t>The remaining publishability work is primarily empirical:</w:t>
      </w:r>
    </w:p>
    <w:p w14:paraId="3DE9DC4D" w14:textId="77777777" w:rsidR="00FD3241" w:rsidRDefault="00000000">
      <w:pPr>
        <w:numPr>
          <w:ilvl w:val="0"/>
          <w:numId w:val="229"/>
        </w:numPr>
      </w:pPr>
      <w:r>
        <w:t>build the benchmark,</w:t>
      </w:r>
    </w:p>
    <w:p w14:paraId="4FB55714" w14:textId="77777777" w:rsidR="00FD3241" w:rsidRDefault="00000000">
      <w:pPr>
        <w:numPr>
          <w:ilvl w:val="0"/>
          <w:numId w:val="229"/>
        </w:numPr>
      </w:pPr>
      <w:r>
        <w:t>run ablations and baselines,</w:t>
      </w:r>
    </w:p>
    <w:p w14:paraId="7ADA83B0" w14:textId="77777777" w:rsidR="00FD3241" w:rsidRDefault="00000000">
      <w:pPr>
        <w:numPr>
          <w:ilvl w:val="0"/>
          <w:numId w:val="229"/>
        </w:numPr>
      </w:pPr>
      <w:r>
        <w:t>and report results with reproducibility artifacts.</w:t>
      </w:r>
    </w:p>
    <w:p w14:paraId="2BFAE695" w14:textId="77777777" w:rsidR="00FD3241" w:rsidRDefault="00000000">
      <w:pPr>
        <w:pStyle w:val="Heading1"/>
      </w:pPr>
      <w:bookmarkStart w:id="292" w:name="Xb3ede4c4bef8e22530b6076554c733649b42c9d"/>
      <w:bookmarkStart w:id="293" w:name="_Toc227530736"/>
      <w:bookmarkEnd w:id="276"/>
      <w:bookmarkEnd w:id="290"/>
      <w:r>
        <w:t>27</w:t>
      </w:r>
      <w:r>
        <w:tab/>
        <w:t>APPENDIX G: BENCHMARK SPECIFICATION AND ANNOTATION GUIDE</w:t>
      </w:r>
      <w:bookmarkEnd w:id="293"/>
    </w:p>
    <w:p w14:paraId="536CAE7B" w14:textId="77777777" w:rsidR="00FD3241" w:rsidRDefault="00000000">
      <w:r>
        <w:t>This appendix describes a concrete benchmark specification that can be implemented within the project timeline and used to produce publishable evaluation results. The benchmark is designed to measure the specific claims of this thesis:</w:t>
      </w:r>
    </w:p>
    <w:p w14:paraId="0B6E820C" w14:textId="77777777" w:rsidR="00FD3241" w:rsidRDefault="00000000">
      <w:pPr>
        <w:numPr>
          <w:ilvl w:val="0"/>
          <w:numId w:val="230"/>
        </w:numPr>
      </w:pPr>
      <w:r>
        <w:t>point-in-time integrity (no leakage),</w:t>
      </w:r>
    </w:p>
    <w:p w14:paraId="297FC646" w14:textId="77777777" w:rsidR="00FD3241" w:rsidRDefault="00000000">
      <w:pPr>
        <w:numPr>
          <w:ilvl w:val="0"/>
          <w:numId w:val="230"/>
        </w:numPr>
      </w:pPr>
      <w:r>
        <w:t>numeric grounding correctness,</w:t>
      </w:r>
    </w:p>
    <w:p w14:paraId="25E642F3" w14:textId="77777777" w:rsidR="00FD3241" w:rsidRDefault="00000000">
      <w:pPr>
        <w:numPr>
          <w:ilvl w:val="0"/>
          <w:numId w:val="230"/>
        </w:numPr>
      </w:pPr>
      <w:r>
        <w:t>and safe abstention behavior.</w:t>
      </w:r>
    </w:p>
    <w:p w14:paraId="0DA31DC0" w14:textId="77777777" w:rsidR="00FD3241" w:rsidRDefault="00000000">
      <w:pPr>
        <w:pStyle w:val="Heading2"/>
      </w:pPr>
      <w:bookmarkStart w:id="294" w:name="g.1-benchmark-data-model"/>
      <w:bookmarkStart w:id="295" w:name="_Toc227530737"/>
      <w:r>
        <w:t>27.1</w:t>
      </w:r>
      <w:r>
        <w:tab/>
        <w:t>G.1 Benchmark Data Model</w:t>
      </w:r>
      <w:bookmarkEnd w:id="295"/>
    </w:p>
    <w:p w14:paraId="45B90E70" w14:textId="77777777" w:rsidR="00FD3241" w:rsidRDefault="00000000">
      <w:r>
        <w:t>Each benchmark item should be stored as a single JSON object with fields:</w:t>
      </w:r>
    </w:p>
    <w:p w14:paraId="676BC7A9" w14:textId="77777777" w:rsidR="00FD3241" w:rsidRDefault="00000000">
      <w:pPr>
        <w:numPr>
          <w:ilvl w:val="0"/>
          <w:numId w:val="231"/>
        </w:numPr>
      </w:pPr>
      <w:r>
        <w:t>id: unique identifier</w:t>
      </w:r>
    </w:p>
    <w:p w14:paraId="2CD78A98" w14:textId="77777777" w:rsidR="00FD3241" w:rsidRDefault="00000000">
      <w:pPr>
        <w:numPr>
          <w:ilvl w:val="0"/>
          <w:numId w:val="231"/>
        </w:numPr>
      </w:pPr>
      <w:r>
        <w:t>ticker: company identifier</w:t>
      </w:r>
    </w:p>
    <w:p w14:paraId="63ECA7C8" w14:textId="77777777" w:rsidR="00FD3241" w:rsidRDefault="00000000">
      <w:pPr>
        <w:numPr>
          <w:ilvl w:val="0"/>
          <w:numId w:val="231"/>
        </w:numPr>
      </w:pPr>
      <w:r>
        <w:t>analysis_date: as-of date (YYYYMMDD)</w:t>
      </w:r>
    </w:p>
    <w:p w14:paraId="08ED9733" w14:textId="77777777" w:rsidR="00FD3241" w:rsidRDefault="00000000">
      <w:pPr>
        <w:numPr>
          <w:ilvl w:val="0"/>
          <w:numId w:val="231"/>
        </w:numPr>
      </w:pPr>
      <w:r>
        <w:t>query: natural language question</w:t>
      </w:r>
    </w:p>
    <w:p w14:paraId="1DCE3674" w14:textId="77777777" w:rsidR="00FD3241" w:rsidRDefault="00000000">
      <w:pPr>
        <w:numPr>
          <w:ilvl w:val="0"/>
          <w:numId w:val="231"/>
        </w:numPr>
      </w:pPr>
      <w:r>
        <w:t>task_type: historical_qualitative | numeric_fact | ratio | projection_backtest | temporal_trap</w:t>
      </w:r>
    </w:p>
    <w:p w14:paraId="0B0BB917" w14:textId="77777777" w:rsidR="00FD3241" w:rsidRDefault="00000000">
      <w:pPr>
        <w:numPr>
          <w:ilvl w:val="0"/>
          <w:numId w:val="231"/>
        </w:numPr>
      </w:pPr>
      <w:r>
        <w:t>expected_behavior: one of:</w:t>
      </w:r>
    </w:p>
    <w:p w14:paraId="5BC85CA1" w14:textId="77777777" w:rsidR="00FD3241" w:rsidRDefault="00000000">
      <w:pPr>
        <w:numPr>
          <w:ilvl w:val="1"/>
          <w:numId w:val="232"/>
        </w:numPr>
      </w:pPr>
      <w:r>
        <w:t>answer_with_evidence,</w:t>
      </w:r>
    </w:p>
    <w:p w14:paraId="30966BF3" w14:textId="77777777" w:rsidR="00FD3241" w:rsidRDefault="00000000">
      <w:pPr>
        <w:numPr>
          <w:ilvl w:val="1"/>
          <w:numId w:val="232"/>
        </w:numPr>
      </w:pPr>
      <w:r>
        <w:t>abstain_due_to_missing_evidence,</w:t>
      </w:r>
    </w:p>
    <w:p w14:paraId="15B80C7E" w14:textId="77777777" w:rsidR="00FD3241" w:rsidRDefault="00000000">
      <w:pPr>
        <w:numPr>
          <w:ilvl w:val="1"/>
          <w:numId w:val="232"/>
        </w:numPr>
      </w:pPr>
      <w:r>
        <w:t>warn_future_reference,</w:t>
      </w:r>
    </w:p>
    <w:p w14:paraId="50C3EEA0" w14:textId="77777777" w:rsidR="00FD3241" w:rsidRDefault="00000000">
      <w:pPr>
        <w:numPr>
          <w:ilvl w:val="1"/>
          <w:numId w:val="232"/>
        </w:numPr>
      </w:pPr>
      <w:r>
        <w:t>warn_period_unavailable</w:t>
      </w:r>
    </w:p>
    <w:p w14:paraId="07A65A74" w14:textId="77777777" w:rsidR="00FD3241" w:rsidRDefault="00000000">
      <w:pPr>
        <w:numPr>
          <w:ilvl w:val="0"/>
          <w:numId w:val="231"/>
        </w:numPr>
      </w:pPr>
      <w:r>
        <w:t>ground_truth (optional):</w:t>
      </w:r>
    </w:p>
    <w:p w14:paraId="13E8BDF4" w14:textId="77777777" w:rsidR="00FD3241" w:rsidRDefault="00000000">
      <w:pPr>
        <w:numPr>
          <w:ilvl w:val="1"/>
          <w:numId w:val="233"/>
        </w:numPr>
      </w:pPr>
      <w:r>
        <w:t>numeric value(s) for numeric_fact and ratio tasks</w:t>
      </w:r>
    </w:p>
    <w:p w14:paraId="62CBFAC0" w14:textId="77777777" w:rsidR="00FD3241" w:rsidRDefault="00000000">
      <w:pPr>
        <w:numPr>
          <w:ilvl w:val="1"/>
          <w:numId w:val="233"/>
        </w:numPr>
      </w:pPr>
      <w:r>
        <w:t>acceptable tolerance band</w:t>
      </w:r>
    </w:p>
    <w:p w14:paraId="465F9208" w14:textId="77777777" w:rsidR="00FD3241" w:rsidRDefault="00000000">
      <w:pPr>
        <w:numPr>
          <w:ilvl w:val="0"/>
          <w:numId w:val="231"/>
        </w:numPr>
      </w:pPr>
      <w:r>
        <w:t>notes:</w:t>
      </w:r>
    </w:p>
    <w:p w14:paraId="5B722787" w14:textId="77777777" w:rsidR="00FD3241" w:rsidRDefault="00000000">
      <w:pPr>
        <w:numPr>
          <w:ilvl w:val="1"/>
          <w:numId w:val="234"/>
        </w:numPr>
      </w:pPr>
      <w:r>
        <w:t>human annotation notes</w:t>
      </w:r>
    </w:p>
    <w:p w14:paraId="45635217" w14:textId="77777777" w:rsidR="00FD3241" w:rsidRDefault="00000000">
      <w:pPr>
        <w:numPr>
          <w:ilvl w:val="1"/>
          <w:numId w:val="234"/>
        </w:numPr>
      </w:pPr>
      <w:r>
        <w:t>relevant filing identifiers if known</w:t>
      </w:r>
    </w:p>
    <w:p w14:paraId="0E51135A" w14:textId="77777777" w:rsidR="00FD3241" w:rsidRDefault="00000000">
      <w:r>
        <w:t>This schema allows both automated and human evaluation.</w:t>
      </w:r>
    </w:p>
    <w:p w14:paraId="576012C0" w14:textId="77777777" w:rsidR="00FD3241" w:rsidRDefault="00000000">
      <w:pPr>
        <w:pStyle w:val="Heading2"/>
      </w:pPr>
      <w:bookmarkStart w:id="296" w:name="g.2-query-templates-coverage"/>
      <w:bookmarkStart w:id="297" w:name="_Toc227530738"/>
      <w:bookmarkEnd w:id="294"/>
      <w:r>
        <w:t>27.2</w:t>
      </w:r>
      <w:r>
        <w:tab/>
        <w:t>G.2 Query Templates (Coverage)</w:t>
      </w:r>
      <w:bookmarkEnd w:id="297"/>
    </w:p>
    <w:p w14:paraId="1BBC2C4A" w14:textId="77777777" w:rsidR="00FD3241" w:rsidRDefault="00000000">
      <w:r>
        <w:t>To systematically generate queries, define templates such as:</w:t>
      </w:r>
    </w:p>
    <w:p w14:paraId="1CFBD2E0" w14:textId="77777777" w:rsidR="00FD3241" w:rsidRDefault="00000000">
      <w:pPr>
        <w:pStyle w:val="BodyText"/>
      </w:pPr>
      <w:r>
        <w:t>Historical qualitative:</w:t>
      </w:r>
    </w:p>
    <w:p w14:paraId="03D59380" w14:textId="77777777" w:rsidR="00FD3241" w:rsidRDefault="00000000">
      <w:pPr>
        <w:numPr>
          <w:ilvl w:val="0"/>
          <w:numId w:val="235"/>
        </w:numPr>
      </w:pPr>
      <w:r>
        <w:t>“Summarize the main risk factors for {TICKER} in fiscal {YEAR} as of {ASOF_DATE}.”</w:t>
      </w:r>
    </w:p>
    <w:p w14:paraId="33884ADA" w14:textId="77777777" w:rsidR="00FD3241" w:rsidRDefault="00000000">
      <w:pPr>
        <w:numPr>
          <w:ilvl w:val="0"/>
          <w:numId w:val="235"/>
        </w:numPr>
      </w:pPr>
      <w:r>
        <w:t>“What did management highlight in the MD&amp;A for {TICKER} in fiscal {YEAR}?”</w:t>
      </w:r>
    </w:p>
    <w:p w14:paraId="0EAC4D43" w14:textId="77777777" w:rsidR="00FD3241" w:rsidRDefault="00000000">
      <w:r>
        <w:t>Numeric fact:</w:t>
      </w:r>
    </w:p>
    <w:p w14:paraId="031CC26F" w14:textId="77777777" w:rsidR="00FD3241" w:rsidRDefault="00000000">
      <w:pPr>
        <w:numPr>
          <w:ilvl w:val="0"/>
          <w:numId w:val="236"/>
        </w:numPr>
      </w:pPr>
      <w:r>
        <w:t>“What was {TICKER} revenue in fiscal {YEAR}?”</w:t>
      </w:r>
    </w:p>
    <w:p w14:paraId="015BCD8E" w14:textId="77777777" w:rsidR="00FD3241" w:rsidRDefault="00000000">
      <w:pPr>
        <w:numPr>
          <w:ilvl w:val="0"/>
          <w:numId w:val="236"/>
        </w:numPr>
      </w:pPr>
      <w:r>
        <w:t>“What was {TICKER} net income in fiscal {YEAR}?”</w:t>
      </w:r>
    </w:p>
    <w:p w14:paraId="39E98107" w14:textId="77777777" w:rsidR="00FD3241" w:rsidRDefault="00000000">
      <w:r>
        <w:t>Ratio:</w:t>
      </w:r>
    </w:p>
    <w:p w14:paraId="4E07BC1C" w14:textId="77777777" w:rsidR="00FD3241" w:rsidRDefault="00000000">
      <w:pPr>
        <w:numPr>
          <w:ilvl w:val="0"/>
          <w:numId w:val="237"/>
        </w:numPr>
      </w:pPr>
      <w:r>
        <w:t>“Compute ROE for {TICKER} for fiscal {YEAR}.”</w:t>
      </w:r>
    </w:p>
    <w:p w14:paraId="19C84B5A" w14:textId="77777777" w:rsidR="00FD3241" w:rsidRDefault="00000000">
      <w:pPr>
        <w:numPr>
          <w:ilvl w:val="0"/>
          <w:numId w:val="237"/>
        </w:numPr>
      </w:pPr>
      <w:r>
        <w:t>“Compute debt ratio for {TICKER} for fiscal {YEAR}.”</w:t>
      </w:r>
    </w:p>
    <w:p w14:paraId="33FF729E" w14:textId="77777777" w:rsidR="00FD3241" w:rsidRDefault="00000000">
      <w:r>
        <w:t>Temporal trap:</w:t>
      </w:r>
    </w:p>
    <w:p w14:paraId="69DCF6B4" w14:textId="77777777" w:rsidR="00FD3241" w:rsidRDefault="00000000">
      <w:pPr>
        <w:numPr>
          <w:ilvl w:val="0"/>
          <w:numId w:val="238"/>
        </w:numPr>
      </w:pPr>
      <w:r>
        <w:t>“Compare {TICKER} {FUTURE_YEAR} revenue to {PAST_YEAR}, as of {ASOF_DATE}.”</w:t>
      </w:r>
    </w:p>
    <w:p w14:paraId="5CF15964" w14:textId="77777777" w:rsidR="00FD3241" w:rsidRDefault="00000000">
      <w:pPr>
        <w:numPr>
          <w:ilvl w:val="0"/>
          <w:numId w:val="238"/>
        </w:numPr>
      </w:pPr>
      <w:r>
        <w:t>“What will {TICKER} revenue be in {FUTURE_YEAR}, as of {ASOF_DATE}?”</w:t>
      </w:r>
    </w:p>
    <w:p w14:paraId="31FF30CA" w14:textId="77777777" w:rsidR="00FD3241" w:rsidRDefault="00000000">
      <w:r>
        <w:t>Projection backtest:</w:t>
      </w:r>
    </w:p>
    <w:p w14:paraId="25FF7898" w14:textId="77777777" w:rsidR="00FD3241" w:rsidRDefault="00000000">
      <w:pPr>
        <w:numPr>
          <w:ilvl w:val="0"/>
          <w:numId w:val="239"/>
        </w:numPr>
      </w:pPr>
      <w:r>
        <w:t>“As of {ASOF_DATE}, project {TICKER} OperatingCashFlow for {NEXT_YEAR}.”</w:t>
      </w:r>
    </w:p>
    <w:p w14:paraId="54C2366F" w14:textId="77777777" w:rsidR="00FD3241" w:rsidRDefault="00000000">
      <w:r>
        <w:t>This templating approach ensures benchmark breadth without requiring fully manual query writing.</w:t>
      </w:r>
    </w:p>
    <w:p w14:paraId="39AF2AA6" w14:textId="77777777" w:rsidR="00FD3241" w:rsidRDefault="00000000">
      <w:pPr>
        <w:pStyle w:val="Heading2"/>
      </w:pPr>
      <w:bookmarkStart w:id="298" w:name="g.3-ground-truth-strategy"/>
      <w:bookmarkStart w:id="299" w:name="_Toc227530739"/>
      <w:bookmarkEnd w:id="296"/>
      <w:r>
        <w:lastRenderedPageBreak/>
        <w:t>27.3</w:t>
      </w:r>
      <w:r>
        <w:tab/>
        <w:t>G.3 Ground Truth Strategy</w:t>
      </w:r>
      <w:bookmarkEnd w:id="299"/>
    </w:p>
    <w:p w14:paraId="1003F27B" w14:textId="77777777" w:rsidR="00FD3241" w:rsidRDefault="00000000">
      <w:r>
        <w:t>Ground truth should be constructed with a clear policy:</w:t>
      </w:r>
    </w:p>
    <w:p w14:paraId="027A19CD" w14:textId="77777777" w:rsidR="00FD3241" w:rsidRDefault="00000000">
      <w:pPr>
        <w:numPr>
          <w:ilvl w:val="0"/>
          <w:numId w:val="240"/>
        </w:numPr>
      </w:pPr>
      <w:r>
        <w:t>Use SEC XBRL annual 10-K facts as the default ground truth for annual metrics.</w:t>
      </w:r>
    </w:p>
    <w:p w14:paraId="213C7B08" w14:textId="77777777" w:rsidR="00FD3241" w:rsidRDefault="00000000">
      <w:pPr>
        <w:numPr>
          <w:ilvl w:val="0"/>
          <w:numId w:val="240"/>
        </w:numPr>
      </w:pPr>
      <w:r>
        <w:t>Select a stable concept mapping policy (e.g., prefer Revenues, else fallback to RevenueFromContract…).</w:t>
      </w:r>
    </w:p>
    <w:p w14:paraId="2848A62C" w14:textId="77777777" w:rsidR="00FD3241" w:rsidRDefault="00000000">
      <w:pPr>
        <w:numPr>
          <w:ilvl w:val="0"/>
          <w:numId w:val="240"/>
        </w:numPr>
      </w:pPr>
      <w:r>
        <w:t>For ratios, compute ground truth deterministically from those facts.</w:t>
      </w:r>
    </w:p>
    <w:p w14:paraId="061B9C50" w14:textId="77777777" w:rsidR="00FD3241" w:rsidRDefault="00000000">
      <w:pPr>
        <w:numPr>
          <w:ilvl w:val="0"/>
          <w:numId w:val="240"/>
        </w:numPr>
      </w:pPr>
      <w:r>
        <w:t>Store not only the value but also:</w:t>
      </w:r>
    </w:p>
    <w:p w14:paraId="6C48509F" w14:textId="77777777" w:rsidR="00FD3241" w:rsidRDefault="00000000">
      <w:pPr>
        <w:numPr>
          <w:ilvl w:val="1"/>
          <w:numId w:val="241"/>
        </w:numPr>
      </w:pPr>
      <w:r>
        <w:t>concept used,</w:t>
      </w:r>
    </w:p>
    <w:p w14:paraId="2D49E05E" w14:textId="77777777" w:rsidR="00FD3241" w:rsidRDefault="00000000">
      <w:pPr>
        <w:numPr>
          <w:ilvl w:val="1"/>
          <w:numId w:val="241"/>
        </w:numPr>
      </w:pPr>
      <w:r>
        <w:t>period end,</w:t>
      </w:r>
    </w:p>
    <w:p w14:paraId="063152B0" w14:textId="77777777" w:rsidR="00FD3241" w:rsidRDefault="00000000">
      <w:pPr>
        <w:numPr>
          <w:ilvl w:val="1"/>
          <w:numId w:val="241"/>
        </w:numPr>
      </w:pPr>
      <w:r>
        <w:t>filed date,</w:t>
      </w:r>
    </w:p>
    <w:p w14:paraId="2D3DE9EE" w14:textId="77777777" w:rsidR="00FD3241" w:rsidRDefault="00000000">
      <w:pPr>
        <w:numPr>
          <w:ilvl w:val="1"/>
          <w:numId w:val="241"/>
        </w:numPr>
      </w:pPr>
      <w:r>
        <w:t>and form.</w:t>
      </w:r>
    </w:p>
    <w:p w14:paraId="3B440795" w14:textId="77777777" w:rsidR="00FD3241" w:rsidRDefault="00000000">
      <w:r>
        <w:t>This ensures the benchmark itself is point-in-time compatible: you can check that a ground truth value corresponds to a filing that would exist by a specific as-of date.</w:t>
      </w:r>
    </w:p>
    <w:p w14:paraId="3BE3BAD7" w14:textId="77777777" w:rsidR="00FD3241" w:rsidRDefault="00000000">
      <w:pPr>
        <w:pStyle w:val="Heading2"/>
      </w:pPr>
      <w:bookmarkStart w:id="300" w:name="X9e655e933f8f57eb2274265baf9d541cf9d875a"/>
      <w:bookmarkStart w:id="301" w:name="_Toc227530740"/>
      <w:bookmarkEnd w:id="298"/>
      <w:r>
        <w:t>27.4</w:t>
      </w:r>
      <w:r>
        <w:tab/>
        <w:t>G.4 Temporal Leakage Evaluation (Automatic)</w:t>
      </w:r>
      <w:bookmarkEnd w:id="301"/>
    </w:p>
    <w:p w14:paraId="2A83B089" w14:textId="77777777" w:rsidR="00FD3241" w:rsidRDefault="00000000">
      <w:r>
        <w:t>Leakage evaluation can be automated if the system records evidence metadata.</w:t>
      </w:r>
    </w:p>
    <w:p w14:paraId="191836DD" w14:textId="77777777" w:rsidR="00FD3241" w:rsidRDefault="00000000">
      <w:pPr>
        <w:pStyle w:val="BodyText"/>
      </w:pPr>
      <w:r>
        <w:t>Given:</w:t>
      </w:r>
    </w:p>
    <w:p w14:paraId="50FD6D83" w14:textId="77777777" w:rsidR="00FD3241" w:rsidRDefault="00000000">
      <w:pPr>
        <w:numPr>
          <w:ilvl w:val="0"/>
          <w:numId w:val="242"/>
        </w:numPr>
      </w:pPr>
      <w:r>
        <w:t>analysis_date D,</w:t>
      </w:r>
    </w:p>
    <w:p w14:paraId="255F2165" w14:textId="77777777" w:rsidR="00FD3241" w:rsidRDefault="00000000">
      <w:pPr>
        <w:numPr>
          <w:ilvl w:val="0"/>
          <w:numId w:val="242"/>
        </w:numPr>
      </w:pPr>
      <w:r>
        <w:t>evidence list E where each evidence item has filed_date f,</w:t>
      </w:r>
    </w:p>
    <w:p w14:paraId="4D90DB42" w14:textId="77777777" w:rsidR="00FD3241" w:rsidRDefault="00000000">
      <w:r>
        <w:t>Leakage predicate:</w:t>
      </w:r>
    </w:p>
    <w:p w14:paraId="49385C53" w14:textId="77777777" w:rsidR="00FD3241" w:rsidRDefault="00000000">
      <w:pPr>
        <w:numPr>
          <w:ilvl w:val="0"/>
          <w:numId w:val="243"/>
        </w:numPr>
      </w:pPr>
      <w:r>
        <w:t>leak = any(f &gt; D)</w:t>
      </w:r>
    </w:p>
    <w:p w14:paraId="123AC4D5" w14:textId="77777777" w:rsidR="00FD3241" w:rsidRDefault="00000000">
      <w:r>
        <w:t>Report:</w:t>
      </w:r>
    </w:p>
    <w:p w14:paraId="739DC956" w14:textId="77777777" w:rsidR="00FD3241" w:rsidRDefault="00000000">
      <w:pPr>
        <w:numPr>
          <w:ilvl w:val="0"/>
          <w:numId w:val="244"/>
        </w:numPr>
      </w:pPr>
      <w:r>
        <w:t>leakage_per_query: True/False</w:t>
      </w:r>
    </w:p>
    <w:p w14:paraId="0741DDA9" w14:textId="77777777" w:rsidR="00FD3241" w:rsidRDefault="00000000">
      <w:pPr>
        <w:numPr>
          <w:ilvl w:val="0"/>
          <w:numId w:val="244"/>
        </w:numPr>
      </w:pPr>
      <w:r>
        <w:t>leakage_rate: mean across benchmark</w:t>
      </w:r>
    </w:p>
    <w:p w14:paraId="04E141CA" w14:textId="77777777" w:rsidR="00FD3241" w:rsidRDefault="00000000">
      <w:r>
        <w:t>This is a key advantage of retrieval-based temporal enforcement: it makes leakage measurable.</w:t>
      </w:r>
    </w:p>
    <w:p w14:paraId="50A587FF" w14:textId="77777777" w:rsidR="00FD3241" w:rsidRDefault="00000000">
      <w:pPr>
        <w:pStyle w:val="Heading2"/>
      </w:pPr>
      <w:bookmarkStart w:id="302" w:name="X6241704856fc09a7a99849695a40d1702c727b1"/>
      <w:bookmarkStart w:id="303" w:name="_Toc227530741"/>
      <w:bookmarkEnd w:id="300"/>
      <w:r>
        <w:t>27.5</w:t>
      </w:r>
      <w:r>
        <w:tab/>
        <w:t>G.5 Numeric Accuracy Evaluation (Automatic)</w:t>
      </w:r>
      <w:bookmarkEnd w:id="303"/>
    </w:p>
    <w:p w14:paraId="795F2284" w14:textId="77777777" w:rsidR="00FD3241" w:rsidRDefault="00000000">
      <w:r>
        <w:t>For numeric tasks:</w:t>
      </w:r>
    </w:p>
    <w:p w14:paraId="51BC1CD6" w14:textId="77777777" w:rsidR="00FD3241" w:rsidRDefault="00000000">
      <w:pPr>
        <w:numPr>
          <w:ilvl w:val="0"/>
          <w:numId w:val="245"/>
        </w:numPr>
      </w:pPr>
      <w:r>
        <w:t>Extract numeric outputs from the system response envelope (preferred) or by regex (fallback).</w:t>
      </w:r>
    </w:p>
    <w:p w14:paraId="38AB1363" w14:textId="77777777" w:rsidR="00FD3241" w:rsidRDefault="00000000">
      <w:pPr>
        <w:numPr>
          <w:ilvl w:val="0"/>
          <w:numId w:val="245"/>
        </w:numPr>
      </w:pPr>
      <w:r>
        <w:t>Compare to ground truth:</w:t>
      </w:r>
    </w:p>
    <w:p w14:paraId="1613880C" w14:textId="77777777" w:rsidR="00FD3241" w:rsidRDefault="00000000">
      <w:pPr>
        <w:numPr>
          <w:ilvl w:val="1"/>
          <w:numId w:val="246"/>
        </w:numPr>
      </w:pPr>
      <w:r>
        <w:t>absolute error,</w:t>
      </w:r>
    </w:p>
    <w:p w14:paraId="0656E7FD" w14:textId="77777777" w:rsidR="00FD3241" w:rsidRDefault="00000000">
      <w:pPr>
        <w:numPr>
          <w:ilvl w:val="1"/>
          <w:numId w:val="246"/>
        </w:numPr>
      </w:pPr>
      <w:r>
        <w:t>relative error,</w:t>
      </w:r>
    </w:p>
    <w:p w14:paraId="4F0E8E28" w14:textId="77777777" w:rsidR="00FD3241" w:rsidRDefault="00000000">
      <w:pPr>
        <w:numPr>
          <w:ilvl w:val="1"/>
          <w:numId w:val="246"/>
        </w:numPr>
      </w:pPr>
      <w:r>
        <w:t>pass/fail under a tolerance band.</w:t>
      </w:r>
    </w:p>
    <w:p w14:paraId="7C7065AD" w14:textId="77777777" w:rsidR="00FD3241" w:rsidRDefault="00000000">
      <w:r>
        <w:t>Recommendation:</w:t>
      </w:r>
    </w:p>
    <w:p w14:paraId="7EF9932F" w14:textId="77777777" w:rsidR="00FD3241" w:rsidRDefault="00000000">
      <w:pPr>
        <w:numPr>
          <w:ilvl w:val="0"/>
          <w:numId w:val="247"/>
        </w:numPr>
      </w:pPr>
      <w:r>
        <w:t>Store numeric outputs in structured form to avoid brittle regex extraction.</w:t>
      </w:r>
    </w:p>
    <w:p w14:paraId="47905D4C" w14:textId="77777777" w:rsidR="00FD3241" w:rsidRDefault="00000000">
      <w:pPr>
        <w:pStyle w:val="Heading2"/>
      </w:pPr>
      <w:bookmarkStart w:id="304" w:name="g.6-abstention-and-safety-evaluation"/>
      <w:bookmarkStart w:id="305" w:name="_Toc227530742"/>
      <w:bookmarkEnd w:id="302"/>
      <w:r>
        <w:t>27.6</w:t>
      </w:r>
      <w:r>
        <w:tab/>
        <w:t>G.6 Abstention and Safety Evaluation</w:t>
      </w:r>
      <w:bookmarkEnd w:id="305"/>
    </w:p>
    <w:p w14:paraId="085803C1" w14:textId="77777777" w:rsidR="00FD3241" w:rsidRDefault="00000000">
      <w:r>
        <w:t>The benchmark should include cases where evidence is intentionally unavailable, for example:</w:t>
      </w:r>
    </w:p>
    <w:p w14:paraId="3394C01B" w14:textId="77777777" w:rsidR="00FD3241" w:rsidRDefault="00000000">
      <w:pPr>
        <w:numPr>
          <w:ilvl w:val="0"/>
          <w:numId w:val="248"/>
        </w:numPr>
      </w:pPr>
      <w:r>
        <w:t>request a fiscal year that has not yet been filed as of the analysis date,</w:t>
      </w:r>
    </w:p>
    <w:p w14:paraId="6C9AA01A" w14:textId="77777777" w:rsidR="00FD3241" w:rsidRDefault="00000000">
      <w:pPr>
        <w:numPr>
          <w:ilvl w:val="0"/>
          <w:numId w:val="248"/>
        </w:numPr>
      </w:pPr>
      <w:r>
        <w:t>request a company not included in the ingested dataset.</w:t>
      </w:r>
    </w:p>
    <w:p w14:paraId="02FCEC8D" w14:textId="77777777" w:rsidR="00FD3241" w:rsidRDefault="00000000">
      <w:r>
        <w:t>Expected safe behavior:</w:t>
      </w:r>
    </w:p>
    <w:p w14:paraId="3C0B8E4D" w14:textId="77777777" w:rsidR="00FD3241" w:rsidRDefault="00000000">
      <w:pPr>
        <w:numPr>
          <w:ilvl w:val="0"/>
          <w:numId w:val="249"/>
        </w:numPr>
      </w:pPr>
      <w:r>
        <w:t>abstain (do not hallucinate),</w:t>
      </w:r>
    </w:p>
    <w:p w14:paraId="225EF8D8" w14:textId="77777777" w:rsidR="00FD3241" w:rsidRDefault="00000000">
      <w:pPr>
        <w:numPr>
          <w:ilvl w:val="0"/>
          <w:numId w:val="249"/>
        </w:numPr>
      </w:pPr>
      <w:r>
        <w:t>and explain missing evidence.</w:t>
      </w:r>
    </w:p>
    <w:p w14:paraId="307D2AEB" w14:textId="77777777" w:rsidR="00FD3241" w:rsidRDefault="00000000">
      <w:r>
        <w:t>Metrics:</w:t>
      </w:r>
    </w:p>
    <w:p w14:paraId="4CE458E7" w14:textId="77777777" w:rsidR="00FD3241" w:rsidRDefault="00000000">
      <w:pPr>
        <w:numPr>
          <w:ilvl w:val="0"/>
          <w:numId w:val="250"/>
        </w:numPr>
      </w:pPr>
      <w:r>
        <w:t>abstention_correct_rate: fraction of “should abstain” cases where the system abstains,</w:t>
      </w:r>
    </w:p>
    <w:p w14:paraId="6F338675" w14:textId="77777777" w:rsidR="00FD3241" w:rsidRDefault="00000000">
      <w:pPr>
        <w:numPr>
          <w:ilvl w:val="0"/>
          <w:numId w:val="250"/>
        </w:numPr>
      </w:pPr>
      <w:r>
        <w:t>hallucination_rate: fraction of “should abstain” cases where the system answers anyway.</w:t>
      </w:r>
    </w:p>
    <w:p w14:paraId="26BA2FF7" w14:textId="77777777" w:rsidR="00FD3241" w:rsidRDefault="00000000">
      <w:pPr>
        <w:pStyle w:val="Heading2"/>
      </w:pPr>
      <w:bookmarkStart w:id="306" w:name="X46148ebe775708ce424ea2dc1792b1d53d26793"/>
      <w:bookmarkStart w:id="307" w:name="_Toc227530743"/>
      <w:bookmarkEnd w:id="304"/>
      <w:r>
        <w:t>27.7</w:t>
      </w:r>
      <w:r>
        <w:tab/>
        <w:t>G.7 Human Evaluation Rubric (Qualitative Questions)</w:t>
      </w:r>
      <w:bookmarkEnd w:id="307"/>
    </w:p>
    <w:p w14:paraId="4FCEDB24" w14:textId="77777777" w:rsidR="00FD3241" w:rsidRDefault="00000000">
      <w:r>
        <w:t>For qualitative questions (risk factors, MD&amp;A summaries), automatic ground truth is harder. A human rubric can rate:</w:t>
      </w:r>
    </w:p>
    <w:p w14:paraId="4DB9C7B3" w14:textId="77777777" w:rsidR="00FD3241" w:rsidRDefault="00000000">
      <w:pPr>
        <w:numPr>
          <w:ilvl w:val="0"/>
          <w:numId w:val="251"/>
        </w:numPr>
      </w:pPr>
      <w:r>
        <w:t>Evidence use:</w:t>
      </w:r>
    </w:p>
    <w:p w14:paraId="6B2EECC6" w14:textId="77777777" w:rsidR="00FD3241" w:rsidRDefault="00000000">
      <w:pPr>
        <w:numPr>
          <w:ilvl w:val="1"/>
          <w:numId w:val="252"/>
        </w:numPr>
      </w:pPr>
      <w:r>
        <w:t>0 = no evidence cited</w:t>
      </w:r>
    </w:p>
    <w:p w14:paraId="023E6477" w14:textId="77777777" w:rsidR="00FD3241" w:rsidRDefault="00000000">
      <w:pPr>
        <w:numPr>
          <w:ilvl w:val="1"/>
          <w:numId w:val="252"/>
        </w:numPr>
      </w:pPr>
      <w:r>
        <w:t>1 = evidence cited but not relevant</w:t>
      </w:r>
    </w:p>
    <w:p w14:paraId="2EA0D883" w14:textId="77777777" w:rsidR="00FD3241" w:rsidRDefault="00000000">
      <w:pPr>
        <w:numPr>
          <w:ilvl w:val="1"/>
          <w:numId w:val="252"/>
        </w:numPr>
      </w:pPr>
      <w:r>
        <w:t>2 = evidence cited and relevant</w:t>
      </w:r>
    </w:p>
    <w:p w14:paraId="6B9EE4AB" w14:textId="77777777" w:rsidR="00FD3241" w:rsidRDefault="00000000">
      <w:pPr>
        <w:numPr>
          <w:ilvl w:val="0"/>
          <w:numId w:val="251"/>
        </w:numPr>
      </w:pPr>
      <w:r>
        <w:t>Temporal integrity:</w:t>
      </w:r>
    </w:p>
    <w:p w14:paraId="49B7651D" w14:textId="77777777" w:rsidR="00FD3241" w:rsidRDefault="00000000">
      <w:pPr>
        <w:numPr>
          <w:ilvl w:val="1"/>
          <w:numId w:val="253"/>
        </w:numPr>
      </w:pPr>
      <w:r>
        <w:lastRenderedPageBreak/>
        <w:t>0 = evidence after as-of date or future references presented as facts</w:t>
      </w:r>
    </w:p>
    <w:p w14:paraId="1BAEE014" w14:textId="77777777" w:rsidR="00FD3241" w:rsidRDefault="00000000">
      <w:pPr>
        <w:numPr>
          <w:ilvl w:val="1"/>
          <w:numId w:val="253"/>
        </w:numPr>
      </w:pPr>
      <w:r>
        <w:t>1 = warnings present but still ambiguous</w:t>
      </w:r>
    </w:p>
    <w:p w14:paraId="1ED7313D" w14:textId="77777777" w:rsidR="00FD3241" w:rsidRDefault="00000000">
      <w:pPr>
        <w:numPr>
          <w:ilvl w:val="1"/>
          <w:numId w:val="253"/>
        </w:numPr>
      </w:pPr>
      <w:r>
        <w:t>2 = clear as-of framing and safe evidence</w:t>
      </w:r>
    </w:p>
    <w:p w14:paraId="4088C00F" w14:textId="77777777" w:rsidR="00FD3241" w:rsidRDefault="00000000">
      <w:pPr>
        <w:numPr>
          <w:ilvl w:val="0"/>
          <w:numId w:val="251"/>
        </w:numPr>
      </w:pPr>
      <w:r>
        <w:t>Faithfulness:</w:t>
      </w:r>
    </w:p>
    <w:p w14:paraId="593CE38D" w14:textId="77777777" w:rsidR="00FD3241" w:rsidRDefault="00000000">
      <w:pPr>
        <w:numPr>
          <w:ilvl w:val="1"/>
          <w:numId w:val="254"/>
        </w:numPr>
      </w:pPr>
      <w:r>
        <w:t>0 = introduces claims not supported by evidence</w:t>
      </w:r>
    </w:p>
    <w:p w14:paraId="0FF28BD7" w14:textId="77777777" w:rsidR="00FD3241" w:rsidRDefault="00000000">
      <w:pPr>
        <w:numPr>
          <w:ilvl w:val="1"/>
          <w:numId w:val="254"/>
        </w:numPr>
      </w:pPr>
      <w:r>
        <w:t>1 = minor ungrounded details</w:t>
      </w:r>
    </w:p>
    <w:p w14:paraId="66EB74FF" w14:textId="77777777" w:rsidR="00FD3241" w:rsidRDefault="00000000">
      <w:pPr>
        <w:numPr>
          <w:ilvl w:val="1"/>
          <w:numId w:val="254"/>
        </w:numPr>
      </w:pPr>
      <w:r>
        <w:t>2 = faithful summary of evidence</w:t>
      </w:r>
    </w:p>
    <w:p w14:paraId="71F435D2" w14:textId="77777777" w:rsidR="00FD3241" w:rsidRDefault="00000000">
      <w:r>
        <w:t>A benchmark can include 20 to 50 qualitative items and be rated by 2 reviewers for inter-rater agreement.</w:t>
      </w:r>
    </w:p>
    <w:p w14:paraId="40C1BBAA" w14:textId="77777777" w:rsidR="00FD3241" w:rsidRDefault="00000000">
      <w:pPr>
        <w:pStyle w:val="Heading2"/>
      </w:pPr>
      <w:bookmarkStart w:id="308" w:name="g.8-baselines-minimum-required"/>
      <w:bookmarkStart w:id="309" w:name="_Toc227530744"/>
      <w:bookmarkEnd w:id="306"/>
      <w:r>
        <w:t>27.8</w:t>
      </w:r>
      <w:r>
        <w:tab/>
        <w:t>G.8 Baselines (Minimum Required)</w:t>
      </w:r>
      <w:bookmarkEnd w:id="309"/>
    </w:p>
    <w:p w14:paraId="634944B1" w14:textId="77777777" w:rsidR="00FD3241" w:rsidRDefault="00000000">
      <w:r>
        <w:t>To support a publishable claim, compare against:</w:t>
      </w:r>
    </w:p>
    <w:p w14:paraId="0CDD35A3" w14:textId="77777777" w:rsidR="00FD3241" w:rsidRDefault="00000000">
      <w:pPr>
        <w:numPr>
          <w:ilvl w:val="0"/>
          <w:numId w:val="255"/>
        </w:numPr>
      </w:pPr>
      <w:r>
        <w:t>Baseline A: LLM-only (no retrieval, no structured data).</w:t>
      </w:r>
    </w:p>
    <w:p w14:paraId="1D5F60F2" w14:textId="77777777" w:rsidR="00FD3241" w:rsidRDefault="00000000">
      <w:pPr>
        <w:numPr>
          <w:ilvl w:val="0"/>
          <w:numId w:val="255"/>
        </w:numPr>
      </w:pPr>
      <w:r>
        <w:t>Baseline B: RAG without PiT filtering (retrieval ignores filed date).</w:t>
      </w:r>
    </w:p>
    <w:p w14:paraId="6F16D643" w14:textId="77777777" w:rsidR="00FD3241" w:rsidRDefault="00000000">
      <w:pPr>
        <w:numPr>
          <w:ilvl w:val="0"/>
          <w:numId w:val="255"/>
        </w:numPr>
      </w:pPr>
      <w:r>
        <w:t>TemporalGuard-RAG: PiT filtering + structured numeric path.</w:t>
      </w:r>
    </w:p>
    <w:p w14:paraId="5A26CAF0" w14:textId="77777777" w:rsidR="00FD3241" w:rsidRDefault="00000000">
      <w:r>
        <w:t>If time permits, add:</w:t>
      </w:r>
    </w:p>
    <w:p w14:paraId="1D444A1B" w14:textId="77777777" w:rsidR="00FD3241" w:rsidRDefault="00000000">
      <w:pPr>
        <w:numPr>
          <w:ilvl w:val="0"/>
          <w:numId w:val="256"/>
        </w:numPr>
      </w:pPr>
      <w:r>
        <w:t>Structured-only baseline: XBRL computation without text retrieval for numeric questions.</w:t>
      </w:r>
    </w:p>
    <w:p w14:paraId="5FDBBD61" w14:textId="77777777" w:rsidR="00FD3241" w:rsidRDefault="00000000">
      <w:r>
        <w:t>The most important comparison is Baseline B vs TemporalGuard-RAG for leakage reduction.</w:t>
      </w:r>
    </w:p>
    <w:p w14:paraId="0BFD2EB3" w14:textId="77777777" w:rsidR="00FD3241" w:rsidRDefault="00000000">
      <w:pPr>
        <w:pStyle w:val="Heading2"/>
      </w:pPr>
      <w:bookmarkStart w:id="310" w:name="g.9-reporting-results-in-the-thesis"/>
      <w:bookmarkStart w:id="311" w:name="_Toc227530745"/>
      <w:bookmarkEnd w:id="308"/>
      <w:r>
        <w:t>27.9</w:t>
      </w:r>
      <w:r>
        <w:tab/>
        <w:t>G.9 Reporting Results in the Thesis</w:t>
      </w:r>
      <w:bookmarkEnd w:id="311"/>
    </w:p>
    <w:p w14:paraId="0AF53131" w14:textId="77777777" w:rsidR="00FD3241" w:rsidRDefault="00000000">
      <w:r>
        <w:t>A submission-ready report should include:</w:t>
      </w:r>
    </w:p>
    <w:p w14:paraId="7B6CE60F" w14:textId="77777777" w:rsidR="00FD3241" w:rsidRDefault="00000000">
      <w:pPr>
        <w:numPr>
          <w:ilvl w:val="0"/>
          <w:numId w:val="257"/>
        </w:numPr>
      </w:pPr>
      <w:r>
        <w:t>leakage rate comparison plot/table,</w:t>
      </w:r>
    </w:p>
    <w:p w14:paraId="1BC2D5AC" w14:textId="77777777" w:rsidR="00FD3241" w:rsidRDefault="00000000">
      <w:pPr>
        <w:numPr>
          <w:ilvl w:val="0"/>
          <w:numId w:val="257"/>
        </w:numPr>
      </w:pPr>
      <w:r>
        <w:t>numeric accuracy table (mean error, pass rates),</w:t>
      </w:r>
    </w:p>
    <w:p w14:paraId="1C8BE3A7" w14:textId="77777777" w:rsidR="00FD3241" w:rsidRDefault="00000000">
      <w:pPr>
        <w:numPr>
          <w:ilvl w:val="0"/>
          <w:numId w:val="257"/>
        </w:numPr>
      </w:pPr>
      <w:r>
        <w:t>abstention/hallucination table,</w:t>
      </w:r>
    </w:p>
    <w:p w14:paraId="3DA9520A" w14:textId="77777777" w:rsidR="00FD3241" w:rsidRDefault="00000000">
      <w:pPr>
        <w:numPr>
          <w:ilvl w:val="0"/>
          <w:numId w:val="257"/>
        </w:numPr>
      </w:pPr>
      <w:r>
        <w:t>and 3 to 5 case studies showing:</w:t>
      </w:r>
    </w:p>
    <w:p w14:paraId="23BD1157" w14:textId="77777777" w:rsidR="00FD3241" w:rsidRDefault="00000000">
      <w:pPr>
        <w:numPr>
          <w:ilvl w:val="1"/>
          <w:numId w:val="258"/>
        </w:numPr>
      </w:pPr>
      <w:r>
        <w:t>a failure case of baseline,</w:t>
      </w:r>
    </w:p>
    <w:p w14:paraId="274F09ED" w14:textId="77777777" w:rsidR="00FD3241" w:rsidRDefault="00000000">
      <w:pPr>
        <w:numPr>
          <w:ilvl w:val="1"/>
          <w:numId w:val="258"/>
        </w:numPr>
      </w:pPr>
      <w:r>
        <w:t>the corrected behavior under TemporalGuard-RAG,</w:t>
      </w:r>
    </w:p>
    <w:p w14:paraId="1E3CA257" w14:textId="77777777" w:rsidR="00FD3241" w:rsidRDefault="00000000">
      <w:pPr>
        <w:numPr>
          <w:ilvl w:val="1"/>
          <w:numId w:val="258"/>
        </w:numPr>
      </w:pPr>
      <w:r>
        <w:t>and evidence metadata supporting the difference.</w:t>
      </w:r>
    </w:p>
    <w:p w14:paraId="172CA3E6" w14:textId="77777777" w:rsidR="00FD3241" w:rsidRDefault="00000000">
      <w:r>
        <w:t>This appendix can be converted into a “Methodology and Evaluation” chapter in a publishable paper.</w:t>
      </w:r>
    </w:p>
    <w:p w14:paraId="26985C30" w14:textId="77777777" w:rsidR="00FD3241" w:rsidRDefault="00000000">
      <w:pPr>
        <w:pStyle w:val="Heading1"/>
      </w:pPr>
      <w:bookmarkStart w:id="312" w:name="X096791f70e80aa7461c5abfb643bbd14e37b906"/>
      <w:bookmarkStart w:id="313" w:name="_Toc227530746"/>
      <w:bookmarkEnd w:id="292"/>
      <w:bookmarkEnd w:id="310"/>
      <w:r>
        <w:t>28</w:t>
      </w:r>
      <w:r>
        <w:tab/>
        <w:t>APPENDIX H: PRODUCTIONIZATION PLAN AND REQUIREMENTS (DETAILED)</w:t>
      </w:r>
      <w:bookmarkEnd w:id="313"/>
    </w:p>
    <w:p w14:paraId="3E1568AA" w14:textId="77777777" w:rsidR="00FD3241" w:rsidRDefault="00000000">
      <w:r>
        <w:t>This appendix provides a detailed plan for turning the thesis prototype into a production-ready system. While productionization is out of scope for an academic submission, presenting a concrete plan strengthens the thesis by demonstrating feasibility and by clarifying what remains unfinished.</w:t>
      </w:r>
    </w:p>
    <w:p w14:paraId="565D29AF" w14:textId="77777777" w:rsidR="00FD3241" w:rsidRDefault="00000000">
      <w:pPr>
        <w:pStyle w:val="Heading2"/>
      </w:pPr>
      <w:bookmarkStart w:id="314" w:name="h.1-functional-requirements"/>
      <w:bookmarkStart w:id="315" w:name="_Toc227530747"/>
      <w:r>
        <w:t>28.1</w:t>
      </w:r>
      <w:r>
        <w:tab/>
        <w:t>H.1 Functional Requirements</w:t>
      </w:r>
      <w:bookmarkEnd w:id="315"/>
    </w:p>
    <w:p w14:paraId="4F14F5F1" w14:textId="77777777" w:rsidR="00FD3241" w:rsidRDefault="00000000">
      <w:r>
        <w:t>Minimum functional requirements for a production point-in-time financial assistant:</w:t>
      </w:r>
    </w:p>
    <w:p w14:paraId="722BF072" w14:textId="77777777" w:rsidR="00FD3241" w:rsidRDefault="00000000">
      <w:pPr>
        <w:numPr>
          <w:ilvl w:val="0"/>
          <w:numId w:val="259"/>
        </w:numPr>
      </w:pPr>
      <w:r>
        <w:t>Accept queries with:</w:t>
      </w:r>
    </w:p>
    <w:p w14:paraId="1AB433B6" w14:textId="77777777" w:rsidR="00FD3241" w:rsidRDefault="00000000">
      <w:pPr>
        <w:numPr>
          <w:ilvl w:val="1"/>
          <w:numId w:val="260"/>
        </w:numPr>
      </w:pPr>
      <w:r>
        <w:t>ticker,</w:t>
      </w:r>
    </w:p>
    <w:p w14:paraId="0E308EFC" w14:textId="77777777" w:rsidR="00FD3241" w:rsidRDefault="00000000">
      <w:pPr>
        <w:numPr>
          <w:ilvl w:val="1"/>
          <w:numId w:val="260"/>
        </w:numPr>
      </w:pPr>
      <w:r>
        <w:t>analysis date (optional, but recommended),</w:t>
      </w:r>
    </w:p>
    <w:p w14:paraId="77EA000F" w14:textId="77777777" w:rsidR="00FD3241" w:rsidRDefault="00000000">
      <w:pPr>
        <w:numPr>
          <w:ilvl w:val="1"/>
          <w:numId w:val="260"/>
        </w:numPr>
      </w:pPr>
      <w:r>
        <w:t>and a question text.</w:t>
      </w:r>
    </w:p>
    <w:p w14:paraId="67112739" w14:textId="77777777" w:rsidR="00FD3241" w:rsidRDefault="00000000">
      <w:pPr>
        <w:numPr>
          <w:ilvl w:val="0"/>
          <w:numId w:val="259"/>
        </w:numPr>
      </w:pPr>
      <w:r>
        <w:t>Return answers with:</w:t>
      </w:r>
    </w:p>
    <w:p w14:paraId="181AA594" w14:textId="77777777" w:rsidR="00FD3241" w:rsidRDefault="00000000">
      <w:pPr>
        <w:numPr>
          <w:ilvl w:val="1"/>
          <w:numId w:val="261"/>
        </w:numPr>
      </w:pPr>
      <w:r>
        <w:t>clear answer type labeling,</w:t>
      </w:r>
    </w:p>
    <w:p w14:paraId="514ED982" w14:textId="77777777" w:rsidR="00FD3241" w:rsidRDefault="00000000">
      <w:pPr>
        <w:numPr>
          <w:ilvl w:val="1"/>
          <w:numId w:val="261"/>
        </w:numPr>
      </w:pPr>
      <w:r>
        <w:t>evidence citations for qualitative claims,</w:t>
      </w:r>
    </w:p>
    <w:p w14:paraId="58FB39A6" w14:textId="77777777" w:rsidR="00FD3241" w:rsidRDefault="00000000">
      <w:pPr>
        <w:numPr>
          <w:ilvl w:val="1"/>
          <w:numId w:val="261"/>
        </w:numPr>
      </w:pPr>
      <w:r>
        <w:t>and deterministic numeric computations for ratios and facts.</w:t>
      </w:r>
    </w:p>
    <w:p w14:paraId="38DF84F3" w14:textId="77777777" w:rsidR="00FD3241" w:rsidRDefault="00000000">
      <w:pPr>
        <w:numPr>
          <w:ilvl w:val="0"/>
          <w:numId w:val="259"/>
        </w:numPr>
      </w:pPr>
      <w:r>
        <w:t>Enforce point-in-time integrity:</w:t>
      </w:r>
    </w:p>
    <w:p w14:paraId="71FC2A7A" w14:textId="77777777" w:rsidR="00FD3241" w:rsidRDefault="00000000">
      <w:pPr>
        <w:numPr>
          <w:ilvl w:val="1"/>
          <w:numId w:val="262"/>
        </w:numPr>
      </w:pPr>
      <w:r>
        <w:t>never cite evidence filed after the analysis date.</w:t>
      </w:r>
    </w:p>
    <w:p w14:paraId="71F6801B" w14:textId="77777777" w:rsidR="00FD3241" w:rsidRDefault="00000000">
      <w:pPr>
        <w:numPr>
          <w:ilvl w:val="0"/>
          <w:numId w:val="259"/>
        </w:numPr>
      </w:pPr>
      <w:r>
        <w:t>Provide safe failure behavior:</w:t>
      </w:r>
    </w:p>
    <w:p w14:paraId="189D7A55" w14:textId="77777777" w:rsidR="00FD3241" w:rsidRDefault="00000000">
      <w:pPr>
        <w:numPr>
          <w:ilvl w:val="1"/>
          <w:numId w:val="263"/>
        </w:numPr>
      </w:pPr>
      <w:r>
        <w:t>abstain when evidence is missing,</w:t>
      </w:r>
    </w:p>
    <w:p w14:paraId="6C6ABF5B" w14:textId="77777777" w:rsidR="00FD3241" w:rsidRDefault="00000000">
      <w:pPr>
        <w:numPr>
          <w:ilvl w:val="1"/>
          <w:numId w:val="263"/>
        </w:numPr>
      </w:pPr>
      <w:r>
        <w:t>avoid hallucinated numeric values,</w:t>
      </w:r>
    </w:p>
    <w:p w14:paraId="563BF3E7" w14:textId="77777777" w:rsidR="00FD3241" w:rsidRDefault="00000000">
      <w:pPr>
        <w:numPr>
          <w:ilvl w:val="1"/>
          <w:numId w:val="263"/>
        </w:numPr>
      </w:pPr>
      <w:r>
        <w:t>and present projections strictly as estimates.</w:t>
      </w:r>
    </w:p>
    <w:p w14:paraId="5508C9D8" w14:textId="77777777" w:rsidR="00FD3241" w:rsidRDefault="00000000">
      <w:pPr>
        <w:pStyle w:val="Heading2"/>
      </w:pPr>
      <w:bookmarkStart w:id="316" w:name="h.2-non-functional-requirements"/>
      <w:bookmarkStart w:id="317" w:name="_Toc227530748"/>
      <w:bookmarkEnd w:id="314"/>
      <w:r>
        <w:t>28.2</w:t>
      </w:r>
      <w:r>
        <w:tab/>
        <w:t>H.2 Non-Functional Requirements</w:t>
      </w:r>
      <w:bookmarkEnd w:id="317"/>
    </w:p>
    <w:p w14:paraId="4D345702" w14:textId="77777777" w:rsidR="00FD3241" w:rsidRDefault="00000000">
      <w:r>
        <w:t>Non-functional requirements are often the difference between a demo and a product:</w:t>
      </w:r>
    </w:p>
    <w:p w14:paraId="6BFAC503" w14:textId="77777777" w:rsidR="00FD3241" w:rsidRDefault="00000000">
      <w:pPr>
        <w:numPr>
          <w:ilvl w:val="0"/>
          <w:numId w:val="264"/>
        </w:numPr>
      </w:pPr>
      <w:r>
        <w:lastRenderedPageBreak/>
        <w:t>Reliability: predictable outputs, resilient to missing data.</w:t>
      </w:r>
    </w:p>
    <w:p w14:paraId="0E64E367" w14:textId="77777777" w:rsidR="00FD3241" w:rsidRDefault="00000000">
      <w:pPr>
        <w:numPr>
          <w:ilvl w:val="0"/>
          <w:numId w:val="264"/>
        </w:numPr>
      </w:pPr>
      <w:r>
        <w:t>Observability: logs, audit trails, and debugging metadata.</w:t>
      </w:r>
    </w:p>
    <w:p w14:paraId="4F749BB1" w14:textId="77777777" w:rsidR="00FD3241" w:rsidRDefault="00000000">
      <w:pPr>
        <w:numPr>
          <w:ilvl w:val="0"/>
          <w:numId w:val="264"/>
        </w:numPr>
      </w:pPr>
      <w:r>
        <w:t>Performance: interactive latency for typical queries.</w:t>
      </w:r>
    </w:p>
    <w:p w14:paraId="4785B4C2" w14:textId="77777777" w:rsidR="00FD3241" w:rsidRDefault="00000000">
      <w:pPr>
        <w:numPr>
          <w:ilvl w:val="0"/>
          <w:numId w:val="264"/>
        </w:numPr>
      </w:pPr>
      <w:r>
        <w:t>Security: safe handling of API keys, protection against prompt injection.</w:t>
      </w:r>
    </w:p>
    <w:p w14:paraId="6F74600C" w14:textId="77777777" w:rsidR="00FD3241" w:rsidRDefault="00000000">
      <w:pPr>
        <w:numPr>
          <w:ilvl w:val="0"/>
          <w:numId w:val="264"/>
        </w:numPr>
      </w:pPr>
      <w:r>
        <w:t>Reproducibility: versioned data snapshots and deterministic computations.</w:t>
      </w:r>
    </w:p>
    <w:p w14:paraId="5E95A9F0" w14:textId="77777777" w:rsidR="00FD3241" w:rsidRDefault="00000000">
      <w:pPr>
        <w:pStyle w:val="Heading2"/>
      </w:pPr>
      <w:bookmarkStart w:id="318" w:name="h.3-data-engineering-requirements"/>
      <w:bookmarkStart w:id="319" w:name="_Toc227530749"/>
      <w:bookmarkEnd w:id="316"/>
      <w:r>
        <w:t>28.3</w:t>
      </w:r>
      <w:r>
        <w:tab/>
        <w:t>H.3 Data Engineering Requirements</w:t>
      </w:r>
      <w:bookmarkEnd w:id="319"/>
    </w:p>
    <w:p w14:paraId="2EA54683" w14:textId="77777777" w:rsidR="00FD3241" w:rsidRDefault="00000000">
      <w:r>
        <w:t>To support thousands of companies:</w:t>
      </w:r>
    </w:p>
    <w:p w14:paraId="158EDFC4" w14:textId="77777777" w:rsidR="00FD3241" w:rsidRDefault="00000000">
      <w:pPr>
        <w:numPr>
          <w:ilvl w:val="0"/>
          <w:numId w:val="265"/>
        </w:numPr>
      </w:pPr>
      <w:r>
        <w:t>ingestion must be incremental and resumable,</w:t>
      </w:r>
    </w:p>
    <w:p w14:paraId="252B2351" w14:textId="77777777" w:rsidR="00FD3241" w:rsidRDefault="00000000">
      <w:pPr>
        <w:numPr>
          <w:ilvl w:val="0"/>
          <w:numId w:val="265"/>
        </w:numPr>
      </w:pPr>
      <w:r>
        <w:t>re-indexing must be possible without re-downloading raw artifacts,</w:t>
      </w:r>
    </w:p>
    <w:p w14:paraId="02F6AE59" w14:textId="77777777" w:rsidR="00FD3241" w:rsidRDefault="00000000">
      <w:pPr>
        <w:numPr>
          <w:ilvl w:val="0"/>
          <w:numId w:val="265"/>
        </w:numPr>
      </w:pPr>
      <w:r>
        <w:t>and storage must be deduplicated.</w:t>
      </w:r>
    </w:p>
    <w:p w14:paraId="4C8B5097" w14:textId="77777777" w:rsidR="00FD3241" w:rsidRDefault="00000000">
      <w:r>
        <w:t>Recommended approach:</w:t>
      </w:r>
    </w:p>
    <w:p w14:paraId="179F9CE8" w14:textId="77777777" w:rsidR="00FD3241" w:rsidRDefault="00000000">
      <w:pPr>
        <w:numPr>
          <w:ilvl w:val="0"/>
          <w:numId w:val="266"/>
        </w:numPr>
      </w:pPr>
      <w:r>
        <w:t>Store raw artifacts as immutable objects with content hashes.</w:t>
      </w:r>
    </w:p>
    <w:p w14:paraId="615337E9" w14:textId="77777777" w:rsidR="00FD3241" w:rsidRDefault="00000000">
      <w:pPr>
        <w:numPr>
          <w:ilvl w:val="0"/>
          <w:numId w:val="266"/>
        </w:numPr>
      </w:pPr>
      <w:r>
        <w:t>Maintain a manifest database linking tickers to artifacts and metadata.</w:t>
      </w:r>
    </w:p>
    <w:p w14:paraId="5094D85C" w14:textId="77777777" w:rsidR="00FD3241" w:rsidRDefault="00000000">
      <w:pPr>
        <w:numPr>
          <w:ilvl w:val="0"/>
          <w:numId w:val="266"/>
        </w:numPr>
      </w:pPr>
      <w:r>
        <w:t>Run scheduled jobs:</w:t>
      </w:r>
    </w:p>
    <w:p w14:paraId="793D1EC8" w14:textId="77777777" w:rsidR="00FD3241" w:rsidRDefault="00000000">
      <w:pPr>
        <w:numPr>
          <w:ilvl w:val="1"/>
          <w:numId w:val="267"/>
        </w:numPr>
      </w:pPr>
      <w:r>
        <w:t>fetch new filings,</w:t>
      </w:r>
    </w:p>
    <w:p w14:paraId="38D2C4EF" w14:textId="77777777" w:rsidR="00FD3241" w:rsidRDefault="00000000">
      <w:pPr>
        <w:numPr>
          <w:ilvl w:val="1"/>
          <w:numId w:val="267"/>
        </w:numPr>
      </w:pPr>
      <w:r>
        <w:t>update XBRL facts,</w:t>
      </w:r>
    </w:p>
    <w:p w14:paraId="08D9DC6B" w14:textId="77777777" w:rsidR="00FD3241" w:rsidRDefault="00000000">
      <w:pPr>
        <w:numPr>
          <w:ilvl w:val="1"/>
          <w:numId w:val="267"/>
        </w:numPr>
      </w:pPr>
      <w:r>
        <w:t>chunk and embed new text,</w:t>
      </w:r>
    </w:p>
    <w:p w14:paraId="28E9B550" w14:textId="77777777" w:rsidR="00FD3241" w:rsidRDefault="00000000">
      <w:pPr>
        <w:numPr>
          <w:ilvl w:val="1"/>
          <w:numId w:val="267"/>
        </w:numPr>
      </w:pPr>
      <w:r>
        <w:t>and update indexes.</w:t>
      </w:r>
    </w:p>
    <w:p w14:paraId="28DD79A2" w14:textId="77777777" w:rsidR="00FD3241" w:rsidRDefault="00000000">
      <w:pPr>
        <w:pStyle w:val="Heading2"/>
      </w:pPr>
      <w:bookmarkStart w:id="320" w:name="h.4-retrieval-quality-requirements"/>
      <w:bookmarkStart w:id="321" w:name="_Toc227530750"/>
      <w:bookmarkEnd w:id="318"/>
      <w:r>
        <w:t>28.4</w:t>
      </w:r>
      <w:r>
        <w:tab/>
        <w:t>H.4 Retrieval Quality Requirements</w:t>
      </w:r>
      <w:bookmarkEnd w:id="321"/>
    </w:p>
    <w:p w14:paraId="538FFED6" w14:textId="77777777" w:rsidR="00FD3241" w:rsidRDefault="00000000">
      <w:r>
        <w:t>Temporal filtering alone does not guarantee that the retrieved evidence is relevant. A production system should:</w:t>
      </w:r>
    </w:p>
    <w:p w14:paraId="5630406A" w14:textId="77777777" w:rsidR="00FD3241" w:rsidRDefault="00000000">
      <w:pPr>
        <w:numPr>
          <w:ilvl w:val="0"/>
          <w:numId w:val="268"/>
        </w:numPr>
      </w:pPr>
      <w:r>
        <w:t>incorporate hybrid retrieval (dense + sparse),</w:t>
      </w:r>
    </w:p>
    <w:p w14:paraId="14241932" w14:textId="77777777" w:rsidR="00FD3241" w:rsidRDefault="00000000">
      <w:pPr>
        <w:numPr>
          <w:ilvl w:val="0"/>
          <w:numId w:val="268"/>
        </w:numPr>
      </w:pPr>
      <w:r>
        <w:t>implement section-aware indexing (risk factors vs MD&amp;A),</w:t>
      </w:r>
    </w:p>
    <w:p w14:paraId="47E76237" w14:textId="77777777" w:rsidR="00FD3241" w:rsidRDefault="00000000">
      <w:pPr>
        <w:numPr>
          <w:ilvl w:val="0"/>
          <w:numId w:val="268"/>
        </w:numPr>
      </w:pPr>
      <w:r>
        <w:t>and use re-ranking (cross-encoder or LLM-based) within the eligible evidence set.</w:t>
      </w:r>
    </w:p>
    <w:p w14:paraId="12AFA3A9" w14:textId="77777777" w:rsidR="00FD3241" w:rsidRDefault="00000000">
      <w:r>
        <w:t>Critically, all retrieval enhancements must still respect the same temporal filter.</w:t>
      </w:r>
    </w:p>
    <w:p w14:paraId="77264F67" w14:textId="77777777" w:rsidR="00FD3241" w:rsidRDefault="00000000">
      <w:pPr>
        <w:pStyle w:val="Heading2"/>
      </w:pPr>
      <w:bookmarkStart w:id="322" w:name="h.5-numeric-grounding-requirements"/>
      <w:bookmarkStart w:id="323" w:name="_Toc227530751"/>
      <w:bookmarkEnd w:id="320"/>
      <w:r>
        <w:t>28.5</w:t>
      </w:r>
      <w:r>
        <w:tab/>
        <w:t>H.5 Numeric Grounding Requirements</w:t>
      </w:r>
      <w:bookmarkEnd w:id="323"/>
    </w:p>
    <w:p w14:paraId="13C1076D" w14:textId="77777777" w:rsidR="00FD3241" w:rsidRDefault="00000000">
      <w:r>
        <w:t>For numeric questions, production quality requires:</w:t>
      </w:r>
    </w:p>
    <w:p w14:paraId="6F468E60" w14:textId="77777777" w:rsidR="00FD3241" w:rsidRDefault="00000000">
      <w:pPr>
        <w:numPr>
          <w:ilvl w:val="0"/>
          <w:numId w:val="269"/>
        </w:numPr>
      </w:pPr>
      <w:r>
        <w:t>a canonical concept mapping library,</w:t>
      </w:r>
    </w:p>
    <w:p w14:paraId="00D0F868" w14:textId="77777777" w:rsidR="00FD3241" w:rsidRDefault="00000000">
      <w:pPr>
        <w:numPr>
          <w:ilvl w:val="0"/>
          <w:numId w:val="269"/>
        </w:numPr>
      </w:pPr>
      <w:r>
        <w:t>unit conversions,</w:t>
      </w:r>
    </w:p>
    <w:p w14:paraId="6BD66740" w14:textId="77777777" w:rsidR="00FD3241" w:rsidRDefault="00000000">
      <w:pPr>
        <w:numPr>
          <w:ilvl w:val="0"/>
          <w:numId w:val="269"/>
        </w:numPr>
      </w:pPr>
      <w:r>
        <w:t>handling of amended filings and restatements,</w:t>
      </w:r>
    </w:p>
    <w:p w14:paraId="1B43E84E" w14:textId="77777777" w:rsidR="00FD3241" w:rsidRDefault="00000000">
      <w:pPr>
        <w:numPr>
          <w:ilvl w:val="0"/>
          <w:numId w:val="269"/>
        </w:numPr>
      </w:pPr>
      <w:r>
        <w:t>and explicit rules for annual vs quarterly selection.</w:t>
      </w:r>
    </w:p>
    <w:p w14:paraId="1733C67D" w14:textId="77777777" w:rsidR="00FD3241" w:rsidRDefault="00000000">
      <w:r>
        <w:t>A practical strategy is to:</w:t>
      </w:r>
    </w:p>
    <w:p w14:paraId="38526E32" w14:textId="77777777" w:rsidR="00FD3241" w:rsidRDefault="00000000">
      <w:pPr>
        <w:numPr>
          <w:ilvl w:val="0"/>
          <w:numId w:val="270"/>
        </w:numPr>
      </w:pPr>
      <w:r>
        <w:t>support annual-only first (10-K), where the dataset is simpler,</w:t>
      </w:r>
    </w:p>
    <w:p w14:paraId="4D5A4443" w14:textId="77777777" w:rsidR="00FD3241" w:rsidRDefault="00000000">
      <w:pPr>
        <w:numPr>
          <w:ilvl w:val="0"/>
          <w:numId w:val="270"/>
        </w:numPr>
      </w:pPr>
      <w:r>
        <w:t>then add quarterly support with rigorous tests and careful duration/instant handling.</w:t>
      </w:r>
    </w:p>
    <w:p w14:paraId="1AF99EDA" w14:textId="77777777" w:rsidR="00FD3241" w:rsidRDefault="00000000">
      <w:pPr>
        <w:pStyle w:val="Heading2"/>
      </w:pPr>
      <w:bookmarkStart w:id="324" w:name="h.6-projection-requirements"/>
      <w:bookmarkStart w:id="325" w:name="_Toc227530752"/>
      <w:bookmarkEnd w:id="322"/>
      <w:r>
        <w:t>28.6</w:t>
      </w:r>
      <w:r>
        <w:tab/>
        <w:t>H.6 Projection Requirements</w:t>
      </w:r>
      <w:bookmarkEnd w:id="325"/>
    </w:p>
    <w:p w14:paraId="754FC2DF" w14:textId="77777777" w:rsidR="00FD3241" w:rsidRDefault="00000000">
      <w:r>
        <w:t>Forecasts introduce reputational and ethical risk. A production system should:</w:t>
      </w:r>
    </w:p>
    <w:p w14:paraId="0FF3CF43" w14:textId="77777777" w:rsidR="00FD3241" w:rsidRDefault="00000000">
      <w:pPr>
        <w:numPr>
          <w:ilvl w:val="0"/>
          <w:numId w:val="271"/>
        </w:numPr>
      </w:pPr>
      <w:r>
        <w:t>limit forecasts to deterministic methods with known behavior,</w:t>
      </w:r>
    </w:p>
    <w:p w14:paraId="176306B3" w14:textId="77777777" w:rsidR="00FD3241" w:rsidRDefault="00000000">
      <w:pPr>
        <w:numPr>
          <w:ilvl w:val="0"/>
          <w:numId w:val="271"/>
        </w:numPr>
      </w:pPr>
      <w:r>
        <w:t>include uncertainty bands and disclaimers,</w:t>
      </w:r>
    </w:p>
    <w:p w14:paraId="4D04ADD6" w14:textId="77777777" w:rsidR="00FD3241" w:rsidRDefault="00000000">
      <w:pPr>
        <w:numPr>
          <w:ilvl w:val="0"/>
          <w:numId w:val="271"/>
        </w:numPr>
      </w:pPr>
      <w:r>
        <w:t>and support backtesting evaluation as a built-in feature.</w:t>
      </w:r>
    </w:p>
    <w:p w14:paraId="478DB60C" w14:textId="77777777" w:rsidR="00FD3241" w:rsidRDefault="00000000">
      <w:r>
        <w:t>It should also prevent the LLM from inventing forecast numbers by:</w:t>
      </w:r>
    </w:p>
    <w:p w14:paraId="228DB2E4" w14:textId="77777777" w:rsidR="00FD3241" w:rsidRDefault="00000000">
      <w:pPr>
        <w:numPr>
          <w:ilvl w:val="0"/>
          <w:numId w:val="272"/>
        </w:numPr>
      </w:pPr>
      <w:r>
        <w:t>restricting numeric outputs to computed values,</w:t>
      </w:r>
    </w:p>
    <w:p w14:paraId="3114A813" w14:textId="77777777" w:rsidR="00FD3241" w:rsidRDefault="00000000">
      <w:pPr>
        <w:numPr>
          <w:ilvl w:val="0"/>
          <w:numId w:val="272"/>
        </w:numPr>
      </w:pPr>
      <w:r>
        <w:t>and treating the LLM only as an explanation generator.</w:t>
      </w:r>
    </w:p>
    <w:p w14:paraId="0080B32E" w14:textId="77777777" w:rsidR="00FD3241" w:rsidRDefault="00000000">
      <w:pPr>
        <w:pStyle w:val="Heading2"/>
      </w:pPr>
      <w:bookmarkStart w:id="326" w:name="h.7-prompt-injection-threat-model"/>
      <w:bookmarkStart w:id="327" w:name="_Toc227530753"/>
      <w:bookmarkEnd w:id="324"/>
      <w:r>
        <w:t>28.7</w:t>
      </w:r>
      <w:r>
        <w:tab/>
        <w:t>H.7 Prompt Injection Threat Model</w:t>
      </w:r>
      <w:bookmarkEnd w:id="327"/>
    </w:p>
    <w:p w14:paraId="646689C1" w14:textId="77777777" w:rsidR="00FD3241" w:rsidRDefault="00000000">
      <w:r>
        <w:t>RAG systems are vulnerable to prompt injection because retrieved text is passed into the model context. In finance, filings are typically trustworthy, but a system may ingest:</w:t>
      </w:r>
    </w:p>
    <w:p w14:paraId="4CBFAB19" w14:textId="77777777" w:rsidR="00FD3241" w:rsidRDefault="00000000">
      <w:pPr>
        <w:numPr>
          <w:ilvl w:val="0"/>
          <w:numId w:val="273"/>
        </w:numPr>
      </w:pPr>
      <w:r>
        <w:t>IR web pages,</w:t>
      </w:r>
    </w:p>
    <w:p w14:paraId="7013B84B" w14:textId="77777777" w:rsidR="00FD3241" w:rsidRDefault="00000000">
      <w:pPr>
        <w:numPr>
          <w:ilvl w:val="0"/>
          <w:numId w:val="273"/>
        </w:numPr>
      </w:pPr>
      <w:r>
        <w:t>transcripts,</w:t>
      </w:r>
    </w:p>
    <w:p w14:paraId="3F9209C3" w14:textId="77777777" w:rsidR="00FD3241" w:rsidRDefault="00000000">
      <w:pPr>
        <w:numPr>
          <w:ilvl w:val="0"/>
          <w:numId w:val="273"/>
        </w:numPr>
      </w:pPr>
      <w:r>
        <w:t>or third-party datasets,</w:t>
      </w:r>
    </w:p>
    <w:p w14:paraId="608D42B3" w14:textId="77777777" w:rsidR="00FD3241" w:rsidRDefault="00000000">
      <w:r>
        <w:t>which can contain adversarial text. Threats include:</w:t>
      </w:r>
    </w:p>
    <w:p w14:paraId="2644A419" w14:textId="77777777" w:rsidR="00FD3241" w:rsidRDefault="00000000">
      <w:pPr>
        <w:numPr>
          <w:ilvl w:val="0"/>
          <w:numId w:val="274"/>
        </w:numPr>
      </w:pPr>
      <w:r>
        <w:t>instructions embedded in retrieved text that attempt to override system prompts,</w:t>
      </w:r>
    </w:p>
    <w:p w14:paraId="3258091B" w14:textId="77777777" w:rsidR="00FD3241" w:rsidRDefault="00000000">
      <w:pPr>
        <w:numPr>
          <w:ilvl w:val="0"/>
          <w:numId w:val="274"/>
        </w:numPr>
      </w:pPr>
      <w:r>
        <w:t>“data poisoning” by inserting misleading passages into the corpus.</w:t>
      </w:r>
    </w:p>
    <w:p w14:paraId="76622939" w14:textId="77777777" w:rsidR="00FD3241" w:rsidRDefault="00000000">
      <w:r>
        <w:lastRenderedPageBreak/>
        <w:t>Mitigations include:</w:t>
      </w:r>
    </w:p>
    <w:p w14:paraId="2ED4566F" w14:textId="77777777" w:rsidR="00FD3241" w:rsidRDefault="00000000">
      <w:pPr>
        <w:numPr>
          <w:ilvl w:val="0"/>
          <w:numId w:val="275"/>
        </w:numPr>
      </w:pPr>
      <w:r>
        <w:t>explicit prompt injection filtering (“ignore instructions from documents”),</w:t>
      </w:r>
    </w:p>
    <w:p w14:paraId="2304BB5D" w14:textId="77777777" w:rsidR="00FD3241" w:rsidRDefault="00000000">
      <w:pPr>
        <w:numPr>
          <w:ilvl w:val="0"/>
          <w:numId w:val="275"/>
        </w:numPr>
      </w:pPr>
      <w:r>
        <w:t>provenance restrictions (only official sources),</w:t>
      </w:r>
    </w:p>
    <w:p w14:paraId="0794ACDD" w14:textId="77777777" w:rsidR="00FD3241" w:rsidRDefault="00000000">
      <w:pPr>
        <w:numPr>
          <w:ilvl w:val="0"/>
          <w:numId w:val="275"/>
        </w:numPr>
      </w:pPr>
      <w:r>
        <w:t>anomaly detection in embeddings (poisoning detection),</w:t>
      </w:r>
    </w:p>
    <w:p w14:paraId="6DB85819" w14:textId="77777777" w:rsidR="00FD3241" w:rsidRDefault="00000000">
      <w:pPr>
        <w:numPr>
          <w:ilvl w:val="0"/>
          <w:numId w:val="275"/>
        </w:numPr>
      </w:pPr>
      <w:r>
        <w:t>and sandboxing of any tool calls.</w:t>
      </w:r>
    </w:p>
    <w:p w14:paraId="5418B1AA" w14:textId="77777777" w:rsidR="00FD3241" w:rsidRDefault="00000000">
      <w:pPr>
        <w:pStyle w:val="Heading2"/>
      </w:pPr>
      <w:bookmarkStart w:id="328" w:name="h.8-engineering-plan-milestones"/>
      <w:bookmarkStart w:id="329" w:name="_Toc227530754"/>
      <w:bookmarkEnd w:id="326"/>
      <w:r>
        <w:t>28.8</w:t>
      </w:r>
      <w:r>
        <w:tab/>
        <w:t>H.8 Engineering Plan (Milestones)</w:t>
      </w:r>
      <w:bookmarkEnd w:id="329"/>
    </w:p>
    <w:p w14:paraId="5264A6E4" w14:textId="77777777" w:rsidR="00FD3241" w:rsidRDefault="00000000">
      <w:r>
        <w:t>Milestone 1: Temporal contract unification (1 week)</w:t>
      </w:r>
    </w:p>
    <w:p w14:paraId="7A635463" w14:textId="77777777" w:rsidR="00FD3241" w:rsidRDefault="00000000">
      <w:pPr>
        <w:numPr>
          <w:ilvl w:val="0"/>
          <w:numId w:val="276"/>
        </w:numPr>
      </w:pPr>
      <w:r>
        <w:t>Standardize as-of semantics across retrieval and structured data.</w:t>
      </w:r>
    </w:p>
    <w:p w14:paraId="4FA958D1" w14:textId="77777777" w:rsidR="00FD3241" w:rsidRDefault="00000000">
      <w:pPr>
        <w:numPr>
          <w:ilvl w:val="0"/>
          <w:numId w:val="276"/>
        </w:numPr>
      </w:pPr>
      <w:r>
        <w:t>Implement leakage checks in the response envelope.</w:t>
      </w:r>
    </w:p>
    <w:p w14:paraId="2EC137B2" w14:textId="77777777" w:rsidR="00FD3241" w:rsidRDefault="00000000">
      <w:r>
        <w:t>Milestone 2: Numeric provenance and strict abstention (1 to 2 weeks)</w:t>
      </w:r>
    </w:p>
    <w:p w14:paraId="45828579" w14:textId="77777777" w:rsidR="00FD3241" w:rsidRDefault="00000000">
      <w:pPr>
        <w:numPr>
          <w:ilvl w:val="0"/>
          <w:numId w:val="277"/>
        </w:numPr>
      </w:pPr>
      <w:r>
        <w:t>Disable mock data by default.</w:t>
      </w:r>
    </w:p>
    <w:p w14:paraId="3B475CAE" w14:textId="77777777" w:rsidR="00FD3241" w:rsidRDefault="00000000">
      <w:pPr>
        <w:numPr>
          <w:ilvl w:val="0"/>
          <w:numId w:val="277"/>
        </w:numPr>
      </w:pPr>
      <w:r>
        <w:t>Require provenance metadata for numeric answers.</w:t>
      </w:r>
    </w:p>
    <w:p w14:paraId="3BBB645D" w14:textId="77777777" w:rsidR="00FD3241" w:rsidRDefault="00000000">
      <w:r>
        <w:t>Milestone 3: Benchmark and baselines (2 weeks)</w:t>
      </w:r>
    </w:p>
    <w:p w14:paraId="1F0625DE" w14:textId="77777777" w:rsidR="00FD3241" w:rsidRDefault="00000000">
      <w:pPr>
        <w:numPr>
          <w:ilvl w:val="0"/>
          <w:numId w:val="278"/>
        </w:numPr>
      </w:pPr>
      <w:r>
        <w:t>Build dataset, run ablations, generate plots/tables.</w:t>
      </w:r>
    </w:p>
    <w:p w14:paraId="49E78692" w14:textId="77777777" w:rsidR="00FD3241" w:rsidRDefault="00000000">
      <w:r>
        <w:t>Milestone 4: Retrieval improvements (2 weeks)</w:t>
      </w:r>
    </w:p>
    <w:p w14:paraId="52226F79" w14:textId="77777777" w:rsidR="00FD3241" w:rsidRDefault="00000000">
      <w:pPr>
        <w:numPr>
          <w:ilvl w:val="0"/>
          <w:numId w:val="279"/>
        </w:numPr>
      </w:pPr>
      <w:r>
        <w:t>Hybrid search, re-ranking, section-aware chunking.</w:t>
      </w:r>
    </w:p>
    <w:p w14:paraId="0E1B4608" w14:textId="77777777" w:rsidR="00FD3241" w:rsidRDefault="00000000">
      <w:r>
        <w:t>Milestone 5: Production API hardening (2 weeks)</w:t>
      </w:r>
    </w:p>
    <w:p w14:paraId="475A68EA" w14:textId="77777777" w:rsidR="00FD3241" w:rsidRDefault="00000000">
      <w:pPr>
        <w:numPr>
          <w:ilvl w:val="0"/>
          <w:numId w:val="280"/>
        </w:numPr>
      </w:pPr>
      <w:r>
        <w:t>Unify API entrypoints, version schema, add observability.</w:t>
      </w:r>
    </w:p>
    <w:p w14:paraId="7277A1D6" w14:textId="77777777" w:rsidR="00FD3241" w:rsidRDefault="00000000">
      <w:r>
        <w:t>This plan is realistic for an extended project beyond the thesis submission date.</w:t>
      </w:r>
    </w:p>
    <w:p w14:paraId="72887DDC" w14:textId="77777777" w:rsidR="00FD3241" w:rsidRDefault="00000000">
      <w:pPr>
        <w:pStyle w:val="Heading2"/>
      </w:pPr>
      <w:bookmarkStart w:id="330" w:name="h.9-deployment-options-practical"/>
      <w:bookmarkStart w:id="331" w:name="_Toc227530755"/>
      <w:bookmarkEnd w:id="328"/>
      <w:r>
        <w:t>28.9</w:t>
      </w:r>
      <w:r>
        <w:tab/>
        <w:t>H.9 Deployment Options (Practical)</w:t>
      </w:r>
      <w:bookmarkEnd w:id="331"/>
    </w:p>
    <w:p w14:paraId="79514925" w14:textId="77777777" w:rsidR="00FD3241" w:rsidRDefault="00000000">
      <w:r>
        <w:t>Even for prototypes, it is useful to clarify how the system can be deployed:</w:t>
      </w:r>
    </w:p>
    <w:p w14:paraId="3E7003C2" w14:textId="77777777" w:rsidR="00FD3241" w:rsidRDefault="00000000">
      <w:pPr>
        <w:pStyle w:val="BodyText"/>
      </w:pPr>
      <w:r>
        <w:t>Local single-user mode:</w:t>
      </w:r>
    </w:p>
    <w:p w14:paraId="6A4CF1EE" w14:textId="77777777" w:rsidR="00FD3241" w:rsidRDefault="00000000">
      <w:pPr>
        <w:numPr>
          <w:ilvl w:val="0"/>
          <w:numId w:val="281"/>
        </w:numPr>
      </w:pPr>
      <w:r>
        <w:t>Run ingestion for a small ticker set.</w:t>
      </w:r>
    </w:p>
    <w:p w14:paraId="24EA2A1A" w14:textId="77777777" w:rsidR="00FD3241" w:rsidRDefault="00000000">
      <w:pPr>
        <w:numPr>
          <w:ilvl w:val="0"/>
          <w:numId w:val="281"/>
        </w:numPr>
      </w:pPr>
      <w:r>
        <w:t>Run Streamlit UI locally for interactive questions.</w:t>
      </w:r>
    </w:p>
    <w:p w14:paraId="465DFDD6" w14:textId="77777777" w:rsidR="00FD3241" w:rsidRDefault="00000000">
      <w:pPr>
        <w:numPr>
          <w:ilvl w:val="0"/>
          <w:numId w:val="281"/>
        </w:numPr>
      </w:pPr>
      <w:r>
        <w:t>Best for demonstrations and grading.</w:t>
      </w:r>
    </w:p>
    <w:p w14:paraId="1EDFE525" w14:textId="77777777" w:rsidR="00FD3241" w:rsidRDefault="00000000">
      <w:r>
        <w:t>Local service mode:</w:t>
      </w:r>
    </w:p>
    <w:p w14:paraId="0E666D39" w14:textId="77777777" w:rsidR="00FD3241" w:rsidRDefault="00000000">
      <w:pPr>
        <w:numPr>
          <w:ilvl w:val="0"/>
          <w:numId w:val="282"/>
        </w:numPr>
      </w:pPr>
      <w:r>
        <w:t>Run a single FastAPI backend process.</w:t>
      </w:r>
    </w:p>
    <w:p w14:paraId="0A78E0B4" w14:textId="77777777" w:rsidR="00FD3241" w:rsidRDefault="00000000">
      <w:pPr>
        <w:numPr>
          <w:ilvl w:val="0"/>
          <w:numId w:val="282"/>
        </w:numPr>
      </w:pPr>
      <w:r>
        <w:t>Use a persisted vector store on local disk.</w:t>
      </w:r>
    </w:p>
    <w:p w14:paraId="5A510752" w14:textId="77777777" w:rsidR="00FD3241" w:rsidRDefault="00000000">
      <w:pPr>
        <w:numPr>
          <w:ilvl w:val="0"/>
          <w:numId w:val="282"/>
        </w:numPr>
      </w:pPr>
      <w:r>
        <w:t>Allows a lightweight web UI or programmatic clients.</w:t>
      </w:r>
    </w:p>
    <w:p w14:paraId="7192BBE3" w14:textId="77777777" w:rsidR="00FD3241" w:rsidRDefault="00000000">
      <w:r>
        <w:t>Team / lab mode:</w:t>
      </w:r>
    </w:p>
    <w:p w14:paraId="253EF145" w14:textId="77777777" w:rsidR="00FD3241" w:rsidRDefault="00000000">
      <w:pPr>
        <w:numPr>
          <w:ilvl w:val="0"/>
          <w:numId w:val="283"/>
        </w:numPr>
      </w:pPr>
      <w:r>
        <w:t>Centralize the vector store and raw artifacts on shared storage.</w:t>
      </w:r>
    </w:p>
    <w:p w14:paraId="7ABABD01" w14:textId="77777777" w:rsidR="00FD3241" w:rsidRDefault="00000000">
      <w:pPr>
        <w:numPr>
          <w:ilvl w:val="0"/>
          <w:numId w:val="283"/>
        </w:numPr>
      </w:pPr>
      <w:r>
        <w:t>Run ingestion as a scheduled job.</w:t>
      </w:r>
    </w:p>
    <w:p w14:paraId="68F1C081" w14:textId="77777777" w:rsidR="00FD3241" w:rsidRDefault="00000000">
      <w:pPr>
        <w:numPr>
          <w:ilvl w:val="0"/>
          <w:numId w:val="283"/>
        </w:numPr>
      </w:pPr>
      <w:r>
        <w:t>Provide a stable API endpoint with authentication.</w:t>
      </w:r>
    </w:p>
    <w:p w14:paraId="1D72F97F" w14:textId="77777777" w:rsidR="00FD3241" w:rsidRDefault="00000000">
      <w:r>
        <w:t>Cloud mode (future):</w:t>
      </w:r>
    </w:p>
    <w:p w14:paraId="5EDA2E70" w14:textId="77777777" w:rsidR="00FD3241" w:rsidRDefault="00000000">
      <w:pPr>
        <w:numPr>
          <w:ilvl w:val="0"/>
          <w:numId w:val="284"/>
        </w:numPr>
      </w:pPr>
      <w:r>
        <w:t>Store raw filings in object storage.</w:t>
      </w:r>
    </w:p>
    <w:p w14:paraId="73346C74" w14:textId="77777777" w:rsidR="00FD3241" w:rsidRDefault="00000000">
      <w:pPr>
        <w:numPr>
          <w:ilvl w:val="0"/>
          <w:numId w:val="284"/>
        </w:numPr>
      </w:pPr>
      <w:r>
        <w:t>Store embeddings in a managed vector database.</w:t>
      </w:r>
    </w:p>
    <w:p w14:paraId="3D31A251" w14:textId="77777777" w:rsidR="00FD3241" w:rsidRDefault="00000000">
      <w:pPr>
        <w:numPr>
          <w:ilvl w:val="0"/>
          <w:numId w:val="284"/>
        </w:numPr>
      </w:pPr>
      <w:r>
        <w:t>Use an LLM provider with strict logging and key management.</w:t>
      </w:r>
    </w:p>
    <w:p w14:paraId="342CC0CA" w14:textId="77777777" w:rsidR="00FD3241" w:rsidRDefault="00000000">
      <w:pPr>
        <w:numPr>
          <w:ilvl w:val="0"/>
          <w:numId w:val="284"/>
        </w:numPr>
      </w:pPr>
      <w:r>
        <w:t>Implement cost controls for LLM calls.</w:t>
      </w:r>
    </w:p>
    <w:p w14:paraId="33ECC42C" w14:textId="77777777" w:rsidR="00FD3241" w:rsidRDefault="00000000">
      <w:r>
        <w:t>For the thesis submission timeline, local single-user mode is sufficient. The additional modes are included to show a clear path from prototype to product.</w:t>
      </w:r>
    </w:p>
    <w:p w14:paraId="1D2EAE11" w14:textId="77777777" w:rsidR="00FD3241" w:rsidRDefault="00000000">
      <w:pPr>
        <w:pStyle w:val="Heading1"/>
      </w:pPr>
      <w:bookmarkStart w:id="332" w:name="X6757bb562dcab81542cf29926ccda73bd2d7c5a"/>
      <w:bookmarkStart w:id="333" w:name="_Toc227530756"/>
      <w:bookmarkEnd w:id="312"/>
      <w:bookmarkEnd w:id="330"/>
      <w:r>
        <w:t>29</w:t>
      </w:r>
      <w:r>
        <w:tab/>
        <w:t>APPENDIX I: EXTENDED CASE STUDIES (QUALITATIVE)</w:t>
      </w:r>
      <w:bookmarkEnd w:id="333"/>
    </w:p>
    <w:p w14:paraId="22D8931A" w14:textId="77777777" w:rsidR="00FD3241" w:rsidRDefault="00000000">
      <w:r>
        <w:t>This appendix provides longer case studies that can be used in the final report and presentation. The intent is to show how the system behaves, what errors are prevented, and what limitations remain.</w:t>
      </w:r>
    </w:p>
    <w:p w14:paraId="69900683" w14:textId="77777777" w:rsidR="00FD3241" w:rsidRDefault="00000000">
      <w:pPr>
        <w:pStyle w:val="Heading2"/>
      </w:pPr>
      <w:bookmarkStart w:id="334" w:name="X64734e01f5d791265240c952e56b7098d94a42f"/>
      <w:bookmarkStart w:id="335" w:name="_Toc227530757"/>
      <w:r>
        <w:t>29.1</w:t>
      </w:r>
      <w:r>
        <w:tab/>
        <w:t>I.1 Case Study 1: Historical Risk Factors With Point-in-Time Constraint</w:t>
      </w:r>
      <w:bookmarkEnd w:id="335"/>
    </w:p>
    <w:p w14:paraId="5556C706" w14:textId="77777777" w:rsidR="00FD3241" w:rsidRDefault="00000000">
      <w:r>
        <w:t>Scenario:</w:t>
      </w:r>
    </w:p>
    <w:p w14:paraId="7D1E1F8C" w14:textId="77777777" w:rsidR="00FD3241" w:rsidRDefault="00000000">
      <w:pPr>
        <w:numPr>
          <w:ilvl w:val="0"/>
          <w:numId w:val="285"/>
        </w:numPr>
      </w:pPr>
      <w:r>
        <w:t>Company: AAPL</w:t>
      </w:r>
    </w:p>
    <w:p w14:paraId="07AD2D0F" w14:textId="77777777" w:rsidR="00FD3241" w:rsidRDefault="00000000">
      <w:pPr>
        <w:numPr>
          <w:ilvl w:val="0"/>
          <w:numId w:val="285"/>
        </w:numPr>
      </w:pPr>
      <w:r>
        <w:t>Query: “As of 2020-06-01, what were Apple’s main risk factors?”</w:t>
      </w:r>
    </w:p>
    <w:p w14:paraId="19A63AD8" w14:textId="77777777" w:rsidR="00FD3241" w:rsidRDefault="00000000">
      <w:r>
        <w:t>Why this is a good test:</w:t>
      </w:r>
    </w:p>
    <w:p w14:paraId="192C3242" w14:textId="77777777" w:rsidR="00FD3241" w:rsidRDefault="00000000">
      <w:pPr>
        <w:numPr>
          <w:ilvl w:val="0"/>
          <w:numId w:val="286"/>
        </w:numPr>
      </w:pPr>
      <w:r>
        <w:lastRenderedPageBreak/>
        <w:t>It is time-scoped.</w:t>
      </w:r>
    </w:p>
    <w:p w14:paraId="4F90D3E2" w14:textId="77777777" w:rsidR="00FD3241" w:rsidRDefault="00000000">
      <w:pPr>
        <w:numPr>
          <w:ilvl w:val="0"/>
          <w:numId w:val="286"/>
        </w:numPr>
      </w:pPr>
      <w:r>
        <w:t>Risk factors evolve year-to-year (e.g., supply chain disruptions, regulatory changes).</w:t>
      </w:r>
    </w:p>
    <w:p w14:paraId="021D7101" w14:textId="77777777" w:rsidR="00FD3241" w:rsidRDefault="00000000">
      <w:pPr>
        <w:numPr>
          <w:ilvl w:val="0"/>
          <w:numId w:val="286"/>
        </w:numPr>
      </w:pPr>
      <w:r>
        <w:t>A naive system might cite a later filing (e.g., from 2021 or 2022) and incorrectly attribute it to 2020.</w:t>
      </w:r>
    </w:p>
    <w:p w14:paraId="3E84D60E" w14:textId="77777777" w:rsidR="00FD3241" w:rsidRDefault="00000000">
      <w:r>
        <w:t>Expected safe workflow:</w:t>
      </w:r>
    </w:p>
    <w:p w14:paraId="0914B4C1" w14:textId="77777777" w:rsidR="00FD3241" w:rsidRDefault="00000000">
      <w:pPr>
        <w:numPr>
          <w:ilvl w:val="0"/>
          <w:numId w:val="287"/>
        </w:numPr>
      </w:pPr>
      <w:r>
        <w:t>Temporal validation:</w:t>
      </w:r>
    </w:p>
    <w:p w14:paraId="7A66F62C" w14:textId="77777777" w:rsidR="00FD3241" w:rsidRDefault="00000000">
      <w:pPr>
        <w:numPr>
          <w:ilvl w:val="1"/>
          <w:numId w:val="288"/>
        </w:numPr>
      </w:pPr>
      <w:r>
        <w:t>interpret as-of date 2020-06-01.</w:t>
      </w:r>
    </w:p>
    <w:p w14:paraId="5AFF00AD" w14:textId="77777777" w:rsidR="00FD3241" w:rsidRDefault="00000000">
      <w:pPr>
        <w:numPr>
          <w:ilvl w:val="1"/>
          <w:numId w:val="288"/>
        </w:numPr>
      </w:pPr>
      <w:r>
        <w:t>detect whether the query requests a period not available as-of that date.</w:t>
      </w:r>
    </w:p>
    <w:p w14:paraId="03C9CF15" w14:textId="77777777" w:rsidR="00FD3241" w:rsidRDefault="00000000">
      <w:pPr>
        <w:numPr>
          <w:ilvl w:val="0"/>
          <w:numId w:val="287"/>
        </w:numPr>
      </w:pPr>
      <w:r>
        <w:t>Retrieval:</w:t>
      </w:r>
    </w:p>
    <w:p w14:paraId="701A111F" w14:textId="77777777" w:rsidR="00FD3241" w:rsidRDefault="00000000">
      <w:pPr>
        <w:numPr>
          <w:ilvl w:val="1"/>
          <w:numId w:val="289"/>
        </w:numPr>
      </w:pPr>
      <w:r>
        <w:t>retrieve chunks from filings filed on/before 2020-06-01.</w:t>
      </w:r>
    </w:p>
    <w:p w14:paraId="330FD0D1" w14:textId="77777777" w:rsidR="00FD3241" w:rsidRDefault="00000000">
      <w:pPr>
        <w:numPr>
          <w:ilvl w:val="1"/>
          <w:numId w:val="289"/>
        </w:numPr>
      </w:pPr>
      <w:r>
        <w:t>prefer 10-K risk factor sections, but do not allow later filings.</w:t>
      </w:r>
    </w:p>
    <w:p w14:paraId="00CAB3D4" w14:textId="77777777" w:rsidR="00FD3241" w:rsidRDefault="00000000">
      <w:pPr>
        <w:numPr>
          <w:ilvl w:val="0"/>
          <w:numId w:val="287"/>
        </w:numPr>
      </w:pPr>
      <w:r>
        <w:t>Answer synthesis:</w:t>
      </w:r>
    </w:p>
    <w:p w14:paraId="7B616D95" w14:textId="77777777" w:rsidR="00FD3241" w:rsidRDefault="00000000">
      <w:pPr>
        <w:numPr>
          <w:ilvl w:val="1"/>
          <w:numId w:val="290"/>
        </w:numPr>
      </w:pPr>
      <w:r>
        <w:t>summarize only retrieved evidence.</w:t>
      </w:r>
    </w:p>
    <w:p w14:paraId="63B5D55A" w14:textId="77777777" w:rsidR="00FD3241" w:rsidRDefault="00000000">
      <w:pPr>
        <w:numPr>
          <w:ilvl w:val="1"/>
          <w:numId w:val="290"/>
        </w:numPr>
      </w:pPr>
      <w:r>
        <w:t>include filing dates in citations or metadata.</w:t>
      </w:r>
    </w:p>
    <w:p w14:paraId="51C6DC8C" w14:textId="77777777" w:rsidR="00FD3241" w:rsidRDefault="00000000">
      <w:pPr>
        <w:numPr>
          <w:ilvl w:val="0"/>
          <w:numId w:val="287"/>
        </w:numPr>
      </w:pPr>
      <w:r>
        <w:t>Warnings:</w:t>
      </w:r>
    </w:p>
    <w:p w14:paraId="5507D48E" w14:textId="77777777" w:rsidR="00FD3241" w:rsidRDefault="00000000">
      <w:pPr>
        <w:numPr>
          <w:ilvl w:val="1"/>
          <w:numId w:val="291"/>
        </w:numPr>
      </w:pPr>
      <w:r>
        <w:t>if evidence set is small or missing, warn and abstain.</w:t>
      </w:r>
    </w:p>
    <w:p w14:paraId="2872226E" w14:textId="77777777" w:rsidR="00FD3241" w:rsidRDefault="00000000">
      <w:r>
        <w:t>What this demonstrates:</w:t>
      </w:r>
    </w:p>
    <w:p w14:paraId="3D9F9D71" w14:textId="77777777" w:rsidR="00FD3241" w:rsidRDefault="00000000">
      <w:pPr>
        <w:numPr>
          <w:ilvl w:val="0"/>
          <w:numId w:val="292"/>
        </w:numPr>
      </w:pPr>
      <w:r>
        <w:t>The system can prevent “future risk factor” leakage.</w:t>
      </w:r>
    </w:p>
    <w:p w14:paraId="2F67DCD5" w14:textId="77777777" w:rsidR="00FD3241" w:rsidRDefault="00000000">
      <w:pPr>
        <w:numPr>
          <w:ilvl w:val="0"/>
          <w:numId w:val="292"/>
        </w:numPr>
      </w:pPr>
      <w:r>
        <w:t>The system’s quality depends on whether filings were ingested and chunked correctly.</w:t>
      </w:r>
    </w:p>
    <w:p w14:paraId="3E8F969E" w14:textId="77777777" w:rsidR="00FD3241" w:rsidRDefault="00000000">
      <w:r>
        <w:t>Limitations:</w:t>
      </w:r>
    </w:p>
    <w:p w14:paraId="259210EE" w14:textId="77777777" w:rsidR="00FD3241" w:rsidRDefault="00000000">
      <w:pPr>
        <w:numPr>
          <w:ilvl w:val="0"/>
          <w:numId w:val="293"/>
        </w:numPr>
      </w:pPr>
      <w:r>
        <w:t>If the vector store is missing filings for that period, the system must abstain.</w:t>
      </w:r>
    </w:p>
    <w:p w14:paraId="6FA032A8" w14:textId="77777777" w:rsidR="00FD3241" w:rsidRDefault="00000000">
      <w:pPr>
        <w:numPr>
          <w:ilvl w:val="0"/>
          <w:numId w:val="293"/>
        </w:numPr>
      </w:pPr>
      <w:r>
        <w:t>If chunking breaks section boundaries, retrieval may return incomplete context.</w:t>
      </w:r>
    </w:p>
    <w:p w14:paraId="6FC439B6" w14:textId="77777777" w:rsidR="00FD3241" w:rsidRDefault="00000000">
      <w:pPr>
        <w:pStyle w:val="Heading2"/>
      </w:pPr>
      <w:bookmarkStart w:id="336" w:name="X07149d8bd4c818672478c26f157389e9b44bb48"/>
      <w:bookmarkStart w:id="337" w:name="_Toc227530758"/>
      <w:bookmarkEnd w:id="334"/>
      <w:r>
        <w:t>29.2</w:t>
      </w:r>
      <w:r>
        <w:tab/>
        <w:t>I.2 Case Study 2: Ratio Calculation With Structured Data</w:t>
      </w:r>
      <w:bookmarkEnd w:id="337"/>
    </w:p>
    <w:p w14:paraId="55E6DD7F" w14:textId="77777777" w:rsidR="00FD3241" w:rsidRDefault="00000000">
      <w:r>
        <w:t>Scenario:</w:t>
      </w:r>
    </w:p>
    <w:p w14:paraId="14CC3E03" w14:textId="77777777" w:rsidR="00FD3241" w:rsidRDefault="00000000">
      <w:pPr>
        <w:numPr>
          <w:ilvl w:val="0"/>
          <w:numId w:val="294"/>
        </w:numPr>
      </w:pPr>
      <w:r>
        <w:t>Company: MSFT</w:t>
      </w:r>
    </w:p>
    <w:p w14:paraId="7A73A9A4" w14:textId="77777777" w:rsidR="00FD3241" w:rsidRDefault="00000000">
      <w:pPr>
        <w:numPr>
          <w:ilvl w:val="0"/>
          <w:numId w:val="294"/>
        </w:numPr>
      </w:pPr>
      <w:r>
        <w:t>Query: “Compute ROE for fiscal 2022. Show the inputs.”</w:t>
      </w:r>
    </w:p>
    <w:p w14:paraId="423FED64" w14:textId="77777777" w:rsidR="00FD3241" w:rsidRDefault="00000000">
      <w:r>
        <w:t>Why this is a good test:</w:t>
      </w:r>
    </w:p>
    <w:p w14:paraId="2982F610" w14:textId="77777777" w:rsidR="00FD3241" w:rsidRDefault="00000000">
      <w:pPr>
        <w:numPr>
          <w:ilvl w:val="0"/>
          <w:numId w:val="295"/>
        </w:numPr>
      </w:pPr>
      <w:r>
        <w:t>It requires numeric correctness.</w:t>
      </w:r>
    </w:p>
    <w:p w14:paraId="20268A66" w14:textId="77777777" w:rsidR="00FD3241" w:rsidRDefault="00000000">
      <w:pPr>
        <w:numPr>
          <w:ilvl w:val="0"/>
          <w:numId w:val="295"/>
        </w:numPr>
      </w:pPr>
      <w:r>
        <w:t>ROE is sensitive to the denominator choice (equity can be defined in multiple ways).</w:t>
      </w:r>
    </w:p>
    <w:p w14:paraId="01982295" w14:textId="77777777" w:rsidR="00FD3241" w:rsidRDefault="00000000">
      <w:r>
        <w:t>Expected safe workflow:</w:t>
      </w:r>
    </w:p>
    <w:p w14:paraId="44735218" w14:textId="77777777" w:rsidR="00FD3241" w:rsidRDefault="00000000">
      <w:pPr>
        <w:numPr>
          <w:ilvl w:val="0"/>
          <w:numId w:val="296"/>
        </w:numPr>
      </w:pPr>
      <w:r>
        <w:t>Structured data lookup:</w:t>
      </w:r>
    </w:p>
    <w:p w14:paraId="172143C1" w14:textId="77777777" w:rsidR="00FD3241" w:rsidRDefault="00000000">
      <w:pPr>
        <w:numPr>
          <w:ilvl w:val="1"/>
          <w:numId w:val="297"/>
        </w:numPr>
      </w:pPr>
      <w:r>
        <w:t>fetch NetIncome for FY2022 from XBRL facts.</w:t>
      </w:r>
    </w:p>
    <w:p w14:paraId="72310AAB" w14:textId="77777777" w:rsidR="00FD3241" w:rsidRDefault="00000000">
      <w:pPr>
        <w:numPr>
          <w:ilvl w:val="1"/>
          <w:numId w:val="297"/>
        </w:numPr>
      </w:pPr>
      <w:r>
        <w:t>fetch StockholdersEquity at FY2022 period end.</w:t>
      </w:r>
    </w:p>
    <w:p w14:paraId="5E732DDE" w14:textId="77777777" w:rsidR="00FD3241" w:rsidRDefault="00000000">
      <w:pPr>
        <w:numPr>
          <w:ilvl w:val="0"/>
          <w:numId w:val="296"/>
        </w:numPr>
      </w:pPr>
      <w:r>
        <w:t>Validate:</w:t>
      </w:r>
    </w:p>
    <w:p w14:paraId="03B37F49" w14:textId="77777777" w:rsidR="00FD3241" w:rsidRDefault="00000000">
      <w:pPr>
        <w:numPr>
          <w:ilvl w:val="1"/>
          <w:numId w:val="298"/>
        </w:numPr>
      </w:pPr>
      <w:r>
        <w:t>confirm both values exist and are compatible periods.</w:t>
      </w:r>
    </w:p>
    <w:p w14:paraId="1826BAA3" w14:textId="77777777" w:rsidR="00FD3241" w:rsidRDefault="00000000">
      <w:pPr>
        <w:numPr>
          <w:ilvl w:val="1"/>
          <w:numId w:val="298"/>
        </w:numPr>
      </w:pPr>
      <w:r>
        <w:t>confirm denominator not zero.</w:t>
      </w:r>
    </w:p>
    <w:p w14:paraId="20D2ABA6" w14:textId="77777777" w:rsidR="00FD3241" w:rsidRDefault="00000000">
      <w:pPr>
        <w:numPr>
          <w:ilvl w:val="0"/>
          <w:numId w:val="296"/>
        </w:numPr>
      </w:pPr>
      <w:r>
        <w:t>Compute:</w:t>
      </w:r>
    </w:p>
    <w:p w14:paraId="4D0FCE21" w14:textId="77777777" w:rsidR="00FD3241" w:rsidRDefault="00000000">
      <w:pPr>
        <w:numPr>
          <w:ilvl w:val="1"/>
          <w:numId w:val="299"/>
        </w:numPr>
      </w:pPr>
      <w:r>
        <w:t>ROE = NetIncome / StockholdersEquity.</w:t>
      </w:r>
    </w:p>
    <w:p w14:paraId="7263A51F" w14:textId="77777777" w:rsidR="00FD3241" w:rsidRDefault="00000000">
      <w:pPr>
        <w:numPr>
          <w:ilvl w:val="0"/>
          <w:numId w:val="296"/>
        </w:numPr>
      </w:pPr>
      <w:r>
        <w:t>Report:</w:t>
      </w:r>
    </w:p>
    <w:p w14:paraId="73C28DFF" w14:textId="77777777" w:rsidR="00FD3241" w:rsidRDefault="00000000">
      <w:pPr>
        <w:numPr>
          <w:ilvl w:val="1"/>
          <w:numId w:val="300"/>
        </w:numPr>
      </w:pPr>
      <w:r>
        <w:t>formula,</w:t>
      </w:r>
    </w:p>
    <w:p w14:paraId="09CE53AB" w14:textId="77777777" w:rsidR="00FD3241" w:rsidRDefault="00000000">
      <w:pPr>
        <w:numPr>
          <w:ilvl w:val="1"/>
          <w:numId w:val="300"/>
        </w:numPr>
      </w:pPr>
      <w:r>
        <w:t>inputs with provenance metadata,</w:t>
      </w:r>
    </w:p>
    <w:p w14:paraId="4B6C8D7A" w14:textId="77777777" w:rsidR="00FD3241" w:rsidRDefault="00000000">
      <w:pPr>
        <w:numPr>
          <w:ilvl w:val="1"/>
          <w:numId w:val="300"/>
        </w:numPr>
      </w:pPr>
      <w:r>
        <w:t>computed ROE as percent,</w:t>
      </w:r>
    </w:p>
    <w:p w14:paraId="1E7C70AB" w14:textId="77777777" w:rsidR="00FD3241" w:rsidRDefault="00000000">
      <w:pPr>
        <w:numPr>
          <w:ilvl w:val="1"/>
          <w:numId w:val="300"/>
        </w:numPr>
      </w:pPr>
      <w:r>
        <w:t>and any caveats (e.g., equity definition used).</w:t>
      </w:r>
    </w:p>
    <w:p w14:paraId="26FB0074" w14:textId="77777777" w:rsidR="00FD3241" w:rsidRDefault="00000000">
      <w:r>
        <w:t>What this demonstrates:</w:t>
      </w:r>
    </w:p>
    <w:p w14:paraId="064D1BB0" w14:textId="77777777" w:rsidR="00FD3241" w:rsidRDefault="00000000">
      <w:pPr>
        <w:numPr>
          <w:ilvl w:val="0"/>
          <w:numId w:val="301"/>
        </w:numPr>
      </w:pPr>
      <w:r>
        <w:t>Structured computation reduces hallucination risk.</w:t>
      </w:r>
    </w:p>
    <w:p w14:paraId="572BF598" w14:textId="77777777" w:rsidR="00FD3241" w:rsidRDefault="00000000">
      <w:pPr>
        <w:numPr>
          <w:ilvl w:val="0"/>
          <w:numId w:val="301"/>
        </w:numPr>
      </w:pPr>
      <w:r>
        <w:t>Provenance allows a reviewer to verify the number.</w:t>
      </w:r>
    </w:p>
    <w:p w14:paraId="4C79AD12" w14:textId="77777777" w:rsidR="00FD3241" w:rsidRDefault="00000000">
      <w:r>
        <w:t>Limitations:</w:t>
      </w:r>
    </w:p>
    <w:p w14:paraId="72F1781B" w14:textId="77777777" w:rsidR="00FD3241" w:rsidRDefault="00000000">
      <w:pPr>
        <w:numPr>
          <w:ilvl w:val="0"/>
          <w:numId w:val="302"/>
        </w:numPr>
      </w:pPr>
      <w:r>
        <w:t>If the system’s concept mapping selects an unexpected tag, the ratio may differ from a textbook computation.</w:t>
      </w:r>
    </w:p>
    <w:p w14:paraId="3499AB94" w14:textId="77777777" w:rsidR="00FD3241" w:rsidRDefault="00000000">
      <w:pPr>
        <w:numPr>
          <w:ilvl w:val="0"/>
          <w:numId w:val="302"/>
        </w:numPr>
      </w:pPr>
      <w:r>
        <w:t>A production system should define a canonical ROE computation policy (e.g., average equity vs end equity).</w:t>
      </w:r>
    </w:p>
    <w:p w14:paraId="06582BB4" w14:textId="77777777" w:rsidR="00FD3241" w:rsidRDefault="00000000">
      <w:pPr>
        <w:pStyle w:val="Heading2"/>
      </w:pPr>
      <w:bookmarkStart w:id="338" w:name="X091a159616db39144e8af1b13a2b9d20d1abc80"/>
      <w:bookmarkStart w:id="339" w:name="_Toc227530759"/>
      <w:bookmarkEnd w:id="336"/>
      <w:r>
        <w:t>29.3</w:t>
      </w:r>
      <w:r>
        <w:tab/>
        <w:t xml:space="preserve">I.3 Case Study 3: Projection Query and “Estimate vs </w:t>
      </w:r>
      <w:r>
        <w:lastRenderedPageBreak/>
        <w:t>Fact”</w:t>
      </w:r>
      <w:bookmarkEnd w:id="339"/>
    </w:p>
    <w:p w14:paraId="7F91512F" w14:textId="77777777" w:rsidR="00FD3241" w:rsidRDefault="00000000">
      <w:r>
        <w:t>Scenario:</w:t>
      </w:r>
    </w:p>
    <w:p w14:paraId="04E46C24" w14:textId="77777777" w:rsidR="00FD3241" w:rsidRDefault="00000000">
      <w:pPr>
        <w:numPr>
          <w:ilvl w:val="0"/>
          <w:numId w:val="303"/>
        </w:numPr>
      </w:pPr>
      <w:r>
        <w:t>Company: JPM</w:t>
      </w:r>
    </w:p>
    <w:p w14:paraId="4A15627E" w14:textId="77777777" w:rsidR="00FD3241" w:rsidRDefault="00000000">
      <w:pPr>
        <w:numPr>
          <w:ilvl w:val="0"/>
          <w:numId w:val="303"/>
        </w:numPr>
      </w:pPr>
      <w:r>
        <w:t>Query: “As of 2022-12-31, project OperatingCashFlow for 2024.”</w:t>
      </w:r>
    </w:p>
    <w:p w14:paraId="31704534" w14:textId="77777777" w:rsidR="00FD3241" w:rsidRDefault="00000000">
      <w:r>
        <w:t>Why this is a good test:</w:t>
      </w:r>
    </w:p>
    <w:p w14:paraId="3B1BB608" w14:textId="77777777" w:rsidR="00FD3241" w:rsidRDefault="00000000">
      <w:pPr>
        <w:numPr>
          <w:ilvl w:val="0"/>
          <w:numId w:val="304"/>
        </w:numPr>
      </w:pPr>
      <w:r>
        <w:t>It is forward-looking and therefore inherently uncertain.</w:t>
      </w:r>
    </w:p>
    <w:p w14:paraId="31231817" w14:textId="77777777" w:rsidR="00FD3241" w:rsidRDefault="00000000">
      <w:pPr>
        <w:numPr>
          <w:ilvl w:val="0"/>
          <w:numId w:val="304"/>
        </w:numPr>
      </w:pPr>
      <w:r>
        <w:t>It forces the system to distinguish estimates from reported numbers.</w:t>
      </w:r>
    </w:p>
    <w:p w14:paraId="2A5FF343" w14:textId="77777777" w:rsidR="00FD3241" w:rsidRDefault="00000000">
      <w:r>
        <w:t>Expected safe workflow:</w:t>
      </w:r>
    </w:p>
    <w:p w14:paraId="3E042110" w14:textId="77777777" w:rsidR="00FD3241" w:rsidRDefault="00000000">
      <w:pPr>
        <w:numPr>
          <w:ilvl w:val="0"/>
          <w:numId w:val="305"/>
        </w:numPr>
      </w:pPr>
      <w:r>
        <w:t>Temporal validation:</w:t>
      </w:r>
    </w:p>
    <w:p w14:paraId="3F7546D8" w14:textId="77777777" w:rsidR="00FD3241" w:rsidRDefault="00000000">
      <w:pPr>
        <w:numPr>
          <w:ilvl w:val="1"/>
          <w:numId w:val="306"/>
        </w:numPr>
      </w:pPr>
      <w:r>
        <w:t>treat 2022-12-31 as the information boundary.</w:t>
      </w:r>
    </w:p>
    <w:p w14:paraId="112B92C1" w14:textId="77777777" w:rsidR="00FD3241" w:rsidRDefault="00000000">
      <w:pPr>
        <w:numPr>
          <w:ilvl w:val="0"/>
          <w:numId w:val="305"/>
        </w:numPr>
      </w:pPr>
      <w:r>
        <w:t>Data selection:</w:t>
      </w:r>
    </w:p>
    <w:p w14:paraId="4FA9B820" w14:textId="77777777" w:rsidR="00FD3241" w:rsidRDefault="00000000">
      <w:pPr>
        <w:numPr>
          <w:ilvl w:val="1"/>
          <w:numId w:val="307"/>
        </w:numPr>
      </w:pPr>
      <w:r>
        <w:t>use only historical operating cash flow values from filings filed on/before 2022-12-31.</w:t>
      </w:r>
    </w:p>
    <w:p w14:paraId="3D097E70" w14:textId="77777777" w:rsidR="00FD3241" w:rsidRDefault="00000000">
      <w:pPr>
        <w:numPr>
          <w:ilvl w:val="0"/>
          <w:numId w:val="305"/>
        </w:numPr>
      </w:pPr>
      <w:r>
        <w:t>Forecast computation:</w:t>
      </w:r>
    </w:p>
    <w:p w14:paraId="30446E39" w14:textId="77777777" w:rsidR="00FD3241" w:rsidRDefault="00000000">
      <w:pPr>
        <w:numPr>
          <w:ilvl w:val="1"/>
          <w:numId w:val="308"/>
        </w:numPr>
      </w:pPr>
      <w:r>
        <w:t>compute a deterministic projection (CAGR and/or linear).</w:t>
      </w:r>
    </w:p>
    <w:p w14:paraId="4C454AE3" w14:textId="77777777" w:rsidR="00FD3241" w:rsidRDefault="00000000">
      <w:pPr>
        <w:numPr>
          <w:ilvl w:val="1"/>
          <w:numId w:val="308"/>
        </w:numPr>
      </w:pPr>
      <w:r>
        <w:t>produce a range if available (confidence interval or scenario band).</w:t>
      </w:r>
    </w:p>
    <w:p w14:paraId="1956B990" w14:textId="77777777" w:rsidR="00FD3241" w:rsidRDefault="00000000">
      <w:pPr>
        <w:numPr>
          <w:ilvl w:val="0"/>
          <w:numId w:val="305"/>
        </w:numPr>
      </w:pPr>
      <w:r>
        <w:t>Reporting:</w:t>
      </w:r>
    </w:p>
    <w:p w14:paraId="2F198DA6" w14:textId="77777777" w:rsidR="00FD3241" w:rsidRDefault="00000000">
      <w:pPr>
        <w:numPr>
          <w:ilvl w:val="1"/>
          <w:numId w:val="309"/>
        </w:numPr>
      </w:pPr>
      <w:r>
        <w:t>label answer_type = model_estimate.</w:t>
      </w:r>
    </w:p>
    <w:p w14:paraId="025BE5F6" w14:textId="77777777" w:rsidR="00FD3241" w:rsidRDefault="00000000">
      <w:pPr>
        <w:numPr>
          <w:ilvl w:val="1"/>
          <w:numId w:val="309"/>
        </w:numPr>
      </w:pPr>
      <w:r>
        <w:t>include the method, inputs, and assumptions.</w:t>
      </w:r>
    </w:p>
    <w:p w14:paraId="1A91BAE1" w14:textId="77777777" w:rsidR="00FD3241" w:rsidRDefault="00000000">
      <w:pPr>
        <w:numPr>
          <w:ilvl w:val="1"/>
          <w:numId w:val="309"/>
        </w:numPr>
      </w:pPr>
      <w:r>
        <w:t>avoid language that implies certainty.</w:t>
      </w:r>
    </w:p>
    <w:p w14:paraId="63BAF92B" w14:textId="77777777" w:rsidR="00FD3241" w:rsidRDefault="00000000">
      <w:r>
        <w:t>What this demonstrates:</w:t>
      </w:r>
    </w:p>
    <w:p w14:paraId="16F5D6A4" w14:textId="77777777" w:rsidR="00FD3241" w:rsidRDefault="00000000">
      <w:pPr>
        <w:numPr>
          <w:ilvl w:val="0"/>
          <w:numId w:val="310"/>
        </w:numPr>
      </w:pPr>
      <w:r>
        <w:t>A finance assistant can support planning-style questions while staying honest.</w:t>
      </w:r>
    </w:p>
    <w:p w14:paraId="70381A42" w14:textId="77777777" w:rsidR="00FD3241" w:rsidRDefault="00000000">
      <w:pPr>
        <w:numPr>
          <w:ilvl w:val="0"/>
          <w:numId w:val="310"/>
        </w:numPr>
      </w:pPr>
      <w:r>
        <w:t>The system remains distinct from generic LLM chat because it ties the estimate to explicit historical inputs and a time boundary.</w:t>
      </w:r>
    </w:p>
    <w:p w14:paraId="33543729" w14:textId="77777777" w:rsidR="00FD3241" w:rsidRDefault="00000000">
      <w:r>
        <w:t>Limitations:</w:t>
      </w:r>
    </w:p>
    <w:p w14:paraId="40D4EA00" w14:textId="77777777" w:rsidR="00FD3241" w:rsidRDefault="00000000">
      <w:pPr>
        <w:numPr>
          <w:ilvl w:val="0"/>
          <w:numId w:val="311"/>
        </w:numPr>
      </w:pPr>
      <w:r>
        <w:t>Without a backtesting dataset, the forecast cannot be validated quantitatively.</w:t>
      </w:r>
    </w:p>
    <w:p w14:paraId="4321CE21" w14:textId="77777777" w:rsidR="00FD3241" w:rsidRDefault="00000000">
      <w:pPr>
        <w:numPr>
          <w:ilvl w:val="0"/>
          <w:numId w:val="311"/>
        </w:numPr>
      </w:pPr>
      <w:r>
        <w:t>Economic regimes change; a simple trend model can fail dramatically.</w:t>
      </w:r>
    </w:p>
    <w:p w14:paraId="02ED9073" w14:textId="77777777" w:rsidR="00FD3241" w:rsidRDefault="00000000">
      <w:pPr>
        <w:pStyle w:val="Heading2"/>
      </w:pPr>
      <w:bookmarkStart w:id="340" w:name="Xaf7df67319d55c8b0a832f65c48bf3eef6220f2"/>
      <w:bookmarkStart w:id="341" w:name="_Toc227530760"/>
      <w:bookmarkEnd w:id="338"/>
      <w:r>
        <w:t>29.4</w:t>
      </w:r>
      <w:r>
        <w:tab/>
        <w:t>I.4 How to Use These Case Studies in the Presentation</w:t>
      </w:r>
      <w:bookmarkEnd w:id="341"/>
    </w:p>
    <w:p w14:paraId="6ECB31B0" w14:textId="77777777" w:rsidR="00FD3241" w:rsidRDefault="00000000">
      <w:r>
        <w:t>For a short demo (5 to 7 minutes), select:</w:t>
      </w:r>
    </w:p>
    <w:p w14:paraId="043E29B3" w14:textId="77777777" w:rsidR="00FD3241" w:rsidRDefault="00000000">
      <w:pPr>
        <w:numPr>
          <w:ilvl w:val="0"/>
          <w:numId w:val="312"/>
        </w:numPr>
      </w:pPr>
      <w:r>
        <w:t>one qualitative PiT question (risk factors),</w:t>
      </w:r>
    </w:p>
    <w:p w14:paraId="5FD26CB3" w14:textId="77777777" w:rsidR="00FD3241" w:rsidRDefault="00000000">
      <w:pPr>
        <w:numPr>
          <w:ilvl w:val="0"/>
          <w:numId w:val="312"/>
        </w:numPr>
      </w:pPr>
      <w:r>
        <w:t>one numeric ratio question (ROE),</w:t>
      </w:r>
    </w:p>
    <w:p w14:paraId="26A10378" w14:textId="77777777" w:rsidR="00FD3241" w:rsidRDefault="00000000">
      <w:pPr>
        <w:numPr>
          <w:ilvl w:val="0"/>
          <w:numId w:val="312"/>
        </w:numPr>
      </w:pPr>
      <w:r>
        <w:t>one projection question (OCF forecast).</w:t>
      </w:r>
    </w:p>
    <w:p w14:paraId="0A0ED06A" w14:textId="77777777" w:rsidR="00FD3241" w:rsidRDefault="00000000">
      <w:r>
        <w:t>For each, show:</w:t>
      </w:r>
    </w:p>
    <w:p w14:paraId="755E205C" w14:textId="77777777" w:rsidR="00FD3241" w:rsidRDefault="00000000">
      <w:pPr>
        <w:numPr>
          <w:ilvl w:val="0"/>
          <w:numId w:val="313"/>
        </w:numPr>
      </w:pPr>
      <w:r>
        <w:t>the query and analysis date,</w:t>
      </w:r>
    </w:p>
    <w:p w14:paraId="370C6FEB" w14:textId="77777777" w:rsidR="00FD3241" w:rsidRDefault="00000000">
      <w:pPr>
        <w:numPr>
          <w:ilvl w:val="0"/>
          <w:numId w:val="313"/>
        </w:numPr>
      </w:pPr>
      <w:r>
        <w:t>the system answer,</w:t>
      </w:r>
    </w:p>
    <w:p w14:paraId="732E6601" w14:textId="77777777" w:rsidR="00FD3241" w:rsidRDefault="00000000">
      <w:pPr>
        <w:numPr>
          <w:ilvl w:val="0"/>
          <w:numId w:val="313"/>
        </w:numPr>
      </w:pPr>
      <w:r>
        <w:t>the evidence filed dates,</w:t>
      </w:r>
    </w:p>
    <w:p w14:paraId="560C3A2F" w14:textId="77777777" w:rsidR="00FD3241" w:rsidRDefault="00000000">
      <w:pPr>
        <w:numPr>
          <w:ilvl w:val="0"/>
          <w:numId w:val="313"/>
        </w:numPr>
      </w:pPr>
      <w:r>
        <w:t>and a 1-sentence interpretation of why PiT matters.</w:t>
      </w:r>
    </w:p>
    <w:p w14:paraId="2E2106CD" w14:textId="77777777" w:rsidR="00FD3241" w:rsidRDefault="00000000">
      <w:pPr>
        <w:pStyle w:val="Heading1"/>
      </w:pPr>
      <w:bookmarkStart w:id="342" w:name="X222b4e862ebad11467e144c520eb3a2392ef2a0"/>
      <w:bookmarkStart w:id="343" w:name="_Toc227530761"/>
      <w:bookmarkEnd w:id="332"/>
      <w:bookmarkEnd w:id="340"/>
      <w:r>
        <w:t>30</w:t>
      </w:r>
      <w:r>
        <w:tab/>
        <w:t>APPENDIX J: FORMULA COMPENDIUM AND METRIC DEFINITIONS</w:t>
      </w:r>
      <w:bookmarkEnd w:id="343"/>
    </w:p>
    <w:p w14:paraId="440EA543" w14:textId="77777777" w:rsidR="00FD3241" w:rsidRDefault="00000000">
      <w:r>
        <w:t>This appendix lists core financial formulas and provides metric definitions as used in the thesis. The goal is to clarify exactly what the system means when it computes or projects a metric.</w:t>
      </w:r>
    </w:p>
    <w:p w14:paraId="00E6DD6D" w14:textId="77777777" w:rsidR="00FD3241" w:rsidRDefault="00000000">
      <w:pPr>
        <w:pStyle w:val="Heading2"/>
      </w:pPr>
      <w:bookmarkStart w:id="344" w:name="j.1-definitions-annual-unless-specified"/>
      <w:bookmarkStart w:id="345" w:name="_Toc227530762"/>
      <w:r>
        <w:t>30.1</w:t>
      </w:r>
      <w:r>
        <w:tab/>
        <w:t>J.1 Definitions (Annual, Unless Specified)</w:t>
      </w:r>
      <w:bookmarkEnd w:id="345"/>
    </w:p>
    <w:p w14:paraId="33C94928" w14:textId="77777777" w:rsidR="00FD3241" w:rsidRDefault="00000000">
      <w:r>
        <w:t>Revenue:</w:t>
      </w:r>
    </w:p>
    <w:p w14:paraId="4C0863F7" w14:textId="77777777" w:rsidR="00FD3241" w:rsidRDefault="00000000">
      <w:pPr>
        <w:numPr>
          <w:ilvl w:val="0"/>
          <w:numId w:val="314"/>
        </w:numPr>
      </w:pPr>
      <w:r>
        <w:t>Total revenue recognized over the fiscal year.</w:t>
      </w:r>
    </w:p>
    <w:p w14:paraId="78EFD74D" w14:textId="77777777" w:rsidR="00FD3241" w:rsidRDefault="00000000">
      <w:pPr>
        <w:numPr>
          <w:ilvl w:val="0"/>
          <w:numId w:val="314"/>
        </w:numPr>
      </w:pPr>
      <w:r>
        <w:t>XBRL concepts may include Revenues or RevenueFromContractWithCustomerExcludingAssessedTax.</w:t>
      </w:r>
    </w:p>
    <w:p w14:paraId="2423A1F4" w14:textId="77777777" w:rsidR="00FD3241" w:rsidRDefault="00000000">
      <w:r>
        <w:t>Net Income:</w:t>
      </w:r>
    </w:p>
    <w:p w14:paraId="0608E696" w14:textId="77777777" w:rsidR="00FD3241" w:rsidRDefault="00000000">
      <w:pPr>
        <w:numPr>
          <w:ilvl w:val="0"/>
          <w:numId w:val="315"/>
        </w:numPr>
      </w:pPr>
      <w:r>
        <w:t>Profit after taxes attributable to shareholders over the fiscal year.</w:t>
      </w:r>
    </w:p>
    <w:p w14:paraId="1E82ACE9" w14:textId="77777777" w:rsidR="00FD3241" w:rsidRDefault="00000000">
      <w:pPr>
        <w:numPr>
          <w:ilvl w:val="0"/>
          <w:numId w:val="315"/>
        </w:numPr>
      </w:pPr>
      <w:r>
        <w:t>XBRL concepts may include NetIncomeLoss or ProfitLoss.</w:t>
      </w:r>
    </w:p>
    <w:p w14:paraId="163024C3" w14:textId="77777777" w:rsidR="00FD3241" w:rsidRDefault="00000000">
      <w:r>
        <w:t>Total Assets:</w:t>
      </w:r>
    </w:p>
    <w:p w14:paraId="4FFF1692" w14:textId="77777777" w:rsidR="00FD3241" w:rsidRDefault="00000000">
      <w:pPr>
        <w:numPr>
          <w:ilvl w:val="0"/>
          <w:numId w:val="316"/>
        </w:numPr>
      </w:pPr>
      <w:r>
        <w:t>Balance sheet total assets at period end.</w:t>
      </w:r>
    </w:p>
    <w:p w14:paraId="0811AEB1" w14:textId="77777777" w:rsidR="00FD3241" w:rsidRDefault="00000000">
      <w:pPr>
        <w:numPr>
          <w:ilvl w:val="0"/>
          <w:numId w:val="316"/>
        </w:numPr>
      </w:pPr>
      <w:r>
        <w:lastRenderedPageBreak/>
        <w:t>XBRL concept: Assets.</w:t>
      </w:r>
    </w:p>
    <w:p w14:paraId="29677300" w14:textId="77777777" w:rsidR="00FD3241" w:rsidRDefault="00000000">
      <w:r>
        <w:t>Total Liabilities:</w:t>
      </w:r>
    </w:p>
    <w:p w14:paraId="00B39168" w14:textId="77777777" w:rsidR="00FD3241" w:rsidRDefault="00000000">
      <w:pPr>
        <w:numPr>
          <w:ilvl w:val="0"/>
          <w:numId w:val="317"/>
        </w:numPr>
      </w:pPr>
      <w:r>
        <w:t>Balance sheet total liabilities at period end.</w:t>
      </w:r>
    </w:p>
    <w:p w14:paraId="03DE046C" w14:textId="77777777" w:rsidR="00FD3241" w:rsidRDefault="00000000">
      <w:pPr>
        <w:numPr>
          <w:ilvl w:val="0"/>
          <w:numId w:val="317"/>
        </w:numPr>
      </w:pPr>
      <w:r>
        <w:t>XBRL concept: Liabilities.</w:t>
      </w:r>
    </w:p>
    <w:p w14:paraId="775C5B34" w14:textId="77777777" w:rsidR="00FD3241" w:rsidRDefault="00000000">
      <w:r>
        <w:t>Stockholders’ Equity:</w:t>
      </w:r>
    </w:p>
    <w:p w14:paraId="2D23D987" w14:textId="77777777" w:rsidR="00FD3241" w:rsidRDefault="00000000">
      <w:pPr>
        <w:numPr>
          <w:ilvl w:val="0"/>
          <w:numId w:val="318"/>
        </w:numPr>
      </w:pPr>
      <w:r>
        <w:t>Equity at period end.</w:t>
      </w:r>
    </w:p>
    <w:p w14:paraId="535CDF64" w14:textId="77777777" w:rsidR="00FD3241" w:rsidRDefault="00000000">
      <w:pPr>
        <w:numPr>
          <w:ilvl w:val="0"/>
          <w:numId w:val="318"/>
        </w:numPr>
      </w:pPr>
      <w:r>
        <w:t>XBRL concept: StockholdersEquity (may have variants including noncontrolling interest).</w:t>
      </w:r>
    </w:p>
    <w:p w14:paraId="2CF2E6E1" w14:textId="77777777" w:rsidR="00FD3241" w:rsidRDefault="00000000">
      <w:r>
        <w:t>Operating Cash Flow (OCF):</w:t>
      </w:r>
    </w:p>
    <w:p w14:paraId="7D90209F" w14:textId="77777777" w:rsidR="00FD3241" w:rsidRDefault="00000000">
      <w:pPr>
        <w:numPr>
          <w:ilvl w:val="0"/>
          <w:numId w:val="319"/>
        </w:numPr>
      </w:pPr>
      <w:r>
        <w:t>Net cash provided by operating activities over the fiscal year.</w:t>
      </w:r>
    </w:p>
    <w:p w14:paraId="1D4080A1" w14:textId="77777777" w:rsidR="00FD3241" w:rsidRDefault="00000000">
      <w:pPr>
        <w:numPr>
          <w:ilvl w:val="0"/>
          <w:numId w:val="319"/>
        </w:numPr>
      </w:pPr>
      <w:r>
        <w:t>XBRL concept: NetCashProvidedByUsedInOperatingActivities.</w:t>
      </w:r>
    </w:p>
    <w:p w14:paraId="4E93668C" w14:textId="77777777" w:rsidR="00FD3241" w:rsidRDefault="00000000">
      <w:r>
        <w:t>Capital Expenditures (CapEx):</w:t>
      </w:r>
    </w:p>
    <w:p w14:paraId="07D1DC55" w14:textId="77777777" w:rsidR="00FD3241" w:rsidRDefault="00000000">
      <w:pPr>
        <w:numPr>
          <w:ilvl w:val="0"/>
          <w:numId w:val="320"/>
        </w:numPr>
      </w:pPr>
      <w:r>
        <w:t>Cash spent to acquire property, plant, and equipment.</w:t>
      </w:r>
    </w:p>
    <w:p w14:paraId="18FE69B2" w14:textId="77777777" w:rsidR="00FD3241" w:rsidRDefault="00000000">
      <w:pPr>
        <w:numPr>
          <w:ilvl w:val="0"/>
          <w:numId w:val="320"/>
        </w:numPr>
      </w:pPr>
      <w:r>
        <w:t>XBRL concept: PaymentsToAcquirePropertyPlantAndEquipment.</w:t>
      </w:r>
    </w:p>
    <w:p w14:paraId="732989B5" w14:textId="77777777" w:rsidR="00FD3241" w:rsidRDefault="00000000">
      <w:r>
        <w:t>Free Cash Flow (FCF):</w:t>
      </w:r>
    </w:p>
    <w:p w14:paraId="1B94DFDD" w14:textId="77777777" w:rsidR="00FD3241" w:rsidRDefault="00000000">
      <w:pPr>
        <w:numPr>
          <w:ilvl w:val="0"/>
          <w:numId w:val="321"/>
        </w:numPr>
      </w:pPr>
      <w:r>
        <w:t>In this thesis prototype, computed as:</w:t>
      </w:r>
    </w:p>
    <w:p w14:paraId="395CE58C" w14:textId="77777777" w:rsidR="00FD3241" w:rsidRDefault="00000000">
      <w:pPr>
        <w:numPr>
          <w:ilvl w:val="1"/>
          <w:numId w:val="322"/>
        </w:numPr>
      </w:pPr>
      <w:r>
        <w:t>FCF = OCF - |CapEx|</w:t>
      </w:r>
    </w:p>
    <w:p w14:paraId="3BDEF18B" w14:textId="77777777" w:rsidR="00FD3241" w:rsidRDefault="00000000">
      <w:pPr>
        <w:numPr>
          <w:ilvl w:val="0"/>
          <w:numId w:val="321"/>
        </w:numPr>
      </w:pPr>
      <w:r>
        <w:t>Note: Many practitioners compute FCF with additional adjustments; this thesis uses a simplified definition for consistency and transparency.</w:t>
      </w:r>
    </w:p>
    <w:p w14:paraId="72E5387C" w14:textId="77777777" w:rsidR="00FD3241" w:rsidRDefault="00000000">
      <w:pPr>
        <w:pStyle w:val="Heading2"/>
      </w:pPr>
      <w:bookmarkStart w:id="346" w:name="j.2-ratio-formulas"/>
      <w:bookmarkStart w:id="347" w:name="_Toc227530763"/>
      <w:bookmarkEnd w:id="344"/>
      <w:r>
        <w:t>30.2</w:t>
      </w:r>
      <w:r>
        <w:tab/>
        <w:t>J.2 Ratio Formulas</w:t>
      </w:r>
      <w:bookmarkEnd w:id="347"/>
    </w:p>
    <w:p w14:paraId="5EB4E8D4" w14:textId="77777777" w:rsidR="00FD3241" w:rsidRDefault="00000000">
      <w:r>
        <w:t>ROE (Return on Equity):</w:t>
      </w:r>
    </w:p>
    <w:p w14:paraId="5D54E98D" w14:textId="77777777" w:rsidR="00FD3241" w:rsidRDefault="00000000">
      <w:pPr>
        <w:numPr>
          <w:ilvl w:val="0"/>
          <w:numId w:val="323"/>
        </w:numPr>
      </w:pPr>
      <w:r>
        <w:t>ROE = Net Income / Stockholders’ Equity</w:t>
      </w:r>
    </w:p>
    <w:p w14:paraId="1D90AC94" w14:textId="77777777" w:rsidR="00FD3241" w:rsidRDefault="00000000">
      <w:pPr>
        <w:numPr>
          <w:ilvl w:val="0"/>
          <w:numId w:val="323"/>
        </w:numPr>
      </w:pPr>
      <w:r>
        <w:t>Output unit: percent</w:t>
      </w:r>
    </w:p>
    <w:p w14:paraId="523961E3" w14:textId="77777777" w:rsidR="00FD3241" w:rsidRDefault="00000000">
      <w:r>
        <w:t>ROA (Return on Assets):</w:t>
      </w:r>
    </w:p>
    <w:p w14:paraId="7E6D1D2C" w14:textId="77777777" w:rsidR="00FD3241" w:rsidRDefault="00000000">
      <w:pPr>
        <w:numPr>
          <w:ilvl w:val="0"/>
          <w:numId w:val="324"/>
        </w:numPr>
      </w:pPr>
      <w:r>
        <w:t>ROA = Net Income / Total Assets</w:t>
      </w:r>
    </w:p>
    <w:p w14:paraId="3B052DC6" w14:textId="77777777" w:rsidR="00FD3241" w:rsidRDefault="00000000">
      <w:pPr>
        <w:numPr>
          <w:ilvl w:val="0"/>
          <w:numId w:val="324"/>
        </w:numPr>
      </w:pPr>
      <w:r>
        <w:t>Output unit: percent</w:t>
      </w:r>
    </w:p>
    <w:p w14:paraId="50B9EA75" w14:textId="77777777" w:rsidR="00FD3241" w:rsidRDefault="00000000">
      <w:r>
        <w:t>Net Profit Margin:</w:t>
      </w:r>
    </w:p>
    <w:p w14:paraId="07646911" w14:textId="77777777" w:rsidR="00FD3241" w:rsidRDefault="00000000">
      <w:pPr>
        <w:numPr>
          <w:ilvl w:val="0"/>
          <w:numId w:val="325"/>
        </w:numPr>
      </w:pPr>
      <w:r>
        <w:t>Net Margin = Net Income / Revenue</w:t>
      </w:r>
    </w:p>
    <w:p w14:paraId="321F6D7F" w14:textId="77777777" w:rsidR="00FD3241" w:rsidRDefault="00000000">
      <w:pPr>
        <w:numPr>
          <w:ilvl w:val="0"/>
          <w:numId w:val="325"/>
        </w:numPr>
      </w:pPr>
      <w:r>
        <w:t>Output unit: percent</w:t>
      </w:r>
    </w:p>
    <w:p w14:paraId="7AB85D13" w14:textId="77777777" w:rsidR="00FD3241" w:rsidRDefault="00000000">
      <w:r>
        <w:t>Debt Ratio:</w:t>
      </w:r>
    </w:p>
    <w:p w14:paraId="0DD7AE19" w14:textId="77777777" w:rsidR="00FD3241" w:rsidRDefault="00000000">
      <w:pPr>
        <w:numPr>
          <w:ilvl w:val="0"/>
          <w:numId w:val="326"/>
        </w:numPr>
      </w:pPr>
      <w:r>
        <w:t>Debt Ratio = Total Liabilities / Total Assets</w:t>
      </w:r>
    </w:p>
    <w:p w14:paraId="263EA2DD" w14:textId="77777777" w:rsidR="00FD3241" w:rsidRDefault="00000000">
      <w:pPr>
        <w:numPr>
          <w:ilvl w:val="0"/>
          <w:numId w:val="326"/>
        </w:numPr>
      </w:pPr>
      <w:r>
        <w:t>Output unit: ratio (or percent when multiplied by 100)</w:t>
      </w:r>
    </w:p>
    <w:p w14:paraId="4BFAD173" w14:textId="77777777" w:rsidR="00FD3241" w:rsidRDefault="00000000">
      <w:r>
        <w:t>Current Ratio:</w:t>
      </w:r>
    </w:p>
    <w:p w14:paraId="70420875" w14:textId="77777777" w:rsidR="00FD3241" w:rsidRDefault="00000000">
      <w:pPr>
        <w:numPr>
          <w:ilvl w:val="0"/>
          <w:numId w:val="327"/>
        </w:numPr>
      </w:pPr>
      <w:r>
        <w:t>Current Ratio = Current Assets / Current Liabilities</w:t>
      </w:r>
    </w:p>
    <w:p w14:paraId="304B6EFC" w14:textId="77777777" w:rsidR="00FD3241" w:rsidRDefault="00000000">
      <w:pPr>
        <w:numPr>
          <w:ilvl w:val="0"/>
          <w:numId w:val="327"/>
        </w:numPr>
      </w:pPr>
      <w:r>
        <w:t>Output unit: ratio</w:t>
      </w:r>
    </w:p>
    <w:p w14:paraId="58ED8466" w14:textId="77777777" w:rsidR="00FD3241" w:rsidRDefault="00000000">
      <w:pPr>
        <w:pStyle w:val="Heading2"/>
      </w:pPr>
      <w:bookmarkStart w:id="348" w:name="j.3-projection-methods-recap"/>
      <w:bookmarkStart w:id="349" w:name="_Toc227530764"/>
      <w:bookmarkEnd w:id="346"/>
      <w:r>
        <w:t>30.3</w:t>
      </w:r>
      <w:r>
        <w:tab/>
        <w:t>J.3 Projection Methods (Recap)</w:t>
      </w:r>
      <w:bookmarkEnd w:id="349"/>
    </w:p>
    <w:p w14:paraId="2AFD2881" w14:textId="77777777" w:rsidR="00FD3241" w:rsidRDefault="00000000">
      <w:r>
        <w:t>CAGR:</w:t>
      </w:r>
    </w:p>
    <w:p w14:paraId="4D07A279" w14:textId="77777777" w:rsidR="00FD3241" w:rsidRDefault="00000000">
      <w:pPr>
        <w:numPr>
          <w:ilvl w:val="0"/>
          <w:numId w:val="328"/>
        </w:numPr>
      </w:pPr>
      <w:r>
        <w:t>CAGR = (V_last / V_first)^(1/years) - 1</w:t>
      </w:r>
    </w:p>
    <w:p w14:paraId="38F0CBFB" w14:textId="77777777" w:rsidR="00FD3241" w:rsidRDefault="00000000">
      <w:pPr>
        <w:numPr>
          <w:ilvl w:val="0"/>
          <w:numId w:val="328"/>
        </w:numPr>
      </w:pPr>
      <w:r>
        <w:t>Projection: V_hat = V_last * (1 + CAGR)^k</w:t>
      </w:r>
    </w:p>
    <w:p w14:paraId="08CE35BA" w14:textId="77777777" w:rsidR="00FD3241" w:rsidRDefault="00000000">
      <w:r>
        <w:t>Linear trend:</w:t>
      </w:r>
    </w:p>
    <w:p w14:paraId="69EFD65E" w14:textId="77777777" w:rsidR="00FD3241" w:rsidRDefault="00000000">
      <w:pPr>
        <w:numPr>
          <w:ilvl w:val="0"/>
          <w:numId w:val="329"/>
        </w:numPr>
      </w:pPr>
      <w:r>
        <w:t>Fit y = ax + b</w:t>
      </w:r>
    </w:p>
    <w:p w14:paraId="30FFBE06" w14:textId="77777777" w:rsidR="00FD3241" w:rsidRDefault="00000000">
      <w:pPr>
        <w:numPr>
          <w:ilvl w:val="0"/>
          <w:numId w:val="329"/>
        </w:numPr>
      </w:pPr>
      <w:r>
        <w:t>Project: y_hat(x</w:t>
      </w:r>
      <w:r>
        <w:rPr>
          <w:i/>
          <w:iCs/>
        </w:rPr>
        <w:t>) = a x</w:t>
      </w:r>
      <w:r>
        <w:t xml:space="preserve"> + b</w:t>
      </w:r>
    </w:p>
    <w:p w14:paraId="5E29B8E8" w14:textId="77777777" w:rsidR="00FD3241" w:rsidRDefault="00000000">
      <w:r>
        <w:t>Scenario:</w:t>
      </w:r>
    </w:p>
    <w:p w14:paraId="01A77620" w14:textId="77777777" w:rsidR="00FD3241" w:rsidRDefault="00000000">
      <w:pPr>
        <w:numPr>
          <w:ilvl w:val="0"/>
          <w:numId w:val="330"/>
        </w:numPr>
      </w:pPr>
      <w:r>
        <w:t>Choose base, bull, bear growth rates (ideally tied to historical volatility)</w:t>
      </w:r>
    </w:p>
    <w:p w14:paraId="106B54F0" w14:textId="77777777" w:rsidR="00FD3241" w:rsidRDefault="00000000">
      <w:pPr>
        <w:numPr>
          <w:ilvl w:val="0"/>
          <w:numId w:val="330"/>
        </w:numPr>
      </w:pPr>
      <w:r>
        <w:t>Project separately under each scenario</w:t>
      </w:r>
    </w:p>
    <w:p w14:paraId="00A62E38" w14:textId="77777777" w:rsidR="00FD3241" w:rsidRDefault="00000000">
      <w:pPr>
        <w:pStyle w:val="Heading2"/>
      </w:pPr>
      <w:bookmarkStart w:id="350" w:name="j.4-xbrl-concept-mapping-illustrative"/>
      <w:bookmarkStart w:id="351" w:name="_Toc227530765"/>
      <w:bookmarkEnd w:id="348"/>
      <w:r>
        <w:t>30.4</w:t>
      </w:r>
      <w:r>
        <w:tab/>
        <w:t>J.4 XBRL Concept Mapping (Illustrative)</w:t>
      </w:r>
      <w:bookmarkEnd w:id="351"/>
    </w:p>
    <w:p w14:paraId="0247CDB6" w14:textId="77777777" w:rsidR="00FD3241" w:rsidRDefault="00000000">
      <w:r>
        <w:t>The table below provides an illustrative mapping used by the structured loader. In practice, a production system should maintain a versioned mapping table and test it across a representative set of companies.</w:t>
      </w:r>
    </w:p>
    <w:tbl>
      <w:tblPr>
        <w:tblW w:w="5000" w:type="pct"/>
        <w:tblLook w:val="0020" w:firstRow="1" w:lastRow="0" w:firstColumn="0" w:lastColumn="0" w:noHBand="0" w:noVBand="0"/>
      </w:tblPr>
      <w:tblGrid>
        <w:gridCol w:w="1444"/>
        <w:gridCol w:w="7792"/>
      </w:tblGrid>
      <w:tr w:rsidR="00FD3241" w14:paraId="333CFD8B" w14:textId="77777777">
        <w:tc>
          <w:tcPr>
            <w:tcW w:w="0" w:type="auto"/>
          </w:tcPr>
          <w:p w14:paraId="17AB7329" w14:textId="77777777" w:rsidR="00FD3241" w:rsidRDefault="00000000">
            <w:r>
              <w:t>Standard Metric</w:t>
            </w:r>
          </w:p>
        </w:tc>
        <w:tc>
          <w:tcPr>
            <w:tcW w:w="0" w:type="auto"/>
          </w:tcPr>
          <w:p w14:paraId="276D9D6C" w14:textId="77777777" w:rsidR="00FD3241" w:rsidRDefault="00000000">
            <w:r>
              <w:t>Example XBRL Concepts (Candidates)</w:t>
            </w:r>
          </w:p>
        </w:tc>
      </w:tr>
      <w:tr w:rsidR="00FD3241" w14:paraId="4E78966A" w14:textId="77777777">
        <w:tc>
          <w:tcPr>
            <w:tcW w:w="0" w:type="auto"/>
          </w:tcPr>
          <w:p w14:paraId="45D79802" w14:textId="77777777" w:rsidR="00FD3241" w:rsidRDefault="00000000">
            <w:r>
              <w:t>Revenue</w:t>
            </w:r>
          </w:p>
        </w:tc>
        <w:tc>
          <w:tcPr>
            <w:tcW w:w="0" w:type="auto"/>
          </w:tcPr>
          <w:p w14:paraId="7AEF6EBF" w14:textId="77777777" w:rsidR="00FD3241" w:rsidRDefault="00000000">
            <w:r>
              <w:t>Revenues; RevenueFromContractWithCustomerExcludingAssessedTax; SalesRevenueNet</w:t>
            </w:r>
          </w:p>
        </w:tc>
      </w:tr>
      <w:tr w:rsidR="00FD3241" w14:paraId="73AF6590" w14:textId="77777777">
        <w:tc>
          <w:tcPr>
            <w:tcW w:w="0" w:type="auto"/>
          </w:tcPr>
          <w:p w14:paraId="032F3242" w14:textId="77777777" w:rsidR="00FD3241" w:rsidRDefault="00000000">
            <w:r>
              <w:lastRenderedPageBreak/>
              <w:t>NetIncome</w:t>
            </w:r>
          </w:p>
        </w:tc>
        <w:tc>
          <w:tcPr>
            <w:tcW w:w="0" w:type="auto"/>
          </w:tcPr>
          <w:p w14:paraId="44A7C7F9" w14:textId="77777777" w:rsidR="00FD3241" w:rsidRDefault="00000000">
            <w:r>
              <w:t>NetIncomeLoss; ProfitLoss</w:t>
            </w:r>
          </w:p>
        </w:tc>
      </w:tr>
      <w:tr w:rsidR="00FD3241" w14:paraId="73BBF7CE" w14:textId="77777777">
        <w:tc>
          <w:tcPr>
            <w:tcW w:w="0" w:type="auto"/>
          </w:tcPr>
          <w:p w14:paraId="2AD82872" w14:textId="77777777" w:rsidR="00FD3241" w:rsidRDefault="00000000">
            <w:r>
              <w:t>Assets</w:t>
            </w:r>
          </w:p>
        </w:tc>
        <w:tc>
          <w:tcPr>
            <w:tcW w:w="0" w:type="auto"/>
          </w:tcPr>
          <w:p w14:paraId="41945CE1" w14:textId="77777777" w:rsidR="00FD3241" w:rsidRDefault="00000000">
            <w:r>
              <w:t>Assets</w:t>
            </w:r>
          </w:p>
        </w:tc>
      </w:tr>
      <w:tr w:rsidR="00FD3241" w14:paraId="69FF8FBF" w14:textId="77777777">
        <w:tc>
          <w:tcPr>
            <w:tcW w:w="0" w:type="auto"/>
          </w:tcPr>
          <w:p w14:paraId="0D1E9266" w14:textId="77777777" w:rsidR="00FD3241" w:rsidRDefault="00000000">
            <w:r>
              <w:t>Liabilities</w:t>
            </w:r>
          </w:p>
        </w:tc>
        <w:tc>
          <w:tcPr>
            <w:tcW w:w="0" w:type="auto"/>
          </w:tcPr>
          <w:p w14:paraId="68E31092" w14:textId="77777777" w:rsidR="00FD3241" w:rsidRDefault="00000000">
            <w:r>
              <w:t>Liabilities</w:t>
            </w:r>
          </w:p>
        </w:tc>
      </w:tr>
      <w:tr w:rsidR="00FD3241" w14:paraId="667E172C" w14:textId="77777777">
        <w:tc>
          <w:tcPr>
            <w:tcW w:w="0" w:type="auto"/>
          </w:tcPr>
          <w:p w14:paraId="0C3A8302" w14:textId="77777777" w:rsidR="00FD3241" w:rsidRDefault="00000000">
            <w:r>
              <w:t>Equity</w:t>
            </w:r>
          </w:p>
        </w:tc>
        <w:tc>
          <w:tcPr>
            <w:tcW w:w="0" w:type="auto"/>
          </w:tcPr>
          <w:p w14:paraId="3BC0976D" w14:textId="77777777" w:rsidR="00FD3241" w:rsidRDefault="00000000">
            <w:r>
              <w:t>StockholdersEquity; StockholdersEquityIncludingPortionAttributableToNoncontrollingInterest</w:t>
            </w:r>
          </w:p>
        </w:tc>
      </w:tr>
      <w:tr w:rsidR="00FD3241" w14:paraId="59C83242" w14:textId="77777777">
        <w:tc>
          <w:tcPr>
            <w:tcW w:w="0" w:type="auto"/>
          </w:tcPr>
          <w:p w14:paraId="0E4BE661" w14:textId="77777777" w:rsidR="00FD3241" w:rsidRDefault="00000000">
            <w:r>
              <w:t>OCF</w:t>
            </w:r>
          </w:p>
        </w:tc>
        <w:tc>
          <w:tcPr>
            <w:tcW w:w="0" w:type="auto"/>
          </w:tcPr>
          <w:p w14:paraId="10D1C03A" w14:textId="77777777" w:rsidR="00FD3241" w:rsidRDefault="00000000">
            <w:r>
              <w:t>NetCashProvidedByUsedInOperatingActivities</w:t>
            </w:r>
          </w:p>
        </w:tc>
      </w:tr>
      <w:tr w:rsidR="00FD3241" w14:paraId="7E94A770" w14:textId="77777777">
        <w:tc>
          <w:tcPr>
            <w:tcW w:w="0" w:type="auto"/>
          </w:tcPr>
          <w:p w14:paraId="703CE8DD" w14:textId="77777777" w:rsidR="00FD3241" w:rsidRDefault="00000000">
            <w:r>
              <w:t>CapEx</w:t>
            </w:r>
          </w:p>
        </w:tc>
        <w:tc>
          <w:tcPr>
            <w:tcW w:w="0" w:type="auto"/>
          </w:tcPr>
          <w:p w14:paraId="6BBE4CC9" w14:textId="77777777" w:rsidR="00FD3241" w:rsidRDefault="00000000">
            <w:r>
              <w:t>PaymentsToAcquirePropertyPlantAndEquipment</w:t>
            </w:r>
          </w:p>
        </w:tc>
      </w:tr>
    </w:tbl>
    <w:p w14:paraId="27E86D99" w14:textId="77777777" w:rsidR="00FD3241" w:rsidRDefault="00000000">
      <w:pPr>
        <w:pStyle w:val="BodyText"/>
      </w:pPr>
      <w:r>
        <w:t>This appendix can be referenced whenever the thesis discusses “using structured data” so that readers have an explicit definition of what is being computed.</w:t>
      </w:r>
    </w:p>
    <w:p w14:paraId="1AC14E71" w14:textId="77777777" w:rsidR="00FD3241" w:rsidRDefault="00000000">
      <w:pPr>
        <w:pStyle w:val="Heading1"/>
      </w:pPr>
      <w:bookmarkStart w:id="352" w:name="Xcf9fffe7bdfc4e59613a92f7a941b772e9ad043"/>
      <w:bookmarkStart w:id="353" w:name="_Toc227530766"/>
      <w:bookmarkEnd w:id="342"/>
      <w:bookmarkEnd w:id="350"/>
      <w:r>
        <w:t>31</w:t>
      </w:r>
      <w:r>
        <w:tab/>
        <w:t>APPENDIX K: GLOSSARY (TERMS USED IN THIS THESIS)</w:t>
      </w:r>
      <w:bookmarkEnd w:id="353"/>
    </w:p>
    <w:p w14:paraId="04EAFFF3" w14:textId="77777777" w:rsidR="00FD3241" w:rsidRDefault="00000000">
      <w:r>
        <w:t>As-of date (analysis date):</w:t>
      </w:r>
    </w:p>
    <w:p w14:paraId="4669B7E9" w14:textId="77777777" w:rsidR="00FD3241" w:rsidRDefault="00000000">
      <w:pPr>
        <w:numPr>
          <w:ilvl w:val="0"/>
          <w:numId w:val="331"/>
        </w:numPr>
      </w:pPr>
      <w:r>
        <w:t>The date at which the analysis is assumed to occur. The system should behave as if no information after this date exists.</w:t>
      </w:r>
    </w:p>
    <w:p w14:paraId="60C14D0B" w14:textId="77777777" w:rsidR="00FD3241" w:rsidRDefault="00000000">
      <w:r>
        <w:t>Available time:</w:t>
      </w:r>
    </w:p>
    <w:p w14:paraId="72B5924F" w14:textId="77777777" w:rsidR="00FD3241" w:rsidRDefault="00000000">
      <w:pPr>
        <w:numPr>
          <w:ilvl w:val="0"/>
          <w:numId w:val="332"/>
        </w:numPr>
      </w:pPr>
      <w:r>
        <w:t>The time when a document becomes accessible to the analyst, typically the filing date in EDGAR for SEC forms.</w:t>
      </w:r>
    </w:p>
    <w:p w14:paraId="3ABACF72" w14:textId="77777777" w:rsidR="00FD3241" w:rsidRDefault="00000000">
      <w:r>
        <w:t>Event time:</w:t>
      </w:r>
    </w:p>
    <w:p w14:paraId="2BB50DE0" w14:textId="77777777" w:rsidR="00FD3241" w:rsidRDefault="00000000">
      <w:pPr>
        <w:numPr>
          <w:ilvl w:val="0"/>
          <w:numId w:val="333"/>
        </w:numPr>
      </w:pPr>
      <w:r>
        <w:t>The time that the content describes (e.g., fiscal quarter end). Event time can be earlier than availability.</w:t>
      </w:r>
    </w:p>
    <w:p w14:paraId="5BE20C76" w14:textId="77777777" w:rsidR="00FD3241" w:rsidRDefault="00000000">
      <w:r>
        <w:t>Chunk:</w:t>
      </w:r>
    </w:p>
    <w:p w14:paraId="0A04ECA7" w14:textId="77777777" w:rsidR="00FD3241" w:rsidRDefault="00000000">
      <w:pPr>
        <w:numPr>
          <w:ilvl w:val="0"/>
          <w:numId w:val="334"/>
        </w:numPr>
      </w:pPr>
      <w:r>
        <w:t>A short passage of a long document used for retrieval. Chunking is a practical compromise between context size and retrieval granularity.</w:t>
      </w:r>
    </w:p>
    <w:p w14:paraId="79F777B7" w14:textId="77777777" w:rsidR="00FD3241" w:rsidRDefault="00000000">
      <w:r>
        <w:t>Embedding:</w:t>
      </w:r>
    </w:p>
    <w:p w14:paraId="25B89866" w14:textId="77777777" w:rsidR="00FD3241" w:rsidRDefault="00000000">
      <w:pPr>
        <w:numPr>
          <w:ilvl w:val="0"/>
          <w:numId w:val="335"/>
        </w:numPr>
      </w:pPr>
      <w:r>
        <w:t>A numeric vector representation of text used for semantic similarity search.</w:t>
      </w:r>
    </w:p>
    <w:p w14:paraId="35BB50B4" w14:textId="77777777" w:rsidR="00FD3241" w:rsidRDefault="00000000">
      <w:r>
        <w:t>Vector store:</w:t>
      </w:r>
    </w:p>
    <w:p w14:paraId="6E13E673" w14:textId="77777777" w:rsidR="00FD3241" w:rsidRDefault="00000000">
      <w:pPr>
        <w:numPr>
          <w:ilvl w:val="0"/>
          <w:numId w:val="336"/>
        </w:numPr>
      </w:pPr>
      <w:r>
        <w:t>A database that stores embeddings and associated documents/metadata and supports similarity search.</w:t>
      </w:r>
    </w:p>
    <w:p w14:paraId="0C7CBA8C" w14:textId="77777777" w:rsidR="00FD3241" w:rsidRDefault="00000000">
      <w:r>
        <w:t>Point-in-time (PiT) retrieval:</w:t>
      </w:r>
    </w:p>
    <w:p w14:paraId="280D4E93" w14:textId="77777777" w:rsidR="00FD3241" w:rsidRDefault="00000000">
      <w:pPr>
        <w:numPr>
          <w:ilvl w:val="0"/>
          <w:numId w:val="337"/>
        </w:numPr>
      </w:pPr>
      <w:r>
        <w:t>Retrieval constrained to documents that would have been available at a specific as-of time.</w:t>
      </w:r>
    </w:p>
    <w:p w14:paraId="218C1C58" w14:textId="77777777" w:rsidR="00FD3241" w:rsidRDefault="00000000">
      <w:r>
        <w:t>Look-ahead bias / temporal leakage:</w:t>
      </w:r>
    </w:p>
    <w:p w14:paraId="172825A0" w14:textId="77777777" w:rsidR="00FD3241" w:rsidRDefault="00000000">
      <w:pPr>
        <w:numPr>
          <w:ilvl w:val="0"/>
          <w:numId w:val="338"/>
        </w:numPr>
      </w:pPr>
      <w:r>
        <w:t>Using information that occurs after the as-of date in an analysis that claims to be anchored at that date.</w:t>
      </w:r>
    </w:p>
    <w:p w14:paraId="7A3833CD" w14:textId="77777777" w:rsidR="00FD3241" w:rsidRDefault="00000000">
      <w:r>
        <w:t>Ground truth:</w:t>
      </w:r>
    </w:p>
    <w:p w14:paraId="59284704" w14:textId="77777777" w:rsidR="00FD3241" w:rsidRDefault="00000000">
      <w:pPr>
        <w:numPr>
          <w:ilvl w:val="0"/>
          <w:numId w:val="339"/>
        </w:numPr>
      </w:pPr>
      <w:r>
        <w:t>The authoritative reference values used for evaluation. In this thesis, annual numeric ground truth is derived from SEC XBRL company facts.</w:t>
      </w:r>
    </w:p>
    <w:p w14:paraId="793954EB" w14:textId="77777777" w:rsidR="00FD3241" w:rsidRDefault="00000000">
      <w:r>
        <w:t>Abstention:</w:t>
      </w:r>
    </w:p>
    <w:p w14:paraId="277BADDD" w14:textId="77777777" w:rsidR="00FD3241" w:rsidRDefault="00000000">
      <w:pPr>
        <w:numPr>
          <w:ilvl w:val="0"/>
          <w:numId w:val="340"/>
        </w:numPr>
      </w:pPr>
      <w:r>
        <w:t>A safe behavior where the system refuses to answer because evidence or required inputs are missing.</w:t>
      </w:r>
    </w:p>
    <w:p w14:paraId="4EC9BFBE" w14:textId="77777777" w:rsidR="00FD3241" w:rsidRDefault="00000000">
      <w:r>
        <w:t>Numeric grounding:</w:t>
      </w:r>
    </w:p>
    <w:p w14:paraId="2CCDA84D" w14:textId="77777777" w:rsidR="00FD3241" w:rsidRDefault="00000000">
      <w:pPr>
        <w:numPr>
          <w:ilvl w:val="0"/>
          <w:numId w:val="341"/>
        </w:numPr>
      </w:pPr>
      <w:r>
        <w:t>The practice of producing numbers from a trusted structured source rather than generating them from an LLM’s internal knowledge.</w:t>
      </w:r>
    </w:p>
    <w:p w14:paraId="68BE685D" w14:textId="77777777" w:rsidR="00FD3241" w:rsidRDefault="00000000">
      <w:r>
        <w:t>Verification:</w:t>
      </w:r>
    </w:p>
    <w:p w14:paraId="6BB6A22E" w14:textId="77777777" w:rsidR="00FD3241" w:rsidRDefault="00000000">
      <w:pPr>
        <w:numPr>
          <w:ilvl w:val="0"/>
          <w:numId w:val="342"/>
        </w:numPr>
      </w:pPr>
      <w:r>
        <w:t>Checking whether a claim is supported by retrieved text or structured data, and producing a confidence label.</w:t>
      </w:r>
    </w:p>
    <w:p w14:paraId="5878BC37" w14:textId="77777777" w:rsidR="00FD3241" w:rsidRDefault="00000000">
      <w:r>
        <w:t>Backtesting:</w:t>
      </w:r>
    </w:p>
    <w:p w14:paraId="2AD96D69" w14:textId="77777777" w:rsidR="00FD3241" w:rsidRDefault="00000000">
      <w:pPr>
        <w:numPr>
          <w:ilvl w:val="0"/>
          <w:numId w:val="343"/>
        </w:numPr>
      </w:pPr>
      <w:r>
        <w:t>Evaluating forecasts or decision policies using historical data while preventing leakage.</w:t>
      </w:r>
    </w:p>
    <w:p w14:paraId="72473068" w14:textId="77777777" w:rsidR="00FD3241" w:rsidRDefault="00000000">
      <w:r>
        <w:t>This glossary is included to help non-technical reviewers interpret terms consistently across chapters.</w:t>
      </w:r>
      <w:bookmarkEnd w:id="352"/>
    </w:p>
    <w:sectPr w:rsidR="00FD3241" w:rsidSect="00EF5BC6">
      <w:footerReference w:type="default" r:id="rId7"/>
      <w:type w:val="continuous"/>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E1679" w14:textId="77777777" w:rsidR="001B4F3F" w:rsidRDefault="001B4F3F">
      <w:r>
        <w:separator/>
      </w:r>
    </w:p>
  </w:endnote>
  <w:endnote w:type="continuationSeparator" w:id="0">
    <w:p w14:paraId="6D5A69CB" w14:textId="77777777" w:rsidR="001B4F3F" w:rsidRDefault="001B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5F63" w14:textId="77777777" w:rsidR="00000000" w:rsidRDefault="00000000">
    <w:pPr>
      <w:pStyle w:val="Footer"/>
      <w:jc w:val="center"/>
    </w:pPr>
  </w:p>
  <w:p w14:paraId="38522A5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BF44" w14:textId="77777777" w:rsidR="001B4F3F" w:rsidRDefault="001B4F3F">
      <w:r>
        <w:separator/>
      </w:r>
    </w:p>
  </w:footnote>
  <w:footnote w:type="continuationSeparator" w:id="0">
    <w:p w14:paraId="27194DDC" w14:textId="77777777" w:rsidR="001B4F3F" w:rsidRDefault="001B4F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680A7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3CC6B48"/>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2" w15:restartNumberingAfterBreak="0">
    <w:nsid w:val="054A0984"/>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3" w15:restartNumberingAfterBreak="0">
    <w:nsid w:val="0B986B4C"/>
    <w:multiLevelType w:val="hybridMultilevel"/>
    <w:tmpl w:val="574C7822"/>
    <w:lvl w:ilvl="0" w:tplc="40090001">
      <w:start w:val="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C33369"/>
    <w:multiLevelType w:val="hybridMultilevel"/>
    <w:tmpl w:val="F26CDDD4"/>
    <w:lvl w:ilvl="0" w:tplc="BAEEAD00">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464ACBA">
      <w:numFmt w:val="bullet"/>
      <w:lvlText w:val="•"/>
      <w:lvlJc w:val="left"/>
      <w:pPr>
        <w:ind w:left="1646" w:hanging="394"/>
      </w:pPr>
      <w:rPr>
        <w:rFonts w:hint="default"/>
        <w:lang w:val="en-US" w:eastAsia="en-US" w:bidi="ar-SA"/>
      </w:rPr>
    </w:lvl>
    <w:lvl w:ilvl="2" w:tplc="D96EE0C8">
      <w:numFmt w:val="bullet"/>
      <w:lvlText w:val="•"/>
      <w:lvlJc w:val="left"/>
      <w:pPr>
        <w:ind w:left="2452" w:hanging="394"/>
      </w:pPr>
      <w:rPr>
        <w:rFonts w:hint="default"/>
        <w:lang w:val="en-US" w:eastAsia="en-US" w:bidi="ar-SA"/>
      </w:rPr>
    </w:lvl>
    <w:lvl w:ilvl="3" w:tplc="D7D480AE">
      <w:numFmt w:val="bullet"/>
      <w:lvlText w:val="•"/>
      <w:lvlJc w:val="left"/>
      <w:pPr>
        <w:ind w:left="3258" w:hanging="394"/>
      </w:pPr>
      <w:rPr>
        <w:rFonts w:hint="default"/>
        <w:lang w:val="en-US" w:eastAsia="en-US" w:bidi="ar-SA"/>
      </w:rPr>
    </w:lvl>
    <w:lvl w:ilvl="4" w:tplc="27CE72AC">
      <w:numFmt w:val="bullet"/>
      <w:lvlText w:val="•"/>
      <w:lvlJc w:val="left"/>
      <w:pPr>
        <w:ind w:left="4064" w:hanging="394"/>
      </w:pPr>
      <w:rPr>
        <w:rFonts w:hint="default"/>
        <w:lang w:val="en-US" w:eastAsia="en-US" w:bidi="ar-SA"/>
      </w:rPr>
    </w:lvl>
    <w:lvl w:ilvl="5" w:tplc="A4946960">
      <w:numFmt w:val="bullet"/>
      <w:lvlText w:val="•"/>
      <w:lvlJc w:val="left"/>
      <w:pPr>
        <w:ind w:left="4870" w:hanging="394"/>
      </w:pPr>
      <w:rPr>
        <w:rFonts w:hint="default"/>
        <w:lang w:val="en-US" w:eastAsia="en-US" w:bidi="ar-SA"/>
      </w:rPr>
    </w:lvl>
    <w:lvl w:ilvl="6" w:tplc="20ACEBBA">
      <w:numFmt w:val="bullet"/>
      <w:lvlText w:val="•"/>
      <w:lvlJc w:val="left"/>
      <w:pPr>
        <w:ind w:left="5676" w:hanging="394"/>
      </w:pPr>
      <w:rPr>
        <w:rFonts w:hint="default"/>
        <w:lang w:val="en-US" w:eastAsia="en-US" w:bidi="ar-SA"/>
      </w:rPr>
    </w:lvl>
    <w:lvl w:ilvl="7" w:tplc="C7CE9C2A">
      <w:numFmt w:val="bullet"/>
      <w:lvlText w:val="•"/>
      <w:lvlJc w:val="left"/>
      <w:pPr>
        <w:ind w:left="6482" w:hanging="394"/>
      </w:pPr>
      <w:rPr>
        <w:rFonts w:hint="default"/>
        <w:lang w:val="en-US" w:eastAsia="en-US" w:bidi="ar-SA"/>
      </w:rPr>
    </w:lvl>
    <w:lvl w:ilvl="8" w:tplc="9BFCB610">
      <w:numFmt w:val="bullet"/>
      <w:lvlText w:val="•"/>
      <w:lvlJc w:val="left"/>
      <w:pPr>
        <w:ind w:left="7288" w:hanging="394"/>
      </w:pPr>
      <w:rPr>
        <w:rFonts w:hint="default"/>
        <w:lang w:val="en-US" w:eastAsia="en-US" w:bidi="ar-SA"/>
      </w:rPr>
    </w:lvl>
  </w:abstractNum>
  <w:abstractNum w:abstractNumId="5" w15:restartNumberingAfterBreak="0">
    <w:nsid w:val="1639448E"/>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6" w15:restartNumberingAfterBreak="0">
    <w:nsid w:val="1D811B38"/>
    <w:multiLevelType w:val="multilevel"/>
    <w:tmpl w:val="D9566196"/>
    <w:lvl w:ilvl="0">
      <w:start w:val="1"/>
      <w:numFmt w:val="decimal"/>
      <w:lvlText w:val="%1."/>
      <w:lvlJc w:val="left"/>
      <w:pPr>
        <w:ind w:left="3904"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7" w15:restartNumberingAfterBreak="0">
    <w:nsid w:val="1E0D1D6F"/>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8" w15:restartNumberingAfterBreak="0">
    <w:nsid w:val="23A363C5"/>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9" w15:restartNumberingAfterBreak="0">
    <w:nsid w:val="2C1AE401"/>
    <w:multiLevelType w:val="multilevel"/>
    <w:tmpl w:val="F9889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3A42425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1" w15:restartNumberingAfterBreak="0">
    <w:nsid w:val="462E244B"/>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2" w15:restartNumberingAfterBreak="0">
    <w:nsid w:val="467420F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3" w15:restartNumberingAfterBreak="0">
    <w:nsid w:val="55294AA1"/>
    <w:multiLevelType w:val="multilevel"/>
    <w:tmpl w:val="9998094A"/>
    <w:lvl w:ilvl="0">
      <w:start w:val="1"/>
      <w:numFmt w:val="decimal"/>
      <w:lvlText w:val="%1"/>
      <w:lvlJc w:val="left"/>
      <w:pPr>
        <w:ind w:left="1041" w:hanging="452"/>
      </w:pPr>
      <w:rPr>
        <w:rFonts w:hint="default"/>
        <w:b w:val="0"/>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4" w15:restartNumberingAfterBreak="0">
    <w:nsid w:val="591D7184"/>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5" w15:restartNumberingAfterBreak="0">
    <w:nsid w:val="5F1916C1"/>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6" w15:restartNumberingAfterBreak="0">
    <w:nsid w:val="650A7A39"/>
    <w:multiLevelType w:val="hybridMultilevel"/>
    <w:tmpl w:val="6712AD06"/>
    <w:lvl w:ilvl="0" w:tplc="476C88C2">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E13653E4">
      <w:numFmt w:val="bullet"/>
      <w:lvlText w:val="•"/>
      <w:lvlJc w:val="left"/>
      <w:pPr>
        <w:ind w:left="1628" w:hanging="346"/>
      </w:pPr>
      <w:rPr>
        <w:rFonts w:hint="default"/>
        <w:lang w:val="en-US" w:eastAsia="en-US" w:bidi="ar-SA"/>
      </w:rPr>
    </w:lvl>
    <w:lvl w:ilvl="2" w:tplc="AFE443DE">
      <w:numFmt w:val="bullet"/>
      <w:lvlText w:val="•"/>
      <w:lvlJc w:val="left"/>
      <w:pPr>
        <w:ind w:left="2436" w:hanging="346"/>
      </w:pPr>
      <w:rPr>
        <w:rFonts w:hint="default"/>
        <w:lang w:val="en-US" w:eastAsia="en-US" w:bidi="ar-SA"/>
      </w:rPr>
    </w:lvl>
    <w:lvl w:ilvl="3" w:tplc="12D862CC">
      <w:numFmt w:val="bullet"/>
      <w:lvlText w:val="•"/>
      <w:lvlJc w:val="left"/>
      <w:pPr>
        <w:ind w:left="3244" w:hanging="346"/>
      </w:pPr>
      <w:rPr>
        <w:rFonts w:hint="default"/>
        <w:lang w:val="en-US" w:eastAsia="en-US" w:bidi="ar-SA"/>
      </w:rPr>
    </w:lvl>
    <w:lvl w:ilvl="4" w:tplc="C8A02A12">
      <w:numFmt w:val="bullet"/>
      <w:lvlText w:val="•"/>
      <w:lvlJc w:val="left"/>
      <w:pPr>
        <w:ind w:left="4052" w:hanging="346"/>
      </w:pPr>
      <w:rPr>
        <w:rFonts w:hint="default"/>
        <w:lang w:val="en-US" w:eastAsia="en-US" w:bidi="ar-SA"/>
      </w:rPr>
    </w:lvl>
    <w:lvl w:ilvl="5" w:tplc="6046BA38">
      <w:numFmt w:val="bullet"/>
      <w:lvlText w:val="•"/>
      <w:lvlJc w:val="left"/>
      <w:pPr>
        <w:ind w:left="4860" w:hanging="346"/>
      </w:pPr>
      <w:rPr>
        <w:rFonts w:hint="default"/>
        <w:lang w:val="en-US" w:eastAsia="en-US" w:bidi="ar-SA"/>
      </w:rPr>
    </w:lvl>
    <w:lvl w:ilvl="6" w:tplc="A22C04F6">
      <w:numFmt w:val="bullet"/>
      <w:lvlText w:val="•"/>
      <w:lvlJc w:val="left"/>
      <w:pPr>
        <w:ind w:left="5668" w:hanging="346"/>
      </w:pPr>
      <w:rPr>
        <w:rFonts w:hint="default"/>
        <w:lang w:val="en-US" w:eastAsia="en-US" w:bidi="ar-SA"/>
      </w:rPr>
    </w:lvl>
    <w:lvl w:ilvl="7" w:tplc="D430D560">
      <w:numFmt w:val="bullet"/>
      <w:lvlText w:val="•"/>
      <w:lvlJc w:val="left"/>
      <w:pPr>
        <w:ind w:left="6476" w:hanging="346"/>
      </w:pPr>
      <w:rPr>
        <w:rFonts w:hint="default"/>
        <w:lang w:val="en-US" w:eastAsia="en-US" w:bidi="ar-SA"/>
      </w:rPr>
    </w:lvl>
    <w:lvl w:ilvl="8" w:tplc="56A675BC">
      <w:numFmt w:val="bullet"/>
      <w:lvlText w:val="•"/>
      <w:lvlJc w:val="left"/>
      <w:pPr>
        <w:ind w:left="7284" w:hanging="346"/>
      </w:pPr>
      <w:rPr>
        <w:rFonts w:hint="default"/>
        <w:lang w:val="en-US" w:eastAsia="en-US" w:bidi="ar-SA"/>
      </w:rPr>
    </w:lvl>
  </w:abstractNum>
  <w:abstractNum w:abstractNumId="17" w15:restartNumberingAfterBreak="0">
    <w:nsid w:val="6D2A2AD8"/>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8" w15:restartNumberingAfterBreak="0">
    <w:nsid w:val="71315DCA"/>
    <w:multiLevelType w:val="multilevel"/>
    <w:tmpl w:val="3020C7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735F49BB"/>
    <w:multiLevelType w:val="multilevel"/>
    <w:tmpl w:val="9C1E9782"/>
    <w:lvl w:ilvl="0">
      <w:start w:val="4"/>
      <w:numFmt w:val="decimal"/>
      <w:lvlText w:val="%1"/>
      <w:lvlJc w:val="left"/>
      <w:pPr>
        <w:ind w:left="360" w:hanging="360"/>
      </w:pPr>
      <w:rPr>
        <w:rFonts w:hint="default"/>
      </w:rPr>
    </w:lvl>
    <w:lvl w:ilvl="1">
      <w:start w:val="2"/>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num w:numId="1" w16cid:durableId="1441216688">
    <w:abstractNumId w:val="16"/>
  </w:num>
  <w:num w:numId="2" w16cid:durableId="687219189">
    <w:abstractNumId w:val="4"/>
  </w:num>
  <w:num w:numId="3" w16cid:durableId="1417897453">
    <w:abstractNumId w:val="6"/>
  </w:num>
  <w:num w:numId="4" w16cid:durableId="1025864097">
    <w:abstractNumId w:val="13"/>
  </w:num>
  <w:num w:numId="5" w16cid:durableId="2084134377">
    <w:abstractNumId w:val="2"/>
  </w:num>
  <w:num w:numId="6" w16cid:durableId="784424249">
    <w:abstractNumId w:val="15"/>
  </w:num>
  <w:num w:numId="7" w16cid:durableId="595864091">
    <w:abstractNumId w:val="7"/>
  </w:num>
  <w:num w:numId="8" w16cid:durableId="1145243357">
    <w:abstractNumId w:val="17"/>
  </w:num>
  <w:num w:numId="9" w16cid:durableId="272710255">
    <w:abstractNumId w:val="3"/>
  </w:num>
  <w:num w:numId="10" w16cid:durableId="524486571">
    <w:abstractNumId w:val="8"/>
  </w:num>
  <w:num w:numId="11" w16cid:durableId="736634160">
    <w:abstractNumId w:val="10"/>
  </w:num>
  <w:num w:numId="12" w16cid:durableId="323750808">
    <w:abstractNumId w:val="5"/>
  </w:num>
  <w:num w:numId="13" w16cid:durableId="658537501">
    <w:abstractNumId w:val="12"/>
  </w:num>
  <w:num w:numId="14" w16cid:durableId="320232649">
    <w:abstractNumId w:val="14"/>
  </w:num>
  <w:num w:numId="15" w16cid:durableId="570232655">
    <w:abstractNumId w:val="11"/>
  </w:num>
  <w:num w:numId="16" w16cid:durableId="796022007">
    <w:abstractNumId w:val="1"/>
  </w:num>
  <w:num w:numId="17" w16cid:durableId="1501041420">
    <w:abstractNumId w:val="19"/>
  </w:num>
  <w:num w:numId="18" w16cid:durableId="679238703">
    <w:abstractNumId w:val="9"/>
  </w:num>
  <w:num w:numId="19" w16cid:durableId="1286740288">
    <w:abstractNumId w:val="0"/>
  </w:num>
  <w:num w:numId="20" w16cid:durableId="1775498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60856271">
    <w:abstractNumId w:val="0"/>
  </w:num>
  <w:num w:numId="22" w16cid:durableId="560479294">
    <w:abstractNumId w:val="0"/>
  </w:num>
  <w:num w:numId="23" w16cid:durableId="4150536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8150090">
    <w:abstractNumId w:val="0"/>
  </w:num>
  <w:num w:numId="25" w16cid:durableId="1186478084">
    <w:abstractNumId w:val="0"/>
  </w:num>
  <w:num w:numId="26" w16cid:durableId="1253784153">
    <w:abstractNumId w:val="0"/>
  </w:num>
  <w:num w:numId="27" w16cid:durableId="1013191813">
    <w:abstractNumId w:val="0"/>
  </w:num>
  <w:num w:numId="28" w16cid:durableId="341395396">
    <w:abstractNumId w:val="0"/>
  </w:num>
  <w:num w:numId="29" w16cid:durableId="1686713972">
    <w:abstractNumId w:val="0"/>
  </w:num>
  <w:num w:numId="30" w16cid:durableId="1055203740">
    <w:abstractNumId w:val="0"/>
  </w:num>
  <w:num w:numId="31" w16cid:durableId="1226187729">
    <w:abstractNumId w:val="0"/>
  </w:num>
  <w:num w:numId="32" w16cid:durableId="590702222">
    <w:abstractNumId w:val="0"/>
  </w:num>
  <w:num w:numId="33" w16cid:durableId="584919743">
    <w:abstractNumId w:val="0"/>
  </w:num>
  <w:num w:numId="34" w16cid:durableId="1973174414">
    <w:abstractNumId w:val="0"/>
  </w:num>
  <w:num w:numId="35" w16cid:durableId="145978712">
    <w:abstractNumId w:val="0"/>
  </w:num>
  <w:num w:numId="36" w16cid:durableId="623778005">
    <w:abstractNumId w:val="0"/>
  </w:num>
  <w:num w:numId="37" w16cid:durableId="684288103">
    <w:abstractNumId w:val="0"/>
  </w:num>
  <w:num w:numId="38" w16cid:durableId="1062631332">
    <w:abstractNumId w:val="0"/>
  </w:num>
  <w:num w:numId="39" w16cid:durableId="1967657340">
    <w:abstractNumId w:val="0"/>
  </w:num>
  <w:num w:numId="40" w16cid:durableId="1065032251">
    <w:abstractNumId w:val="0"/>
  </w:num>
  <w:num w:numId="41" w16cid:durableId="1484128580">
    <w:abstractNumId w:val="0"/>
  </w:num>
  <w:num w:numId="42" w16cid:durableId="1265184149">
    <w:abstractNumId w:val="0"/>
  </w:num>
  <w:num w:numId="43" w16cid:durableId="105976707">
    <w:abstractNumId w:val="0"/>
  </w:num>
  <w:num w:numId="44" w16cid:durableId="873419564">
    <w:abstractNumId w:val="0"/>
  </w:num>
  <w:num w:numId="45" w16cid:durableId="1790120228">
    <w:abstractNumId w:val="0"/>
  </w:num>
  <w:num w:numId="46" w16cid:durableId="572937966">
    <w:abstractNumId w:val="0"/>
  </w:num>
  <w:num w:numId="47" w16cid:durableId="1578438291">
    <w:abstractNumId w:val="0"/>
  </w:num>
  <w:num w:numId="48" w16cid:durableId="1806921447">
    <w:abstractNumId w:val="0"/>
  </w:num>
  <w:num w:numId="49" w16cid:durableId="2039968012">
    <w:abstractNumId w:val="0"/>
  </w:num>
  <w:num w:numId="50" w16cid:durableId="208298527">
    <w:abstractNumId w:val="0"/>
  </w:num>
  <w:num w:numId="51" w16cid:durableId="1770618039">
    <w:abstractNumId w:val="0"/>
  </w:num>
  <w:num w:numId="52" w16cid:durableId="1260941202">
    <w:abstractNumId w:val="0"/>
  </w:num>
  <w:num w:numId="53" w16cid:durableId="15948507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95942286">
    <w:abstractNumId w:val="0"/>
  </w:num>
  <w:num w:numId="55" w16cid:durableId="877930646">
    <w:abstractNumId w:val="0"/>
  </w:num>
  <w:num w:numId="56" w16cid:durableId="48380737">
    <w:abstractNumId w:val="0"/>
  </w:num>
  <w:num w:numId="57" w16cid:durableId="402410147">
    <w:abstractNumId w:val="0"/>
  </w:num>
  <w:num w:numId="58" w16cid:durableId="1607155796">
    <w:abstractNumId w:val="0"/>
  </w:num>
  <w:num w:numId="59" w16cid:durableId="1063337754">
    <w:abstractNumId w:val="0"/>
  </w:num>
  <w:num w:numId="60" w16cid:durableId="948465583">
    <w:abstractNumId w:val="0"/>
  </w:num>
  <w:num w:numId="61" w16cid:durableId="1854297776">
    <w:abstractNumId w:val="0"/>
  </w:num>
  <w:num w:numId="62" w16cid:durableId="501899315">
    <w:abstractNumId w:val="0"/>
  </w:num>
  <w:num w:numId="63" w16cid:durableId="2084596280">
    <w:abstractNumId w:val="0"/>
  </w:num>
  <w:num w:numId="64" w16cid:durableId="1282153387">
    <w:abstractNumId w:val="0"/>
  </w:num>
  <w:num w:numId="65" w16cid:durableId="1034421229">
    <w:abstractNumId w:val="0"/>
  </w:num>
  <w:num w:numId="66" w16cid:durableId="9320833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19833546">
    <w:abstractNumId w:val="0"/>
  </w:num>
  <w:num w:numId="68" w16cid:durableId="1160848410">
    <w:abstractNumId w:val="0"/>
  </w:num>
  <w:num w:numId="69" w16cid:durableId="516769627">
    <w:abstractNumId w:val="0"/>
  </w:num>
  <w:num w:numId="70" w16cid:durableId="458455648">
    <w:abstractNumId w:val="0"/>
  </w:num>
  <w:num w:numId="71" w16cid:durableId="331571839">
    <w:abstractNumId w:val="0"/>
  </w:num>
  <w:num w:numId="72" w16cid:durableId="31463025">
    <w:abstractNumId w:val="0"/>
  </w:num>
  <w:num w:numId="73" w16cid:durableId="1086028575">
    <w:abstractNumId w:val="0"/>
  </w:num>
  <w:num w:numId="74" w16cid:durableId="4977724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58160859">
    <w:abstractNumId w:val="0"/>
  </w:num>
  <w:num w:numId="76" w16cid:durableId="93599696">
    <w:abstractNumId w:val="0"/>
  </w:num>
  <w:num w:numId="77" w16cid:durableId="317539785">
    <w:abstractNumId w:val="0"/>
  </w:num>
  <w:num w:numId="78" w16cid:durableId="1296181389">
    <w:abstractNumId w:val="0"/>
  </w:num>
  <w:num w:numId="79" w16cid:durableId="16120094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47278424">
    <w:abstractNumId w:val="0"/>
  </w:num>
  <w:num w:numId="81" w16cid:durableId="1314725539">
    <w:abstractNumId w:val="0"/>
  </w:num>
  <w:num w:numId="82" w16cid:durableId="1642081379">
    <w:abstractNumId w:val="0"/>
  </w:num>
  <w:num w:numId="83" w16cid:durableId="1978603622">
    <w:abstractNumId w:val="0"/>
  </w:num>
  <w:num w:numId="84" w16cid:durableId="326787810">
    <w:abstractNumId w:val="0"/>
  </w:num>
  <w:num w:numId="85" w16cid:durableId="1691758317">
    <w:abstractNumId w:val="0"/>
  </w:num>
  <w:num w:numId="86" w16cid:durableId="2145848572">
    <w:abstractNumId w:val="0"/>
  </w:num>
  <w:num w:numId="87" w16cid:durableId="2110660860">
    <w:abstractNumId w:val="0"/>
  </w:num>
  <w:num w:numId="88" w16cid:durableId="2110925813">
    <w:abstractNumId w:val="0"/>
  </w:num>
  <w:num w:numId="89" w16cid:durableId="1034693191">
    <w:abstractNumId w:val="0"/>
  </w:num>
  <w:num w:numId="90" w16cid:durableId="1179349190">
    <w:abstractNumId w:val="0"/>
  </w:num>
  <w:num w:numId="91" w16cid:durableId="265886477">
    <w:abstractNumId w:val="0"/>
  </w:num>
  <w:num w:numId="92" w16cid:durableId="585581117">
    <w:abstractNumId w:val="0"/>
  </w:num>
  <w:num w:numId="93" w16cid:durableId="152795832">
    <w:abstractNumId w:val="0"/>
  </w:num>
  <w:num w:numId="94" w16cid:durableId="1930650837">
    <w:abstractNumId w:val="0"/>
  </w:num>
  <w:num w:numId="95" w16cid:durableId="534081286">
    <w:abstractNumId w:val="0"/>
  </w:num>
  <w:num w:numId="96" w16cid:durableId="1514345500">
    <w:abstractNumId w:val="0"/>
  </w:num>
  <w:num w:numId="97" w16cid:durableId="39867647">
    <w:abstractNumId w:val="0"/>
  </w:num>
  <w:num w:numId="98" w16cid:durableId="1531726255">
    <w:abstractNumId w:val="0"/>
  </w:num>
  <w:num w:numId="99" w16cid:durableId="1305089627">
    <w:abstractNumId w:val="0"/>
  </w:num>
  <w:num w:numId="100" w16cid:durableId="1630361506">
    <w:abstractNumId w:val="0"/>
  </w:num>
  <w:num w:numId="101" w16cid:durableId="1342203734">
    <w:abstractNumId w:val="0"/>
  </w:num>
  <w:num w:numId="102" w16cid:durableId="2028020467">
    <w:abstractNumId w:val="0"/>
  </w:num>
  <w:num w:numId="103" w16cid:durableId="1265771465">
    <w:abstractNumId w:val="0"/>
  </w:num>
  <w:num w:numId="104" w16cid:durableId="921722282">
    <w:abstractNumId w:val="0"/>
  </w:num>
  <w:num w:numId="105" w16cid:durableId="2099714732">
    <w:abstractNumId w:val="0"/>
  </w:num>
  <w:num w:numId="106" w16cid:durableId="2109305969">
    <w:abstractNumId w:val="0"/>
  </w:num>
  <w:num w:numId="107" w16cid:durableId="1024601414">
    <w:abstractNumId w:val="0"/>
  </w:num>
  <w:num w:numId="108" w16cid:durableId="4626948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79876341">
    <w:abstractNumId w:val="0"/>
  </w:num>
  <w:num w:numId="110" w16cid:durableId="2027638507">
    <w:abstractNumId w:val="0"/>
  </w:num>
  <w:num w:numId="111" w16cid:durableId="490217861">
    <w:abstractNumId w:val="0"/>
  </w:num>
  <w:num w:numId="112" w16cid:durableId="2085757440">
    <w:abstractNumId w:val="0"/>
  </w:num>
  <w:num w:numId="113" w16cid:durableId="114107547">
    <w:abstractNumId w:val="0"/>
  </w:num>
  <w:num w:numId="114" w16cid:durableId="1261062862">
    <w:abstractNumId w:val="0"/>
  </w:num>
  <w:num w:numId="115" w16cid:durableId="1136413209">
    <w:abstractNumId w:val="0"/>
  </w:num>
  <w:num w:numId="116" w16cid:durableId="1036858688">
    <w:abstractNumId w:val="0"/>
  </w:num>
  <w:num w:numId="117" w16cid:durableId="473260648">
    <w:abstractNumId w:val="0"/>
  </w:num>
  <w:num w:numId="118" w16cid:durableId="1911379568">
    <w:abstractNumId w:val="0"/>
  </w:num>
  <w:num w:numId="119" w16cid:durableId="2141024453">
    <w:abstractNumId w:val="0"/>
  </w:num>
  <w:num w:numId="120" w16cid:durableId="903880613">
    <w:abstractNumId w:val="0"/>
  </w:num>
  <w:num w:numId="121" w16cid:durableId="1897274947">
    <w:abstractNumId w:val="0"/>
  </w:num>
  <w:num w:numId="122" w16cid:durableId="1517886734">
    <w:abstractNumId w:val="0"/>
  </w:num>
  <w:num w:numId="123" w16cid:durableId="367922950">
    <w:abstractNumId w:val="0"/>
  </w:num>
  <w:num w:numId="124" w16cid:durableId="1668091821">
    <w:abstractNumId w:val="0"/>
  </w:num>
  <w:num w:numId="125" w16cid:durableId="135950986">
    <w:abstractNumId w:val="0"/>
  </w:num>
  <w:num w:numId="126" w16cid:durableId="1594625265">
    <w:abstractNumId w:val="0"/>
  </w:num>
  <w:num w:numId="127" w16cid:durableId="603881165">
    <w:abstractNumId w:val="0"/>
  </w:num>
  <w:num w:numId="128" w16cid:durableId="76288595">
    <w:abstractNumId w:val="0"/>
  </w:num>
  <w:num w:numId="129" w16cid:durableId="1156530570">
    <w:abstractNumId w:val="0"/>
  </w:num>
  <w:num w:numId="130" w16cid:durableId="185680169">
    <w:abstractNumId w:val="0"/>
  </w:num>
  <w:num w:numId="131" w16cid:durableId="18169268">
    <w:abstractNumId w:val="0"/>
  </w:num>
  <w:num w:numId="132" w16cid:durableId="1458792436">
    <w:abstractNumId w:val="0"/>
  </w:num>
  <w:num w:numId="133" w16cid:durableId="92213399">
    <w:abstractNumId w:val="0"/>
  </w:num>
  <w:num w:numId="134" w16cid:durableId="11961950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47239427">
    <w:abstractNumId w:val="0"/>
  </w:num>
  <w:num w:numId="136" w16cid:durableId="85156791">
    <w:abstractNumId w:val="0"/>
  </w:num>
  <w:num w:numId="137" w16cid:durableId="1020349502">
    <w:abstractNumId w:val="0"/>
  </w:num>
  <w:num w:numId="138" w16cid:durableId="790704552">
    <w:abstractNumId w:val="0"/>
  </w:num>
  <w:num w:numId="139" w16cid:durableId="784929366">
    <w:abstractNumId w:val="0"/>
  </w:num>
  <w:num w:numId="140" w16cid:durableId="127168698">
    <w:abstractNumId w:val="0"/>
  </w:num>
  <w:num w:numId="141" w16cid:durableId="1970432534">
    <w:abstractNumId w:val="0"/>
  </w:num>
  <w:num w:numId="142" w16cid:durableId="901909870">
    <w:abstractNumId w:val="0"/>
  </w:num>
  <w:num w:numId="143" w16cid:durableId="1015038983">
    <w:abstractNumId w:val="0"/>
  </w:num>
  <w:num w:numId="144" w16cid:durableId="1500585877">
    <w:abstractNumId w:val="0"/>
  </w:num>
  <w:num w:numId="145" w16cid:durableId="726344401">
    <w:abstractNumId w:val="0"/>
  </w:num>
  <w:num w:numId="146" w16cid:durableId="16134421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3443724">
    <w:abstractNumId w:val="0"/>
  </w:num>
  <w:num w:numId="148" w16cid:durableId="1473936353">
    <w:abstractNumId w:val="0"/>
  </w:num>
  <w:num w:numId="149" w16cid:durableId="645353065">
    <w:abstractNumId w:val="0"/>
  </w:num>
  <w:num w:numId="150" w16cid:durableId="409697129">
    <w:abstractNumId w:val="0"/>
  </w:num>
  <w:num w:numId="151" w16cid:durableId="16009846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857647420">
    <w:abstractNumId w:val="0"/>
  </w:num>
  <w:num w:numId="153" w16cid:durableId="1802727988">
    <w:abstractNumId w:val="0"/>
  </w:num>
  <w:num w:numId="154" w16cid:durableId="2020346904">
    <w:abstractNumId w:val="0"/>
  </w:num>
  <w:num w:numId="155" w16cid:durableId="14450745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444007948">
    <w:abstractNumId w:val="0"/>
  </w:num>
  <w:num w:numId="157" w16cid:durableId="1747459999">
    <w:abstractNumId w:val="0"/>
  </w:num>
  <w:num w:numId="158" w16cid:durableId="1715229414">
    <w:abstractNumId w:val="0"/>
  </w:num>
  <w:num w:numId="159" w16cid:durableId="634485910">
    <w:abstractNumId w:val="0"/>
  </w:num>
  <w:num w:numId="160" w16cid:durableId="817455005">
    <w:abstractNumId w:val="0"/>
  </w:num>
  <w:num w:numId="161" w16cid:durableId="1155412396">
    <w:abstractNumId w:val="0"/>
  </w:num>
  <w:num w:numId="162" w16cid:durableId="1953046623">
    <w:abstractNumId w:val="0"/>
  </w:num>
  <w:num w:numId="163" w16cid:durableId="1823234317">
    <w:abstractNumId w:val="0"/>
  </w:num>
  <w:num w:numId="164" w16cid:durableId="242952068">
    <w:abstractNumId w:val="0"/>
  </w:num>
  <w:num w:numId="165" w16cid:durableId="45759786">
    <w:abstractNumId w:val="0"/>
  </w:num>
  <w:num w:numId="166" w16cid:durableId="5931708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156845168">
    <w:abstractNumId w:val="0"/>
  </w:num>
  <w:num w:numId="168" w16cid:durableId="1885169375">
    <w:abstractNumId w:val="0"/>
  </w:num>
  <w:num w:numId="169" w16cid:durableId="1424645724">
    <w:abstractNumId w:val="0"/>
  </w:num>
  <w:num w:numId="170" w16cid:durableId="2061902406">
    <w:abstractNumId w:val="0"/>
  </w:num>
  <w:num w:numId="171" w16cid:durableId="677929113">
    <w:abstractNumId w:val="0"/>
  </w:num>
  <w:num w:numId="172" w16cid:durableId="13552304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882670199">
    <w:abstractNumId w:val="0"/>
  </w:num>
  <w:num w:numId="174" w16cid:durableId="1442844387">
    <w:abstractNumId w:val="0"/>
  </w:num>
  <w:num w:numId="175" w16cid:durableId="1988244312">
    <w:abstractNumId w:val="0"/>
  </w:num>
  <w:num w:numId="176" w16cid:durableId="969242796">
    <w:abstractNumId w:val="0"/>
  </w:num>
  <w:num w:numId="177" w16cid:durableId="1898517039">
    <w:abstractNumId w:val="0"/>
  </w:num>
  <w:num w:numId="178" w16cid:durableId="1597400998">
    <w:abstractNumId w:val="0"/>
  </w:num>
  <w:num w:numId="179" w16cid:durableId="1336222100">
    <w:abstractNumId w:val="0"/>
  </w:num>
  <w:num w:numId="180" w16cid:durableId="2136823916">
    <w:abstractNumId w:val="0"/>
  </w:num>
  <w:num w:numId="181" w16cid:durableId="314072290">
    <w:abstractNumId w:val="0"/>
  </w:num>
  <w:num w:numId="182" w16cid:durableId="109790495">
    <w:abstractNumId w:val="0"/>
  </w:num>
  <w:num w:numId="183" w16cid:durableId="274558934">
    <w:abstractNumId w:val="0"/>
  </w:num>
  <w:num w:numId="184" w16cid:durableId="1365474622">
    <w:abstractNumId w:val="0"/>
  </w:num>
  <w:num w:numId="185" w16cid:durableId="701514696">
    <w:abstractNumId w:val="0"/>
  </w:num>
  <w:num w:numId="186" w16cid:durableId="1154488790">
    <w:abstractNumId w:val="0"/>
  </w:num>
  <w:num w:numId="187" w16cid:durableId="1361659340">
    <w:abstractNumId w:val="0"/>
  </w:num>
  <w:num w:numId="188" w16cid:durableId="9267661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040547833">
    <w:abstractNumId w:val="0"/>
  </w:num>
  <w:num w:numId="190" w16cid:durableId="1417899174">
    <w:abstractNumId w:val="0"/>
  </w:num>
  <w:num w:numId="191" w16cid:durableId="492372868">
    <w:abstractNumId w:val="0"/>
  </w:num>
  <w:num w:numId="192" w16cid:durableId="133372346">
    <w:abstractNumId w:val="0"/>
  </w:num>
  <w:num w:numId="193" w16cid:durableId="906232158">
    <w:abstractNumId w:val="0"/>
  </w:num>
  <w:num w:numId="194" w16cid:durableId="1004168182">
    <w:abstractNumId w:val="0"/>
  </w:num>
  <w:num w:numId="195" w16cid:durableId="5119188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92784675">
    <w:abstractNumId w:val="0"/>
  </w:num>
  <w:num w:numId="197" w16cid:durableId="854995981">
    <w:abstractNumId w:val="0"/>
  </w:num>
  <w:num w:numId="198" w16cid:durableId="1087314412">
    <w:abstractNumId w:val="0"/>
  </w:num>
  <w:num w:numId="199" w16cid:durableId="343896745">
    <w:abstractNumId w:val="0"/>
  </w:num>
  <w:num w:numId="200" w16cid:durableId="1667392500">
    <w:abstractNumId w:val="0"/>
  </w:num>
  <w:num w:numId="201" w16cid:durableId="1735424685">
    <w:abstractNumId w:val="0"/>
  </w:num>
  <w:num w:numId="202" w16cid:durableId="1290742646">
    <w:abstractNumId w:val="0"/>
  </w:num>
  <w:num w:numId="203" w16cid:durableId="954289330">
    <w:abstractNumId w:val="0"/>
  </w:num>
  <w:num w:numId="204" w16cid:durableId="132913881">
    <w:abstractNumId w:val="0"/>
  </w:num>
  <w:num w:numId="205" w16cid:durableId="368334953">
    <w:abstractNumId w:val="0"/>
  </w:num>
  <w:num w:numId="206" w16cid:durableId="416639950">
    <w:abstractNumId w:val="0"/>
  </w:num>
  <w:num w:numId="207" w16cid:durableId="1881547953">
    <w:abstractNumId w:val="0"/>
  </w:num>
  <w:num w:numId="208" w16cid:durableId="426197147">
    <w:abstractNumId w:val="0"/>
  </w:num>
  <w:num w:numId="209" w16cid:durableId="2119986299">
    <w:abstractNumId w:val="0"/>
  </w:num>
  <w:num w:numId="210" w16cid:durableId="263390036">
    <w:abstractNumId w:val="0"/>
  </w:num>
  <w:num w:numId="211" w16cid:durableId="1883202937">
    <w:abstractNumId w:val="0"/>
  </w:num>
  <w:num w:numId="212" w16cid:durableId="1937640011">
    <w:abstractNumId w:val="0"/>
  </w:num>
  <w:num w:numId="213" w16cid:durableId="535699224">
    <w:abstractNumId w:val="0"/>
  </w:num>
  <w:num w:numId="214" w16cid:durableId="1895464603">
    <w:abstractNumId w:val="0"/>
  </w:num>
  <w:num w:numId="215" w16cid:durableId="846335817">
    <w:abstractNumId w:val="0"/>
  </w:num>
  <w:num w:numId="216" w16cid:durableId="1467311569">
    <w:abstractNumId w:val="0"/>
  </w:num>
  <w:num w:numId="217" w16cid:durableId="1216624664">
    <w:abstractNumId w:val="0"/>
  </w:num>
  <w:num w:numId="218" w16cid:durableId="733357329">
    <w:abstractNumId w:val="0"/>
  </w:num>
  <w:num w:numId="219" w16cid:durableId="1706055338">
    <w:abstractNumId w:val="0"/>
  </w:num>
  <w:num w:numId="220" w16cid:durableId="958685526">
    <w:abstractNumId w:val="0"/>
  </w:num>
  <w:num w:numId="221" w16cid:durableId="972251929">
    <w:abstractNumId w:val="0"/>
  </w:num>
  <w:num w:numId="222" w16cid:durableId="1035010260">
    <w:abstractNumId w:val="0"/>
  </w:num>
  <w:num w:numId="223" w16cid:durableId="1705326361">
    <w:abstractNumId w:val="0"/>
  </w:num>
  <w:num w:numId="224" w16cid:durableId="895777797">
    <w:abstractNumId w:val="0"/>
  </w:num>
  <w:num w:numId="225" w16cid:durableId="334572999">
    <w:abstractNumId w:val="0"/>
  </w:num>
  <w:num w:numId="226" w16cid:durableId="1284773338">
    <w:abstractNumId w:val="0"/>
  </w:num>
  <w:num w:numId="227" w16cid:durableId="1399088187">
    <w:abstractNumId w:val="0"/>
  </w:num>
  <w:num w:numId="228" w16cid:durableId="278339558">
    <w:abstractNumId w:val="0"/>
  </w:num>
  <w:num w:numId="229" w16cid:durableId="44106453">
    <w:abstractNumId w:val="0"/>
  </w:num>
  <w:num w:numId="230" w16cid:durableId="1904943812">
    <w:abstractNumId w:val="0"/>
  </w:num>
  <w:num w:numId="231" w16cid:durableId="1710031631">
    <w:abstractNumId w:val="0"/>
  </w:num>
  <w:num w:numId="232" w16cid:durableId="1345744066">
    <w:abstractNumId w:val="0"/>
  </w:num>
  <w:num w:numId="233" w16cid:durableId="370807791">
    <w:abstractNumId w:val="0"/>
  </w:num>
  <w:num w:numId="234" w16cid:durableId="1708332487">
    <w:abstractNumId w:val="0"/>
  </w:num>
  <w:num w:numId="235" w16cid:durableId="1571579158">
    <w:abstractNumId w:val="0"/>
  </w:num>
  <w:num w:numId="236" w16cid:durableId="1148323859">
    <w:abstractNumId w:val="0"/>
  </w:num>
  <w:num w:numId="237" w16cid:durableId="1154495041">
    <w:abstractNumId w:val="0"/>
  </w:num>
  <w:num w:numId="238" w16cid:durableId="924262731">
    <w:abstractNumId w:val="0"/>
  </w:num>
  <w:num w:numId="239" w16cid:durableId="405226945">
    <w:abstractNumId w:val="0"/>
  </w:num>
  <w:num w:numId="240" w16cid:durableId="16146294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47000998">
    <w:abstractNumId w:val="0"/>
  </w:num>
  <w:num w:numId="242" w16cid:durableId="1139608724">
    <w:abstractNumId w:val="0"/>
  </w:num>
  <w:num w:numId="243" w16cid:durableId="1930888929">
    <w:abstractNumId w:val="0"/>
  </w:num>
  <w:num w:numId="244" w16cid:durableId="1000278741">
    <w:abstractNumId w:val="0"/>
  </w:num>
  <w:num w:numId="245" w16cid:durableId="19140039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506603120">
    <w:abstractNumId w:val="0"/>
  </w:num>
  <w:num w:numId="247" w16cid:durableId="511187837">
    <w:abstractNumId w:val="0"/>
  </w:num>
  <w:num w:numId="248" w16cid:durableId="353502619">
    <w:abstractNumId w:val="0"/>
  </w:num>
  <w:num w:numId="249" w16cid:durableId="2001931975">
    <w:abstractNumId w:val="0"/>
  </w:num>
  <w:num w:numId="250" w16cid:durableId="17587232">
    <w:abstractNumId w:val="0"/>
  </w:num>
  <w:num w:numId="251" w16cid:durableId="5907031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432018213">
    <w:abstractNumId w:val="0"/>
  </w:num>
  <w:num w:numId="253" w16cid:durableId="1213814062">
    <w:abstractNumId w:val="0"/>
  </w:num>
  <w:num w:numId="254" w16cid:durableId="36322196">
    <w:abstractNumId w:val="0"/>
  </w:num>
  <w:num w:numId="255" w16cid:durableId="1351905539">
    <w:abstractNumId w:val="0"/>
  </w:num>
  <w:num w:numId="256" w16cid:durableId="1537893175">
    <w:abstractNumId w:val="0"/>
  </w:num>
  <w:num w:numId="257" w16cid:durableId="1286933165">
    <w:abstractNumId w:val="0"/>
  </w:num>
  <w:num w:numId="258" w16cid:durableId="1064109395">
    <w:abstractNumId w:val="0"/>
  </w:num>
  <w:num w:numId="259" w16cid:durableId="2331308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699279596">
    <w:abstractNumId w:val="0"/>
  </w:num>
  <w:num w:numId="261" w16cid:durableId="298340591">
    <w:abstractNumId w:val="0"/>
  </w:num>
  <w:num w:numId="262" w16cid:durableId="1612207833">
    <w:abstractNumId w:val="0"/>
  </w:num>
  <w:num w:numId="263" w16cid:durableId="783572370">
    <w:abstractNumId w:val="0"/>
  </w:num>
  <w:num w:numId="264" w16cid:durableId="1583181696">
    <w:abstractNumId w:val="0"/>
  </w:num>
  <w:num w:numId="265" w16cid:durableId="951744342">
    <w:abstractNumId w:val="0"/>
  </w:num>
  <w:num w:numId="266" w16cid:durableId="20942336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723941849">
    <w:abstractNumId w:val="0"/>
  </w:num>
  <w:num w:numId="268" w16cid:durableId="1376855997">
    <w:abstractNumId w:val="0"/>
  </w:num>
  <w:num w:numId="269" w16cid:durableId="253784086">
    <w:abstractNumId w:val="0"/>
  </w:num>
  <w:num w:numId="270" w16cid:durableId="714354624">
    <w:abstractNumId w:val="0"/>
  </w:num>
  <w:num w:numId="271" w16cid:durableId="1175074781">
    <w:abstractNumId w:val="0"/>
  </w:num>
  <w:num w:numId="272" w16cid:durableId="1741558274">
    <w:abstractNumId w:val="0"/>
  </w:num>
  <w:num w:numId="273" w16cid:durableId="1520509495">
    <w:abstractNumId w:val="0"/>
  </w:num>
  <w:num w:numId="274" w16cid:durableId="2105228086">
    <w:abstractNumId w:val="0"/>
  </w:num>
  <w:num w:numId="275" w16cid:durableId="1098677271">
    <w:abstractNumId w:val="0"/>
  </w:num>
  <w:num w:numId="276" w16cid:durableId="696200866">
    <w:abstractNumId w:val="0"/>
  </w:num>
  <w:num w:numId="277" w16cid:durableId="1621914879">
    <w:abstractNumId w:val="0"/>
  </w:num>
  <w:num w:numId="278" w16cid:durableId="1719012278">
    <w:abstractNumId w:val="0"/>
  </w:num>
  <w:num w:numId="279" w16cid:durableId="1965842830">
    <w:abstractNumId w:val="0"/>
  </w:num>
  <w:num w:numId="280" w16cid:durableId="1142966673">
    <w:abstractNumId w:val="0"/>
  </w:num>
  <w:num w:numId="281" w16cid:durableId="630669825">
    <w:abstractNumId w:val="0"/>
  </w:num>
  <w:num w:numId="282" w16cid:durableId="622930919">
    <w:abstractNumId w:val="0"/>
  </w:num>
  <w:num w:numId="283" w16cid:durableId="280844622">
    <w:abstractNumId w:val="0"/>
  </w:num>
  <w:num w:numId="284" w16cid:durableId="1850244786">
    <w:abstractNumId w:val="0"/>
  </w:num>
  <w:num w:numId="285" w16cid:durableId="407193764">
    <w:abstractNumId w:val="0"/>
  </w:num>
  <w:num w:numId="286" w16cid:durableId="1737505509">
    <w:abstractNumId w:val="0"/>
  </w:num>
  <w:num w:numId="287" w16cid:durableId="6618573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446852641">
    <w:abstractNumId w:val="0"/>
  </w:num>
  <w:num w:numId="289" w16cid:durableId="1714234852">
    <w:abstractNumId w:val="0"/>
  </w:num>
  <w:num w:numId="290" w16cid:durableId="1081803321">
    <w:abstractNumId w:val="0"/>
  </w:num>
  <w:num w:numId="291" w16cid:durableId="160432251">
    <w:abstractNumId w:val="0"/>
  </w:num>
  <w:num w:numId="292" w16cid:durableId="134570690">
    <w:abstractNumId w:val="0"/>
  </w:num>
  <w:num w:numId="293" w16cid:durableId="1899168520">
    <w:abstractNumId w:val="0"/>
  </w:num>
  <w:num w:numId="294" w16cid:durableId="918295736">
    <w:abstractNumId w:val="0"/>
  </w:num>
  <w:num w:numId="295" w16cid:durableId="421948510">
    <w:abstractNumId w:val="0"/>
  </w:num>
  <w:num w:numId="296" w16cid:durableId="9132754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915701604">
    <w:abstractNumId w:val="0"/>
  </w:num>
  <w:num w:numId="298" w16cid:durableId="1411346038">
    <w:abstractNumId w:val="0"/>
  </w:num>
  <w:num w:numId="299" w16cid:durableId="604965918">
    <w:abstractNumId w:val="0"/>
  </w:num>
  <w:num w:numId="300" w16cid:durableId="1323582961">
    <w:abstractNumId w:val="0"/>
  </w:num>
  <w:num w:numId="301" w16cid:durableId="244994112">
    <w:abstractNumId w:val="0"/>
  </w:num>
  <w:num w:numId="302" w16cid:durableId="660083241">
    <w:abstractNumId w:val="0"/>
  </w:num>
  <w:num w:numId="303" w16cid:durableId="9183621">
    <w:abstractNumId w:val="0"/>
  </w:num>
  <w:num w:numId="304" w16cid:durableId="791362716">
    <w:abstractNumId w:val="0"/>
  </w:num>
  <w:num w:numId="305" w16cid:durableId="12027487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322346516">
    <w:abstractNumId w:val="0"/>
  </w:num>
  <w:num w:numId="307" w16cid:durableId="778646588">
    <w:abstractNumId w:val="0"/>
  </w:num>
  <w:num w:numId="308" w16cid:durableId="847863642">
    <w:abstractNumId w:val="0"/>
  </w:num>
  <w:num w:numId="309" w16cid:durableId="288900609">
    <w:abstractNumId w:val="0"/>
  </w:num>
  <w:num w:numId="310" w16cid:durableId="298728897">
    <w:abstractNumId w:val="0"/>
  </w:num>
  <w:num w:numId="311" w16cid:durableId="758058597">
    <w:abstractNumId w:val="0"/>
  </w:num>
  <w:num w:numId="312" w16cid:durableId="975648678">
    <w:abstractNumId w:val="0"/>
  </w:num>
  <w:num w:numId="313" w16cid:durableId="1878734894">
    <w:abstractNumId w:val="0"/>
  </w:num>
  <w:num w:numId="314" w16cid:durableId="388573104">
    <w:abstractNumId w:val="0"/>
  </w:num>
  <w:num w:numId="315" w16cid:durableId="64108457">
    <w:abstractNumId w:val="0"/>
  </w:num>
  <w:num w:numId="316" w16cid:durableId="1887253509">
    <w:abstractNumId w:val="0"/>
  </w:num>
  <w:num w:numId="317" w16cid:durableId="1180120697">
    <w:abstractNumId w:val="0"/>
  </w:num>
  <w:num w:numId="318" w16cid:durableId="737022578">
    <w:abstractNumId w:val="0"/>
  </w:num>
  <w:num w:numId="319" w16cid:durableId="1827821750">
    <w:abstractNumId w:val="0"/>
  </w:num>
  <w:num w:numId="320" w16cid:durableId="1097408336">
    <w:abstractNumId w:val="0"/>
  </w:num>
  <w:num w:numId="321" w16cid:durableId="1423912735">
    <w:abstractNumId w:val="0"/>
  </w:num>
  <w:num w:numId="322" w16cid:durableId="1860964530">
    <w:abstractNumId w:val="0"/>
  </w:num>
  <w:num w:numId="323" w16cid:durableId="690842959">
    <w:abstractNumId w:val="0"/>
  </w:num>
  <w:num w:numId="324" w16cid:durableId="1952930706">
    <w:abstractNumId w:val="0"/>
  </w:num>
  <w:num w:numId="325" w16cid:durableId="1456485498">
    <w:abstractNumId w:val="0"/>
  </w:num>
  <w:num w:numId="326" w16cid:durableId="230359685">
    <w:abstractNumId w:val="0"/>
  </w:num>
  <w:num w:numId="327" w16cid:durableId="1226717883">
    <w:abstractNumId w:val="0"/>
  </w:num>
  <w:num w:numId="328" w16cid:durableId="1980450790">
    <w:abstractNumId w:val="0"/>
  </w:num>
  <w:num w:numId="329" w16cid:durableId="1158309393">
    <w:abstractNumId w:val="0"/>
  </w:num>
  <w:num w:numId="330" w16cid:durableId="438450420">
    <w:abstractNumId w:val="0"/>
  </w:num>
  <w:num w:numId="331" w16cid:durableId="8069814">
    <w:abstractNumId w:val="0"/>
  </w:num>
  <w:num w:numId="332" w16cid:durableId="785856297">
    <w:abstractNumId w:val="0"/>
  </w:num>
  <w:num w:numId="333" w16cid:durableId="1706562251">
    <w:abstractNumId w:val="0"/>
  </w:num>
  <w:num w:numId="334" w16cid:durableId="101845538">
    <w:abstractNumId w:val="0"/>
  </w:num>
  <w:num w:numId="335" w16cid:durableId="1456875254">
    <w:abstractNumId w:val="0"/>
  </w:num>
  <w:num w:numId="336" w16cid:durableId="185683577">
    <w:abstractNumId w:val="0"/>
  </w:num>
  <w:num w:numId="337" w16cid:durableId="377168359">
    <w:abstractNumId w:val="0"/>
  </w:num>
  <w:num w:numId="338" w16cid:durableId="441456532">
    <w:abstractNumId w:val="0"/>
  </w:num>
  <w:num w:numId="339" w16cid:durableId="1220049793">
    <w:abstractNumId w:val="0"/>
  </w:num>
  <w:num w:numId="340" w16cid:durableId="775750583">
    <w:abstractNumId w:val="0"/>
  </w:num>
  <w:num w:numId="341" w16cid:durableId="536360361">
    <w:abstractNumId w:val="0"/>
  </w:num>
  <w:num w:numId="342" w16cid:durableId="856191386">
    <w:abstractNumId w:val="0"/>
  </w:num>
  <w:num w:numId="343" w16cid:durableId="16024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B4F3F"/>
    <w:rsid w:val="003A7888"/>
    <w:rsid w:val="004E29B3"/>
    <w:rsid w:val="00590D07"/>
    <w:rsid w:val="006B25CE"/>
    <w:rsid w:val="00784D58"/>
    <w:rsid w:val="007E036A"/>
    <w:rsid w:val="008D6863"/>
    <w:rsid w:val="00B86B75"/>
    <w:rsid w:val="00BC48D5"/>
    <w:rsid w:val="00C36279"/>
    <w:rsid w:val="00E315A3"/>
    <w:rsid w:val="00FD324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19A41"/>
  <w15:docId w15:val="{3BCBC2F9-B7EB-4A67-A183-A16C716E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uiPriority w:val="1"/>
    <w:qFormat/>
    <w:pPr>
      <w:spacing w:before="75"/>
      <w:ind w:left="362"/>
      <w:jc w:val="center"/>
      <w:outlineLvl w:val="1"/>
    </w:pPr>
    <w:rPr>
      <w:b/>
      <w:bCs/>
      <w:sz w:val="32"/>
      <w:szCs w:val="32"/>
    </w:rPr>
  </w:style>
  <w:style w:type="paragraph" w:styleId="Heading3">
    <w:name w:val="heading 3"/>
    <w:basedOn w:val="Normal"/>
    <w:link w:val="Heading3Char"/>
    <w:uiPriority w:val="9"/>
    <w:qFormat/>
    <w:pPr>
      <w:spacing w:before="59"/>
      <w:jc w:val="center"/>
      <w:outlineLvl w:val="2"/>
    </w:pPr>
    <w:rPr>
      <w:b/>
      <w:bCs/>
      <w:sz w:val="28"/>
      <w:szCs w:val="28"/>
    </w:rPr>
  </w:style>
  <w:style w:type="paragraph" w:styleId="Heading4">
    <w:name w:val="heading 4"/>
    <w:basedOn w:val="Normal"/>
    <w:uiPriority w:val="1"/>
    <w:qFormat/>
    <w:pPr>
      <w:ind w:left="1041" w:hanging="44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1041" w:hanging="452"/>
    </w:pPr>
    <w:rPr>
      <w:b/>
      <w:bCs/>
      <w:sz w:val="24"/>
      <w:szCs w:val="24"/>
    </w:rPr>
  </w:style>
  <w:style w:type="paragraph" w:styleId="TOC2">
    <w:name w:val="toc 2"/>
    <w:basedOn w:val="Normal"/>
    <w:uiPriority w:val="39"/>
    <w:qFormat/>
    <w:pPr>
      <w:spacing w:before="255"/>
      <w:ind w:left="1041"/>
    </w:pPr>
    <w:rPr>
      <w:b/>
      <w:bCs/>
      <w:sz w:val="24"/>
      <w:szCs w:val="24"/>
    </w:rPr>
  </w:style>
  <w:style w:type="paragraph" w:styleId="TOC3">
    <w:name w:val="toc 3"/>
    <w:basedOn w:val="Normal"/>
    <w:uiPriority w:val="39"/>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3825"/>
    <w:pPr>
      <w:tabs>
        <w:tab w:val="center" w:pos="4513"/>
        <w:tab w:val="right" w:pos="9026"/>
      </w:tabs>
    </w:pPr>
  </w:style>
  <w:style w:type="character" w:customStyle="1" w:styleId="HeaderChar">
    <w:name w:val="Header Char"/>
    <w:basedOn w:val="DefaultParagraphFont"/>
    <w:link w:val="Header"/>
    <w:uiPriority w:val="99"/>
    <w:rsid w:val="00C13825"/>
    <w:rPr>
      <w:rFonts w:ascii="Times New Roman" w:eastAsia="Times New Roman" w:hAnsi="Times New Roman" w:cs="Times New Roman"/>
    </w:rPr>
  </w:style>
  <w:style w:type="paragraph" w:styleId="Footer">
    <w:name w:val="footer"/>
    <w:basedOn w:val="Normal"/>
    <w:link w:val="FooterChar"/>
    <w:uiPriority w:val="99"/>
    <w:unhideWhenUsed/>
    <w:rsid w:val="00C13825"/>
    <w:pPr>
      <w:tabs>
        <w:tab w:val="center" w:pos="4513"/>
        <w:tab w:val="right" w:pos="9026"/>
      </w:tabs>
    </w:pPr>
  </w:style>
  <w:style w:type="character" w:customStyle="1" w:styleId="FooterChar">
    <w:name w:val="Footer Char"/>
    <w:basedOn w:val="DefaultParagraphFont"/>
    <w:link w:val="Footer"/>
    <w:uiPriority w:val="99"/>
    <w:rsid w:val="00C13825"/>
    <w:rPr>
      <w:rFonts w:ascii="Times New Roman" w:eastAsia="Times New Roman" w:hAnsi="Times New Roman" w:cs="Times New Roman"/>
    </w:rPr>
  </w:style>
  <w:style w:type="paragraph" w:styleId="Caption">
    <w:name w:val="caption"/>
    <w:basedOn w:val="Normal"/>
    <w:next w:val="Normal"/>
    <w:uiPriority w:val="35"/>
    <w:unhideWhenUsed/>
    <w:qFormat/>
    <w:rsid w:val="00B8664D"/>
    <w:pPr>
      <w:spacing w:after="200"/>
    </w:pPr>
    <w:rPr>
      <w:i/>
      <w:iCs/>
      <w:color w:val="1F497D" w:themeColor="text2"/>
      <w:sz w:val="18"/>
      <w:szCs w:val="18"/>
    </w:rPr>
  </w:style>
  <w:style w:type="table" w:styleId="TableGrid">
    <w:name w:val="Table Grid"/>
    <w:basedOn w:val="TableNormal"/>
    <w:uiPriority w:val="39"/>
    <w:rsid w:val="00535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35C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535CB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535CB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C0256"/>
    <w:rPr>
      <w:color w:val="0000FF" w:themeColor="hyperlink"/>
      <w:u w:val="single"/>
    </w:rPr>
  </w:style>
  <w:style w:type="character" w:styleId="Emphasis">
    <w:name w:val="Emphasis"/>
    <w:basedOn w:val="DefaultParagraphFont"/>
    <w:uiPriority w:val="20"/>
    <w:qFormat/>
    <w:rsid w:val="007C0256"/>
    <w:rPr>
      <w:i/>
      <w:iCs/>
    </w:rPr>
  </w:style>
  <w:style w:type="character" w:customStyle="1" w:styleId="Heading3Char">
    <w:name w:val="Heading 3 Char"/>
    <w:basedOn w:val="DefaultParagraphFont"/>
    <w:link w:val="Heading3"/>
    <w:uiPriority w:val="9"/>
    <w:rsid w:val="0003148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3148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75EA6"/>
    <w:rPr>
      <w:rFonts w:ascii="Tahoma" w:hAnsi="Tahoma" w:cs="Tahoma"/>
      <w:sz w:val="16"/>
      <w:szCs w:val="16"/>
    </w:rPr>
  </w:style>
  <w:style w:type="character" w:customStyle="1" w:styleId="BalloonTextChar">
    <w:name w:val="Balloon Text Char"/>
    <w:basedOn w:val="DefaultParagraphFont"/>
    <w:link w:val="BalloonText"/>
    <w:uiPriority w:val="99"/>
    <w:semiHidden/>
    <w:rsid w:val="00E75EA6"/>
    <w:rPr>
      <w:rFonts w:ascii="Tahoma" w:eastAsia="Times New Roman" w:hAnsi="Tahoma" w:cs="Tahoma"/>
      <w:sz w:val="16"/>
      <w:szCs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3A7888"/>
    <w:pPr>
      <w:widowControl/>
      <w:autoSpaceDE/>
      <w:autoSpaceDN/>
      <w:spacing w:after="100" w:line="278" w:lineRule="auto"/>
      <w:ind w:left="720"/>
    </w:pPr>
    <w:rPr>
      <w:rFonts w:asciiTheme="minorHAnsi" w:eastAsiaTheme="minorEastAsia" w:hAnsiTheme="minorHAnsi" w:cstheme="minorBidi"/>
      <w:kern w:val="2"/>
      <w:sz w:val="24"/>
      <w:szCs w:val="24"/>
      <w:lang w:val="en-IN" w:eastAsia="en-IN"/>
    </w:rPr>
  </w:style>
  <w:style w:type="paragraph" w:styleId="TOC5">
    <w:name w:val="toc 5"/>
    <w:basedOn w:val="Normal"/>
    <w:next w:val="Normal"/>
    <w:autoRedefine/>
    <w:uiPriority w:val="39"/>
    <w:unhideWhenUsed/>
    <w:rsid w:val="003A7888"/>
    <w:pPr>
      <w:widowControl/>
      <w:autoSpaceDE/>
      <w:autoSpaceDN/>
      <w:spacing w:after="100" w:line="278" w:lineRule="auto"/>
      <w:ind w:left="960"/>
    </w:pPr>
    <w:rPr>
      <w:rFonts w:asciiTheme="minorHAnsi" w:eastAsiaTheme="minorEastAsia" w:hAnsiTheme="minorHAnsi" w:cstheme="minorBidi"/>
      <w:kern w:val="2"/>
      <w:sz w:val="24"/>
      <w:szCs w:val="24"/>
      <w:lang w:val="en-IN" w:eastAsia="en-IN"/>
    </w:rPr>
  </w:style>
  <w:style w:type="paragraph" w:styleId="TOC6">
    <w:name w:val="toc 6"/>
    <w:basedOn w:val="Normal"/>
    <w:next w:val="Normal"/>
    <w:autoRedefine/>
    <w:uiPriority w:val="39"/>
    <w:unhideWhenUsed/>
    <w:rsid w:val="003A7888"/>
    <w:pPr>
      <w:widowControl/>
      <w:autoSpaceDE/>
      <w:autoSpaceDN/>
      <w:spacing w:after="100" w:line="278" w:lineRule="auto"/>
      <w:ind w:left="1200"/>
    </w:pPr>
    <w:rPr>
      <w:rFonts w:asciiTheme="minorHAnsi" w:eastAsiaTheme="minorEastAsia" w:hAnsiTheme="minorHAnsi" w:cstheme="minorBidi"/>
      <w:kern w:val="2"/>
      <w:sz w:val="24"/>
      <w:szCs w:val="24"/>
      <w:lang w:val="en-IN" w:eastAsia="en-IN"/>
    </w:rPr>
  </w:style>
  <w:style w:type="paragraph" w:styleId="TOC7">
    <w:name w:val="toc 7"/>
    <w:basedOn w:val="Normal"/>
    <w:next w:val="Normal"/>
    <w:autoRedefine/>
    <w:uiPriority w:val="39"/>
    <w:unhideWhenUsed/>
    <w:rsid w:val="003A7888"/>
    <w:pPr>
      <w:widowControl/>
      <w:autoSpaceDE/>
      <w:autoSpaceDN/>
      <w:spacing w:after="100" w:line="278" w:lineRule="auto"/>
      <w:ind w:left="1440"/>
    </w:pPr>
    <w:rPr>
      <w:rFonts w:asciiTheme="minorHAnsi" w:eastAsiaTheme="minorEastAsia" w:hAnsiTheme="minorHAnsi" w:cstheme="minorBidi"/>
      <w:kern w:val="2"/>
      <w:sz w:val="24"/>
      <w:szCs w:val="24"/>
      <w:lang w:val="en-IN" w:eastAsia="en-IN"/>
    </w:rPr>
  </w:style>
  <w:style w:type="paragraph" w:styleId="TOC8">
    <w:name w:val="toc 8"/>
    <w:basedOn w:val="Normal"/>
    <w:next w:val="Normal"/>
    <w:autoRedefine/>
    <w:uiPriority w:val="39"/>
    <w:unhideWhenUsed/>
    <w:rsid w:val="003A7888"/>
    <w:pPr>
      <w:widowControl/>
      <w:autoSpaceDE/>
      <w:autoSpaceDN/>
      <w:spacing w:after="100" w:line="278" w:lineRule="auto"/>
      <w:ind w:left="1680"/>
    </w:pPr>
    <w:rPr>
      <w:rFonts w:asciiTheme="minorHAnsi" w:eastAsiaTheme="minorEastAsia" w:hAnsiTheme="minorHAnsi" w:cstheme="minorBidi"/>
      <w:kern w:val="2"/>
      <w:sz w:val="24"/>
      <w:szCs w:val="24"/>
      <w:lang w:val="en-IN" w:eastAsia="en-IN"/>
    </w:rPr>
  </w:style>
  <w:style w:type="paragraph" w:styleId="TOC9">
    <w:name w:val="toc 9"/>
    <w:basedOn w:val="Normal"/>
    <w:next w:val="Normal"/>
    <w:autoRedefine/>
    <w:uiPriority w:val="39"/>
    <w:unhideWhenUsed/>
    <w:rsid w:val="003A7888"/>
    <w:pPr>
      <w:widowControl/>
      <w:autoSpaceDE/>
      <w:autoSpaceDN/>
      <w:spacing w:after="100" w:line="278" w:lineRule="auto"/>
      <w:ind w:left="1920"/>
    </w:pPr>
    <w:rPr>
      <w:rFonts w:asciiTheme="minorHAnsi" w:eastAsiaTheme="minorEastAsia" w:hAnsiTheme="minorHAnsi" w:cstheme="minorBidi"/>
      <w:kern w:val="2"/>
      <w:sz w:val="24"/>
      <w:szCs w:val="24"/>
      <w:lang w:val="en-IN" w:eastAsia="en-IN"/>
    </w:rPr>
  </w:style>
  <w:style w:type="character" w:styleId="UnresolvedMention">
    <w:name w:val="Unresolved Mention"/>
    <w:basedOn w:val="DefaultParagraphFont"/>
    <w:uiPriority w:val="99"/>
    <w:semiHidden/>
    <w:unhideWhenUsed/>
    <w:rsid w:val="003A78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681">
      <w:bodyDiv w:val="1"/>
      <w:marLeft w:val="0"/>
      <w:marRight w:val="0"/>
      <w:marTop w:val="0"/>
      <w:marBottom w:val="0"/>
      <w:divBdr>
        <w:top w:val="none" w:sz="0" w:space="0" w:color="auto"/>
        <w:left w:val="none" w:sz="0" w:space="0" w:color="auto"/>
        <w:bottom w:val="none" w:sz="0" w:space="0" w:color="auto"/>
        <w:right w:val="none" w:sz="0" w:space="0" w:color="auto"/>
      </w:divBdr>
    </w:div>
    <w:div w:id="121386671">
      <w:bodyDiv w:val="1"/>
      <w:marLeft w:val="0"/>
      <w:marRight w:val="0"/>
      <w:marTop w:val="0"/>
      <w:marBottom w:val="0"/>
      <w:divBdr>
        <w:top w:val="none" w:sz="0" w:space="0" w:color="auto"/>
        <w:left w:val="none" w:sz="0" w:space="0" w:color="auto"/>
        <w:bottom w:val="none" w:sz="0" w:space="0" w:color="auto"/>
        <w:right w:val="none" w:sz="0" w:space="0" w:color="auto"/>
      </w:divBdr>
    </w:div>
    <w:div w:id="314604823">
      <w:bodyDiv w:val="1"/>
      <w:marLeft w:val="0"/>
      <w:marRight w:val="0"/>
      <w:marTop w:val="0"/>
      <w:marBottom w:val="0"/>
      <w:divBdr>
        <w:top w:val="none" w:sz="0" w:space="0" w:color="auto"/>
        <w:left w:val="none" w:sz="0" w:space="0" w:color="auto"/>
        <w:bottom w:val="none" w:sz="0" w:space="0" w:color="auto"/>
        <w:right w:val="none" w:sz="0" w:space="0" w:color="auto"/>
      </w:divBdr>
    </w:div>
    <w:div w:id="316300909">
      <w:bodyDiv w:val="1"/>
      <w:marLeft w:val="0"/>
      <w:marRight w:val="0"/>
      <w:marTop w:val="0"/>
      <w:marBottom w:val="0"/>
      <w:divBdr>
        <w:top w:val="none" w:sz="0" w:space="0" w:color="auto"/>
        <w:left w:val="none" w:sz="0" w:space="0" w:color="auto"/>
        <w:bottom w:val="none" w:sz="0" w:space="0" w:color="auto"/>
        <w:right w:val="none" w:sz="0" w:space="0" w:color="auto"/>
      </w:divBdr>
    </w:div>
    <w:div w:id="367223309">
      <w:bodyDiv w:val="1"/>
      <w:marLeft w:val="0"/>
      <w:marRight w:val="0"/>
      <w:marTop w:val="0"/>
      <w:marBottom w:val="0"/>
      <w:divBdr>
        <w:top w:val="none" w:sz="0" w:space="0" w:color="auto"/>
        <w:left w:val="none" w:sz="0" w:space="0" w:color="auto"/>
        <w:bottom w:val="none" w:sz="0" w:space="0" w:color="auto"/>
        <w:right w:val="none" w:sz="0" w:space="0" w:color="auto"/>
      </w:divBdr>
    </w:div>
    <w:div w:id="381366788">
      <w:bodyDiv w:val="1"/>
      <w:marLeft w:val="0"/>
      <w:marRight w:val="0"/>
      <w:marTop w:val="0"/>
      <w:marBottom w:val="0"/>
      <w:divBdr>
        <w:top w:val="none" w:sz="0" w:space="0" w:color="auto"/>
        <w:left w:val="none" w:sz="0" w:space="0" w:color="auto"/>
        <w:bottom w:val="none" w:sz="0" w:space="0" w:color="auto"/>
        <w:right w:val="none" w:sz="0" w:space="0" w:color="auto"/>
      </w:divBdr>
    </w:div>
    <w:div w:id="1057359541">
      <w:bodyDiv w:val="1"/>
      <w:marLeft w:val="0"/>
      <w:marRight w:val="0"/>
      <w:marTop w:val="0"/>
      <w:marBottom w:val="0"/>
      <w:divBdr>
        <w:top w:val="none" w:sz="0" w:space="0" w:color="auto"/>
        <w:left w:val="none" w:sz="0" w:space="0" w:color="auto"/>
        <w:bottom w:val="none" w:sz="0" w:space="0" w:color="auto"/>
        <w:right w:val="none" w:sz="0" w:space="0" w:color="auto"/>
      </w:divBdr>
    </w:div>
    <w:div w:id="1170755157">
      <w:bodyDiv w:val="1"/>
      <w:marLeft w:val="0"/>
      <w:marRight w:val="0"/>
      <w:marTop w:val="0"/>
      <w:marBottom w:val="0"/>
      <w:divBdr>
        <w:top w:val="none" w:sz="0" w:space="0" w:color="auto"/>
        <w:left w:val="none" w:sz="0" w:space="0" w:color="auto"/>
        <w:bottom w:val="none" w:sz="0" w:space="0" w:color="auto"/>
        <w:right w:val="none" w:sz="0" w:space="0" w:color="auto"/>
      </w:divBdr>
    </w:div>
    <w:div w:id="1536386228">
      <w:bodyDiv w:val="1"/>
      <w:marLeft w:val="0"/>
      <w:marRight w:val="0"/>
      <w:marTop w:val="0"/>
      <w:marBottom w:val="0"/>
      <w:divBdr>
        <w:top w:val="none" w:sz="0" w:space="0" w:color="auto"/>
        <w:left w:val="none" w:sz="0" w:space="0" w:color="auto"/>
        <w:bottom w:val="none" w:sz="0" w:space="0" w:color="auto"/>
        <w:right w:val="none" w:sz="0" w:space="0" w:color="auto"/>
      </w:divBdr>
    </w:div>
    <w:div w:id="1558972523">
      <w:bodyDiv w:val="1"/>
      <w:marLeft w:val="0"/>
      <w:marRight w:val="0"/>
      <w:marTop w:val="0"/>
      <w:marBottom w:val="0"/>
      <w:divBdr>
        <w:top w:val="none" w:sz="0" w:space="0" w:color="auto"/>
        <w:left w:val="none" w:sz="0" w:space="0" w:color="auto"/>
        <w:bottom w:val="none" w:sz="0" w:space="0" w:color="auto"/>
        <w:right w:val="none" w:sz="0" w:space="0" w:color="auto"/>
      </w:divBdr>
    </w:div>
    <w:div w:id="1928348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821</TotalTime>
  <Pages>45</Pages>
  <Words>16930</Words>
  <Characters>96502</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TemporalGuard-RAG: Point-in-Time Financial Question Answering With Temporal Integrity</dc:title>
  <dc:creator>&lt;&gt; (Reg. No: &lt;&gt;)</dc:creator>
  <cp:keywords/>
  <cp:lastModifiedBy>Srivally Garimella</cp:lastModifiedBy>
  <cp:revision>2</cp:revision>
  <dcterms:created xsi:type="dcterms:W3CDTF">2026-04-17T06:56:00Z</dcterms:created>
  <dcterms:modified xsi:type="dcterms:W3CDTF">2026-04-24T05:32:00Z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2026-05-XX</vt:lpwstr>
  </property>
</Properties>
</file>