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2000274658203" w:right="21.99951171875" w:firstLine="142.799987792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267450" cy="51181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67450" cy="51181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Date:  </w:t>
      </w:r>
      <w:r w:rsidDel="00000000" w:rsidR="00000000" w:rsidRPr="00000000">
        <w:rPr>
          <w:b w:val="1"/>
          <w:bCs w:val="1"/>
          <w:sz w:val="24"/>
          <w:szCs w:val="24"/>
          <w:rtl w:val="0"/>
        </w:rPr>
        <w:t xml:space="preserve">15</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w:t>
      </w:r>
      <w:r w:rsidDel="00000000" w:rsidR="00000000" w:rsidRPr="00000000">
        <w:rPr>
          <w:b w:val="1"/>
          <w:bCs w:val="1"/>
          <w:sz w:val="24"/>
          <w:szCs w:val="24"/>
          <w:rtl w:val="0"/>
        </w:rPr>
        <w:t xml:space="preserve">3</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2099609375" w:line="240" w:lineRule="auto"/>
        <w:ind w:left="2889.759979248047" w:right="0" w:firstLine="710.2400207519531"/>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Software Requirement Specification (SRS)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2099609375" w:line="240" w:lineRule="auto"/>
        <w:ind w:left="2889.759979248047" w:right="0" w:firstLine="710.2400207519531"/>
        <w:jc w:val="left"/>
        <w:rPr>
          <w:b w:val="1"/>
          <w:bCs w:val="1"/>
          <w:sz w:val="24"/>
          <w:szCs w:val="24"/>
          <w:u w:val="single"/>
        </w:rPr>
      </w:pPr>
      <w:r w:rsidDel="00000000" w:rsidR="00000000" w:rsidRPr="00000000">
        <w:rPr>
          <w:rtl w:val="0"/>
        </w:rPr>
      </w:r>
    </w:p>
    <w:tbl>
      <w:tblPr>
        <w:tblStyle w:val="Table1"/>
        <w:tblW w:w="9925.999908447266" w:type="dxa"/>
        <w:jc w:val="left"/>
        <w:tblInd w:w="98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999908447266"/>
        <w:tblGridChange w:id="0">
          <w:tblGrid>
            <w:gridCol w:w="9925.999908447266"/>
          </w:tblGrid>
        </w:tblGridChange>
      </w:tblGrid>
      <w:tr>
        <w:trPr>
          <w:cantSplit w:val="0"/>
          <w:trHeight w:val="12149.220733642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PSB Hackathon 2026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8939208984375" w:line="240" w:lineRule="auto"/>
              <w:ind w:left="0" w:right="0" w:firstLine="0"/>
              <w:jc w:val="center"/>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Software Requirement Specification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8.8421630859375" w:firstLine="0"/>
              <w:jc w:val="righ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Version 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8941650390625" w:line="240" w:lineRule="auto"/>
              <w:ind w:left="0" w:right="0" w:firstLine="0"/>
              <w:jc w:val="center"/>
              <w:rPr>
                <w:sz w:val="28"/>
                <w:szCs w:val="28"/>
              </w:rPr>
            </w:pPr>
            <w:r w:rsidDel="00000000" w:rsidR="00000000" w:rsidRPr="00000000">
              <w:rPr>
                <w:rFonts w:ascii="Arial" w:cs="Arial" w:eastAsia="Arial" w:hAnsi="Arial"/>
                <w:b w:val="1"/>
                <w:bCs w:val="1"/>
                <w:i w:val="0"/>
                <w:iCs w:val="0"/>
                <w:smallCaps w:val="0"/>
                <w:strike w:val="0"/>
                <w:color w:val="000000"/>
                <w:sz w:val="31.920000076293945"/>
                <w:szCs w:val="31.920000076293945"/>
                <w:u w:val="single"/>
                <w:shd w:fill="auto" w:val="clear"/>
                <w:vertAlign w:val="baseline"/>
                <w:rtl w:val="0"/>
              </w:rPr>
              <w:t xml:space="preserve">Project Name: </w:t>
            </w:r>
            <w:r w:rsidDel="00000000" w:rsidR="00000000" w:rsidRPr="00000000">
              <w:rPr>
                <w:sz w:val="28"/>
                <w:szCs w:val="28"/>
                <w:rtl w:val="0"/>
              </w:rPr>
              <w:t xml:space="preserve">QScan: Quantum-Safe Communication Capability Scanner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89416503906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single"/>
                <w:shd w:fill="auto" w:val="clear"/>
                <w:vertAlign w:val="baseline"/>
                <w:rtl w:val="0"/>
              </w:rPr>
              <w:t xml:space="preserve">Team Name: IIITA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1.920000076293945"/>
                <w:szCs w:val="31.920000076293945"/>
                <w:u w:val="singl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single"/>
                <w:shd w:fill="auto" w:val="clear"/>
                <w:vertAlign w:val="baseline"/>
                <w:rtl w:val="0"/>
              </w:rPr>
              <w:t xml:space="preserve">Institute Name: Indian I</w:t>
            </w:r>
            <w:r w:rsidDel="00000000" w:rsidR="00000000" w:rsidRPr="00000000">
              <w:rPr>
                <w:b w:val="1"/>
                <w:bCs w:val="1"/>
                <w:sz w:val="31.920000076293945"/>
                <w:szCs w:val="31.920000076293945"/>
                <w:u w:val="single"/>
                <w:rtl w:val="0"/>
              </w:rPr>
              <w:t xml:space="preserve">nstitute of Information Technology, Allahabad</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439956665039" w:right="21.99951171875" w:hanging="103.4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439956665039" w:right="21.99951171875" w:hanging="103.43994140625"/>
        <w:jc w:val="left"/>
        <w:rPr>
          <w:b w:val="1"/>
          <w:bCs w:val="1"/>
          <w:sz w:val="24"/>
          <w:szCs w:val="24"/>
          <w:u w:val="single"/>
        </w:rPr>
      </w:pPr>
      <w:r w:rsidDel="00000000" w:rsidR="00000000" w:rsidRPr="00000000">
        <w:rPr>
          <w:rtl w:val="0"/>
        </w:rPr>
      </w:r>
    </w:p>
    <w:p w:rsidR="00000000" w:rsidDel="00000000" w:rsidP="00000000" w:rsidRDefault="00000000" w:rsidRPr="00000000" w14:paraId="00000010">
      <w:pPr>
        <w:widowControl w:val="0"/>
        <w:spacing w:line="240" w:lineRule="auto"/>
        <w:ind w:left="1117.439956665039" w:right="21.99951171875" w:hanging="103.43994140625"/>
        <w:rPr>
          <w:b w:val="1"/>
          <w:bCs w:val="1"/>
          <w:sz w:val="24"/>
          <w:szCs w:val="24"/>
          <w:u w:val="single"/>
        </w:rPr>
      </w:pPr>
      <w:r w:rsidDel="00000000" w:rsidR="00000000" w:rsidRPr="00000000">
        <w:rPr/>
        <w:drawing>
          <wp:inline distB="19050" distT="19050" distL="19050" distR="19050">
            <wp:extent cx="6267450" cy="51181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267450" cy="51181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439956665039" w:right="21.99951171875" w:hanging="103.43994140625"/>
        <w:jc w:val="left"/>
        <w:rPr>
          <w:b w:val="1"/>
          <w:bCs w:val="1"/>
          <w:sz w:val="24"/>
          <w:szCs w:val="24"/>
          <w:u w:val="singl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439956665039" w:right="21.99951171875" w:hanging="103.439941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Revision History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439956665039" w:right="21.99951171875" w:hanging="103.43994140625"/>
        <w:jc w:val="left"/>
        <w:rPr>
          <w:b w:val="1"/>
          <w:bCs w:val="1"/>
          <w:sz w:val="24"/>
          <w:szCs w:val="24"/>
        </w:rPr>
      </w:pPr>
      <w:r w:rsidDel="00000000" w:rsidR="00000000" w:rsidRPr="00000000">
        <w:rPr>
          <w:rtl w:val="0"/>
        </w:rPr>
      </w:r>
    </w:p>
    <w:tbl>
      <w:tblPr>
        <w:tblStyle w:val="Table2"/>
        <w:tblW w:w="8648.719940185547" w:type="dxa"/>
        <w:jc w:val="left"/>
        <w:tblInd w:w="140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5201721191406"/>
        <w:gridCol w:w="1632.5997924804688"/>
        <w:gridCol w:w="2498.800048828125"/>
        <w:gridCol w:w="2551.7999267578125"/>
        <w:tblGridChange w:id="0">
          <w:tblGrid>
            <w:gridCol w:w="1965.5201721191406"/>
            <w:gridCol w:w="1632.5997924804688"/>
            <w:gridCol w:w="2498.800048828125"/>
            <w:gridCol w:w="2551.799926757812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831542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Prepared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by/Modified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Significant Changes</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Draft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26.02.2026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IIITA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First version</w:t>
            </w:r>
            <w:r w:rsidDel="00000000" w:rsidR="00000000" w:rsidRPr="00000000">
              <w:rPr>
                <w:rtl w:val="0"/>
              </w:rPr>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Draft V2.0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15.03.2026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IIITA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Modifications</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439956665039"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Declaration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287109375" w:line="240" w:lineRule="auto"/>
        <w:ind w:left="1102.5599670410156" w:right="62.4792480468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purpose of this Software Requirements Specification (SRS) document is to identify and  document the user requirements for the </w:t>
      </w:r>
      <w:r w:rsidDel="00000000" w:rsidR="00000000" w:rsidRPr="00000000">
        <w:rPr>
          <w:sz w:val="24"/>
          <w:szCs w:val="24"/>
          <w:rtl w:val="0"/>
        </w:rPr>
        <w:t xml:space="preserve">QScan: </w:t>
      </w:r>
      <w:r w:rsidDel="00000000" w:rsidR="00000000" w:rsidRPr="00000000">
        <w:rPr>
          <w:b w:val="1"/>
          <w:bCs w:val="1"/>
          <w:sz w:val="24"/>
          <w:szCs w:val="24"/>
          <w:rtl w:val="0"/>
        </w:rPr>
        <w:t xml:space="preserve">Quantum-Safe Communication Capability Scanner.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end deliverable software that  will be supplied by </w:t>
      </w:r>
      <w:r w:rsidDel="00000000" w:rsidR="00000000" w:rsidRPr="00000000">
        <w:rPr>
          <w:b w:val="1"/>
          <w:bCs w:val="1"/>
          <w:sz w:val="24"/>
          <w:szCs w:val="24"/>
          <w:rtl w:val="0"/>
        </w:rPr>
        <w:t xml:space="preserve">team IIITA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comprise of all the requirements documented in the  current document and will be operated in the manner specified in the document. The Source  code will be developed subsequently based on these requirements and will formally go  through code review during testing process.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15.759963989257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Mentor Details (if any):  </w:t>
      </w:r>
    </w:p>
    <w:tbl>
      <w:tblPr>
        <w:tblStyle w:val="Table3"/>
        <w:tblW w:w="7244.799652099609" w:type="dxa"/>
        <w:jc w:val="left"/>
        <w:tblInd w:w="232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4.799652099609"/>
        <w:tblGridChange w:id="0">
          <w:tblGrid>
            <w:gridCol w:w="7244.799652099609"/>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Indian Institute of Information Technology, Allahabad</w:t>
            </w: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893798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w:t>
            </w:r>
          </w:p>
        </w:tc>
      </w:tr>
      <w:tr>
        <w:trPr>
          <w:cantSplit w:val="0"/>
          <w:trHeight w:val="8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&amp; Title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Assistant Professor/Associate/Professor</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5599670410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Team Member Details:</w:t>
      </w:r>
    </w:p>
    <w:tbl>
      <w:tblPr>
        <w:tblStyle w:val="Table4"/>
        <w:tblW w:w="8528.719940185547" w:type="dxa"/>
        <w:jc w:val="left"/>
        <w:tblInd w:w="168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4.120330810547"/>
        <w:gridCol w:w="2837.19970703125"/>
        <w:gridCol w:w="2837.39990234375"/>
        <w:tblGridChange w:id="0">
          <w:tblGrid>
            <w:gridCol w:w="2854.120330810547"/>
            <w:gridCol w:w="2837.19970703125"/>
            <w:gridCol w:w="2837.39990234375"/>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Srivarshini</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IIITA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5985107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Lokesh</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widowControl w:val="0"/>
              <w:spacing w:before="271.920166015625" w:line="240" w:lineRule="auto"/>
              <w:ind w:left="126.00006103515625"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IIITA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Ananya</w:t>
            </w:r>
            <w:r w:rsidDel="00000000" w:rsidR="00000000" w:rsidRPr="00000000">
              <w:rPr>
                <w:rtl w:val="0"/>
              </w:rPr>
            </w:r>
          </w:p>
          <w:p w:rsidR="00000000" w:rsidDel="00000000" w:rsidP="00000000" w:rsidRDefault="00000000" w:rsidRPr="00000000" w14:paraId="00000033">
            <w:pPr>
              <w:widowControl w:val="0"/>
              <w:spacing w:before="271.920166015625" w:line="240" w:lineRule="auto"/>
              <w:ind w:left="126.00006103515625"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IIITA</w:t>
            </w:r>
            <w:r w:rsidDel="00000000" w:rsidR="00000000" w:rsidRPr="00000000">
              <w:rPr>
                <w:rtl w:val="0"/>
              </w:rPr>
            </w:r>
          </w:p>
        </w:tc>
      </w:tr>
      <w:tr>
        <w:trPr>
          <w:cantSplit w:val="0"/>
          <w:trHeight w:val="111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varshini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40" w:lineRule="auto"/>
              <w:ind w:left="137.0401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Date:15.03.</w:t>
            </w:r>
            <w:r w:rsidDel="00000000" w:rsidR="00000000" w:rsidRPr="00000000">
              <w:rPr>
                <w:sz w:val="24"/>
                <w:szCs w:val="24"/>
                <w:rtl w:val="0"/>
              </w:rPr>
              <w:t xml:space="preserve">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74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lokesh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40" w:lineRule="auto"/>
              <w:ind w:left="137.0397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w:t>
            </w:r>
            <w:r w:rsidDel="00000000" w:rsidR="00000000" w:rsidRPr="00000000">
              <w:rPr>
                <w:sz w:val="24"/>
                <w:szCs w:val="24"/>
                <w:rtl w:val="0"/>
              </w:rPr>
              <w:t xml:space="preserve">15.03.2026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ananya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40" w:lineRule="auto"/>
              <w:ind w:left="137.0397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w:t>
            </w:r>
            <w:r w:rsidDel="00000000" w:rsidR="00000000" w:rsidRPr="00000000">
              <w:rPr>
                <w:sz w:val="24"/>
                <w:szCs w:val="24"/>
                <w:rtl w:val="0"/>
              </w:rPr>
              <w:t xml:space="preserve">15.03.2026</w:t>
            </w:r>
            <w:r w:rsidDel="00000000" w:rsidR="00000000" w:rsidRPr="00000000">
              <w:rPr>
                <w:rtl w:val="0"/>
              </w:rPr>
            </w:r>
          </w:p>
        </w:tc>
      </w:tr>
      <w:tr>
        <w:trPr>
          <w:cantSplit w:val="0"/>
          <w:trHeight w:val="2217.5198364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&amp; Title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202880859375" w:line="240" w:lineRule="auto"/>
              <w:ind w:left="11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Sri Varshini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2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Team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&amp; Title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202880859375" w:line="240" w:lineRule="auto"/>
              <w:ind w:left="117.5997924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Lokesh Bawariya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35.83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&amp; Title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202880859375" w:line="240" w:lineRule="auto"/>
              <w:ind w:left="11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Ananya Reddy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2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Tester</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599548339844" w:right="21.99951171875" w:hanging="201.359939575195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267450" cy="51181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67450" cy="51181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951171875" w:firstLine="0"/>
        <w:jc w:val="left"/>
        <w:rPr>
          <w:b w:val="1"/>
          <w:bCs w:val="1"/>
          <w:sz w:val="24"/>
          <w:szCs w:val="24"/>
          <w:u w:val="singl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599548339844" w:right="21.99951171875" w:hanging="201.3599395751953"/>
        <w:jc w:val="left"/>
        <w:rPr>
          <w:b w:val="1"/>
          <w:bCs w:val="1"/>
          <w:sz w:val="24"/>
          <w:szCs w:val="24"/>
          <w:u w:val="singl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599548339844" w:right="21.99951171875" w:hanging="201.3599395751953"/>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Table of Content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599548339844" w:right="21.99951171875" w:hanging="201.3599395751953"/>
        <w:jc w:val="left"/>
        <w:rPr>
          <w:b w:val="1"/>
          <w:bCs w:val="1"/>
          <w:sz w:val="24"/>
          <w:szCs w:val="24"/>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15995788574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03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Purpose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03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Scope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03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r w:rsidDel="00000000" w:rsidR="00000000" w:rsidRPr="00000000">
        <w:rPr>
          <w:sz w:val="24"/>
          <w:szCs w:val="24"/>
          <w:rtl w:val="0"/>
        </w:rPr>
        <w:t xml:space="preserve">Intended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Audience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251.839981079101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Overall Description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015.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Product Perspective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015.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Product Functions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2015.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User Classes and Characteristics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015.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Operating Environment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015.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Design and Implementation Constraints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015.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Assumptions and Dependencies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52.08000183105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Specific Requirements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017.3599243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Functional Requirements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2017.3599243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External Interface Requirements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2737.36022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 User Interfaces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2737.36022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 Hardware Interfaces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37.36022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3.2.3 Software/ Communication Interfaces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017.3599243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System Features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017.3599243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Non-functional Requirements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37.36022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 Performance Requirements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737.36022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3.4.2 Software Quality Attributes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37.36022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3.4.3 Other Non-functional Requirements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40" w:lineRule="auto"/>
        <w:ind w:left="1289.2799377441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Technological Requirements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0" w:lineRule="auto"/>
        <w:ind w:left="2005.68008422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Technologies used in </w:t>
      </w:r>
      <w:r w:rsidDel="00000000" w:rsidR="00000000" w:rsidRPr="00000000">
        <w:rPr>
          <w:sz w:val="24"/>
          <w:szCs w:val="24"/>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of the web application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20263671875" w:line="240" w:lineRule="auto"/>
        <w:ind w:left="2005.68008422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I.D.E. (Integrated Development Environment)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2005.68008422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Database Management Software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289.2799377441406" w:right="0" w:firstLine="0"/>
        <w:jc w:val="left"/>
        <w:rPr>
          <w:b w:val="1"/>
          <w:bCs w:val="1"/>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Security Requirements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289.2799377441406" w:right="0" w:firstLine="0"/>
        <w:jc w:val="left"/>
        <w:rPr>
          <w:b w:val="1"/>
          <w:bCs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0" w:right="0" w:firstLine="0"/>
        <w:jc w:val="left"/>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951171875" w:firstLine="0"/>
        <w:jc w:val="right"/>
        <w:rPr>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267450" cy="511810"/>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267450" cy="51181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951171875" w:firstLine="0"/>
        <w:jc w:val="right"/>
        <w:rPr>
          <w:b w:val="1"/>
          <w:bCs w:val="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951171875" w:firstLine="0"/>
        <w:jc w:val="left"/>
        <w:rPr>
          <w:b w:val="1"/>
          <w:bCs w:val="1"/>
          <w:sz w:val="26"/>
          <w:szCs w:val="26"/>
          <w:u w:val="singl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951171875"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single"/>
          <w:shd w:fill="auto" w:val="clear"/>
          <w:vertAlign w:val="baseline"/>
          <w:rtl w:val="0"/>
        </w:rPr>
        <w:t xml:space="preserve">Software Requirement Specification (SRS)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719970703125" w:line="240" w:lineRule="auto"/>
        <w:ind w:left="0" w:right="0" w:firstLine="72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079999923706055"/>
          <w:szCs w:val="28.079999923706055"/>
          <w:u w:val="single"/>
          <w:shd w:fill="auto" w:val="clear"/>
          <w:vertAlign w:val="baseline"/>
          <w:rtl w:val="0"/>
        </w:rPr>
        <w:t xml:space="preserve">Introduction</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06201171875" w:line="240" w:lineRule="auto"/>
        <w:ind w:left="1099.1999816894531" w:right="0" w:firstLine="0"/>
        <w:jc w:val="left"/>
        <w:rPr>
          <w:b w:val="1"/>
          <w:bCs w:val="1"/>
          <w:sz w:val="24"/>
          <w:szCs w:val="24"/>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Purpose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purpose of this Software Requirements Specification (SRS) document is to clearly outline the requirements for our Hackathon project, the "</w:t>
      </w:r>
      <w:r w:rsidDel="00000000" w:rsidR="00000000" w:rsidRPr="00000000">
        <w:rPr>
          <w:b w:val="1"/>
          <w:bCs w:val="1"/>
          <w:sz w:val="24"/>
          <w:szCs w:val="24"/>
          <w:rtl w:val="0"/>
        </w:rPr>
        <w:t xml:space="preserve">QScan: Quantum-Safe Communication Capability Scanner</w:t>
      </w:r>
      <w:r w:rsidDel="00000000" w:rsidR="00000000" w:rsidRPr="00000000">
        <w:rPr>
          <w:sz w:val="24"/>
          <w:szCs w:val="24"/>
          <w:rtl w:val="0"/>
        </w:rPr>
        <w:t xml:space="preserve">". This document explains how our system works and provides the process flow. Our main goal is to help banks or any other organizations prepare for future quantum computing threats by checking if their public-facing websites can handle post-quantum cryptography or not.</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Scope</w:t>
      </w:r>
    </w:p>
    <w:p w:rsidR="00000000" w:rsidDel="00000000" w:rsidP="00000000" w:rsidRDefault="00000000" w:rsidRPr="00000000" w14:paraId="00000071">
      <w:pPr>
        <w:widowControl w:val="0"/>
        <w:numPr>
          <w:ilvl w:val="0"/>
          <w:numId w:val="2"/>
        </w:numPr>
        <w:spacing w:after="0" w:afterAutospacing="0" w:before="240" w:line="240" w:lineRule="auto"/>
        <w:ind w:left="2160" w:hanging="360"/>
        <w:rPr>
          <w:b w:val="1"/>
          <w:bCs w:val="1"/>
          <w:sz w:val="24"/>
          <w:szCs w:val="24"/>
        </w:rPr>
      </w:pPr>
      <w:r w:rsidDel="00000000" w:rsidR="00000000" w:rsidRPr="00000000">
        <w:rPr>
          <w:sz w:val="24"/>
          <w:szCs w:val="24"/>
          <w:rtl w:val="0"/>
        </w:rPr>
        <w:t xml:space="preserve">Discover cryptographic inventory (TLS certificates, VPN endpoints, APIs).</w:t>
      </w:r>
    </w:p>
    <w:p w:rsidR="00000000" w:rsidDel="00000000" w:rsidP="00000000" w:rsidRDefault="00000000" w:rsidRPr="00000000" w14:paraId="00000072">
      <w:pPr>
        <w:widowControl w:val="0"/>
        <w:numPr>
          <w:ilvl w:val="0"/>
          <w:numId w:val="2"/>
        </w:numPr>
        <w:spacing w:after="0" w:afterAutospacing="0" w:before="0" w:beforeAutospacing="0" w:line="240" w:lineRule="auto"/>
        <w:ind w:left="2160" w:hanging="360"/>
        <w:rPr>
          <w:b w:val="1"/>
          <w:bCs w:val="1"/>
          <w:sz w:val="24"/>
          <w:szCs w:val="24"/>
        </w:rPr>
      </w:pPr>
      <w:r w:rsidDel="00000000" w:rsidR="00000000" w:rsidRPr="00000000">
        <w:rPr>
          <w:sz w:val="24"/>
          <w:szCs w:val="24"/>
          <w:rtl w:val="0"/>
        </w:rPr>
        <w:t xml:space="preserve">Identify cryptographic controls (cipher suites, key exchange mechanisms, TLS versions).</w:t>
      </w:r>
    </w:p>
    <w:p w:rsidR="00000000" w:rsidDel="00000000" w:rsidP="00000000" w:rsidRDefault="00000000" w:rsidRPr="00000000" w14:paraId="00000073">
      <w:pPr>
        <w:widowControl w:val="0"/>
        <w:numPr>
          <w:ilvl w:val="0"/>
          <w:numId w:val="2"/>
        </w:numPr>
        <w:spacing w:after="0" w:afterAutospacing="0" w:before="0" w:beforeAutospacing="0" w:line="240" w:lineRule="auto"/>
        <w:ind w:left="2160" w:hanging="360"/>
        <w:rPr>
          <w:b w:val="1"/>
          <w:bCs w:val="1"/>
          <w:sz w:val="24"/>
          <w:szCs w:val="24"/>
        </w:rPr>
      </w:pPr>
      <w:r w:rsidDel="00000000" w:rsidR="00000000" w:rsidRPr="00000000">
        <w:rPr>
          <w:sz w:val="24"/>
          <w:szCs w:val="24"/>
          <w:rtl w:val="0"/>
        </w:rPr>
        <w:t xml:space="preserve">Validate whether deployed algorithms are quantum-safe.</w:t>
      </w:r>
    </w:p>
    <w:p w:rsidR="00000000" w:rsidDel="00000000" w:rsidP="00000000" w:rsidRDefault="00000000" w:rsidRPr="00000000" w14:paraId="00000074">
      <w:pPr>
        <w:widowControl w:val="0"/>
        <w:numPr>
          <w:ilvl w:val="0"/>
          <w:numId w:val="2"/>
        </w:numPr>
        <w:spacing w:after="0" w:afterAutospacing="0" w:before="0" w:beforeAutospacing="0" w:line="240" w:lineRule="auto"/>
        <w:ind w:left="2160" w:hanging="360"/>
        <w:rPr>
          <w:b w:val="1"/>
          <w:bCs w:val="1"/>
          <w:sz w:val="24"/>
          <w:szCs w:val="24"/>
        </w:rPr>
      </w:pPr>
      <w:r w:rsidDel="00000000" w:rsidR="00000000" w:rsidRPr="00000000">
        <w:rPr>
          <w:sz w:val="24"/>
          <w:szCs w:val="24"/>
          <w:rtl w:val="0"/>
        </w:rPr>
        <w:t xml:space="preserve">Generate actionable recommendations for non-PQC ready assets.</w:t>
      </w:r>
    </w:p>
    <w:p w:rsidR="00000000" w:rsidDel="00000000" w:rsidP="00000000" w:rsidRDefault="00000000" w:rsidRPr="00000000" w14:paraId="00000075">
      <w:pPr>
        <w:widowControl w:val="0"/>
        <w:numPr>
          <w:ilvl w:val="0"/>
          <w:numId w:val="2"/>
        </w:numPr>
        <w:spacing w:after="0" w:afterAutospacing="0" w:before="0" w:beforeAutospacing="0" w:line="240" w:lineRule="auto"/>
        <w:ind w:left="2160" w:hanging="360"/>
        <w:rPr>
          <w:b w:val="1"/>
          <w:bCs w:val="1"/>
          <w:sz w:val="24"/>
          <w:szCs w:val="24"/>
        </w:rPr>
      </w:pPr>
      <w:r w:rsidDel="00000000" w:rsidR="00000000" w:rsidRPr="00000000">
        <w:rPr>
          <w:sz w:val="24"/>
          <w:szCs w:val="24"/>
          <w:rtl w:val="0"/>
        </w:rPr>
        <w:t xml:space="preserve">Issue digital labels: Quantum-Safe, PQC Ready, or Fully Quantum Safe.</w:t>
      </w:r>
    </w:p>
    <w:p w:rsidR="00000000" w:rsidDel="00000000" w:rsidP="00000000" w:rsidRDefault="00000000" w:rsidRPr="00000000" w14:paraId="00000076">
      <w:pPr>
        <w:widowControl w:val="0"/>
        <w:numPr>
          <w:ilvl w:val="0"/>
          <w:numId w:val="2"/>
        </w:numPr>
        <w:spacing w:after="240" w:before="0" w:beforeAutospacing="0" w:line="240" w:lineRule="auto"/>
        <w:ind w:left="2160" w:hanging="360"/>
        <w:rPr>
          <w:b w:val="1"/>
          <w:bCs w:val="1"/>
          <w:sz w:val="24"/>
          <w:szCs w:val="24"/>
        </w:rPr>
      </w:pPr>
      <w:r w:rsidDel="00000000" w:rsidR="00000000" w:rsidRPr="00000000">
        <w:rPr>
          <w:sz w:val="24"/>
          <w:szCs w:val="24"/>
          <w:rtl w:val="0"/>
        </w:rPr>
        <w:t xml:space="preserve">Enterprise wide console for Central management: A GUI console to display status of scanned systems (public facing applications) covering details mentioned in Appendix-A (Cert-In CBOM Elements). As per the variation of score (like High, Medium, Low rating etc) for any public applications, the dashboard  should display that change as well.</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468994140625" w:line="240" w:lineRule="auto"/>
        <w:ind w:left="0" w:right="0" w:firstLine="0"/>
        <w:jc w:val="left"/>
        <w:rPr>
          <w:sz w:val="24"/>
          <w:szCs w:val="24"/>
        </w:rPr>
      </w:pPr>
      <w:r w:rsidDel="00000000" w:rsidR="00000000" w:rsidRPr="00000000">
        <w:rPr>
          <w:b w:val="1"/>
          <w:bCs w:val="1"/>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Intended Audience </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1819.6800231933594" w:right="1352.16064453125" w:firstLine="0"/>
        <w:jc w:val="left"/>
        <w:rPr>
          <w:sz w:val="24"/>
          <w:szCs w:val="24"/>
        </w:rPr>
      </w:pPr>
      <w:r w:rsidDel="00000000" w:rsidR="00000000" w:rsidRPr="00000000">
        <w:rPr>
          <w:sz w:val="24"/>
          <w:szCs w:val="24"/>
          <w:rtl w:val="0"/>
        </w:rPr>
        <w:t xml:space="preserve">The intended audience of this document is business and technical users who are working with post-quantum (PQ) safe websites and need to verify that the systems are working correctly. Examples include the PNB IT department, cybersecurity auditors, or software developers at tech startups.</w:t>
      </w:r>
    </w:p>
    <w:p w:rsidR="00000000" w:rsidDel="00000000" w:rsidP="00000000" w:rsidRDefault="00000000" w:rsidRPr="00000000" w14:paraId="00000079">
      <w:pPr>
        <w:widowControl w:val="0"/>
        <w:spacing w:before="645.0265502929688" w:line="240" w:lineRule="auto"/>
        <w:ind w:left="0" w:firstLine="720"/>
        <w:rPr>
          <w:b w:val="1"/>
          <w:bCs w:val="1"/>
          <w:sz w:val="28.079999923706055"/>
          <w:szCs w:val="28.079999923706055"/>
          <w:u w:val="single"/>
        </w:rPr>
      </w:pPr>
      <w:r w:rsidDel="00000000" w:rsidR="00000000" w:rsidRPr="00000000">
        <w:rPr>
          <w:rFonts w:ascii="Noto Sans Symbols" w:cs="Noto Sans Symbols" w:eastAsia="Noto Sans Symbols" w:hAnsi="Noto Sans Symbols"/>
          <w:sz w:val="28.079999923706055"/>
          <w:szCs w:val="28.079999923706055"/>
          <w:rtl w:val="0"/>
        </w:rPr>
        <w:t xml:space="preserve"> ❖ </w:t>
      </w:r>
      <w:r w:rsidDel="00000000" w:rsidR="00000000" w:rsidRPr="00000000">
        <w:rPr>
          <w:b w:val="1"/>
          <w:bCs w:val="1"/>
          <w:sz w:val="28.079999923706055"/>
          <w:szCs w:val="28.079999923706055"/>
          <w:u w:val="single"/>
          <w:rtl w:val="0"/>
        </w:rPr>
        <w:t xml:space="preserve">Overall Description :</w:t>
      </w:r>
    </w:p>
    <w:p w:rsidR="00000000" w:rsidDel="00000000" w:rsidP="00000000" w:rsidRDefault="00000000" w:rsidRPr="00000000" w14:paraId="0000007A">
      <w:pPr>
        <w:widowControl w:val="0"/>
        <w:spacing w:before="645.0265502929688" w:line="240" w:lineRule="auto"/>
        <w:ind w:left="1440" w:firstLine="0"/>
        <w:rPr>
          <w:sz w:val="24"/>
          <w:szCs w:val="24"/>
        </w:rPr>
      </w:pPr>
      <w:r w:rsidDel="00000000" w:rsidR="00000000" w:rsidRPr="00000000">
        <w:rPr>
          <w:b w:val="1"/>
          <w:bCs w:val="1"/>
          <w:sz w:val="24"/>
          <w:szCs w:val="24"/>
          <w:rtl w:val="0"/>
        </w:rPr>
        <w:t xml:space="preserve"> 2.1 Product Perspective : </w:t>
      </w:r>
      <w:r w:rsidDel="00000000" w:rsidR="00000000" w:rsidRPr="00000000">
        <w:rPr>
          <w:sz w:val="24"/>
          <w:szCs w:val="24"/>
          <w:rtl w:val="0"/>
        </w:rPr>
        <w:t xml:space="preserve">           </w:t>
      </w:r>
    </w:p>
    <w:p w:rsidR="00000000" w:rsidDel="00000000" w:rsidP="00000000" w:rsidRDefault="00000000" w:rsidRPr="00000000" w14:paraId="0000007B">
      <w:pPr>
        <w:widowControl w:val="0"/>
        <w:spacing w:after="240" w:before="240" w:line="240" w:lineRule="auto"/>
        <w:ind w:left="1440" w:firstLine="0"/>
        <w:rPr>
          <w:sz w:val="24"/>
          <w:szCs w:val="24"/>
        </w:rPr>
      </w:pPr>
      <w:r w:rsidDel="00000000" w:rsidR="00000000" w:rsidRPr="00000000">
        <w:rPr>
          <w:sz w:val="24"/>
          <w:szCs w:val="24"/>
          <w:rtl w:val="0"/>
        </w:rPr>
        <w:t xml:space="preserve">QScan is an enterprise cybersecurity platform designed to evaluate cryptographic readiness against future quantum computing threats.</w:t>
      </w:r>
    </w:p>
    <w:p w:rsidR="00000000" w:rsidDel="00000000" w:rsidP="00000000" w:rsidRDefault="00000000" w:rsidRPr="00000000" w14:paraId="0000007C">
      <w:pPr>
        <w:widowControl w:val="0"/>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07D">
      <w:pPr>
        <w:widowControl w:val="0"/>
        <w:spacing w:before="645.0265502929688" w:line="240" w:lineRule="auto"/>
        <w:ind w:left="0" w:right="21.99951171875" w:firstLine="0"/>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9050" distT="19050" distL="19050" distR="19050">
            <wp:extent cx="6267450" cy="51181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267450" cy="51181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before="645.0265502929688" w:line="240" w:lineRule="auto"/>
        <w:ind w:left="0" w:firstLine="720"/>
        <w:rPr>
          <w:sz w:val="24"/>
          <w:szCs w:val="24"/>
        </w:rPr>
      </w:pPr>
      <w:r w:rsidDel="00000000" w:rsidR="00000000" w:rsidRPr="00000000">
        <w:rPr>
          <w:b w:val="1"/>
          <w:bCs w:val="1"/>
          <w:sz w:val="24"/>
          <w:szCs w:val="24"/>
          <w:rtl w:val="0"/>
        </w:rPr>
        <w:t xml:space="preserve">  </w:t>
      </w:r>
      <w:r w:rsidDel="00000000" w:rsidR="00000000" w:rsidRPr="00000000">
        <w:rPr>
          <w:rFonts w:ascii="Noto Sans Symbols" w:cs="Noto Sans Symbols" w:eastAsia="Noto Sans Symbols" w:hAnsi="Noto Sans Symbols"/>
          <w:sz w:val="28.079999923706055"/>
          <w:szCs w:val="28.079999923706055"/>
          <w:rtl w:val="0"/>
        </w:rPr>
        <w:tab/>
      </w:r>
      <w:r w:rsidDel="00000000" w:rsidR="00000000" w:rsidRPr="00000000">
        <w:rPr>
          <w:sz w:val="24"/>
          <w:szCs w:val="24"/>
          <w:rtl w:val="0"/>
        </w:rPr>
        <w:t xml:space="preserve">The system consists of the following components:</w:t>
      </w:r>
    </w:p>
    <w:p w:rsidR="00000000" w:rsidDel="00000000" w:rsidP="00000000" w:rsidRDefault="00000000" w:rsidRPr="00000000" w14:paraId="0000007F">
      <w:pPr>
        <w:widowControl w:val="0"/>
        <w:spacing w:after="240" w:before="240" w:line="240" w:lineRule="auto"/>
        <w:ind w:left="1440" w:firstLine="0"/>
        <w:rPr>
          <w:sz w:val="24"/>
          <w:szCs w:val="24"/>
        </w:rPr>
      </w:pPr>
      <w:r w:rsidDel="00000000" w:rsidR="00000000" w:rsidRPr="00000000">
        <w:rPr>
          <w:sz w:val="24"/>
          <w:szCs w:val="24"/>
          <w:rtl w:val="0"/>
        </w:rPr>
        <w:t xml:space="preserve">• Web-based dashboard for user interaction</w:t>
        <w:br w:type="textWrapping"/>
        <w:t xml:space="preserve"> • Backend API server</w:t>
        <w:br w:type="textWrapping"/>
        <w:t xml:space="preserve"> • Cryptographic scanning engine</w:t>
        <w:br w:type="textWrapping"/>
        <w:t xml:space="preserve"> • Cryptographic analysis module</w:t>
        <w:br w:type="textWrapping"/>
        <w:t xml:space="preserve"> • CBOM generator</w:t>
        <w:br w:type="textWrapping"/>
        <w:t xml:space="preserve"> • Security rating engine</w:t>
        <w:br w:type="textWrapping"/>
        <w:t xml:space="preserve"> • Centralized database</w:t>
      </w:r>
    </w:p>
    <w:tbl>
      <w:tblPr>
        <w:tblStyle w:val="Table5"/>
        <w:tblW w:w="946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6"/>
        <w:tblGridChange w:id="0">
          <w:tblGrid>
            <w:gridCol w:w="9466"/>
          </w:tblGrid>
        </w:tblGridChange>
      </w:tblGrid>
      <w:tr>
        <w:trPr>
          <w:cantSplit w:val="0"/>
          <w:trHeight w:val="6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System Architecture: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82">
            <w:pPr>
              <w:widowControl w:val="0"/>
              <w:spacing w:line="240" w:lineRule="auto"/>
              <w:jc w:val="center"/>
              <w:rPr>
                <w:sz w:val="24"/>
                <w:szCs w:val="24"/>
              </w:rPr>
            </w:pPr>
            <w:r w:rsidDel="00000000" w:rsidR="00000000" w:rsidRPr="00000000">
              <w:rPr>
                <w:sz w:val="24"/>
                <w:szCs w:val="24"/>
                <w:rtl w:val="0"/>
              </w:rPr>
              <w:t xml:space="preserve">User</w:t>
            </w:r>
          </w:p>
          <w:p w:rsidR="00000000" w:rsidDel="00000000" w:rsidP="00000000" w:rsidRDefault="00000000" w:rsidRPr="00000000" w14:paraId="00000083">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84">
            <w:pPr>
              <w:widowControl w:val="0"/>
              <w:spacing w:line="240" w:lineRule="auto"/>
              <w:jc w:val="center"/>
              <w:rPr>
                <w:sz w:val="24"/>
                <w:szCs w:val="24"/>
              </w:rPr>
            </w:pPr>
            <w:r w:rsidDel="00000000" w:rsidR="00000000" w:rsidRPr="00000000">
              <w:rPr>
                <w:sz w:val="24"/>
                <w:szCs w:val="24"/>
                <w:rtl w:val="0"/>
              </w:rPr>
              <w:t xml:space="preserve">Web Dashboard (React)</w:t>
            </w:r>
          </w:p>
          <w:p w:rsidR="00000000" w:rsidDel="00000000" w:rsidP="00000000" w:rsidRDefault="00000000" w:rsidRPr="00000000" w14:paraId="0000008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86">
            <w:pPr>
              <w:widowControl w:val="0"/>
              <w:spacing w:line="240" w:lineRule="auto"/>
              <w:jc w:val="center"/>
              <w:rPr>
                <w:sz w:val="24"/>
                <w:szCs w:val="24"/>
              </w:rPr>
            </w:pPr>
            <w:r w:rsidDel="00000000" w:rsidR="00000000" w:rsidRPr="00000000">
              <w:rPr>
                <w:sz w:val="24"/>
                <w:szCs w:val="24"/>
                <w:rtl w:val="0"/>
              </w:rPr>
              <w:t xml:space="preserve">API Server</w:t>
            </w:r>
          </w:p>
          <w:p w:rsidR="00000000" w:rsidDel="00000000" w:rsidP="00000000" w:rsidRDefault="00000000" w:rsidRPr="00000000" w14:paraId="00000087">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88">
            <w:pPr>
              <w:widowControl w:val="0"/>
              <w:spacing w:line="240" w:lineRule="auto"/>
              <w:jc w:val="center"/>
              <w:rPr>
                <w:sz w:val="24"/>
                <w:szCs w:val="24"/>
              </w:rPr>
            </w:pPr>
            <w:r w:rsidDel="00000000" w:rsidR="00000000" w:rsidRPr="00000000">
              <w:rPr>
                <w:sz w:val="24"/>
                <w:szCs w:val="24"/>
                <w:rtl w:val="0"/>
              </w:rPr>
              <w:t xml:space="preserve">Scanning Engine (Python + OQS OpenSSL)</w:t>
            </w:r>
          </w:p>
          <w:p w:rsidR="00000000" w:rsidDel="00000000" w:rsidP="00000000" w:rsidRDefault="00000000" w:rsidRPr="00000000" w14:paraId="00000089">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8A">
            <w:pPr>
              <w:widowControl w:val="0"/>
              <w:spacing w:line="240" w:lineRule="auto"/>
              <w:jc w:val="center"/>
              <w:rPr>
                <w:sz w:val="24"/>
                <w:szCs w:val="24"/>
              </w:rPr>
            </w:pPr>
            <w:r w:rsidDel="00000000" w:rsidR="00000000" w:rsidRPr="00000000">
              <w:rPr>
                <w:sz w:val="24"/>
                <w:szCs w:val="24"/>
                <w:rtl w:val="0"/>
              </w:rPr>
              <w:t xml:space="preserve">Cryptographic Analysis Module</w:t>
            </w:r>
          </w:p>
          <w:p w:rsidR="00000000" w:rsidDel="00000000" w:rsidP="00000000" w:rsidRDefault="00000000" w:rsidRPr="00000000" w14:paraId="0000008B">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8C">
            <w:pPr>
              <w:widowControl w:val="0"/>
              <w:spacing w:line="240" w:lineRule="auto"/>
              <w:jc w:val="center"/>
              <w:rPr>
                <w:sz w:val="24"/>
                <w:szCs w:val="24"/>
              </w:rPr>
            </w:pPr>
            <w:r w:rsidDel="00000000" w:rsidR="00000000" w:rsidRPr="00000000">
              <w:rPr>
                <w:sz w:val="24"/>
                <w:szCs w:val="24"/>
                <w:rtl w:val="0"/>
              </w:rPr>
              <w:t xml:space="preserve">CBOM Generator</w:t>
            </w:r>
          </w:p>
          <w:p w:rsidR="00000000" w:rsidDel="00000000" w:rsidP="00000000" w:rsidRDefault="00000000" w:rsidRPr="00000000" w14:paraId="0000008D">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8E">
            <w:pPr>
              <w:widowControl w:val="0"/>
              <w:spacing w:line="240" w:lineRule="auto"/>
              <w:jc w:val="center"/>
              <w:rPr>
                <w:sz w:val="24"/>
                <w:szCs w:val="24"/>
              </w:rPr>
            </w:pPr>
            <w:r w:rsidDel="00000000" w:rsidR="00000000" w:rsidRPr="00000000">
              <w:rPr>
                <w:sz w:val="24"/>
                <w:szCs w:val="24"/>
                <w:rtl w:val="0"/>
              </w:rPr>
              <w:t xml:space="preserve">Security Rating Engine</w:t>
            </w:r>
          </w:p>
          <w:p w:rsidR="00000000" w:rsidDel="00000000" w:rsidP="00000000" w:rsidRDefault="00000000" w:rsidRPr="00000000" w14:paraId="0000008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90">
            <w:pPr>
              <w:widowControl w:val="0"/>
              <w:spacing w:line="240" w:lineRule="auto"/>
              <w:jc w:val="center"/>
              <w:rPr>
                <w:sz w:val="24"/>
                <w:szCs w:val="24"/>
              </w:rPr>
            </w:pPr>
            <w:r w:rsidDel="00000000" w:rsidR="00000000" w:rsidRPr="00000000">
              <w:rPr>
                <w:sz w:val="24"/>
                <w:szCs w:val="24"/>
                <w:rtl w:val="0"/>
              </w:rPr>
              <w:t xml:space="preserve">MongoDB Database</w:t>
            </w:r>
          </w:p>
          <w:p w:rsidR="00000000" w:rsidDel="00000000" w:rsidP="00000000" w:rsidRDefault="00000000" w:rsidRPr="00000000" w14:paraId="0000009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92">
            <w:pPr>
              <w:widowControl w:val="0"/>
              <w:spacing w:line="240" w:lineRule="auto"/>
              <w:jc w:val="center"/>
              <w:rPr>
                <w:sz w:val="24"/>
                <w:szCs w:val="24"/>
              </w:rPr>
            </w:pPr>
            <w:r w:rsidDel="00000000" w:rsidR="00000000" w:rsidRPr="00000000">
              <w:rPr>
                <w:sz w:val="24"/>
                <w:szCs w:val="24"/>
                <w:rtl w:val="0"/>
              </w:rPr>
              <w:t xml:space="preserve">Dashboard Visualization</w:t>
            </w:r>
          </w:p>
        </w:tc>
      </w:tr>
    </w:tbl>
    <w:p w:rsidR="00000000" w:rsidDel="00000000" w:rsidP="00000000" w:rsidRDefault="00000000" w:rsidRPr="00000000" w14:paraId="00000093">
      <w:pPr>
        <w:widowControl w:val="0"/>
        <w:spacing w:before="365.906372070312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4">
      <w:pPr>
        <w:widowControl w:val="0"/>
        <w:spacing w:before="365.906372070312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5">
      <w:pPr>
        <w:widowControl w:val="0"/>
        <w:spacing w:before="365.906372070312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6">
      <w:pPr>
        <w:widowControl w:val="0"/>
        <w:spacing w:before="365.906372070312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7">
      <w:pPr>
        <w:widowControl w:val="0"/>
        <w:spacing w:before="365.906372070312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8">
      <w:pPr>
        <w:widowControl w:val="0"/>
        <w:spacing w:before="365.906372070312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9">
      <w:pPr>
        <w:widowControl w:val="0"/>
        <w:spacing w:before="645.0265502929688" w:line="240" w:lineRule="auto"/>
        <w:ind w:left="1825.9199523925781" w:right="21.99951171875" w:hanging="811.9199371337891"/>
        <w:rPr>
          <w:b w:val="1"/>
          <w:bCs w:val="1"/>
          <w:sz w:val="24"/>
          <w:szCs w:val="24"/>
        </w:rPr>
      </w:pPr>
      <w:r w:rsidDel="00000000" w:rsidR="00000000" w:rsidRPr="00000000">
        <w:rPr>
          <w:b w:val="1"/>
          <w:bCs w:val="1"/>
          <w:sz w:val="24"/>
          <w:szCs w:val="24"/>
        </w:rPr>
        <w:drawing>
          <wp:inline distB="19050" distT="19050" distL="19050" distR="19050">
            <wp:extent cx="6267450" cy="511810"/>
            <wp:effectExtent b="0" l="0" r="0" 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267450" cy="51181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1.99951171875" w:firstLine="0"/>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1.99951171875" w:firstLine="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Product Functions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1.99951171875" w:firstLine="0"/>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1.99951171875" w:firstLine="0"/>
        <w:jc w:val="left"/>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The system shall provide the following functions:</w:t>
      </w:r>
    </w:p>
    <w:p w:rsidR="00000000" w:rsidDel="00000000" w:rsidP="00000000" w:rsidRDefault="00000000" w:rsidRPr="00000000" w14:paraId="0000009E">
      <w:pPr>
        <w:widowControl w:val="0"/>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Accept target host input through Graphical User Interface</w:t>
        <w:br w:type="textWrapping"/>
        <w:t xml:space="preserve">∙ Initiate TLS 1.3 handshake validation </w:t>
      </w:r>
    </w:p>
    <w:p w:rsidR="00000000" w:rsidDel="00000000" w:rsidP="00000000" w:rsidRDefault="00000000" w:rsidRPr="00000000" w14:paraId="0000009F">
      <w:pPr>
        <w:widowControl w:val="0"/>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Perform TLS handshake analysis</w:t>
        <w:br w:type="textWrapping"/>
        <w:t xml:space="preserve">∙ Test predefined post-quantum cryptographic groups</w:t>
        <w:br w:type="textWrapping"/>
        <w:t xml:space="preserve">∙ Classify each group as SUPPORTED / NOT SUPPORTED / PARTIALLY SUPPORTED (Quantum-safe labeling)</w:t>
        <w:br w:type="textWrapping"/>
        <w:t xml:space="preserve">. Display results on dashboard</w:t>
        <w:br w:type="textWrapping"/>
        <w:t xml:space="preserve">. Generate security reports</w:t>
      </w:r>
    </w:p>
    <w:p w:rsidR="00000000" w:rsidDel="00000000" w:rsidP="00000000" w:rsidRDefault="00000000" w:rsidRPr="00000000" w14:paraId="000000A0">
      <w:pPr>
        <w:widowControl w:val="0"/>
        <w:spacing w:after="240" w:before="240" w:line="240" w:lineRule="auto"/>
        <w:ind w:left="1440" w:firstLine="0"/>
        <w:rPr>
          <w:sz w:val="24"/>
          <w:szCs w:val="24"/>
        </w:rPr>
      </w:pPr>
      <w:r w:rsidDel="00000000" w:rsidR="00000000" w:rsidRPr="00000000">
        <w:rPr>
          <w:sz w:val="24"/>
          <w:szCs w:val="24"/>
          <w:rtl w:val="0"/>
        </w:rPr>
        <w:t xml:space="preserve"> .Compute enterprise security score</w:t>
      </w:r>
    </w:p>
    <w:p w:rsidR="00000000" w:rsidDel="00000000" w:rsidP="00000000" w:rsidRDefault="00000000" w:rsidRPr="00000000" w14:paraId="000000A1">
      <w:pPr>
        <w:widowControl w:val="0"/>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Create a Cryptographic Bill of Materials (CBOM) inventory for public-facing applications by listing the detected cryptographic settings and supported post-quantum groups.</w:t>
      </w:r>
    </w:p>
    <w:p w:rsidR="00000000" w:rsidDel="00000000" w:rsidP="00000000" w:rsidRDefault="00000000" w:rsidRPr="00000000" w14:paraId="000000A2">
      <w:pPr>
        <w:widowControl w:val="0"/>
        <w:spacing w:after="240" w:before="240" w:line="240" w:lineRule="auto"/>
        <w:ind w:left="144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User Classes </w:t>
      </w:r>
      <w:r w:rsidDel="00000000" w:rsidR="00000000" w:rsidRPr="00000000">
        <w:rPr>
          <w:b w:val="1"/>
          <w:bCs w:val="1"/>
          <w:sz w:val="24"/>
          <w:szCs w:val="24"/>
          <w:rtl w:val="0"/>
        </w:rPr>
        <w:t xml:space="preserve">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nd Characteristics </w:t>
      </w:r>
    </w:p>
    <w:p w:rsidR="00000000" w:rsidDel="00000000" w:rsidP="00000000" w:rsidRDefault="00000000" w:rsidRPr="00000000" w14:paraId="000000A3">
      <w:pPr>
        <w:widowControl w:val="0"/>
        <w:numPr>
          <w:ilvl w:val="0"/>
          <w:numId w:val="3"/>
        </w:numPr>
        <w:spacing w:line="240" w:lineRule="auto"/>
        <w:ind w:left="2880" w:hanging="360"/>
        <w:rPr>
          <w:b w:val="1"/>
          <w:bCs w:val="1"/>
          <w:sz w:val="26"/>
          <w:szCs w:val="26"/>
        </w:rPr>
      </w:pPr>
      <w:r w:rsidDel="00000000" w:rsidR="00000000" w:rsidRPr="00000000">
        <w:rPr>
          <w:b w:val="1"/>
          <w:bCs w:val="1"/>
          <w:sz w:val="24"/>
          <w:szCs w:val="24"/>
          <w:rtl w:val="0"/>
        </w:rPr>
        <w:t xml:space="preserve">Primary Users (Admin Users):</w:t>
      </w:r>
      <w:r w:rsidDel="00000000" w:rsidR="00000000" w:rsidRPr="00000000">
        <w:rPr>
          <w:sz w:val="24"/>
          <w:szCs w:val="24"/>
          <w:rtl w:val="0"/>
        </w:rPr>
        <w:t xml:space="preserve"> IT administrators and technical personnel who require direct access to run the Python execution script, input the target domain parameters, and manage the scanning process.</w:t>
      </w:r>
    </w:p>
    <w:p w:rsidR="00000000" w:rsidDel="00000000" w:rsidP="00000000" w:rsidRDefault="00000000" w:rsidRPr="00000000" w14:paraId="000000A4">
      <w:pPr>
        <w:widowControl w:val="0"/>
        <w:numPr>
          <w:ilvl w:val="0"/>
          <w:numId w:val="3"/>
        </w:numPr>
        <w:spacing w:line="240" w:lineRule="auto"/>
        <w:ind w:left="2880" w:hanging="360"/>
        <w:rPr>
          <w:b w:val="1"/>
          <w:bCs w:val="1"/>
          <w:sz w:val="26"/>
          <w:szCs w:val="26"/>
        </w:rPr>
      </w:pPr>
      <w:r w:rsidDel="00000000" w:rsidR="00000000" w:rsidRPr="00000000">
        <w:rPr>
          <w:b w:val="1"/>
          <w:bCs w:val="1"/>
          <w:sz w:val="24"/>
          <w:szCs w:val="24"/>
          <w:rtl w:val="0"/>
        </w:rPr>
        <w:t xml:space="preserve">Secondary Users (Checkers):</w:t>
      </w:r>
      <w:r w:rsidDel="00000000" w:rsidR="00000000" w:rsidRPr="00000000">
        <w:rPr>
          <w:sz w:val="24"/>
          <w:szCs w:val="24"/>
          <w:rtl w:val="0"/>
        </w:rPr>
        <w:t xml:space="preserve"> Bank officials and compliance auditors who access the system strictly through the web dashboard. They utilize the platform to view final scan reports, track vulnerabilities, and verify the "Quantum-Safe" digital labels on bank assets.</w:t>
      </w:r>
    </w:p>
    <w:p w:rsidR="00000000" w:rsidDel="00000000" w:rsidP="00000000" w:rsidRDefault="00000000" w:rsidRPr="00000000" w14:paraId="000000A5">
      <w:pPr>
        <w:widowControl w:val="0"/>
        <w:spacing w:line="240" w:lineRule="auto"/>
        <w:ind w:left="2880" w:firstLine="0"/>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Operating Environment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2539.680023193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2545.200042724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operating environment for the ‘</w:t>
      </w:r>
      <w:r w:rsidDel="00000000" w:rsidR="00000000" w:rsidRPr="00000000">
        <w:rPr>
          <w:b w:val="1"/>
          <w:bCs w:val="1"/>
          <w:sz w:val="24"/>
          <w:szCs w:val="24"/>
          <w:rtl w:val="0"/>
        </w:rPr>
        <w:t xml:space="preserve">QScan: Quantum-Safe Communication Capability Scanner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listed below.  </w:t>
      </w:r>
    </w:p>
    <w:p w:rsidR="00000000" w:rsidDel="00000000" w:rsidP="00000000" w:rsidRDefault="00000000" w:rsidRPr="00000000" w14:paraId="000000A9">
      <w:pPr>
        <w:widowControl w:val="0"/>
        <w:spacing w:before="53.5205078125" w:line="240" w:lineRule="auto"/>
        <w:ind w:left="2552.1600341796875" w:firstLine="0"/>
        <w:rPr>
          <w:sz w:val="24"/>
          <w:szCs w:val="24"/>
        </w:rPr>
      </w:pPr>
      <w:r w:rsidDel="00000000" w:rsidR="00000000" w:rsidRPr="00000000">
        <w:rPr>
          <w:sz w:val="24"/>
          <w:szCs w:val="24"/>
          <w:rtl w:val="0"/>
        </w:rPr>
        <w:t xml:space="preserve">Operating System: Linux (Ubuntu)</w:t>
      </w:r>
    </w:p>
    <w:p w:rsidR="00000000" w:rsidDel="00000000" w:rsidP="00000000" w:rsidRDefault="00000000" w:rsidRPr="00000000" w14:paraId="000000AA">
      <w:pPr>
        <w:widowControl w:val="0"/>
        <w:spacing w:before="53.5205078125" w:line="240" w:lineRule="auto"/>
        <w:ind w:left="2552.1600341796875" w:firstLine="0"/>
        <w:rPr>
          <w:sz w:val="24"/>
          <w:szCs w:val="24"/>
        </w:rPr>
      </w:pPr>
      <w:r w:rsidDel="00000000" w:rsidR="00000000" w:rsidRPr="00000000">
        <w:rPr>
          <w:sz w:val="24"/>
          <w:szCs w:val="24"/>
          <w:rtl w:val="0"/>
        </w:rPr>
        <w:t xml:space="preserve">Platform: Web-based application</w:t>
      </w:r>
    </w:p>
    <w:p w:rsidR="00000000" w:rsidDel="00000000" w:rsidP="00000000" w:rsidRDefault="00000000" w:rsidRPr="00000000" w14:paraId="000000AB">
      <w:pPr>
        <w:widowControl w:val="0"/>
        <w:spacing w:before="53.5205078125" w:line="240" w:lineRule="auto"/>
        <w:ind w:left="2552.1600341796875" w:firstLine="0"/>
        <w:rPr>
          <w:sz w:val="24"/>
          <w:szCs w:val="24"/>
        </w:rPr>
      </w:pPr>
      <w:r w:rsidDel="00000000" w:rsidR="00000000" w:rsidRPr="00000000">
        <w:rPr>
          <w:sz w:val="24"/>
          <w:szCs w:val="24"/>
          <w:rtl w:val="0"/>
        </w:rPr>
        <w:t xml:space="preserve">Backend Language: Python</w:t>
      </w:r>
    </w:p>
    <w:p w:rsidR="00000000" w:rsidDel="00000000" w:rsidP="00000000" w:rsidRDefault="00000000" w:rsidRPr="00000000" w14:paraId="000000AC">
      <w:pPr>
        <w:widowControl w:val="0"/>
        <w:spacing w:before="53.5205078125" w:line="240" w:lineRule="auto"/>
        <w:ind w:left="2552.1600341796875" w:firstLine="0"/>
        <w:rPr>
          <w:sz w:val="24"/>
          <w:szCs w:val="24"/>
        </w:rPr>
      </w:pPr>
      <w:r w:rsidDel="00000000" w:rsidR="00000000" w:rsidRPr="00000000">
        <w:rPr>
          <w:sz w:val="24"/>
          <w:szCs w:val="24"/>
          <w:rtl w:val="0"/>
        </w:rPr>
        <w:t xml:space="preserve">Web Framework: Node.js / Express</w:t>
      </w:r>
    </w:p>
    <w:p w:rsidR="00000000" w:rsidDel="00000000" w:rsidP="00000000" w:rsidRDefault="00000000" w:rsidRPr="00000000" w14:paraId="000000AD">
      <w:pPr>
        <w:widowControl w:val="0"/>
        <w:spacing w:before="53.5205078125" w:line="240" w:lineRule="auto"/>
        <w:ind w:left="2552.1600341796875" w:firstLine="0"/>
        <w:rPr>
          <w:sz w:val="24"/>
          <w:szCs w:val="24"/>
        </w:rPr>
      </w:pPr>
      <w:r w:rsidDel="00000000" w:rsidR="00000000" w:rsidRPr="00000000">
        <w:rPr>
          <w:sz w:val="24"/>
          <w:szCs w:val="24"/>
          <w:rtl w:val="0"/>
        </w:rPr>
        <w:t xml:space="preserve">Frontend Framework: React</w:t>
      </w:r>
    </w:p>
    <w:p w:rsidR="00000000" w:rsidDel="00000000" w:rsidP="00000000" w:rsidRDefault="00000000" w:rsidRPr="00000000" w14:paraId="000000AE">
      <w:pPr>
        <w:widowControl w:val="0"/>
        <w:spacing w:before="53.5205078125" w:line="240" w:lineRule="auto"/>
        <w:ind w:left="2552.1600341796875" w:firstLine="0"/>
        <w:rPr>
          <w:sz w:val="24"/>
          <w:szCs w:val="24"/>
        </w:rPr>
      </w:pPr>
      <w:r w:rsidDel="00000000" w:rsidR="00000000" w:rsidRPr="00000000">
        <w:rPr>
          <w:sz w:val="24"/>
          <w:szCs w:val="24"/>
          <w:rtl w:val="0"/>
        </w:rPr>
        <w:t xml:space="preserve">Database: MongoDB</w:t>
      </w:r>
    </w:p>
    <w:p w:rsidR="00000000" w:rsidDel="00000000" w:rsidP="00000000" w:rsidRDefault="00000000" w:rsidRPr="00000000" w14:paraId="000000AF">
      <w:pPr>
        <w:widowControl w:val="0"/>
        <w:spacing w:before="53.5205078125" w:line="240" w:lineRule="auto"/>
        <w:ind w:left="2552.1600341796875" w:firstLine="0"/>
        <w:rPr>
          <w:sz w:val="24"/>
          <w:szCs w:val="24"/>
        </w:rPr>
      </w:pPr>
      <w:r w:rsidDel="00000000" w:rsidR="00000000" w:rsidRPr="00000000">
        <w:rPr>
          <w:sz w:val="24"/>
          <w:szCs w:val="24"/>
          <w:rtl w:val="0"/>
        </w:rPr>
        <w:t xml:space="preserve">Network Protocol: HTTPS / TLS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2552.1600341796875" w:right="0" w:firstLine="0"/>
        <w:jc w:val="left"/>
        <w:rPr>
          <w:sz w:val="24"/>
          <w:szCs w:val="24"/>
        </w:rPr>
      </w:pPr>
      <w:r w:rsidDel="00000000" w:rsidR="00000000" w:rsidRPr="00000000">
        <w:rPr>
          <w:sz w:val="24"/>
          <w:szCs w:val="24"/>
          <w:rtl w:val="0"/>
        </w:rPr>
        <w:t xml:space="preserve">Cryptographic Library: OpenSSL with OQS provider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2552.1600341796875" w:right="0" w:firstLine="0"/>
        <w:jc w:val="left"/>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2552.1600341796875" w:right="0" w:firstLine="0"/>
        <w:jc w:val="left"/>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2552.1600341796875" w:right="0" w:firstLine="0"/>
        <w:jc w:val="left"/>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2552.1600341796875" w:right="0" w:firstLine="0"/>
        <w:jc w:val="left"/>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2552.1600341796875" w:right="0"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2552.1600341796875" w:right="0" w:firstLine="0"/>
        <w:jc w:val="left"/>
        <w:rPr>
          <w:sz w:val="24"/>
          <w:szCs w:val="24"/>
        </w:rPr>
      </w:pPr>
      <w:r w:rsidDel="00000000" w:rsidR="00000000" w:rsidRPr="00000000">
        <w:rPr>
          <w:rtl w:val="0"/>
        </w:rPr>
      </w:r>
    </w:p>
    <w:p w:rsidR="00000000" w:rsidDel="00000000" w:rsidP="00000000" w:rsidRDefault="00000000" w:rsidRPr="00000000" w14:paraId="000000B7">
      <w:pPr>
        <w:widowControl w:val="0"/>
        <w:spacing w:before="645.0265502929688" w:line="240" w:lineRule="auto"/>
        <w:ind w:left="1825.9199523925781" w:right="21.99951171875" w:hanging="811.9199371337891"/>
        <w:rPr>
          <w:sz w:val="24"/>
          <w:szCs w:val="24"/>
        </w:rPr>
      </w:pPr>
      <w:r w:rsidDel="00000000" w:rsidR="00000000" w:rsidRPr="00000000">
        <w:rPr>
          <w:b w:val="1"/>
          <w:bCs w:val="1"/>
          <w:sz w:val="24"/>
          <w:szCs w:val="24"/>
        </w:rPr>
        <w:drawing>
          <wp:inline distB="19050" distT="19050" distL="19050" distR="19050">
            <wp:extent cx="6267450" cy="511810"/>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267450" cy="51181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197265625" w:line="240" w:lineRule="auto"/>
        <w:ind w:left="720" w:right="0" w:firstLine="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Design and Implementation Constraints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2017822265625" w:line="240" w:lineRule="auto"/>
        <w:ind w:left="2556.2400817871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Technical Constraints: - (For Deployment)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2770.4800415039062" w:right="36.600341796875" w:firstLine="0"/>
        <w:jc w:val="left"/>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Network Configuration:</w:t>
      </w:r>
      <w:r w:rsidDel="00000000" w:rsidR="00000000" w:rsidRPr="00000000">
        <w:rPr>
          <w:sz w:val="24"/>
          <w:szCs w:val="24"/>
          <w:rtl w:val="0"/>
        </w:rPr>
        <w:t xml:space="preserve">  It must operate only on public-facing TLS-enabled applications without disrupting live banking services. Inbound and Outbound TCP  on port 443 must be allowed, and appropriate firewall rules should be configured to permit secure scanning. </w:t>
      </w:r>
      <w:r w:rsidDel="00000000" w:rsidR="00000000" w:rsidRPr="00000000">
        <w:rPr>
          <w:sz w:val="24"/>
          <w:szCs w:val="24"/>
          <w:rtl w:val="0"/>
        </w:rPr>
        <w:t xml:space="preserve">The QScan will access the target website like any other client request except sending multiple requests.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838134765625" w:line="240" w:lineRule="auto"/>
        <w:ind w:left="2557.919921875" w:right="0" w:firstLine="0"/>
        <w:jc w:val="left"/>
        <w:rPr>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Security Constraints</w:t>
      </w:r>
      <w:r w:rsidDel="00000000" w:rsidR="00000000" w:rsidRPr="00000000">
        <w:rPr>
          <w:b w:val="1"/>
          <w:bCs w:val="1"/>
          <w:sz w:val="24"/>
          <w:szCs w:val="24"/>
          <w:rtl w:val="0"/>
        </w:rPr>
        <w:t xml:space="preserve">: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919921875" w:right="0" w:firstLine="0"/>
        <w:jc w:val="left"/>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Access Control:</w:t>
      </w:r>
      <w:r w:rsidDel="00000000" w:rsidR="00000000" w:rsidRPr="00000000">
        <w:rPr>
          <w:sz w:val="24"/>
          <w:szCs w:val="24"/>
          <w:rtl w:val="0"/>
        </w:rPr>
        <w:t xml:space="preserve"> Role-Based Access Control (RBAC) shall be implemented to ensure that only authorized administrators and cybersecurity personnel can initiate scans and view cryptographic inventory results.</w:t>
      </w:r>
    </w:p>
    <w:p w:rsidR="00000000" w:rsidDel="00000000" w:rsidP="00000000" w:rsidRDefault="00000000" w:rsidRPr="00000000" w14:paraId="000000BD">
      <w:pPr>
        <w:widowControl w:val="0"/>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Data Encryption:</w:t>
      </w:r>
      <w:r w:rsidDel="00000000" w:rsidR="00000000" w:rsidRPr="00000000">
        <w:rPr>
          <w:sz w:val="24"/>
          <w:szCs w:val="24"/>
          <w:rtl w:val="0"/>
        </w:rPr>
        <w:t xml:space="preserve"> All data transmitted between the GUI and backend, and    external communications with target systems, shall use secure HTTPS/TLS 1.3 encryption.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97900390625"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Performance Constraints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2160" w:right="35.240478515625" w:firstLine="0"/>
        <w:jc w:val="left"/>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Failover Mechanisms:</w:t>
      </w:r>
      <w:r w:rsidDel="00000000" w:rsidR="00000000" w:rsidRPr="00000000">
        <w:rPr>
          <w:sz w:val="24"/>
          <w:szCs w:val="24"/>
          <w:rtl w:val="0"/>
        </w:rPr>
        <w:t xml:space="preserve"> The system shall handle connection failures, timeouts, and unreachable servers gracefully to maintain availability and prevent system crashes.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3134.080047607422" w:right="35.240478515625" w:hanging="363.6000061035156"/>
        <w:jc w:val="left"/>
        <w:rPr>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Response Control:</w:t>
      </w:r>
      <w:r w:rsidDel="00000000" w:rsidR="00000000" w:rsidRPr="00000000">
        <w:rPr>
          <w:sz w:val="24"/>
          <w:szCs w:val="24"/>
          <w:rtl w:val="0"/>
        </w:rPr>
        <w:t xml:space="preserve"> Each scan request shall have a defined timeout limit to ensure system responsiveness.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26904296875" w:line="240" w:lineRule="auto"/>
        <w:ind w:left="1440" w:right="0" w:firstLine="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User Interface Constraints </w:t>
      </w:r>
    </w:p>
    <w:p w:rsidR="00000000" w:rsidDel="00000000" w:rsidP="00000000" w:rsidRDefault="00000000" w:rsidRPr="00000000" w14:paraId="000000C2">
      <w:pPr>
        <w:widowControl w:val="0"/>
        <w:spacing w:after="240" w:before="240" w:line="240" w:lineRule="auto"/>
        <w:ind w:left="288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User Experience Consistency:</w:t>
      </w:r>
      <w:r w:rsidDel="00000000" w:rsidR="00000000" w:rsidRPr="00000000">
        <w:rPr>
          <w:sz w:val="24"/>
          <w:szCs w:val="24"/>
          <w:rtl w:val="0"/>
        </w:rPr>
        <w:t xml:space="preserve"> The GUI shall maintain consistent design elements, navigation structure, and result presentation to ensure ease of use.</w:t>
      </w:r>
    </w:p>
    <w:p w:rsidR="00000000" w:rsidDel="00000000" w:rsidP="00000000" w:rsidRDefault="00000000" w:rsidRPr="00000000" w14:paraId="000000C3">
      <w:pPr>
        <w:widowControl w:val="0"/>
        <w:spacing w:after="240" w:before="240" w:line="240" w:lineRule="auto"/>
        <w:ind w:left="2160"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Clear Result Display:</w:t>
      </w:r>
      <w:r w:rsidDel="00000000" w:rsidR="00000000" w:rsidRPr="00000000">
        <w:rPr>
          <w:sz w:val="24"/>
          <w:szCs w:val="24"/>
          <w:rtl w:val="0"/>
        </w:rPr>
        <w:t xml:space="preserve"> Supported and unsupported cryptographic groups shall be clearly differentiated in the interface.</w:t>
      </w:r>
    </w:p>
    <w:p w:rsidR="00000000" w:rsidDel="00000000" w:rsidP="00000000" w:rsidRDefault="00000000" w:rsidRPr="00000000" w14:paraId="000000C4">
      <w:pPr>
        <w:widowControl w:val="0"/>
        <w:spacing w:after="240" w:before="240" w:line="240" w:lineRule="auto"/>
        <w:ind w:left="0" w:firstLine="0"/>
        <w:jc w:val="both"/>
        <w:rPr>
          <w:b w:val="1"/>
          <w:bCs w:val="1"/>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2.6 Assumptions and Dependencies </w:t>
      </w:r>
    </w:p>
    <w:p w:rsidR="00000000" w:rsidDel="00000000" w:rsidP="00000000" w:rsidRDefault="00000000" w:rsidRPr="00000000" w14:paraId="000000C5">
      <w:pPr>
        <w:widowControl w:val="0"/>
        <w:numPr>
          <w:ilvl w:val="0"/>
          <w:numId w:val="1"/>
        </w:numPr>
        <w:spacing w:after="0" w:afterAutospacing="0" w:before="372.7203369140625" w:line="240" w:lineRule="auto"/>
        <w:ind w:left="2160" w:hanging="360"/>
        <w:rPr>
          <w:rFonts w:ascii="Noto Sans Symbols" w:cs="Noto Sans Symbols" w:eastAsia="Noto Sans Symbols" w:hAnsi="Noto Sans Symbols"/>
          <w:sz w:val="24"/>
          <w:szCs w:val="24"/>
        </w:rPr>
      </w:pPr>
      <w:r w:rsidDel="00000000" w:rsidR="00000000" w:rsidRPr="00000000">
        <w:rPr>
          <w:rFonts w:ascii="Noto Sans Symbols" w:cs="Noto Sans Symbols" w:eastAsia="Noto Sans Symbols" w:hAnsi="Noto Sans Symbols"/>
          <w:b w:val="1"/>
          <w:bCs w:val="1"/>
          <w:sz w:val="24"/>
          <w:szCs w:val="24"/>
          <w:rtl w:val="0"/>
        </w:rPr>
        <w:t xml:space="preserve">Assumptions:</w:t>
      </w:r>
      <w:r w:rsidDel="00000000" w:rsidR="00000000" w:rsidRPr="00000000">
        <w:rPr>
          <w:rFonts w:ascii="Noto Sans Symbols" w:cs="Noto Sans Symbols" w:eastAsia="Noto Sans Symbols" w:hAnsi="Noto Sans Symbols"/>
          <w:sz w:val="24"/>
          <w:szCs w:val="24"/>
          <w:rtl w:val="0"/>
        </w:rPr>
        <w:t xml:space="preserve"> We assume the target websites are running TLS 1.3 and are using PQ hybrid handshake . We also assume the computer running the scan has an active internet connection.</w:t>
        <w:br w:type="textWrapping"/>
      </w:r>
    </w:p>
    <w:p w:rsidR="00000000" w:rsidDel="00000000" w:rsidP="00000000" w:rsidRDefault="00000000" w:rsidRPr="00000000" w14:paraId="000000C6">
      <w:pPr>
        <w:widowControl w:val="0"/>
        <w:numPr>
          <w:ilvl w:val="0"/>
          <w:numId w:val="1"/>
        </w:numPr>
        <w:spacing w:before="0" w:beforeAutospacing="0" w:line="240" w:lineRule="auto"/>
        <w:ind w:left="2160" w:hanging="360"/>
        <w:rPr>
          <w:rFonts w:ascii="Noto Sans Symbols" w:cs="Noto Sans Symbols" w:eastAsia="Noto Sans Symbols" w:hAnsi="Noto Sans Symbols"/>
          <w:sz w:val="24"/>
          <w:szCs w:val="24"/>
        </w:rPr>
      </w:pPr>
      <w:r w:rsidDel="00000000" w:rsidR="00000000" w:rsidRPr="00000000">
        <w:rPr>
          <w:rFonts w:ascii="Noto Sans Symbols" w:cs="Noto Sans Symbols" w:eastAsia="Noto Sans Symbols" w:hAnsi="Noto Sans Symbols"/>
          <w:b w:val="1"/>
          <w:bCs w:val="1"/>
          <w:sz w:val="24"/>
          <w:szCs w:val="24"/>
          <w:rtl w:val="0"/>
        </w:rPr>
        <w:t xml:space="preserve">Dependencies:</w:t>
      </w:r>
      <w:r w:rsidDel="00000000" w:rsidR="00000000" w:rsidRPr="00000000">
        <w:rPr>
          <w:rFonts w:ascii="Noto Sans Symbols" w:cs="Noto Sans Symbols" w:eastAsia="Noto Sans Symbols" w:hAnsi="Noto Sans Symbols"/>
          <w:sz w:val="24"/>
          <w:szCs w:val="24"/>
          <w:rtl w:val="0"/>
        </w:rPr>
        <w:t xml:space="preserve"> Our Python script completely depends on the OpenSSL binary that we custom-compiled with the </w:t>
      </w:r>
      <w:r w:rsidDel="00000000" w:rsidR="00000000" w:rsidRPr="00000000">
        <w:rPr>
          <w:rFonts w:ascii="Roboto Mono" w:cs="Roboto Mono" w:eastAsia="Roboto Mono" w:hAnsi="Roboto Mono"/>
          <w:color w:val="188038"/>
          <w:sz w:val="24"/>
          <w:szCs w:val="24"/>
          <w:rtl w:val="0"/>
        </w:rPr>
        <w:t xml:space="preserve">oqs-provider</w:t>
      </w:r>
      <w:r w:rsidDel="00000000" w:rsidR="00000000" w:rsidRPr="00000000">
        <w:rPr>
          <w:rFonts w:ascii="Noto Sans Symbols" w:cs="Noto Sans Symbols" w:eastAsia="Noto Sans Symbols" w:hAnsi="Noto Sans Symbols"/>
          <w:sz w:val="24"/>
          <w:szCs w:val="24"/>
          <w:rtl w:val="0"/>
        </w:rPr>
        <w:t xml:space="preserve">. If that binary isn't present, the script won't work.</w:t>
      </w:r>
      <w:r w:rsidDel="00000000" w:rsidR="00000000" w:rsidRPr="00000000">
        <w:rPr>
          <w:rtl w:val="0"/>
        </w:rPr>
      </w:r>
    </w:p>
    <w:p w:rsidR="00000000" w:rsidDel="00000000" w:rsidP="00000000" w:rsidRDefault="00000000" w:rsidRPr="00000000" w14:paraId="000000C7">
      <w:pPr>
        <w:widowControl w:val="0"/>
        <w:spacing w:before="645.0265502929688" w:line="240" w:lineRule="auto"/>
        <w:ind w:left="1825.9199523925781" w:right="21.99951171875" w:hanging="811.9199371337891"/>
        <w:rPr>
          <w:b w:val="1"/>
          <w:bCs w:val="1"/>
          <w:sz w:val="24"/>
          <w:szCs w:val="24"/>
        </w:rPr>
      </w:pPr>
      <w:r w:rsidDel="00000000" w:rsidR="00000000" w:rsidRPr="00000000">
        <w:rPr>
          <w:b w:val="1"/>
          <w:bCs w:val="1"/>
          <w:sz w:val="24"/>
          <w:szCs w:val="24"/>
        </w:rPr>
        <w:drawing>
          <wp:inline distB="19050" distT="19050" distL="19050" distR="19050">
            <wp:extent cx="6267450" cy="51181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267450" cy="51181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 w:line="240" w:lineRule="auto"/>
        <w:ind w:left="1069.9871826171875" w:right="0" w:firstLine="0"/>
        <w:jc w:val="left"/>
        <w:rPr>
          <w:rFonts w:ascii="Arial" w:cs="Arial" w:eastAsia="Arial" w:hAnsi="Arial"/>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079999923706055"/>
          <w:szCs w:val="28.079999923706055"/>
          <w:u w:val="single"/>
          <w:shd w:fill="auto" w:val="clear"/>
          <w:vertAlign w:val="baseline"/>
          <w:rtl w:val="0"/>
        </w:rPr>
        <w:t xml:space="preserve">Specific Requirements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262634277344" w:line="240" w:lineRule="auto"/>
        <w:ind w:left="1826.1599731445312"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3.1 Functional Requirements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262634277344" w:line="240" w:lineRule="auto"/>
        <w:ind w:left="1826.1599731445312" w:right="0" w:firstLine="0"/>
        <w:jc w:val="left"/>
        <w:rPr>
          <w:sz w:val="24"/>
          <w:szCs w:val="24"/>
        </w:rPr>
      </w:pPr>
      <w:r w:rsidDel="00000000" w:rsidR="00000000" w:rsidRPr="00000000">
        <w:rPr>
          <w:sz w:val="24"/>
          <w:szCs w:val="24"/>
          <w:rtl w:val="0"/>
        </w:rPr>
        <w:t xml:space="preserve">The system shall perform the following operations:</w:t>
      </w:r>
    </w:p>
    <w:p w:rsidR="00000000" w:rsidDel="00000000" w:rsidP="00000000" w:rsidRDefault="00000000" w:rsidRPr="00000000" w14:paraId="000000CB">
      <w:pPr>
        <w:widowControl w:val="0"/>
        <w:spacing w:after="240" w:before="240" w:line="240" w:lineRule="auto"/>
        <w:ind w:left="2160" w:firstLine="0"/>
        <w:rPr>
          <w:sz w:val="24"/>
          <w:szCs w:val="24"/>
        </w:rPr>
      </w:pPr>
      <w:r w:rsidDel="00000000" w:rsidR="00000000" w:rsidRPr="00000000">
        <w:rPr>
          <w:sz w:val="24"/>
          <w:szCs w:val="24"/>
          <w:rtl w:val="0"/>
        </w:rPr>
        <w:t xml:space="preserve">The system shall allow users to input domain names or IP addresses.</w:t>
        <w:br w:type="textWrapping"/>
        <w:t xml:space="preserve">The system shall resolve domains to IP addresses using DNS.</w:t>
        <w:br w:type="textWrapping"/>
        <w:t xml:space="preserve">The system shall perform TLS handshake analysis with the target server.</w:t>
        <w:br w:type="textWrapping"/>
        <w:t xml:space="preserve">The system shall detect supported TLS versions.</w:t>
        <w:br w:type="textWrapping"/>
        <w:t xml:space="preserve">The system shall identify cipher suites used by the server.</w:t>
        <w:br w:type="textWrapping"/>
        <w:t xml:space="preserve">The system shall test support for Post-Quantum Cryptographic algorithms.</w:t>
        <w:br w:type="textWrapping"/>
        <w:t xml:space="preserve">The system shall generate a Cryptographic Bill of Materials (CBOM).</w:t>
        <w:br w:type="textWrapping"/>
        <w:t xml:space="preserve">The system shall calculate a cryptographic security score.</w:t>
        <w:br w:type="textWrapping"/>
        <w:t xml:space="preserve">The system shall store scan results in a database.</w:t>
        <w:br w:type="textWrapping"/>
        <w:t xml:space="preserve">The system shall display results through the dashboard.</w:t>
        <w:br w:type="textWrapping"/>
        <w:t xml:space="preserve">The system shall generate reports for auditing purposes.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9687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External Interface Requirements </w:t>
      </w:r>
    </w:p>
    <w:p w:rsidR="00000000" w:rsidDel="00000000" w:rsidP="00000000" w:rsidRDefault="00000000" w:rsidRPr="00000000" w14:paraId="000000CD">
      <w:pPr>
        <w:widowControl w:val="0"/>
        <w:spacing w:before="353.519287109375" w:line="240" w:lineRule="auto"/>
        <w:ind w:left="2541.5200805664062" w:right="636.199951171875" w:firstLine="7.6800537109375"/>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3.2.1 User Interfaces:</w:t>
      </w:r>
      <w:r w:rsidDel="00000000" w:rsidR="00000000" w:rsidRPr="00000000">
        <w:rPr>
          <w:sz w:val="24"/>
          <w:szCs w:val="24"/>
          <w:rtl w:val="0"/>
        </w:rPr>
        <w:t xml:space="preserve"> The system shall provide a web-based dashboard with the following modules:</w:t>
      </w:r>
    </w:p>
    <w:p w:rsidR="00000000" w:rsidDel="00000000" w:rsidP="00000000" w:rsidRDefault="00000000" w:rsidRPr="00000000" w14:paraId="000000CE">
      <w:pPr>
        <w:widowControl w:val="0"/>
        <w:spacing w:after="240" w:before="240" w:line="240" w:lineRule="auto"/>
        <w:ind w:left="2880" w:firstLine="0"/>
        <w:rPr>
          <w:sz w:val="24"/>
          <w:szCs w:val="24"/>
        </w:rPr>
      </w:pPr>
      <w:r w:rsidDel="00000000" w:rsidR="00000000" w:rsidRPr="00000000">
        <w:rPr>
          <w:sz w:val="24"/>
          <w:szCs w:val="24"/>
          <w:rtl w:val="0"/>
        </w:rPr>
        <w:t xml:space="preserve">• Asset inventory</w:t>
        <w:br w:type="textWrapping"/>
        <w:t xml:space="preserve"> • TLS configuration results</w:t>
        <w:br w:type="textWrapping"/>
        <w:t xml:space="preserve"> • CBOM details</w:t>
        <w:br w:type="textWrapping"/>
        <w:t xml:space="preserve"> • PQC readiness status</w:t>
      </w:r>
    </w:p>
    <w:p w:rsidR="00000000" w:rsidDel="00000000" w:rsidP="00000000" w:rsidRDefault="00000000" w:rsidRPr="00000000" w14:paraId="000000CF">
      <w:pPr>
        <w:widowControl w:val="0"/>
        <w:spacing w:before="353.519287109375" w:line="240" w:lineRule="auto"/>
        <w:ind w:left="2541.5200805664062" w:right="636.199951171875" w:firstLine="7.6800537109375"/>
        <w:rPr>
          <w:sz w:val="24"/>
          <w:szCs w:val="24"/>
        </w:rPr>
      </w:pPr>
      <w:r w:rsidDel="00000000" w:rsidR="00000000" w:rsidRPr="00000000">
        <w:rPr>
          <w:rFonts w:ascii="Arial Unicode MS" w:cs="Arial Unicode MS" w:eastAsia="Arial Unicode MS" w:hAnsi="Arial Unicode MS"/>
          <w:b w:val="1"/>
          <w:bCs w:val="1"/>
          <w:sz w:val="24"/>
          <w:szCs w:val="24"/>
          <w:rtl w:val="0"/>
        </w:rPr>
        <w:t xml:space="preserve">∙ 3.2.2 Hardware Interfaces:</w:t>
      </w:r>
      <w:r w:rsidDel="00000000" w:rsidR="00000000" w:rsidRPr="00000000">
        <w:rPr>
          <w:sz w:val="24"/>
          <w:szCs w:val="24"/>
          <w:rtl w:val="0"/>
        </w:rPr>
        <w:t xml:space="preserve"> Standard network adapters to send outbound TCP/IP requests over port 443.</w:t>
      </w:r>
    </w:p>
    <w:p w:rsidR="00000000" w:rsidDel="00000000" w:rsidP="00000000" w:rsidRDefault="00000000" w:rsidRPr="00000000" w14:paraId="000000D0">
      <w:pPr>
        <w:widowControl w:val="0"/>
        <w:spacing w:before="353.519287109375" w:line="240" w:lineRule="auto"/>
        <w:ind w:left="2541.5200805664062" w:right="636.199951171875" w:firstLine="7.6800537109375"/>
        <w:rPr>
          <w:sz w:val="24"/>
          <w:szCs w:val="24"/>
        </w:rPr>
      </w:pPr>
      <w:r w:rsidDel="00000000" w:rsidR="00000000" w:rsidRPr="00000000">
        <w:rPr>
          <w:rFonts w:ascii="Arial Unicode MS" w:cs="Arial Unicode MS" w:eastAsia="Arial Unicode MS" w:hAnsi="Arial Unicode MS"/>
          <w:b w:val="1"/>
          <w:bCs w:val="1"/>
          <w:sz w:val="24"/>
          <w:szCs w:val="24"/>
          <w:rtl w:val="0"/>
        </w:rPr>
        <w:t xml:space="preserve">∙ 3.2.3 Software/ Communication Interfaces:</w:t>
      </w:r>
      <w:r w:rsidDel="00000000" w:rsidR="00000000" w:rsidRPr="00000000">
        <w:rPr>
          <w:sz w:val="24"/>
          <w:szCs w:val="24"/>
          <w:rtl w:val="0"/>
        </w:rPr>
        <w:t xml:space="preserve"> Interaction with the host operating system's DNS resolver to translate domain names into IPs prior to scanning.</w:t>
      </w:r>
    </w:p>
    <w:p w:rsidR="00000000" w:rsidDel="00000000" w:rsidP="00000000" w:rsidRDefault="00000000" w:rsidRPr="00000000" w14:paraId="000000D1">
      <w:pPr>
        <w:widowControl w:val="0"/>
        <w:spacing w:before="353.519287109375" w:line="240" w:lineRule="auto"/>
        <w:ind w:left="2541.5200805664062" w:right="636.199951171875" w:firstLine="7.6800537109375"/>
        <w:rPr>
          <w:sz w:val="24"/>
          <w:szCs w:val="24"/>
        </w:rPr>
      </w:pPr>
      <w:r w:rsidDel="00000000" w:rsidR="00000000" w:rsidRPr="00000000">
        <w:rPr>
          <w:rtl w:val="0"/>
        </w:rPr>
      </w:r>
    </w:p>
    <w:p w:rsidR="00000000" w:rsidDel="00000000" w:rsidP="00000000" w:rsidRDefault="00000000" w:rsidRPr="00000000" w14:paraId="000000D2">
      <w:pPr>
        <w:widowControl w:val="0"/>
        <w:spacing w:before="353.519287109375" w:line="240" w:lineRule="auto"/>
        <w:ind w:left="2541.5200805664062" w:right="636.199951171875" w:firstLine="7.6800537109375"/>
        <w:rPr>
          <w:sz w:val="24"/>
          <w:szCs w:val="24"/>
        </w:rPr>
      </w:pPr>
      <w:r w:rsidDel="00000000" w:rsidR="00000000" w:rsidRPr="00000000">
        <w:rPr>
          <w:rtl w:val="0"/>
        </w:rPr>
      </w:r>
    </w:p>
    <w:p w:rsidR="00000000" w:rsidDel="00000000" w:rsidP="00000000" w:rsidRDefault="00000000" w:rsidRPr="00000000" w14:paraId="000000D3">
      <w:pPr>
        <w:widowControl w:val="0"/>
        <w:spacing w:before="353.519287109375" w:line="240" w:lineRule="auto"/>
        <w:ind w:left="2541.5200805664062" w:right="636.199951171875" w:firstLine="7.6800537109375"/>
        <w:rPr>
          <w:sz w:val="24"/>
          <w:szCs w:val="24"/>
        </w:rPr>
      </w:pPr>
      <w:r w:rsidDel="00000000" w:rsidR="00000000" w:rsidRPr="00000000">
        <w:rPr>
          <w:rtl w:val="0"/>
        </w:rPr>
      </w:r>
    </w:p>
    <w:p w:rsidR="00000000" w:rsidDel="00000000" w:rsidP="00000000" w:rsidRDefault="00000000" w:rsidRPr="00000000" w14:paraId="000000D4">
      <w:pPr>
        <w:widowControl w:val="0"/>
        <w:spacing w:before="353.519287109375" w:line="240" w:lineRule="auto"/>
        <w:ind w:left="2541.5200805664062" w:right="636.199951171875" w:firstLine="7.6800537109375"/>
        <w:rPr>
          <w:sz w:val="24"/>
          <w:szCs w:val="24"/>
        </w:rPr>
      </w:pPr>
      <w:r w:rsidDel="00000000" w:rsidR="00000000" w:rsidRPr="00000000">
        <w:rPr>
          <w:rtl w:val="0"/>
        </w:rPr>
      </w:r>
    </w:p>
    <w:p w:rsidR="00000000" w:rsidDel="00000000" w:rsidP="00000000" w:rsidRDefault="00000000" w:rsidRPr="00000000" w14:paraId="000000D5">
      <w:pPr>
        <w:widowControl w:val="0"/>
        <w:spacing w:before="353.519287109375" w:line="240" w:lineRule="auto"/>
        <w:ind w:left="0" w:right="636.199951171875"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6">
      <w:pPr>
        <w:widowControl w:val="0"/>
        <w:spacing w:before="645.0265502929688" w:line="240" w:lineRule="auto"/>
        <w:ind w:left="1825.9199523925781" w:right="21.99951171875" w:hanging="811.9199371337891"/>
        <w:rPr>
          <w:sz w:val="24"/>
          <w:szCs w:val="24"/>
        </w:rPr>
      </w:pPr>
      <w:r w:rsidDel="00000000" w:rsidR="00000000" w:rsidRPr="00000000">
        <w:rPr>
          <w:b w:val="1"/>
          <w:bCs w:val="1"/>
          <w:sz w:val="24"/>
          <w:szCs w:val="24"/>
        </w:rPr>
        <w:drawing>
          <wp:inline distB="19050" distT="19050" distL="19050" distR="19050">
            <wp:extent cx="6267450" cy="511810"/>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267450" cy="51181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2690429687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System Features </w:t>
      </w:r>
    </w:p>
    <w:p w:rsidR="00000000" w:rsidDel="00000000" w:rsidP="00000000" w:rsidRDefault="00000000" w:rsidRPr="00000000" w14:paraId="000000D8">
      <w:pPr>
        <w:pStyle w:val="Heading3"/>
        <w:keepNext w:val="0"/>
        <w:keepLines w:val="0"/>
        <w:widowControl w:val="0"/>
        <w:spacing w:after="0" w:before="0" w:line="240" w:lineRule="auto"/>
        <w:ind w:left="2160" w:firstLine="0"/>
        <w:rPr>
          <w:b w:val="0"/>
          <w:bCs w:val="0"/>
          <w:sz w:val="24"/>
          <w:szCs w:val="24"/>
        </w:rPr>
      </w:pPr>
      <w:bookmarkStart w:colFirst="0" w:colLast="0" w:name="_gezhk3rl61yd" w:id="0"/>
      <w:bookmarkEnd w:id="0"/>
      <w:r w:rsidDel="00000000" w:rsidR="00000000" w:rsidRPr="00000000">
        <w:rPr>
          <w:b w:val="0"/>
          <w:bCs w:val="0"/>
          <w:sz w:val="24"/>
          <w:szCs w:val="24"/>
          <w:rtl w:val="0"/>
        </w:rPr>
        <w:t xml:space="preserve">Asset Discovery: Identifies domains, subdomains, IPs, certificates, and servers.</w:t>
      </w:r>
    </w:p>
    <w:p w:rsidR="00000000" w:rsidDel="00000000" w:rsidP="00000000" w:rsidRDefault="00000000" w:rsidRPr="00000000" w14:paraId="000000D9">
      <w:pPr>
        <w:pStyle w:val="Heading3"/>
        <w:keepNext w:val="0"/>
        <w:keepLines w:val="0"/>
        <w:widowControl w:val="0"/>
        <w:spacing w:after="0" w:before="0" w:line="240" w:lineRule="auto"/>
        <w:ind w:left="2160" w:firstLine="0"/>
        <w:rPr>
          <w:b w:val="0"/>
          <w:bCs w:val="0"/>
          <w:sz w:val="24"/>
          <w:szCs w:val="24"/>
        </w:rPr>
      </w:pPr>
      <w:bookmarkStart w:colFirst="0" w:colLast="0" w:name="_gezhk3rl61yd" w:id="0"/>
      <w:bookmarkEnd w:id="0"/>
      <w:r w:rsidDel="00000000" w:rsidR="00000000" w:rsidRPr="00000000">
        <w:rPr>
          <w:b w:val="0"/>
          <w:bCs w:val="0"/>
          <w:sz w:val="24"/>
          <w:szCs w:val="24"/>
          <w:rtl w:val="0"/>
        </w:rPr>
        <w:t xml:space="preserve">Cryptographic Analysis: Analyzes TLS versions, cipher suites, keys, and certificates.</w:t>
      </w:r>
    </w:p>
    <w:p w:rsidR="00000000" w:rsidDel="00000000" w:rsidP="00000000" w:rsidRDefault="00000000" w:rsidRPr="00000000" w14:paraId="000000DA">
      <w:pPr>
        <w:pStyle w:val="Heading3"/>
        <w:keepNext w:val="0"/>
        <w:keepLines w:val="0"/>
        <w:widowControl w:val="0"/>
        <w:spacing w:after="0" w:before="0" w:line="240" w:lineRule="auto"/>
        <w:ind w:left="2160" w:firstLine="0"/>
        <w:rPr>
          <w:b w:val="0"/>
          <w:bCs w:val="0"/>
          <w:sz w:val="24"/>
          <w:szCs w:val="24"/>
        </w:rPr>
      </w:pPr>
      <w:bookmarkStart w:colFirst="0" w:colLast="0" w:name="_gezhk3rl61yd" w:id="0"/>
      <w:bookmarkEnd w:id="0"/>
      <w:r w:rsidDel="00000000" w:rsidR="00000000" w:rsidRPr="00000000">
        <w:rPr>
          <w:b w:val="0"/>
          <w:bCs w:val="0"/>
          <w:sz w:val="24"/>
          <w:szCs w:val="24"/>
          <w:rtl w:val="0"/>
        </w:rPr>
        <w:t xml:space="preserve">PQC Testing: Checks support for PQC algorithms like ML-KEM, FrodoKEM, and Kyber.</w:t>
      </w:r>
    </w:p>
    <w:p w:rsidR="00000000" w:rsidDel="00000000" w:rsidP="00000000" w:rsidRDefault="00000000" w:rsidRPr="00000000" w14:paraId="000000DB">
      <w:pPr>
        <w:pStyle w:val="Heading3"/>
        <w:keepNext w:val="0"/>
        <w:keepLines w:val="0"/>
        <w:widowControl w:val="0"/>
        <w:spacing w:after="0" w:before="0" w:line="240" w:lineRule="auto"/>
        <w:ind w:left="2160" w:firstLine="0"/>
        <w:rPr>
          <w:b w:val="0"/>
          <w:bCs w:val="0"/>
          <w:sz w:val="24"/>
          <w:szCs w:val="24"/>
        </w:rPr>
      </w:pPr>
      <w:bookmarkStart w:colFirst="0" w:colLast="0" w:name="_cq4py8ta9q2c" w:id="1"/>
      <w:bookmarkEnd w:id="1"/>
      <w:r w:rsidDel="00000000" w:rsidR="00000000" w:rsidRPr="00000000">
        <w:rPr>
          <w:b w:val="0"/>
          <w:bCs w:val="0"/>
          <w:sz w:val="24"/>
          <w:szCs w:val="24"/>
          <w:rtl w:val="0"/>
        </w:rPr>
        <w:t xml:space="preserve">CBOM Generation: Creates a list of cryptographic components used by the asset.</w:t>
      </w:r>
    </w:p>
    <w:p w:rsidR="00000000" w:rsidDel="00000000" w:rsidP="00000000" w:rsidRDefault="00000000" w:rsidRPr="00000000" w14:paraId="000000DC">
      <w:pPr>
        <w:pStyle w:val="Heading3"/>
        <w:keepNext w:val="0"/>
        <w:keepLines w:val="0"/>
        <w:widowControl w:val="0"/>
        <w:spacing w:after="240" w:before="240" w:line="240" w:lineRule="auto"/>
        <w:ind w:left="0" w:firstLine="0"/>
        <w:rPr>
          <w:b w:val="1"/>
          <w:bCs w:val="1"/>
          <w:sz w:val="24"/>
          <w:szCs w:val="24"/>
        </w:rPr>
      </w:pPr>
      <w:bookmarkStart w:colFirst="0" w:colLast="0" w:name="_x077lqqtqv69" w:id="2"/>
      <w:bookmarkEnd w:id="2"/>
      <w:r w:rsidDel="00000000" w:rsidR="00000000" w:rsidRPr="00000000">
        <w:rPr>
          <w:b w:val="0"/>
          <w:bCs w:val="0"/>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Non-functional Requirements </w:t>
      </w:r>
      <w:r w:rsidDel="00000000" w:rsidR="00000000" w:rsidRPr="00000000">
        <w:rPr>
          <w:rtl w:val="0"/>
        </w:rPr>
      </w:r>
    </w:p>
    <w:p w:rsidR="00000000" w:rsidDel="00000000" w:rsidP="00000000" w:rsidRDefault="00000000" w:rsidRPr="00000000" w14:paraId="000000DD">
      <w:pPr>
        <w:widowControl w:val="0"/>
        <w:spacing w:after="240" w:before="240" w:line="240" w:lineRule="auto"/>
        <w:ind w:left="2160" w:firstLine="0"/>
        <w:rPr>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sz w:val="24"/>
          <w:szCs w:val="24"/>
          <w:rtl w:val="0"/>
        </w:rPr>
        <w:t xml:space="preserve">3.4.1 </w:t>
      </w:r>
      <w:r w:rsidDel="00000000" w:rsidR="00000000" w:rsidRPr="00000000">
        <w:rPr>
          <w:b w:val="1"/>
          <w:bCs w:val="1"/>
          <w:sz w:val="24"/>
          <w:szCs w:val="24"/>
          <w:rtl w:val="0"/>
        </w:rPr>
        <w:t xml:space="preserve">Performance Requirements</w:t>
      </w:r>
      <w:r w:rsidDel="00000000" w:rsidR="00000000" w:rsidRPr="00000000">
        <w:rPr>
          <w:sz w:val="24"/>
          <w:szCs w:val="24"/>
          <w:rtl w:val="0"/>
        </w:rPr>
        <w:t xml:space="preserve">: We wrote a strict 20-second timeout into the </w:t>
      </w:r>
      <w:r w:rsidDel="00000000" w:rsidR="00000000" w:rsidRPr="00000000">
        <w:rPr>
          <w:rFonts w:ascii="Roboto Mono" w:cs="Roboto Mono" w:eastAsia="Roboto Mono" w:hAnsi="Roboto Mono"/>
          <w:color w:val="188038"/>
          <w:sz w:val="24"/>
          <w:szCs w:val="24"/>
          <w:rtl w:val="0"/>
        </w:rPr>
        <w:t xml:space="preserve">subprocess.run</w:t>
      </w:r>
      <w:r w:rsidDel="00000000" w:rsidR="00000000" w:rsidRPr="00000000">
        <w:rPr>
          <w:sz w:val="24"/>
          <w:szCs w:val="24"/>
          <w:rtl w:val="0"/>
        </w:rPr>
        <w:t xml:space="preserve"> function. This is a critical requirement because unresponsive servers will otherwise cause the scanning loop to hang indefinitely.</w:t>
      </w:r>
    </w:p>
    <w:p w:rsidR="00000000" w:rsidDel="00000000" w:rsidP="00000000" w:rsidRDefault="00000000" w:rsidRPr="00000000" w14:paraId="000000DE">
      <w:pPr>
        <w:widowControl w:val="0"/>
        <w:spacing w:after="240" w:before="240" w:line="240" w:lineRule="auto"/>
        <w:ind w:left="216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sz w:val="24"/>
          <w:szCs w:val="24"/>
          <w:rtl w:val="0"/>
        </w:rPr>
        <w:t xml:space="preserve">3.4.2 </w:t>
      </w:r>
      <w:r w:rsidDel="00000000" w:rsidR="00000000" w:rsidRPr="00000000">
        <w:rPr>
          <w:b w:val="1"/>
          <w:bCs w:val="1"/>
          <w:sz w:val="24"/>
          <w:szCs w:val="24"/>
          <w:rtl w:val="0"/>
        </w:rPr>
        <w:t xml:space="preserve">Software Quality Attributes</w:t>
      </w:r>
      <w:r w:rsidDel="00000000" w:rsidR="00000000" w:rsidRPr="00000000">
        <w:rPr>
          <w:sz w:val="24"/>
          <w:szCs w:val="24"/>
          <w:rtl w:val="0"/>
        </w:rPr>
        <w:t xml:space="preserve">: The code needs to be highly modular. We stored the 38 test algorithms in a simple Python list (</w:t>
      </w:r>
      <w:r w:rsidDel="00000000" w:rsidR="00000000" w:rsidRPr="00000000">
        <w:rPr>
          <w:rFonts w:ascii="Roboto Mono" w:cs="Roboto Mono" w:eastAsia="Roboto Mono" w:hAnsi="Roboto Mono"/>
          <w:color w:val="188038"/>
          <w:sz w:val="24"/>
          <w:szCs w:val="24"/>
          <w:rtl w:val="0"/>
        </w:rPr>
        <w:t xml:space="preserve">pq_groups</w:t>
      </w:r>
      <w:r w:rsidDel="00000000" w:rsidR="00000000" w:rsidRPr="00000000">
        <w:rPr>
          <w:sz w:val="24"/>
          <w:szCs w:val="24"/>
          <w:rtl w:val="0"/>
        </w:rPr>
        <w:t xml:space="preserve">) to easily add or remove new algorithms as NIST updates its standards.</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199462890625" w:line="240" w:lineRule="auto"/>
        <w:ind w:left="720" w:right="0" w:firstLine="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Technological Requirements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250.9600830078125" w:right="632.958984375" w:firstLine="285.599822998046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 Technologies used in </w:t>
      </w:r>
      <w:r w:rsidDel="00000000" w:rsidR="00000000" w:rsidRPr="00000000">
        <w:rPr>
          <w:b w:val="1"/>
          <w:bCs w:val="1"/>
          <w:sz w:val="24"/>
          <w:szCs w:val="24"/>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of the web application:</w:t>
      </w:r>
    </w:p>
    <w:p w:rsidR="00000000" w:rsidDel="00000000" w:rsidP="00000000" w:rsidRDefault="00000000" w:rsidRPr="00000000" w14:paraId="000000E1">
      <w:pPr>
        <w:widowControl w:val="0"/>
        <w:spacing w:before="271.920166015625" w:line="240" w:lineRule="auto"/>
        <w:ind w:left="2250.9600830078125" w:right="632.958984375" w:firstLine="285.5998229980469"/>
        <w:rPr>
          <w:sz w:val="24"/>
          <w:szCs w:val="24"/>
        </w:rPr>
      </w:pPr>
      <w:r w:rsidDel="00000000" w:rsidR="00000000" w:rsidRPr="00000000">
        <w:rPr>
          <w:sz w:val="24"/>
          <w:szCs w:val="24"/>
          <w:rtl w:val="0"/>
        </w:rPr>
        <w:t xml:space="preserve">Frontend: React</w:t>
      </w:r>
    </w:p>
    <w:p w:rsidR="00000000" w:rsidDel="00000000" w:rsidP="00000000" w:rsidRDefault="00000000" w:rsidRPr="00000000" w14:paraId="000000E2">
      <w:pPr>
        <w:widowControl w:val="0"/>
        <w:spacing w:before="271.920166015625" w:line="240" w:lineRule="auto"/>
        <w:ind w:left="2250.9600830078125" w:right="632.958984375" w:firstLine="285.5998229980469"/>
        <w:rPr>
          <w:sz w:val="24"/>
          <w:szCs w:val="24"/>
        </w:rPr>
      </w:pPr>
      <w:r w:rsidDel="00000000" w:rsidR="00000000" w:rsidRPr="00000000">
        <w:rPr>
          <w:sz w:val="24"/>
          <w:szCs w:val="24"/>
          <w:rtl w:val="0"/>
        </w:rPr>
        <w:t xml:space="preserve">Backend: Node.js / Express</w:t>
      </w:r>
    </w:p>
    <w:p w:rsidR="00000000" w:rsidDel="00000000" w:rsidP="00000000" w:rsidRDefault="00000000" w:rsidRPr="00000000" w14:paraId="000000E3">
      <w:pPr>
        <w:widowControl w:val="0"/>
        <w:spacing w:before="271.920166015625" w:line="240" w:lineRule="auto"/>
        <w:ind w:left="2250.9600830078125" w:right="632.958984375" w:firstLine="285.5998229980469"/>
        <w:rPr>
          <w:sz w:val="24"/>
          <w:szCs w:val="24"/>
        </w:rPr>
      </w:pPr>
      <w:r w:rsidDel="00000000" w:rsidR="00000000" w:rsidRPr="00000000">
        <w:rPr>
          <w:sz w:val="24"/>
          <w:szCs w:val="24"/>
          <w:rtl w:val="0"/>
        </w:rPr>
        <w:t xml:space="preserve">Scanning Engine: Python</w:t>
      </w:r>
    </w:p>
    <w:p w:rsidR="00000000" w:rsidDel="00000000" w:rsidP="00000000" w:rsidRDefault="00000000" w:rsidRPr="00000000" w14:paraId="000000E4">
      <w:pPr>
        <w:widowControl w:val="0"/>
        <w:spacing w:before="271.920166015625" w:line="240" w:lineRule="auto"/>
        <w:ind w:left="2250.9600830078125" w:right="632.958984375" w:firstLine="285.5998229980469"/>
        <w:rPr>
          <w:sz w:val="24"/>
          <w:szCs w:val="24"/>
        </w:rPr>
      </w:pPr>
      <w:r w:rsidDel="00000000" w:rsidR="00000000" w:rsidRPr="00000000">
        <w:rPr>
          <w:sz w:val="24"/>
          <w:szCs w:val="24"/>
          <w:rtl w:val="0"/>
        </w:rPr>
        <w:t xml:space="preserve">Cryptographic Library: OpenSSL + OQS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250.9600830078125" w:right="632.958984375" w:firstLine="285.5998229980469"/>
        <w:jc w:val="left"/>
        <w:rPr>
          <w:sz w:val="24"/>
          <w:szCs w:val="24"/>
        </w:rPr>
      </w:pPr>
      <w:r w:rsidDel="00000000" w:rsidR="00000000" w:rsidRPr="00000000">
        <w:rPr>
          <w:sz w:val="24"/>
          <w:szCs w:val="24"/>
          <w:rtl w:val="0"/>
        </w:rPr>
        <w:t xml:space="preserve">Database: MongoDB</w:t>
      </w:r>
      <w:r w:rsidDel="00000000" w:rsidR="00000000" w:rsidRPr="00000000">
        <w:rPr>
          <w:rtl w:val="0"/>
        </w:rPr>
      </w:r>
    </w:p>
    <w:p w:rsidR="00000000" w:rsidDel="00000000" w:rsidP="00000000" w:rsidRDefault="00000000" w:rsidRPr="00000000" w14:paraId="000000E6">
      <w:pPr>
        <w:widowControl w:val="0"/>
        <w:spacing w:before="645.0265502929688" w:line="240" w:lineRule="auto"/>
        <w:ind w:left="2160" w:right="21.99951171875"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4.2 I.D.E. (Integrated Development Environment):</w:t>
      </w:r>
      <w:r w:rsidDel="00000000" w:rsidR="00000000" w:rsidRPr="00000000">
        <w:rPr>
          <w:sz w:val="24"/>
          <w:szCs w:val="24"/>
          <w:rtl w:val="0"/>
        </w:rPr>
        <w:t xml:space="preserve">vscode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536.5599060058594" w:right="1249.87976074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4.3 Database Management Software: </w:t>
      </w:r>
      <w:r w:rsidDel="00000000" w:rsidR="00000000" w:rsidRPr="00000000">
        <w:rPr>
          <w:sz w:val="24"/>
          <w:szCs w:val="24"/>
          <w:rtl w:val="0"/>
        </w:rPr>
        <w:t xml:space="preserve">MongoDB (NoSQL Document Database Management System)</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67431640625" w:line="240" w:lineRule="auto"/>
        <w:ind w:left="0" w:right="0" w:firstLine="0"/>
        <w:jc w:val="left"/>
        <w:rPr>
          <w:rFonts w:ascii="Arial" w:cs="Arial" w:eastAsia="Arial" w:hAnsi="Arial"/>
          <w:b w:val="0"/>
          <w:b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2015380859375" w:line="240" w:lineRule="auto"/>
        <w:ind w:left="1099.199981689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Security Requirements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40" w:lineRule="auto"/>
        <w:ind w:left="1440" w:right="31.15966796875" w:firstLine="0"/>
        <w:jc w:val="left"/>
        <w:rPr>
          <w:sz w:val="24"/>
          <w:szCs w:val="24"/>
          <w:u w:val="single"/>
        </w:rPr>
      </w:pPr>
      <w:r w:rsidDel="00000000" w:rsidR="00000000" w:rsidRPr="00000000">
        <w:rPr>
          <w:sz w:val="24"/>
          <w:szCs w:val="24"/>
          <w:rtl w:val="0"/>
        </w:rPr>
        <w:t xml:space="preserve">The proposed system must be compatible with the existing IT infrastructure, including operating systems, databases, network configuration, and security protocols. Any impact on performance, storage, network traffic, or authentication mechanisms  be analyzed. </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951171875" w:firstLine="0"/>
        <w:jc w:val="right"/>
        <w:rPr>
          <w:sz w:val="24"/>
          <w:szCs w:val="24"/>
          <w:u w:val="singl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951171875" w:firstLine="0"/>
        <w:jc w:val="right"/>
        <w:rPr>
          <w:sz w:val="24"/>
          <w:szCs w:val="24"/>
          <w:u w:val="single"/>
        </w:rPr>
      </w:pPr>
      <w:r w:rsidDel="00000000" w:rsidR="00000000" w:rsidRPr="00000000">
        <w:rPr>
          <w:rtl w:val="0"/>
        </w:rPr>
      </w:r>
    </w:p>
    <w:tbl>
      <w:tblPr>
        <w:tblStyle w:val="Table6"/>
        <w:tblW w:w="9925.999908447266" w:type="dxa"/>
        <w:jc w:val="left"/>
        <w:tblInd w:w="98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999908447266"/>
        <w:tblGridChange w:id="0">
          <w:tblGrid>
            <w:gridCol w:w="9925.999908447266"/>
          </w:tblGrid>
        </w:tblGridChange>
      </w:tblGrid>
      <w:tr>
        <w:trPr>
          <w:cantSplit w:val="0"/>
          <w:trHeight w:val="9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800048828125" w:right="42.32177734375" w:hanging="353.04000854492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Trails for all important events capturing details like user ID, time and date,  event etc.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842.880096435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For the web dashboard we are building, every time a scan is executed, we will log the event in our backend database (e.g., MongoDB). We will record who started the scan (User ID), the exact time and date, and the target domain. This provides a clear audit trail of all scanning activity.</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9482421875" w:line="240" w:lineRule="auto"/>
              <w:ind w:left="851.0400390625" w:right="41.59912109375" w:hanging="365.279998779296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Access to Information and computing facilities based on principals like  ‘segregation of duty’, ‘need-to-know’, etc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842.880096435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We are implementing basic Role-Based Access Control (RBAC). Following the 'need-to-know' principle, only the 'Admin User' (like an IT admin or our team) will have the permissions to configure targets and trigger the Python scanning script. 'Checker' users will only be given read-only access to view the final reports.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1982421875" w:line="240" w:lineRule="auto"/>
              <w:ind w:left="485.760040283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Recoverability of Application in case of Failure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842.880096435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Our core Python scanner is stateless. If the network drops or the script crashes during a handshake, it doesn't corrupt anything; we can simply re-run the command. For the web application, we will rely on standard database backups to ensure we can recover the scan history if the server goes down.</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 w:line="240" w:lineRule="auto"/>
              <w:ind w:left="1169.1999816894531" w:right="1737.440185546875" w:hanging="675.7598876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Compliance with any legal,</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statutory and contractual</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obligations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 w:line="240" w:lineRule="auto"/>
              <w:ind w:left="1169.1999816894531" w:right="1737.440185546875" w:hanging="675.7598876953125"/>
              <w:rPr>
                <w:sz w:val="24"/>
                <w:szCs w:val="24"/>
              </w:rPr>
            </w:pPr>
            <w:r w:rsidDel="00000000" w:rsidR="00000000" w:rsidRPr="00000000">
              <w:rPr>
                <w:sz w:val="24"/>
                <w:szCs w:val="24"/>
                <w:rtl w:val="0"/>
              </w:rPr>
              <w:t xml:space="preserve">          The primary goal of our tool is to help the bank comply with upcoming cybersecurity mandates. By generating the cryptographic inventory, we directly fulfill the CERT-In guidelines for maintaining a Cryptographic Bill of Materials (CBOM) and help track compliance with NIST post-quantum standards.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 w:line="24.000000000000004" w:lineRule="auto"/>
              <w:ind w:left="1169.1999816894531" w:right="1737.440185546875" w:hanging="675.7598876953125"/>
              <w:rPr>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240" w:lineRule="auto"/>
              <w:ind w:left="840.2400207519531" w:right="44.722900390625" w:hanging="346.799926757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Security vulnerabilities involved when connecting with other systems and  applications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69.1999816894531"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We specifically designed the scanner to be non-intrusive so it won't trigger alarms or crash live bank servers. Our script acts just like a standard web client, it initiates a TLS handshake to read the public key and test the cipher, then immediately closes the connection without sending any actual data payloads.</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493.4400939941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Operating environment security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69.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We will use minimum  tlsv1.2 for security in our dashboard.  </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840.4800415039062" w:right="45.92041015625" w:hanging="347.039947509765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 of providing security to the system over its life cycle (includes hardware,  software, personnel and training).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840.4800415039062" w:right="45.92041015625" w:hanging="347.0399475097656"/>
              <w:jc w:val="left"/>
              <w:rPr>
                <w:sz w:val="24"/>
                <w:szCs w:val="24"/>
              </w:rPr>
            </w:pPr>
            <w:r w:rsidDel="00000000" w:rsidR="00000000" w:rsidRPr="00000000">
              <w:rPr>
                <w:sz w:val="24"/>
                <w:szCs w:val="24"/>
                <w:rtl w:val="0"/>
              </w:rPr>
              <w:t xml:space="preserve">     Because we built our solution using robust open-source technologies—like Python, Ubuntu Linux, and the Open Quantum Safe (OQS) fork of OpenSSL—the software licensing costs are zero. The primary costs for the bank will simply be standard server hosting and the initial training for the IT admins to use the dashboard.</w:t>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Annexure-A (CERT-IN CBOM elements)</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ectPr>
          <w:pgSz w:h="16820" w:w="11900" w:orient="portrait"/>
          <w:pgMar w:bottom="0" w:top="708.00048828125" w:left="0" w:right="994.000244140625" w:header="0" w:footer="720"/>
          <w:pgNumType w:start="1"/>
        </w:sectPr>
      </w:pPr>
      <w:r w:rsidDel="00000000" w:rsidR="00000000" w:rsidRPr="00000000">
        <w:rPr>
          <w:rtl w:val="0"/>
        </w:rPr>
        <w:tab/>
        <w:tab/>
      </w:r>
      <w:r w:rsidDel="00000000" w:rsidR="00000000" w:rsidRPr="00000000">
        <w:rPr/>
        <w:drawing>
          <wp:inline distB="19050" distT="19050" distL="19050" distR="19050">
            <wp:extent cx="5757863" cy="66675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57863"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67425" cy="2665095"/>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67425" cy="266509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67425" cy="562229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067425" cy="562229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ectPr>
          <w:type w:val="continuous"/>
          <w:pgSz w:h="16820" w:w="11900" w:orient="portrait"/>
          <w:pgMar w:bottom="0" w:top="708.00048828125" w:left="1440" w:right="1440" w:header="0" w:footer="720"/>
          <w:cols w:equalWidth="0" w:num="1">
            <w:col w:space="0" w:w="9020"/>
          </w:cols>
        </w:sect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267450" cy="51181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67450" cy="511810"/>
                    </a:xfrm>
                    <a:prstGeom prst="rect"/>
                    <a:ln/>
                  </pic:spPr>
                </pic:pic>
              </a:graphicData>
            </a:graphic>
          </wp:inline>
        </w:drawing>
      </w:r>
      <w:r w:rsidDel="00000000" w:rsidR="00000000" w:rsidRPr="00000000">
        <w:rPr>
          <w:rtl w:val="0"/>
        </w:rPr>
      </w:r>
    </w:p>
    <w:tbl>
      <w:tblPr>
        <w:tblStyle w:val="Table7"/>
        <w:tblW w:w="9925.999908447266" w:type="dxa"/>
        <w:jc w:val="left"/>
        <w:tblInd w:w="98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999908447266"/>
        <w:tblGridChange w:id="0">
          <w:tblGrid>
            <w:gridCol w:w="9925.999908447266"/>
          </w:tblGrid>
        </w:tblGridChange>
      </w:tblGrid>
      <w:tr>
        <w:trPr>
          <w:cantSplit w:val="0"/>
          <w:trHeight w:val="12563.1993103027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243.399658203125" w:hanging="0.1999664306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76950" cy="6979285"/>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076950" cy="697928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tc>
      </w:tr>
      <w:tr>
        <w:trPr>
          <w:cantSplit w:val="0"/>
          <w:trHeight w:val="28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   </w:t>
        <w:tab/>
      </w:r>
    </w:p>
    <w:sectPr>
      <w:type w:val="continuous"/>
      <w:pgSz w:h="16820" w:w="11900" w:orient="portrait"/>
      <w:pgMar w:bottom="0" w:top="708.00048828125" w:left="0" w:right="994.000244140625" w:header="0" w:footer="720"/>
      <w:cols w:equalWidth="0" w:num="1">
        <w:col w:space="0" w:w="10905.999755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