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FB57" w14:textId="1C984FD7" w:rsidR="00FD7AA0" w:rsidRPr="007C493C" w:rsidRDefault="00000000" w:rsidP="007C493C">
      <w:pPr>
        <w:pStyle w:val="Heading1"/>
      </w:pPr>
      <w:r w:rsidRPr="007C493C">
        <w:t xml:space="preserve">Task </w:t>
      </w:r>
      <w:r w:rsidR="007C493C" w:rsidRPr="007C493C">
        <w:t>3</w:t>
      </w:r>
      <w:r w:rsidRPr="007C493C">
        <w:t>: Missing Data Investigation and Handling</w:t>
      </w:r>
    </w:p>
    <w:p w14:paraId="23CF360F" w14:textId="17124772" w:rsidR="00FD7AA0" w:rsidRDefault="00000000" w:rsidP="007C493C">
      <w:pPr>
        <w:spacing w:before="240"/>
      </w:pPr>
      <w:r>
        <w:t>The e-commerce dataset contains order details such as order date, customer ID, product, quantity, price, payment method, order status and city. Missing values can affect order tracking, revenue calculations and business reporting. The following investigation describes how missing data should be identified and handled without introducing unsupported values.</w:t>
      </w:r>
    </w:p>
    <w:p w14:paraId="5F59A587" w14:textId="77777777" w:rsidR="00FD7AA0" w:rsidRDefault="00000000" w:rsidP="007C493C">
      <w:pPr>
        <w:pStyle w:val="Heading2"/>
      </w:pPr>
      <w:r>
        <w:t>Problem 1: Missing or Invalid Order Date</w:t>
      </w:r>
    </w:p>
    <w:p w14:paraId="0D302235" w14:textId="77777777" w:rsidR="00FD7AA0" w:rsidRDefault="00000000">
      <w:pPr>
        <w:ind w:left="173"/>
      </w:pPr>
      <w:r>
        <w:rPr>
          <w:b/>
        </w:rPr>
        <w:t xml:space="preserve">Problem: </w:t>
      </w:r>
      <w:r>
        <w:t>The order_date field may be blank or contain an invalid date. During conversion with pd.to_datetime(..., errors='coerce'), invalid date strings are converted to NaT.</w:t>
      </w:r>
    </w:p>
    <w:p w14:paraId="0A9D0FE4" w14:textId="77777777" w:rsidR="00FD7AA0" w:rsidRDefault="00000000">
      <w:pPr>
        <w:ind w:left="173"/>
      </w:pPr>
      <w:r>
        <w:rPr>
          <w:b/>
        </w:rPr>
        <w:t xml:space="preserve">Solution: </w:t>
      </w:r>
      <w:r>
        <w:t>Check the original order or transaction system to recover the correct date. If it cannot be recovered, exclude the record from date-based analysis. Do not assign an arbitrary date, as this can distort monthly or daily sales reporting.</w:t>
      </w:r>
    </w:p>
    <w:p w14:paraId="46775FFD" w14:textId="77777777" w:rsidR="00FD7AA0" w:rsidRDefault="00000000" w:rsidP="007C493C">
      <w:pPr>
        <w:pStyle w:val="Heading2"/>
      </w:pPr>
      <w:r>
        <w:t>Problem 2: Missing Customer ID</w:t>
      </w:r>
    </w:p>
    <w:p w14:paraId="6CAA55A8" w14:textId="77777777" w:rsidR="00FD7AA0" w:rsidRDefault="00000000">
      <w:pPr>
        <w:ind w:left="173"/>
      </w:pPr>
      <w:r>
        <w:rPr>
          <w:b/>
        </w:rPr>
        <w:t xml:space="preserve">Problem: </w:t>
      </w:r>
      <w:r>
        <w:t>The customer_id field may be empty or missing, which prevents the order from being reliably linked to a customer.</w:t>
      </w:r>
    </w:p>
    <w:p w14:paraId="5DA50BAF" w14:textId="77777777" w:rsidR="00FD7AA0" w:rsidRDefault="00000000">
      <w:pPr>
        <w:ind w:left="173"/>
      </w:pPr>
      <w:r>
        <w:rPr>
          <w:b/>
        </w:rPr>
        <w:t xml:space="preserve">Solution: </w:t>
      </w:r>
      <w:r>
        <w:t>Check the order management system for the correct customer ID. If it cannot be recovered, retain the order for analyses that do not require customer-level identification. Exclude it from customer-specific analysis rather than inventing an ID.</w:t>
      </w:r>
    </w:p>
    <w:p w14:paraId="1FBE29F1" w14:textId="77777777" w:rsidR="00FD7AA0" w:rsidRDefault="00000000" w:rsidP="007C493C">
      <w:pPr>
        <w:pStyle w:val="Heading2"/>
      </w:pPr>
      <w:r>
        <w:t>Problem 3: Missing Product Name</w:t>
      </w:r>
    </w:p>
    <w:p w14:paraId="5D5BD592" w14:textId="77777777" w:rsidR="00FD7AA0" w:rsidRDefault="00000000">
      <w:pPr>
        <w:ind w:left="173"/>
      </w:pPr>
      <w:r>
        <w:rPr>
          <w:b/>
        </w:rPr>
        <w:t xml:space="preserve">Problem: </w:t>
      </w:r>
      <w:r>
        <w:t>The product_name field may be missing because product details were not captured or the product lookup failed.</w:t>
      </w:r>
    </w:p>
    <w:p w14:paraId="271D25C5" w14:textId="77777777" w:rsidR="00FD7AA0" w:rsidRDefault="00000000">
      <w:pPr>
        <w:ind w:left="173"/>
      </w:pPr>
      <w:r>
        <w:rPr>
          <w:b/>
        </w:rPr>
        <w:t xml:space="preserve">Solution: </w:t>
      </w:r>
      <w:r>
        <w:t>Use a reliable product identifier or the original order record to retrieve the product name. If it remains unknown, use 'Unknown' for general reporting or exclude the record from product-specific analysis. Do not infer a product name without evidence.</w:t>
      </w:r>
    </w:p>
    <w:p w14:paraId="243EC757" w14:textId="77777777" w:rsidR="00FD7AA0" w:rsidRDefault="00000000" w:rsidP="007C493C">
      <w:pPr>
        <w:pStyle w:val="Heading2"/>
      </w:pPr>
      <w:r>
        <w:t>Problem 4: Missing Product Category</w:t>
      </w:r>
    </w:p>
    <w:p w14:paraId="1772271B" w14:textId="77777777" w:rsidR="00FD7AA0" w:rsidRDefault="00000000">
      <w:pPr>
        <w:ind w:left="173"/>
      </w:pPr>
      <w:r>
        <w:rPr>
          <w:b/>
        </w:rPr>
        <w:t xml:space="preserve">Problem: </w:t>
      </w:r>
      <w:r>
        <w:t>The category field may be empty or missing, making category-level sales summaries incomplete.</w:t>
      </w:r>
    </w:p>
    <w:p w14:paraId="1152E9C3" w14:textId="77777777" w:rsidR="00FD7AA0" w:rsidRDefault="00000000">
      <w:pPr>
        <w:ind w:left="173"/>
      </w:pPr>
      <w:r>
        <w:rPr>
          <w:b/>
        </w:rPr>
        <w:t xml:space="preserve">Solution: </w:t>
      </w:r>
      <w:r>
        <w:t>Look up the category using the product catalogue and a verified product identifier. If the category cannot be recovered, use 'Unknown' for general reporting and exclude unknown categories from category-specific comparisons.</w:t>
      </w:r>
    </w:p>
    <w:p w14:paraId="34DEA519" w14:textId="77777777" w:rsidR="00FD7AA0" w:rsidRDefault="00000000" w:rsidP="007C493C">
      <w:pPr>
        <w:pStyle w:val="Heading2"/>
      </w:pPr>
      <w:r>
        <w:t>Problem 5: Missing Quantity</w:t>
      </w:r>
    </w:p>
    <w:p w14:paraId="5C707FF4" w14:textId="77777777" w:rsidR="00FD7AA0" w:rsidRDefault="00000000">
      <w:pPr>
        <w:ind w:left="173"/>
      </w:pPr>
      <w:r>
        <w:rPr>
          <w:b/>
        </w:rPr>
        <w:t xml:space="preserve">Problem: </w:t>
      </w:r>
      <w:r>
        <w:t>The quantity field may be missing or may become NaN when a non-numeric value such as 'two' or 'many' is converted using pd.to_</w:t>
      </w:r>
      <w:proofErr w:type="gramStart"/>
      <w:r>
        <w:t>numeric(</w:t>
      </w:r>
      <w:proofErr w:type="gramEnd"/>
      <w:r>
        <w:t>..., errors='coerce').</w:t>
      </w:r>
    </w:p>
    <w:p w14:paraId="62E9A59B" w14:textId="77777777" w:rsidR="00FD7AA0" w:rsidRDefault="00000000">
      <w:pPr>
        <w:ind w:left="173"/>
      </w:pPr>
      <w:r>
        <w:rPr>
          <w:b/>
        </w:rPr>
        <w:t xml:space="preserve">Solution: </w:t>
      </w:r>
      <w:r>
        <w:t>Check the original order details to recover the quantity. If it cannot be verified, exclude the record from quantity and revenue calculations. Do not replace a missing quantity with zero or an assumed number, because this may produce an incorrect order total.</w:t>
      </w:r>
    </w:p>
    <w:p w14:paraId="38830FB7" w14:textId="77777777" w:rsidR="00FD7AA0" w:rsidRDefault="00000000" w:rsidP="007C493C">
      <w:pPr>
        <w:pStyle w:val="Heading2"/>
      </w:pPr>
      <w:r>
        <w:t>Problem 6: Missing Unit Price</w:t>
      </w:r>
    </w:p>
    <w:p w14:paraId="16FEA23F" w14:textId="77777777" w:rsidR="00FD7AA0" w:rsidRDefault="00000000">
      <w:pPr>
        <w:ind w:left="173"/>
      </w:pPr>
      <w:r>
        <w:rPr>
          <w:b/>
        </w:rPr>
        <w:t xml:space="preserve">Problem: </w:t>
      </w:r>
      <w:r>
        <w:t>The unit_price field may be missing or may become NaN after conversion if it contains a non-numeric value such as 'N/A'.</w:t>
      </w:r>
    </w:p>
    <w:p w14:paraId="41A2F84B" w14:textId="77777777" w:rsidR="00FD7AA0" w:rsidRDefault="00000000">
      <w:pPr>
        <w:ind w:left="173"/>
      </w:pPr>
      <w:r>
        <w:rPr>
          <w:b/>
        </w:rPr>
        <w:lastRenderedPageBreak/>
        <w:t xml:space="preserve">Solution: </w:t>
      </w:r>
      <w:r>
        <w:t>Verify the price against the original order or product catalogue, taking into account the price that applied when the order was placed. If the correct price cannot be established, exclude the record from price and revenue calculations. Avoid automatic mean or median imputation because prices vary across products.</w:t>
      </w:r>
    </w:p>
    <w:p w14:paraId="241C31EF" w14:textId="77777777" w:rsidR="00FD7AA0" w:rsidRDefault="00000000" w:rsidP="007C493C">
      <w:pPr>
        <w:pStyle w:val="Heading2"/>
      </w:pPr>
      <w:r>
        <w:t>Problem 7: Missing or Invalid Total Amount</w:t>
      </w:r>
    </w:p>
    <w:p w14:paraId="68B46BBF" w14:textId="77777777" w:rsidR="00FD7AA0" w:rsidRDefault="00000000">
      <w:pPr>
        <w:ind w:left="173"/>
      </w:pPr>
      <w:r>
        <w:rPr>
          <w:b/>
        </w:rPr>
        <w:t xml:space="preserve">Problem: </w:t>
      </w:r>
      <w:r>
        <w:t>The total_amount field may be blank, non-numeric or invalid. A missing total prevents a reliable calculation of order revenue from the recorded amount.</w:t>
      </w:r>
    </w:p>
    <w:p w14:paraId="6C967AFD" w14:textId="77777777" w:rsidR="00FD7AA0" w:rsidRDefault="00000000">
      <w:pPr>
        <w:ind w:left="173"/>
      </w:pPr>
      <w:r>
        <w:rPr>
          <w:b/>
        </w:rPr>
        <w:t xml:space="preserve">Solution: </w:t>
      </w:r>
      <w:r>
        <w:t>First verify quantity and unit_price. If both are valid and the business rule is that the total equals quantity multiplied by unit price, calculate a replacement total from those verified fields and document the correction. Otherwise, check the source transaction and leave the value missing if it cannot be confirmed.</w:t>
      </w:r>
    </w:p>
    <w:p w14:paraId="63F93EBC" w14:textId="77777777" w:rsidR="00FD7AA0" w:rsidRDefault="00000000" w:rsidP="007C493C">
      <w:pPr>
        <w:pStyle w:val="Heading2"/>
      </w:pPr>
      <w:r>
        <w:t>Problem 8: Missing Payment Method</w:t>
      </w:r>
    </w:p>
    <w:p w14:paraId="6BE891D4" w14:textId="77777777" w:rsidR="00FD7AA0" w:rsidRDefault="00000000">
      <w:pPr>
        <w:ind w:left="173"/>
      </w:pPr>
      <w:r>
        <w:rPr>
          <w:b/>
        </w:rPr>
        <w:t xml:space="preserve">Problem: </w:t>
      </w:r>
      <w:r>
        <w:t xml:space="preserve">The payment_method field may be missing because the payment </w:t>
      </w:r>
      <w:proofErr w:type="gramStart"/>
      <w:r>
        <w:t>detail was</w:t>
      </w:r>
      <w:proofErr w:type="gramEnd"/>
      <w:r>
        <w:t xml:space="preserve"> not captured or the </w:t>
      </w:r>
      <w:proofErr w:type="gramStart"/>
      <w:r>
        <w:t>import was</w:t>
      </w:r>
      <w:proofErr w:type="gramEnd"/>
      <w:r>
        <w:t xml:space="preserve"> incomplete.</w:t>
      </w:r>
    </w:p>
    <w:p w14:paraId="542F628F" w14:textId="77777777" w:rsidR="00FD7AA0" w:rsidRDefault="00000000">
      <w:pPr>
        <w:ind w:left="173"/>
      </w:pPr>
      <w:r>
        <w:rPr>
          <w:b/>
        </w:rPr>
        <w:t xml:space="preserve">Solution: </w:t>
      </w:r>
      <w:r>
        <w:t>Verify the payment method using the payment transaction record. If it cannot be recovered, retain the order for analyses that do not depend on payment method and use 'Unknown' only for reporting where a placeholder is appropriate. Do not assign the most common method.</w:t>
      </w:r>
    </w:p>
    <w:p w14:paraId="38E4DB32" w14:textId="77777777" w:rsidR="00FD7AA0" w:rsidRDefault="00000000" w:rsidP="007C493C">
      <w:pPr>
        <w:pStyle w:val="Heading2"/>
      </w:pPr>
      <w:r>
        <w:t>Problem 9: Missing Order Status</w:t>
      </w:r>
    </w:p>
    <w:p w14:paraId="3EB9DF70" w14:textId="77777777" w:rsidR="00FD7AA0" w:rsidRDefault="00000000">
      <w:pPr>
        <w:ind w:left="173"/>
      </w:pPr>
      <w:r>
        <w:rPr>
          <w:b/>
        </w:rPr>
        <w:t xml:space="preserve">Problem: </w:t>
      </w:r>
      <w:r>
        <w:t>The order_status field may be missing, preventing the order from being classified as delivered, shipped, processing or cancelled.</w:t>
      </w:r>
    </w:p>
    <w:p w14:paraId="7BBD9018" w14:textId="77777777" w:rsidR="00FD7AA0" w:rsidRDefault="00000000">
      <w:pPr>
        <w:ind w:left="173"/>
      </w:pPr>
      <w:r>
        <w:rPr>
          <w:b/>
        </w:rPr>
        <w:t xml:space="preserve">Solution: </w:t>
      </w:r>
      <w:r>
        <w:t>Check the order management or fulfilment system for the latest valid status. If it cannot be recovered, keep it missing or label it 'Unknown' for reporting. Do not assume that an order was delivered or completed.</w:t>
      </w:r>
    </w:p>
    <w:p w14:paraId="324DE2B4" w14:textId="77777777" w:rsidR="00FD7AA0" w:rsidRDefault="00000000" w:rsidP="007C493C">
      <w:pPr>
        <w:pStyle w:val="Heading2"/>
      </w:pPr>
      <w:r>
        <w:t>Problem 10: Missing City</w:t>
      </w:r>
    </w:p>
    <w:p w14:paraId="70FEE223" w14:textId="77777777" w:rsidR="00FD7AA0" w:rsidRDefault="00000000">
      <w:pPr>
        <w:ind w:left="173"/>
      </w:pPr>
      <w:r>
        <w:rPr>
          <w:b/>
        </w:rPr>
        <w:t xml:space="preserve">Problem: </w:t>
      </w:r>
      <w:r>
        <w:t>The city field may be empty or missing, limiting location-based reporting and delivery analysis.</w:t>
      </w:r>
    </w:p>
    <w:p w14:paraId="7D36553E" w14:textId="77777777" w:rsidR="00FD7AA0" w:rsidRDefault="00000000">
      <w:pPr>
        <w:ind w:left="173"/>
      </w:pPr>
      <w:r>
        <w:rPr>
          <w:b/>
        </w:rPr>
        <w:t xml:space="preserve">Solution: </w:t>
      </w:r>
      <w:r>
        <w:t>Verify the city using the shipping or billing address. If it cannot be recovered, use 'Unknown' for general reporting. Exclude unknown cities from city-wise grouping while retaining the order for other analyses.</w:t>
      </w:r>
    </w:p>
    <w:p w14:paraId="28712788" w14:textId="77777777" w:rsidR="00FD7AA0" w:rsidRDefault="00000000" w:rsidP="007C493C">
      <w:pPr>
        <w:pStyle w:val="Heading2"/>
      </w:pPr>
      <w:r>
        <w:t>Problem 11: Empty Strings, Spaces and Placeholder Values</w:t>
      </w:r>
    </w:p>
    <w:p w14:paraId="18065790" w14:textId="77777777" w:rsidR="00FD7AA0" w:rsidRDefault="00000000">
      <w:pPr>
        <w:ind w:left="173"/>
      </w:pPr>
      <w:r>
        <w:rPr>
          <w:b/>
        </w:rPr>
        <w:t xml:space="preserve">Problem: </w:t>
      </w:r>
      <w:r>
        <w:t>Missing information can be stored as an empty string, whitespace, or placeholders such as 'N/A' and 'NULL'. These may not be counted as missing by isnull() until standardized.</w:t>
      </w:r>
    </w:p>
    <w:p w14:paraId="4659E9E8" w14:textId="77777777" w:rsidR="00FD7AA0" w:rsidRDefault="00000000">
      <w:pPr>
        <w:ind w:left="173"/>
      </w:pPr>
      <w:r>
        <w:rPr>
          <w:b/>
        </w:rPr>
        <w:t xml:space="preserve">Solution: </w:t>
      </w:r>
      <w:r>
        <w:t>Strip whitespace and convert empty strings or agreed placeholders to pd.NA before measuring missing values. For example, use df['customer_id'] = df['customer_id'].replace(r'^\s*$', pd.NA, regex=True). Then run df.isnull().sum() again to verify the missing-value counts.</w:t>
      </w:r>
    </w:p>
    <w:p w14:paraId="026F44C6" w14:textId="77777777" w:rsidR="00FD7AA0" w:rsidRDefault="00000000" w:rsidP="007C493C">
      <w:pPr>
        <w:pStyle w:val="Heading2"/>
      </w:pPr>
      <w:r>
        <w:t>Problem 12: Missing Values Introduced During Type Conversion</w:t>
      </w:r>
    </w:p>
    <w:p w14:paraId="01AE0B18" w14:textId="77777777" w:rsidR="00FD7AA0" w:rsidRDefault="00000000">
      <w:pPr>
        <w:ind w:left="173"/>
      </w:pPr>
      <w:r>
        <w:rPr>
          <w:b/>
        </w:rPr>
        <w:t xml:space="preserve">Problem: </w:t>
      </w:r>
      <w:r>
        <w:t>When dates and numeric columns are converted with errors='coerce', values that cannot be parsed become NaT or NaN. These are newly identified invalid entries and should be investigated.</w:t>
      </w:r>
    </w:p>
    <w:p w14:paraId="0CEC3CD0" w14:textId="77777777" w:rsidR="00FD7AA0" w:rsidRDefault="00000000">
      <w:pPr>
        <w:ind w:left="173"/>
      </w:pPr>
      <w:r>
        <w:rPr>
          <w:b/>
        </w:rPr>
        <w:t xml:space="preserve">Solution: </w:t>
      </w:r>
      <w:r>
        <w:t>Compare missing-value counts before and after conversion. Inspect rows where conversion failed, check the original CSV and correct recoverable source-format problems. If a value cannot be verified, keep it missing and apply a field-specific handling rule instead of filling it automatically.</w:t>
      </w:r>
    </w:p>
    <w:p w14:paraId="5DE5BEAA" w14:textId="77777777" w:rsidR="00FD7AA0" w:rsidRDefault="00000000">
      <w:pPr>
        <w:pStyle w:val="Heading1"/>
      </w:pPr>
      <w:r>
        <w:lastRenderedPageBreak/>
        <w:t>Final Validation</w:t>
      </w:r>
    </w:p>
    <w:p w14:paraId="51D0606F" w14:textId="77777777" w:rsidR="00FD7AA0" w:rsidRDefault="00000000">
      <w:r>
        <w:t>After handling missing data, review the remaining missing values and confirm that each decision is appropriate for the intended analysis. Use df.isnull().sum() to inspect missing values by column, df.shape to check how many rows remain, and df.info() to confirm data types. Avoid applying df.dropna() blindly to the entire DataFrame, because it removes every row that has a missing value in any column. Prefer field-specific rules such as dropna(subset=[...]) when only certain fields are essential for a particular analysis.</w:t>
      </w:r>
    </w:p>
    <w:p w14:paraId="4210606F" w14:textId="77777777" w:rsidR="00FD7AA0" w:rsidRDefault="00000000">
      <w:r>
        <w:t>The main principle is to recover missing information from a trustworthy source wherever possible. If recovery is not possible, preserve the uncertainty and exclude the record only from analyses that require the missing field.</w:t>
      </w:r>
    </w:p>
    <w:sectPr w:rsidR="00FD7AA0"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70022200">
    <w:abstractNumId w:val="8"/>
  </w:num>
  <w:num w:numId="2" w16cid:durableId="841505637">
    <w:abstractNumId w:val="6"/>
  </w:num>
  <w:num w:numId="3" w16cid:durableId="155194364">
    <w:abstractNumId w:val="5"/>
  </w:num>
  <w:num w:numId="4" w16cid:durableId="278798986">
    <w:abstractNumId w:val="4"/>
  </w:num>
  <w:num w:numId="5" w16cid:durableId="1980066495">
    <w:abstractNumId w:val="7"/>
  </w:num>
  <w:num w:numId="6" w16cid:durableId="793601555">
    <w:abstractNumId w:val="3"/>
  </w:num>
  <w:num w:numId="7" w16cid:durableId="711228354">
    <w:abstractNumId w:val="2"/>
  </w:num>
  <w:num w:numId="8" w16cid:durableId="967587010">
    <w:abstractNumId w:val="1"/>
  </w:num>
  <w:num w:numId="9" w16cid:durableId="1685280690">
    <w:abstractNumId w:val="0"/>
  </w:num>
  <w:num w:numId="10" w16cid:durableId="1662732860">
    <w:abstractNumId w:val="9"/>
  </w:num>
  <w:num w:numId="11" w16cid:durableId="406462537">
    <w:abstractNumId w:val="9"/>
  </w:num>
  <w:num w:numId="12" w16cid:durableId="1059131131">
    <w:abstractNumId w:val="9"/>
  </w:num>
  <w:num w:numId="13" w16cid:durableId="1497375843">
    <w:abstractNumId w:val="9"/>
  </w:num>
  <w:num w:numId="14" w16cid:durableId="1084180298">
    <w:abstractNumId w:val="9"/>
  </w:num>
  <w:num w:numId="15" w16cid:durableId="166866509">
    <w:abstractNumId w:val="9"/>
  </w:num>
  <w:num w:numId="16" w16cid:durableId="875657208">
    <w:abstractNumId w:val="9"/>
  </w:num>
  <w:num w:numId="17" w16cid:durableId="515121182">
    <w:abstractNumId w:val="9"/>
  </w:num>
  <w:num w:numId="18" w16cid:durableId="1048647300">
    <w:abstractNumId w:val="9"/>
  </w:num>
  <w:num w:numId="19" w16cid:durableId="877620207">
    <w:abstractNumId w:val="9"/>
  </w:num>
  <w:num w:numId="20" w16cid:durableId="116027449">
    <w:abstractNumId w:val="9"/>
  </w:num>
  <w:num w:numId="21" w16cid:durableId="208423688">
    <w:abstractNumId w:val="9"/>
  </w:num>
  <w:num w:numId="22" w16cid:durableId="725835942">
    <w:abstractNumId w:val="9"/>
  </w:num>
  <w:num w:numId="23" w16cid:durableId="1162892893">
    <w:abstractNumId w:val="9"/>
  </w:num>
  <w:num w:numId="24" w16cid:durableId="447352800">
    <w:abstractNumId w:val="9"/>
  </w:num>
  <w:num w:numId="25" w16cid:durableId="135418904">
    <w:abstractNumId w:val="9"/>
  </w:num>
  <w:num w:numId="26" w16cid:durableId="270280226">
    <w:abstractNumId w:val="9"/>
  </w:num>
  <w:num w:numId="27" w16cid:durableId="745960203">
    <w:abstractNumId w:val="9"/>
  </w:num>
  <w:num w:numId="28" w16cid:durableId="241061012">
    <w:abstractNumId w:val="9"/>
  </w:num>
  <w:num w:numId="29" w16cid:durableId="522743093">
    <w:abstractNumId w:val="9"/>
  </w:num>
  <w:num w:numId="30" w16cid:durableId="45763050">
    <w:abstractNumId w:val="9"/>
  </w:num>
  <w:num w:numId="31" w16cid:durableId="1247226784">
    <w:abstractNumId w:val="9"/>
  </w:num>
  <w:num w:numId="32" w16cid:durableId="2044790104">
    <w:abstractNumId w:val="9"/>
  </w:num>
  <w:num w:numId="33" w16cid:durableId="1530870144">
    <w:abstractNumId w:val="9"/>
  </w:num>
  <w:num w:numId="34" w16cid:durableId="2125808742">
    <w:abstractNumId w:val="9"/>
  </w:num>
  <w:num w:numId="35" w16cid:durableId="1053384524">
    <w:abstractNumId w:val="9"/>
  </w:num>
  <w:num w:numId="36" w16cid:durableId="663582523">
    <w:abstractNumId w:val="9"/>
  </w:num>
  <w:num w:numId="37" w16cid:durableId="1263343185">
    <w:abstractNumId w:val="9"/>
  </w:num>
  <w:num w:numId="38" w16cid:durableId="497355876">
    <w:abstractNumId w:val="9"/>
  </w:num>
  <w:num w:numId="39" w16cid:durableId="16385595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60D7"/>
    <w:rsid w:val="007C493C"/>
    <w:rsid w:val="0084711B"/>
    <w:rsid w:val="00AA1D8D"/>
    <w:rsid w:val="00B47730"/>
    <w:rsid w:val="00C2656D"/>
    <w:rsid w:val="00CB0664"/>
    <w:rsid w:val="00FC693F"/>
    <w:rsid w:val="00FD7A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55B0B"/>
  <w14:defaultImageDpi w14:val="300"/>
  <w15:docId w15:val="{B233BBD5-C910-4222-AE95-C7E05DBA4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93C"/>
  </w:style>
  <w:style w:type="paragraph" w:styleId="Heading1">
    <w:name w:val="heading 1"/>
    <w:basedOn w:val="Normal"/>
    <w:next w:val="Normal"/>
    <w:link w:val="Heading1Char"/>
    <w:uiPriority w:val="9"/>
    <w:qFormat/>
    <w:rsid w:val="007C493C"/>
    <w:pPr>
      <w:keepNext/>
      <w:keepLines/>
      <w:spacing w:before="320" w:after="0" w:line="240" w:lineRule="auto"/>
      <w:outlineLvl w:val="0"/>
    </w:pPr>
    <w:rPr>
      <w:rFonts w:asciiTheme="majorHAnsi" w:eastAsiaTheme="majorEastAsia" w:hAnsiTheme="majorHAnsi" w:cstheme="majorBidi"/>
      <w:color w:val="C49A00" w:themeColor="accent1" w:themeShade="BF"/>
      <w:sz w:val="30"/>
      <w:szCs w:val="30"/>
    </w:rPr>
  </w:style>
  <w:style w:type="paragraph" w:styleId="Heading2">
    <w:name w:val="heading 2"/>
    <w:basedOn w:val="Normal"/>
    <w:next w:val="Normal"/>
    <w:link w:val="Heading2Char"/>
    <w:uiPriority w:val="9"/>
    <w:unhideWhenUsed/>
    <w:qFormat/>
    <w:rsid w:val="007C493C"/>
    <w:pPr>
      <w:keepNext/>
      <w:keepLines/>
      <w:spacing w:before="40" w:after="0" w:line="240" w:lineRule="auto"/>
      <w:outlineLvl w:val="1"/>
    </w:pPr>
    <w:rPr>
      <w:rFonts w:asciiTheme="majorHAnsi" w:eastAsiaTheme="majorEastAsia" w:hAnsiTheme="majorHAnsi" w:cstheme="majorBidi"/>
      <w:color w:val="C96E06" w:themeColor="accent2" w:themeShade="BF"/>
      <w:sz w:val="28"/>
      <w:szCs w:val="28"/>
    </w:rPr>
  </w:style>
  <w:style w:type="paragraph" w:styleId="Heading3">
    <w:name w:val="heading 3"/>
    <w:basedOn w:val="Normal"/>
    <w:next w:val="Normal"/>
    <w:link w:val="Heading3Char"/>
    <w:uiPriority w:val="9"/>
    <w:unhideWhenUsed/>
    <w:qFormat/>
    <w:rsid w:val="007C493C"/>
    <w:pPr>
      <w:keepNext/>
      <w:keepLines/>
      <w:spacing w:before="40" w:after="0" w:line="240" w:lineRule="auto"/>
      <w:outlineLvl w:val="2"/>
    </w:pPr>
    <w:rPr>
      <w:rFonts w:asciiTheme="majorHAnsi" w:eastAsiaTheme="majorEastAsia" w:hAnsiTheme="majorHAnsi" w:cstheme="majorBidi"/>
      <w:color w:val="754E4E" w:themeColor="accent6" w:themeShade="BF"/>
      <w:sz w:val="26"/>
      <w:szCs w:val="26"/>
    </w:rPr>
  </w:style>
  <w:style w:type="paragraph" w:styleId="Heading4">
    <w:name w:val="heading 4"/>
    <w:basedOn w:val="Normal"/>
    <w:next w:val="Normal"/>
    <w:link w:val="Heading4Char"/>
    <w:uiPriority w:val="9"/>
    <w:semiHidden/>
    <w:unhideWhenUsed/>
    <w:qFormat/>
    <w:rsid w:val="007C493C"/>
    <w:pPr>
      <w:keepNext/>
      <w:keepLines/>
      <w:spacing w:before="40" w:after="0"/>
      <w:outlineLvl w:val="3"/>
    </w:pPr>
    <w:rPr>
      <w:rFonts w:asciiTheme="majorHAnsi" w:eastAsiaTheme="majorEastAsia" w:hAnsiTheme="majorHAnsi" w:cstheme="majorBidi"/>
      <w:i/>
      <w:iCs/>
      <w:color w:val="B23214" w:themeColor="accent5" w:themeShade="BF"/>
      <w:sz w:val="25"/>
      <w:szCs w:val="25"/>
    </w:rPr>
  </w:style>
  <w:style w:type="paragraph" w:styleId="Heading5">
    <w:name w:val="heading 5"/>
    <w:basedOn w:val="Normal"/>
    <w:next w:val="Normal"/>
    <w:link w:val="Heading5Char"/>
    <w:uiPriority w:val="9"/>
    <w:semiHidden/>
    <w:unhideWhenUsed/>
    <w:qFormat/>
    <w:rsid w:val="007C493C"/>
    <w:pPr>
      <w:keepNext/>
      <w:keepLines/>
      <w:spacing w:before="40" w:after="0"/>
      <w:outlineLvl w:val="4"/>
    </w:pPr>
    <w:rPr>
      <w:rFonts w:asciiTheme="majorHAnsi" w:eastAsiaTheme="majorEastAsia" w:hAnsiTheme="majorHAnsi" w:cstheme="majorBidi"/>
      <w:i/>
      <w:iCs/>
      <w:color w:val="864A04" w:themeColor="accent2" w:themeShade="80"/>
      <w:sz w:val="24"/>
      <w:szCs w:val="24"/>
    </w:rPr>
  </w:style>
  <w:style w:type="paragraph" w:styleId="Heading6">
    <w:name w:val="heading 6"/>
    <w:basedOn w:val="Normal"/>
    <w:next w:val="Normal"/>
    <w:link w:val="Heading6Char"/>
    <w:uiPriority w:val="9"/>
    <w:semiHidden/>
    <w:unhideWhenUsed/>
    <w:qFormat/>
    <w:rsid w:val="007C493C"/>
    <w:pPr>
      <w:keepNext/>
      <w:keepLines/>
      <w:spacing w:before="40" w:after="0"/>
      <w:outlineLvl w:val="5"/>
    </w:pPr>
    <w:rPr>
      <w:rFonts w:asciiTheme="majorHAnsi" w:eastAsiaTheme="majorEastAsia" w:hAnsiTheme="majorHAnsi" w:cstheme="majorBidi"/>
      <w:i/>
      <w:iCs/>
      <w:color w:val="4E3434" w:themeColor="accent6" w:themeShade="80"/>
      <w:sz w:val="23"/>
      <w:szCs w:val="23"/>
    </w:rPr>
  </w:style>
  <w:style w:type="paragraph" w:styleId="Heading7">
    <w:name w:val="heading 7"/>
    <w:basedOn w:val="Normal"/>
    <w:next w:val="Normal"/>
    <w:link w:val="Heading7Char"/>
    <w:uiPriority w:val="9"/>
    <w:semiHidden/>
    <w:unhideWhenUsed/>
    <w:qFormat/>
    <w:rsid w:val="007C493C"/>
    <w:pPr>
      <w:keepNext/>
      <w:keepLines/>
      <w:spacing w:before="40" w:after="0"/>
      <w:outlineLvl w:val="6"/>
    </w:pPr>
    <w:rPr>
      <w:rFonts w:asciiTheme="majorHAnsi" w:eastAsiaTheme="majorEastAsia" w:hAnsiTheme="majorHAnsi" w:cstheme="majorBidi"/>
      <w:color w:val="846700" w:themeColor="accent1" w:themeShade="80"/>
    </w:rPr>
  </w:style>
  <w:style w:type="paragraph" w:styleId="Heading8">
    <w:name w:val="heading 8"/>
    <w:basedOn w:val="Normal"/>
    <w:next w:val="Normal"/>
    <w:link w:val="Heading8Char"/>
    <w:uiPriority w:val="9"/>
    <w:semiHidden/>
    <w:unhideWhenUsed/>
    <w:qFormat/>
    <w:rsid w:val="007C493C"/>
    <w:pPr>
      <w:keepNext/>
      <w:keepLines/>
      <w:spacing w:before="40" w:after="0"/>
      <w:outlineLvl w:val="7"/>
    </w:pPr>
    <w:rPr>
      <w:rFonts w:asciiTheme="majorHAnsi" w:eastAsiaTheme="majorEastAsia" w:hAnsiTheme="majorHAnsi" w:cstheme="majorBidi"/>
      <w:color w:val="864A04" w:themeColor="accent2" w:themeShade="80"/>
      <w:sz w:val="21"/>
      <w:szCs w:val="21"/>
    </w:rPr>
  </w:style>
  <w:style w:type="paragraph" w:styleId="Heading9">
    <w:name w:val="heading 9"/>
    <w:basedOn w:val="Normal"/>
    <w:next w:val="Normal"/>
    <w:link w:val="Heading9Char"/>
    <w:uiPriority w:val="9"/>
    <w:semiHidden/>
    <w:unhideWhenUsed/>
    <w:qFormat/>
    <w:rsid w:val="007C493C"/>
    <w:pPr>
      <w:keepNext/>
      <w:keepLines/>
      <w:spacing w:before="40" w:after="0"/>
      <w:outlineLvl w:val="8"/>
    </w:pPr>
    <w:rPr>
      <w:rFonts w:asciiTheme="majorHAnsi" w:eastAsiaTheme="majorEastAsia" w:hAnsiTheme="majorHAnsi" w:cstheme="majorBidi"/>
      <w:color w:val="4E3434"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7C493C"/>
    <w:pPr>
      <w:spacing w:after="0" w:line="240" w:lineRule="auto"/>
    </w:pPr>
  </w:style>
  <w:style w:type="character" w:customStyle="1" w:styleId="Heading1Char">
    <w:name w:val="Heading 1 Char"/>
    <w:basedOn w:val="DefaultParagraphFont"/>
    <w:link w:val="Heading1"/>
    <w:uiPriority w:val="9"/>
    <w:rsid w:val="007C493C"/>
    <w:rPr>
      <w:rFonts w:asciiTheme="majorHAnsi" w:eastAsiaTheme="majorEastAsia" w:hAnsiTheme="majorHAnsi" w:cstheme="majorBidi"/>
      <w:color w:val="C49A00" w:themeColor="accent1" w:themeShade="BF"/>
      <w:sz w:val="30"/>
      <w:szCs w:val="30"/>
    </w:rPr>
  </w:style>
  <w:style w:type="character" w:customStyle="1" w:styleId="Heading2Char">
    <w:name w:val="Heading 2 Char"/>
    <w:basedOn w:val="DefaultParagraphFont"/>
    <w:link w:val="Heading2"/>
    <w:uiPriority w:val="9"/>
    <w:rsid w:val="007C493C"/>
    <w:rPr>
      <w:rFonts w:asciiTheme="majorHAnsi" w:eastAsiaTheme="majorEastAsia" w:hAnsiTheme="majorHAnsi" w:cstheme="majorBidi"/>
      <w:color w:val="C96E06" w:themeColor="accent2" w:themeShade="BF"/>
      <w:sz w:val="28"/>
      <w:szCs w:val="28"/>
    </w:rPr>
  </w:style>
  <w:style w:type="character" w:customStyle="1" w:styleId="Heading3Char">
    <w:name w:val="Heading 3 Char"/>
    <w:basedOn w:val="DefaultParagraphFont"/>
    <w:link w:val="Heading3"/>
    <w:uiPriority w:val="9"/>
    <w:rsid w:val="007C493C"/>
    <w:rPr>
      <w:rFonts w:asciiTheme="majorHAnsi" w:eastAsiaTheme="majorEastAsia" w:hAnsiTheme="majorHAnsi" w:cstheme="majorBidi"/>
      <w:color w:val="754E4E" w:themeColor="accent6" w:themeShade="BF"/>
      <w:sz w:val="26"/>
      <w:szCs w:val="26"/>
    </w:rPr>
  </w:style>
  <w:style w:type="paragraph" w:styleId="Title">
    <w:name w:val="Title"/>
    <w:basedOn w:val="Normal"/>
    <w:next w:val="Normal"/>
    <w:link w:val="TitleChar"/>
    <w:uiPriority w:val="10"/>
    <w:qFormat/>
    <w:rsid w:val="007C493C"/>
    <w:pPr>
      <w:spacing w:after="0" w:line="240" w:lineRule="auto"/>
      <w:contextualSpacing/>
    </w:pPr>
    <w:rPr>
      <w:rFonts w:asciiTheme="majorHAnsi" w:eastAsiaTheme="majorEastAsia" w:hAnsiTheme="majorHAnsi" w:cstheme="majorBidi"/>
      <w:color w:val="C49A00" w:themeColor="accent1" w:themeShade="BF"/>
      <w:spacing w:val="-10"/>
      <w:sz w:val="52"/>
      <w:szCs w:val="52"/>
    </w:rPr>
  </w:style>
  <w:style w:type="character" w:customStyle="1" w:styleId="TitleChar">
    <w:name w:val="Title Char"/>
    <w:basedOn w:val="DefaultParagraphFont"/>
    <w:link w:val="Title"/>
    <w:uiPriority w:val="10"/>
    <w:rsid w:val="007C493C"/>
    <w:rPr>
      <w:rFonts w:asciiTheme="majorHAnsi" w:eastAsiaTheme="majorEastAsia" w:hAnsiTheme="majorHAnsi" w:cstheme="majorBidi"/>
      <w:color w:val="C49A00" w:themeColor="accent1" w:themeShade="BF"/>
      <w:spacing w:val="-10"/>
      <w:sz w:val="52"/>
      <w:szCs w:val="52"/>
    </w:rPr>
  </w:style>
  <w:style w:type="paragraph" w:styleId="Subtitle">
    <w:name w:val="Subtitle"/>
    <w:basedOn w:val="Normal"/>
    <w:next w:val="Normal"/>
    <w:link w:val="SubtitleChar"/>
    <w:uiPriority w:val="11"/>
    <w:qFormat/>
    <w:rsid w:val="007C493C"/>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7C493C"/>
    <w:rPr>
      <w:rFonts w:asciiTheme="majorHAnsi" w:eastAsiaTheme="majorEastAsia" w:hAnsiTheme="majorHAnsi" w:cstheme="majorBidi"/>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7C493C"/>
    <w:pPr>
      <w:spacing w:before="120"/>
      <w:ind w:left="720" w:right="720"/>
      <w:jc w:val="center"/>
    </w:pPr>
    <w:rPr>
      <w:i/>
      <w:iCs/>
    </w:rPr>
  </w:style>
  <w:style w:type="character" w:customStyle="1" w:styleId="QuoteChar">
    <w:name w:val="Quote Char"/>
    <w:basedOn w:val="DefaultParagraphFont"/>
    <w:link w:val="Quote"/>
    <w:uiPriority w:val="29"/>
    <w:rsid w:val="007C493C"/>
    <w:rPr>
      <w:i/>
      <w:iCs/>
    </w:rPr>
  </w:style>
  <w:style w:type="character" w:customStyle="1" w:styleId="Heading4Char">
    <w:name w:val="Heading 4 Char"/>
    <w:basedOn w:val="DefaultParagraphFont"/>
    <w:link w:val="Heading4"/>
    <w:uiPriority w:val="9"/>
    <w:semiHidden/>
    <w:rsid w:val="007C493C"/>
    <w:rPr>
      <w:rFonts w:asciiTheme="majorHAnsi" w:eastAsiaTheme="majorEastAsia" w:hAnsiTheme="majorHAnsi" w:cstheme="majorBidi"/>
      <w:i/>
      <w:iCs/>
      <w:color w:val="B23214" w:themeColor="accent5" w:themeShade="BF"/>
      <w:sz w:val="25"/>
      <w:szCs w:val="25"/>
    </w:rPr>
  </w:style>
  <w:style w:type="character" w:customStyle="1" w:styleId="Heading5Char">
    <w:name w:val="Heading 5 Char"/>
    <w:basedOn w:val="DefaultParagraphFont"/>
    <w:link w:val="Heading5"/>
    <w:uiPriority w:val="9"/>
    <w:semiHidden/>
    <w:rsid w:val="007C493C"/>
    <w:rPr>
      <w:rFonts w:asciiTheme="majorHAnsi" w:eastAsiaTheme="majorEastAsia" w:hAnsiTheme="majorHAnsi" w:cstheme="majorBidi"/>
      <w:i/>
      <w:iCs/>
      <w:color w:val="864A04" w:themeColor="accent2" w:themeShade="80"/>
      <w:sz w:val="24"/>
      <w:szCs w:val="24"/>
    </w:rPr>
  </w:style>
  <w:style w:type="character" w:customStyle="1" w:styleId="Heading6Char">
    <w:name w:val="Heading 6 Char"/>
    <w:basedOn w:val="DefaultParagraphFont"/>
    <w:link w:val="Heading6"/>
    <w:uiPriority w:val="9"/>
    <w:semiHidden/>
    <w:rsid w:val="007C493C"/>
    <w:rPr>
      <w:rFonts w:asciiTheme="majorHAnsi" w:eastAsiaTheme="majorEastAsia" w:hAnsiTheme="majorHAnsi" w:cstheme="majorBidi"/>
      <w:i/>
      <w:iCs/>
      <w:color w:val="4E3434" w:themeColor="accent6" w:themeShade="80"/>
      <w:sz w:val="23"/>
      <w:szCs w:val="23"/>
    </w:rPr>
  </w:style>
  <w:style w:type="character" w:customStyle="1" w:styleId="Heading7Char">
    <w:name w:val="Heading 7 Char"/>
    <w:basedOn w:val="DefaultParagraphFont"/>
    <w:link w:val="Heading7"/>
    <w:uiPriority w:val="9"/>
    <w:semiHidden/>
    <w:rsid w:val="007C493C"/>
    <w:rPr>
      <w:rFonts w:asciiTheme="majorHAnsi" w:eastAsiaTheme="majorEastAsia" w:hAnsiTheme="majorHAnsi" w:cstheme="majorBidi"/>
      <w:color w:val="846700" w:themeColor="accent1" w:themeShade="80"/>
    </w:rPr>
  </w:style>
  <w:style w:type="character" w:customStyle="1" w:styleId="Heading8Char">
    <w:name w:val="Heading 8 Char"/>
    <w:basedOn w:val="DefaultParagraphFont"/>
    <w:link w:val="Heading8"/>
    <w:uiPriority w:val="9"/>
    <w:semiHidden/>
    <w:rsid w:val="007C493C"/>
    <w:rPr>
      <w:rFonts w:asciiTheme="majorHAnsi" w:eastAsiaTheme="majorEastAsia" w:hAnsiTheme="majorHAnsi" w:cstheme="majorBidi"/>
      <w:color w:val="864A04" w:themeColor="accent2" w:themeShade="80"/>
      <w:sz w:val="21"/>
      <w:szCs w:val="21"/>
    </w:rPr>
  </w:style>
  <w:style w:type="character" w:customStyle="1" w:styleId="Heading9Char">
    <w:name w:val="Heading 9 Char"/>
    <w:basedOn w:val="DefaultParagraphFont"/>
    <w:link w:val="Heading9"/>
    <w:uiPriority w:val="9"/>
    <w:semiHidden/>
    <w:rsid w:val="007C493C"/>
    <w:rPr>
      <w:rFonts w:asciiTheme="majorHAnsi" w:eastAsiaTheme="majorEastAsia" w:hAnsiTheme="majorHAnsi" w:cstheme="majorBidi"/>
      <w:color w:val="4E3434" w:themeColor="accent6" w:themeShade="80"/>
    </w:rPr>
  </w:style>
  <w:style w:type="paragraph" w:styleId="Caption">
    <w:name w:val="caption"/>
    <w:basedOn w:val="Normal"/>
    <w:next w:val="Normal"/>
    <w:uiPriority w:val="35"/>
    <w:semiHidden/>
    <w:unhideWhenUsed/>
    <w:qFormat/>
    <w:rsid w:val="007C493C"/>
    <w:pPr>
      <w:spacing w:line="240" w:lineRule="auto"/>
    </w:pPr>
    <w:rPr>
      <w:b/>
      <w:bCs/>
      <w:smallCaps/>
      <w:color w:val="FFCA08" w:themeColor="accent1"/>
      <w:spacing w:val="6"/>
    </w:rPr>
  </w:style>
  <w:style w:type="character" w:styleId="Strong">
    <w:name w:val="Strong"/>
    <w:basedOn w:val="DefaultParagraphFont"/>
    <w:uiPriority w:val="22"/>
    <w:qFormat/>
    <w:rsid w:val="007C493C"/>
    <w:rPr>
      <w:b/>
      <w:bCs/>
    </w:rPr>
  </w:style>
  <w:style w:type="character" w:styleId="Emphasis">
    <w:name w:val="Emphasis"/>
    <w:basedOn w:val="DefaultParagraphFont"/>
    <w:uiPriority w:val="20"/>
    <w:qFormat/>
    <w:rsid w:val="007C493C"/>
    <w:rPr>
      <w:i/>
      <w:iCs/>
    </w:rPr>
  </w:style>
  <w:style w:type="paragraph" w:styleId="IntenseQuote">
    <w:name w:val="Intense Quote"/>
    <w:basedOn w:val="Normal"/>
    <w:next w:val="Normal"/>
    <w:link w:val="IntenseQuoteChar"/>
    <w:uiPriority w:val="30"/>
    <w:qFormat/>
    <w:rsid w:val="007C493C"/>
    <w:pPr>
      <w:spacing w:before="120" w:line="300" w:lineRule="auto"/>
      <w:ind w:left="576" w:right="576"/>
      <w:jc w:val="center"/>
    </w:pPr>
    <w:rPr>
      <w:rFonts w:asciiTheme="majorHAnsi" w:eastAsiaTheme="majorEastAsia" w:hAnsiTheme="majorHAnsi" w:cstheme="majorBidi"/>
      <w:color w:val="FFCA08" w:themeColor="accent1"/>
      <w:sz w:val="24"/>
      <w:szCs w:val="24"/>
    </w:rPr>
  </w:style>
  <w:style w:type="character" w:customStyle="1" w:styleId="IntenseQuoteChar">
    <w:name w:val="Intense Quote Char"/>
    <w:basedOn w:val="DefaultParagraphFont"/>
    <w:link w:val="IntenseQuote"/>
    <w:uiPriority w:val="30"/>
    <w:rsid w:val="007C493C"/>
    <w:rPr>
      <w:rFonts w:asciiTheme="majorHAnsi" w:eastAsiaTheme="majorEastAsia" w:hAnsiTheme="majorHAnsi" w:cstheme="majorBidi"/>
      <w:color w:val="FFCA08" w:themeColor="accent1"/>
      <w:sz w:val="24"/>
      <w:szCs w:val="24"/>
    </w:rPr>
  </w:style>
  <w:style w:type="character" w:styleId="SubtleEmphasis">
    <w:name w:val="Subtle Emphasis"/>
    <w:basedOn w:val="DefaultParagraphFont"/>
    <w:uiPriority w:val="19"/>
    <w:qFormat/>
    <w:rsid w:val="007C493C"/>
    <w:rPr>
      <w:i/>
      <w:iCs/>
      <w:color w:val="404040" w:themeColor="text1" w:themeTint="BF"/>
    </w:rPr>
  </w:style>
  <w:style w:type="character" w:styleId="IntenseEmphasis">
    <w:name w:val="Intense Emphasis"/>
    <w:basedOn w:val="DefaultParagraphFont"/>
    <w:uiPriority w:val="21"/>
    <w:qFormat/>
    <w:rsid w:val="007C493C"/>
    <w:rPr>
      <w:b w:val="0"/>
      <w:bCs w:val="0"/>
      <w:i/>
      <w:iCs/>
      <w:color w:val="FFCA08" w:themeColor="accent1"/>
    </w:rPr>
  </w:style>
  <w:style w:type="character" w:styleId="SubtleReference">
    <w:name w:val="Subtle Reference"/>
    <w:basedOn w:val="DefaultParagraphFont"/>
    <w:uiPriority w:val="31"/>
    <w:qFormat/>
    <w:rsid w:val="007C493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C493C"/>
    <w:rPr>
      <w:b/>
      <w:bCs/>
      <w:smallCaps/>
      <w:color w:val="FFCA08" w:themeColor="accent1"/>
      <w:spacing w:val="5"/>
      <w:u w:val="single"/>
    </w:rPr>
  </w:style>
  <w:style w:type="character" w:styleId="BookTitle">
    <w:name w:val="Book Title"/>
    <w:basedOn w:val="DefaultParagraphFont"/>
    <w:uiPriority w:val="33"/>
    <w:qFormat/>
    <w:rsid w:val="007C493C"/>
    <w:rPr>
      <w:b/>
      <w:bCs/>
      <w:smallCaps/>
    </w:rPr>
  </w:style>
  <w:style w:type="paragraph" w:styleId="TOCHeading">
    <w:name w:val="TOC Heading"/>
    <w:basedOn w:val="Heading1"/>
    <w:next w:val="Normal"/>
    <w:uiPriority w:val="39"/>
    <w:semiHidden/>
    <w:unhideWhenUsed/>
    <w:qFormat/>
    <w:rsid w:val="007C493C"/>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C49A00" w:themeColor="accent1" w:themeShade="BF"/>
    </w:rPr>
    <w:tblPr>
      <w:tblStyleRowBandSize w:val="1"/>
      <w:tblStyleColBandSize w:val="1"/>
      <w:tblBorders>
        <w:top w:val="single" w:sz="8" w:space="0" w:color="FFCA08" w:themeColor="accent1"/>
        <w:bottom w:val="single" w:sz="8" w:space="0" w:color="FFCA08" w:themeColor="accent1"/>
      </w:tblBorders>
    </w:tblPr>
    <w:tblStylePr w:type="firstRow">
      <w:pPr>
        <w:spacing w:before="0" w:after="0" w:line="240" w:lineRule="auto"/>
      </w:pPr>
      <w:rPr>
        <w:b/>
        <w:bCs/>
      </w:rPr>
      <w:tblPr/>
      <w:tcPr>
        <w:tcBorders>
          <w:top w:val="single" w:sz="8" w:space="0" w:color="FFCA08" w:themeColor="accent1"/>
          <w:left w:val="nil"/>
          <w:bottom w:val="single" w:sz="8" w:space="0" w:color="FFCA08" w:themeColor="accent1"/>
          <w:right w:val="nil"/>
          <w:insideH w:val="nil"/>
          <w:insideV w:val="nil"/>
        </w:tcBorders>
      </w:tcPr>
    </w:tblStylePr>
    <w:tblStylePr w:type="lastRow">
      <w:pPr>
        <w:spacing w:before="0" w:after="0" w:line="240" w:lineRule="auto"/>
      </w:pPr>
      <w:rPr>
        <w:b/>
        <w:bCs/>
      </w:rPr>
      <w:tblPr/>
      <w:tcPr>
        <w:tcBorders>
          <w:top w:val="single" w:sz="8" w:space="0" w:color="FFCA08" w:themeColor="accent1"/>
          <w:left w:val="nil"/>
          <w:bottom w:val="single" w:sz="8" w:space="0" w:color="FFCA0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1C1" w:themeFill="accent1" w:themeFillTint="3F"/>
      </w:tcPr>
    </w:tblStylePr>
    <w:tblStylePr w:type="band1Horz">
      <w:tblPr/>
      <w:tcPr>
        <w:tcBorders>
          <w:left w:val="nil"/>
          <w:right w:val="nil"/>
          <w:insideH w:val="nil"/>
          <w:insideV w:val="nil"/>
        </w:tcBorders>
        <w:shd w:val="clear" w:color="auto" w:fill="FFF1C1" w:themeFill="accent1" w:themeFillTint="3F"/>
      </w:tcPr>
    </w:tblStylePr>
  </w:style>
  <w:style w:type="table" w:styleId="LightShading-Accent2">
    <w:name w:val="Light Shading Accent 2"/>
    <w:basedOn w:val="TableNormal"/>
    <w:uiPriority w:val="60"/>
    <w:rsid w:val="00FC693F"/>
    <w:pPr>
      <w:spacing w:after="0" w:line="240" w:lineRule="auto"/>
    </w:pPr>
    <w:rPr>
      <w:color w:val="C96E06" w:themeColor="accent2" w:themeShade="BF"/>
    </w:rPr>
    <w:tblPr>
      <w:tblStyleRowBandSize w:val="1"/>
      <w:tblStyleColBandSize w:val="1"/>
      <w:tblBorders>
        <w:top w:val="single" w:sz="8" w:space="0" w:color="F8931D" w:themeColor="accent2"/>
        <w:bottom w:val="single" w:sz="8" w:space="0" w:color="F8931D" w:themeColor="accent2"/>
      </w:tblBorders>
    </w:tblPr>
    <w:tblStylePr w:type="firstRow">
      <w:pPr>
        <w:spacing w:before="0" w:after="0" w:line="240" w:lineRule="auto"/>
      </w:pPr>
      <w:rPr>
        <w:b/>
        <w:bCs/>
      </w:rPr>
      <w:tblPr/>
      <w:tcPr>
        <w:tcBorders>
          <w:top w:val="single" w:sz="8" w:space="0" w:color="F8931D" w:themeColor="accent2"/>
          <w:left w:val="nil"/>
          <w:bottom w:val="single" w:sz="8" w:space="0" w:color="F8931D" w:themeColor="accent2"/>
          <w:right w:val="nil"/>
          <w:insideH w:val="nil"/>
          <w:insideV w:val="nil"/>
        </w:tcBorders>
      </w:tcPr>
    </w:tblStylePr>
    <w:tblStylePr w:type="lastRow">
      <w:pPr>
        <w:spacing w:before="0" w:after="0" w:line="240" w:lineRule="auto"/>
      </w:pPr>
      <w:rPr>
        <w:b/>
        <w:bCs/>
      </w:rPr>
      <w:tblPr/>
      <w:tcPr>
        <w:tcBorders>
          <w:top w:val="single" w:sz="8" w:space="0" w:color="F8931D" w:themeColor="accent2"/>
          <w:left w:val="nil"/>
          <w:bottom w:val="single" w:sz="8" w:space="0" w:color="F8931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C7" w:themeFill="accent2" w:themeFillTint="3F"/>
      </w:tcPr>
    </w:tblStylePr>
    <w:tblStylePr w:type="band1Horz">
      <w:tblPr/>
      <w:tcPr>
        <w:tcBorders>
          <w:left w:val="nil"/>
          <w:right w:val="nil"/>
          <w:insideH w:val="nil"/>
          <w:insideV w:val="nil"/>
        </w:tcBorders>
        <w:shd w:val="clear" w:color="auto" w:fill="FDE4C7" w:themeFill="accent2" w:themeFillTint="3F"/>
      </w:tcPr>
    </w:tblStylePr>
  </w:style>
  <w:style w:type="table" w:styleId="LightShading-Accent3">
    <w:name w:val="Light Shading Accent 3"/>
    <w:basedOn w:val="TableNormal"/>
    <w:uiPriority w:val="60"/>
    <w:rsid w:val="00FC693F"/>
    <w:pPr>
      <w:spacing w:after="0" w:line="240" w:lineRule="auto"/>
    </w:pPr>
    <w:rPr>
      <w:color w:val="A06928" w:themeColor="accent3" w:themeShade="BF"/>
    </w:rPr>
    <w:tblPr>
      <w:tblStyleRowBandSize w:val="1"/>
      <w:tblStyleColBandSize w:val="1"/>
      <w:tblBorders>
        <w:top w:val="single" w:sz="8" w:space="0" w:color="CE8D3E" w:themeColor="accent3"/>
        <w:bottom w:val="single" w:sz="8" w:space="0" w:color="CE8D3E" w:themeColor="accent3"/>
      </w:tblBorders>
    </w:tblPr>
    <w:tblStylePr w:type="firstRow">
      <w:pPr>
        <w:spacing w:before="0" w:after="0" w:line="240" w:lineRule="auto"/>
      </w:pPr>
      <w:rPr>
        <w:b/>
        <w:bCs/>
      </w:rPr>
      <w:tblPr/>
      <w:tcPr>
        <w:tcBorders>
          <w:top w:val="single" w:sz="8" w:space="0" w:color="CE8D3E" w:themeColor="accent3"/>
          <w:left w:val="nil"/>
          <w:bottom w:val="single" w:sz="8" w:space="0" w:color="CE8D3E" w:themeColor="accent3"/>
          <w:right w:val="nil"/>
          <w:insideH w:val="nil"/>
          <w:insideV w:val="nil"/>
        </w:tcBorders>
      </w:tcPr>
    </w:tblStylePr>
    <w:tblStylePr w:type="lastRow">
      <w:pPr>
        <w:spacing w:before="0" w:after="0" w:line="240" w:lineRule="auto"/>
      </w:pPr>
      <w:rPr>
        <w:b/>
        <w:bCs/>
      </w:rPr>
      <w:tblPr/>
      <w:tcPr>
        <w:tcBorders>
          <w:top w:val="single" w:sz="8" w:space="0" w:color="CE8D3E" w:themeColor="accent3"/>
          <w:left w:val="nil"/>
          <w:bottom w:val="single" w:sz="8" w:space="0" w:color="CE8D3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E2CF" w:themeFill="accent3" w:themeFillTint="3F"/>
      </w:tcPr>
    </w:tblStylePr>
    <w:tblStylePr w:type="band1Horz">
      <w:tblPr/>
      <w:tcPr>
        <w:tcBorders>
          <w:left w:val="nil"/>
          <w:right w:val="nil"/>
          <w:insideH w:val="nil"/>
          <w:insideV w:val="nil"/>
        </w:tcBorders>
        <w:shd w:val="clear" w:color="auto" w:fill="F3E2CF" w:themeFill="accent3" w:themeFillTint="3F"/>
      </w:tcPr>
    </w:tblStylePr>
  </w:style>
  <w:style w:type="table" w:styleId="LightShading-Accent4">
    <w:name w:val="Light Shading Accent 4"/>
    <w:basedOn w:val="TableNormal"/>
    <w:uiPriority w:val="60"/>
    <w:rsid w:val="00FC693F"/>
    <w:pPr>
      <w:spacing w:after="0" w:line="240" w:lineRule="auto"/>
    </w:pPr>
    <w:rPr>
      <w:color w:val="B2530E" w:themeColor="accent4" w:themeShade="BF"/>
    </w:rPr>
    <w:tblPr>
      <w:tblStyleRowBandSize w:val="1"/>
      <w:tblStyleColBandSize w:val="1"/>
      <w:tblBorders>
        <w:top w:val="single" w:sz="8" w:space="0" w:color="EC7016" w:themeColor="accent4"/>
        <w:bottom w:val="single" w:sz="8" w:space="0" w:color="EC7016" w:themeColor="accent4"/>
      </w:tblBorders>
    </w:tblPr>
    <w:tblStylePr w:type="firstRow">
      <w:pPr>
        <w:spacing w:before="0" w:after="0" w:line="240" w:lineRule="auto"/>
      </w:pPr>
      <w:rPr>
        <w:b/>
        <w:bCs/>
      </w:rPr>
      <w:tblPr/>
      <w:tcPr>
        <w:tcBorders>
          <w:top w:val="single" w:sz="8" w:space="0" w:color="EC7016" w:themeColor="accent4"/>
          <w:left w:val="nil"/>
          <w:bottom w:val="single" w:sz="8" w:space="0" w:color="EC7016" w:themeColor="accent4"/>
          <w:right w:val="nil"/>
          <w:insideH w:val="nil"/>
          <w:insideV w:val="nil"/>
        </w:tcBorders>
      </w:tcPr>
    </w:tblStylePr>
    <w:tblStylePr w:type="lastRow">
      <w:pPr>
        <w:spacing w:before="0" w:after="0" w:line="240" w:lineRule="auto"/>
      </w:pPr>
      <w:rPr>
        <w:b/>
        <w:bCs/>
      </w:rPr>
      <w:tblPr/>
      <w:tcPr>
        <w:tcBorders>
          <w:top w:val="single" w:sz="8" w:space="0" w:color="EC7016" w:themeColor="accent4"/>
          <w:left w:val="nil"/>
          <w:bottom w:val="single" w:sz="8" w:space="0" w:color="EC701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BC5" w:themeFill="accent4" w:themeFillTint="3F"/>
      </w:tcPr>
    </w:tblStylePr>
    <w:tblStylePr w:type="band1Horz">
      <w:tblPr/>
      <w:tcPr>
        <w:tcBorders>
          <w:left w:val="nil"/>
          <w:right w:val="nil"/>
          <w:insideH w:val="nil"/>
          <w:insideV w:val="nil"/>
        </w:tcBorders>
        <w:shd w:val="clear" w:color="auto" w:fill="FADBC5" w:themeFill="accent4" w:themeFillTint="3F"/>
      </w:tcPr>
    </w:tblStylePr>
  </w:style>
  <w:style w:type="table" w:styleId="LightShading-Accent5">
    <w:name w:val="Light Shading Accent 5"/>
    <w:basedOn w:val="TableNormal"/>
    <w:uiPriority w:val="60"/>
    <w:rsid w:val="00FC693F"/>
    <w:pPr>
      <w:spacing w:after="0" w:line="240" w:lineRule="auto"/>
    </w:pPr>
    <w:rPr>
      <w:color w:val="B23214" w:themeColor="accent5" w:themeShade="BF"/>
    </w:rPr>
    <w:tblPr>
      <w:tblStyleRowBandSize w:val="1"/>
      <w:tblStyleColBandSize w:val="1"/>
      <w:tblBorders>
        <w:top w:val="single" w:sz="8" w:space="0" w:color="E64823" w:themeColor="accent5"/>
        <w:bottom w:val="single" w:sz="8" w:space="0" w:color="E64823" w:themeColor="accent5"/>
      </w:tblBorders>
    </w:tblPr>
    <w:tblStylePr w:type="firstRow">
      <w:pPr>
        <w:spacing w:before="0" w:after="0" w:line="240" w:lineRule="auto"/>
      </w:pPr>
      <w:rPr>
        <w:b/>
        <w:bCs/>
      </w:rPr>
      <w:tblPr/>
      <w:tcPr>
        <w:tcBorders>
          <w:top w:val="single" w:sz="8" w:space="0" w:color="E64823" w:themeColor="accent5"/>
          <w:left w:val="nil"/>
          <w:bottom w:val="single" w:sz="8" w:space="0" w:color="E64823" w:themeColor="accent5"/>
          <w:right w:val="nil"/>
          <w:insideH w:val="nil"/>
          <w:insideV w:val="nil"/>
        </w:tcBorders>
      </w:tcPr>
    </w:tblStylePr>
    <w:tblStylePr w:type="lastRow">
      <w:pPr>
        <w:spacing w:before="0" w:after="0" w:line="240" w:lineRule="auto"/>
      </w:pPr>
      <w:rPr>
        <w:b/>
        <w:bCs/>
      </w:rPr>
      <w:tblPr/>
      <w:tcPr>
        <w:tcBorders>
          <w:top w:val="single" w:sz="8" w:space="0" w:color="E64823" w:themeColor="accent5"/>
          <w:left w:val="nil"/>
          <w:bottom w:val="single" w:sz="8" w:space="0" w:color="E6482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1C8" w:themeFill="accent5" w:themeFillTint="3F"/>
      </w:tcPr>
    </w:tblStylePr>
    <w:tblStylePr w:type="band1Horz">
      <w:tblPr/>
      <w:tcPr>
        <w:tcBorders>
          <w:left w:val="nil"/>
          <w:right w:val="nil"/>
          <w:insideH w:val="nil"/>
          <w:insideV w:val="nil"/>
        </w:tcBorders>
        <w:shd w:val="clear" w:color="auto" w:fill="F8D1C8" w:themeFill="accent5" w:themeFillTint="3F"/>
      </w:tcPr>
    </w:tblStylePr>
  </w:style>
  <w:style w:type="table" w:styleId="LightShading-Accent6">
    <w:name w:val="Light Shading Accent 6"/>
    <w:basedOn w:val="TableNormal"/>
    <w:uiPriority w:val="60"/>
    <w:rsid w:val="00FC693F"/>
    <w:pPr>
      <w:spacing w:after="0" w:line="240" w:lineRule="auto"/>
    </w:pPr>
    <w:rPr>
      <w:color w:val="754E4E" w:themeColor="accent6" w:themeShade="BF"/>
    </w:rPr>
    <w:tblPr>
      <w:tblStyleRowBandSize w:val="1"/>
      <w:tblStyleColBandSize w:val="1"/>
      <w:tblBorders>
        <w:top w:val="single" w:sz="8" w:space="0" w:color="9C6A6A" w:themeColor="accent6"/>
        <w:bottom w:val="single" w:sz="8" w:space="0" w:color="9C6A6A" w:themeColor="accent6"/>
      </w:tblBorders>
    </w:tblPr>
    <w:tblStylePr w:type="firstRow">
      <w:pPr>
        <w:spacing w:before="0" w:after="0" w:line="240" w:lineRule="auto"/>
      </w:pPr>
      <w:rPr>
        <w:b/>
        <w:bCs/>
      </w:rPr>
      <w:tblPr/>
      <w:tcPr>
        <w:tcBorders>
          <w:top w:val="single" w:sz="8" w:space="0" w:color="9C6A6A" w:themeColor="accent6"/>
          <w:left w:val="nil"/>
          <w:bottom w:val="single" w:sz="8" w:space="0" w:color="9C6A6A" w:themeColor="accent6"/>
          <w:right w:val="nil"/>
          <w:insideH w:val="nil"/>
          <w:insideV w:val="nil"/>
        </w:tcBorders>
      </w:tcPr>
    </w:tblStylePr>
    <w:tblStylePr w:type="lastRow">
      <w:pPr>
        <w:spacing w:before="0" w:after="0" w:line="240" w:lineRule="auto"/>
      </w:pPr>
      <w:rPr>
        <w:b/>
        <w:bCs/>
      </w:rPr>
      <w:tblPr/>
      <w:tcPr>
        <w:tcBorders>
          <w:top w:val="single" w:sz="8" w:space="0" w:color="9C6A6A" w:themeColor="accent6"/>
          <w:left w:val="nil"/>
          <w:bottom w:val="single" w:sz="8" w:space="0" w:color="9C6A6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DADA" w:themeFill="accent6" w:themeFillTint="3F"/>
      </w:tcPr>
    </w:tblStylePr>
    <w:tblStylePr w:type="band1Horz">
      <w:tblPr/>
      <w:tcPr>
        <w:tcBorders>
          <w:left w:val="nil"/>
          <w:right w:val="nil"/>
          <w:insideH w:val="nil"/>
          <w:insideV w:val="nil"/>
        </w:tcBorders>
        <w:shd w:val="clear" w:color="auto" w:fill="E6DADA"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tblBorders>
    </w:tblPr>
    <w:tblStylePr w:type="firstRow">
      <w:pPr>
        <w:spacing w:before="0" w:after="0" w:line="240" w:lineRule="auto"/>
      </w:pPr>
      <w:rPr>
        <w:b/>
        <w:bCs/>
        <w:color w:val="FFFFFF" w:themeColor="background1"/>
      </w:rPr>
      <w:tblPr/>
      <w:tcPr>
        <w:shd w:val="clear" w:color="auto" w:fill="FFCA08" w:themeFill="accent1"/>
      </w:tcPr>
    </w:tblStylePr>
    <w:tblStylePr w:type="lastRow">
      <w:pPr>
        <w:spacing w:before="0" w:after="0" w:line="240" w:lineRule="auto"/>
      </w:pPr>
      <w:rPr>
        <w:b/>
        <w:bCs/>
      </w:rPr>
      <w:tblPr/>
      <w:tcPr>
        <w:tcBorders>
          <w:top w:val="double" w:sz="6" w:space="0" w:color="FFCA08" w:themeColor="accent1"/>
          <w:left w:val="single" w:sz="8" w:space="0" w:color="FFCA08" w:themeColor="accent1"/>
          <w:bottom w:val="single" w:sz="8" w:space="0" w:color="FFCA08" w:themeColor="accent1"/>
          <w:right w:val="single" w:sz="8" w:space="0" w:color="FFCA08" w:themeColor="accent1"/>
        </w:tcBorders>
      </w:tcPr>
    </w:tblStylePr>
    <w:tblStylePr w:type="firstCol">
      <w:rPr>
        <w:b/>
        <w:bCs/>
      </w:rPr>
    </w:tblStylePr>
    <w:tblStylePr w:type="lastCol">
      <w:rPr>
        <w:b/>
        <w:bCs/>
      </w:rPr>
    </w:tblStylePr>
    <w:tblStylePr w:type="band1Vert">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tcPr>
    </w:tblStylePr>
    <w:tblStylePr w:type="band1Horz">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tblBorders>
    </w:tblPr>
    <w:tblStylePr w:type="firstRow">
      <w:pPr>
        <w:spacing w:before="0" w:after="0" w:line="240" w:lineRule="auto"/>
      </w:pPr>
      <w:rPr>
        <w:b/>
        <w:bCs/>
        <w:color w:val="FFFFFF" w:themeColor="background1"/>
      </w:rPr>
      <w:tblPr/>
      <w:tcPr>
        <w:shd w:val="clear" w:color="auto" w:fill="F8931D" w:themeFill="accent2"/>
      </w:tcPr>
    </w:tblStylePr>
    <w:tblStylePr w:type="lastRow">
      <w:pPr>
        <w:spacing w:before="0" w:after="0" w:line="240" w:lineRule="auto"/>
      </w:pPr>
      <w:rPr>
        <w:b/>
        <w:bCs/>
      </w:rPr>
      <w:tblPr/>
      <w:tcPr>
        <w:tcBorders>
          <w:top w:val="double" w:sz="6" w:space="0" w:color="F8931D" w:themeColor="accent2"/>
          <w:left w:val="single" w:sz="8" w:space="0" w:color="F8931D" w:themeColor="accent2"/>
          <w:bottom w:val="single" w:sz="8" w:space="0" w:color="F8931D" w:themeColor="accent2"/>
          <w:right w:val="single" w:sz="8" w:space="0" w:color="F8931D" w:themeColor="accent2"/>
        </w:tcBorders>
      </w:tcPr>
    </w:tblStylePr>
    <w:tblStylePr w:type="firstCol">
      <w:rPr>
        <w:b/>
        <w:bCs/>
      </w:rPr>
    </w:tblStylePr>
    <w:tblStylePr w:type="lastCol">
      <w:rPr>
        <w:b/>
        <w:bCs/>
      </w:rPr>
    </w:tblStylePr>
    <w:tblStylePr w:type="band1Vert">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tcPr>
    </w:tblStylePr>
    <w:tblStylePr w:type="band1Horz">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tblBorders>
    </w:tblPr>
    <w:tblStylePr w:type="firstRow">
      <w:pPr>
        <w:spacing w:before="0" w:after="0" w:line="240" w:lineRule="auto"/>
      </w:pPr>
      <w:rPr>
        <w:b/>
        <w:bCs/>
        <w:color w:val="FFFFFF" w:themeColor="background1"/>
      </w:rPr>
      <w:tblPr/>
      <w:tcPr>
        <w:shd w:val="clear" w:color="auto" w:fill="CE8D3E" w:themeFill="accent3"/>
      </w:tcPr>
    </w:tblStylePr>
    <w:tblStylePr w:type="lastRow">
      <w:pPr>
        <w:spacing w:before="0" w:after="0" w:line="240" w:lineRule="auto"/>
      </w:pPr>
      <w:rPr>
        <w:b/>
        <w:bCs/>
      </w:rPr>
      <w:tblPr/>
      <w:tcPr>
        <w:tcBorders>
          <w:top w:val="double" w:sz="6" w:space="0" w:color="CE8D3E" w:themeColor="accent3"/>
          <w:left w:val="single" w:sz="8" w:space="0" w:color="CE8D3E" w:themeColor="accent3"/>
          <w:bottom w:val="single" w:sz="8" w:space="0" w:color="CE8D3E" w:themeColor="accent3"/>
          <w:right w:val="single" w:sz="8" w:space="0" w:color="CE8D3E" w:themeColor="accent3"/>
        </w:tcBorders>
      </w:tcPr>
    </w:tblStylePr>
    <w:tblStylePr w:type="firstCol">
      <w:rPr>
        <w:b/>
        <w:bCs/>
      </w:rPr>
    </w:tblStylePr>
    <w:tblStylePr w:type="lastCol">
      <w:rPr>
        <w:b/>
        <w:bCs/>
      </w:rPr>
    </w:tblStylePr>
    <w:tblStylePr w:type="band1Vert">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tcPr>
    </w:tblStylePr>
    <w:tblStylePr w:type="band1Horz">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tblBorders>
    </w:tblPr>
    <w:tblStylePr w:type="firstRow">
      <w:pPr>
        <w:spacing w:before="0" w:after="0" w:line="240" w:lineRule="auto"/>
      </w:pPr>
      <w:rPr>
        <w:b/>
        <w:bCs/>
        <w:color w:val="FFFFFF" w:themeColor="background1"/>
      </w:rPr>
      <w:tblPr/>
      <w:tcPr>
        <w:shd w:val="clear" w:color="auto" w:fill="EC7016" w:themeFill="accent4"/>
      </w:tcPr>
    </w:tblStylePr>
    <w:tblStylePr w:type="lastRow">
      <w:pPr>
        <w:spacing w:before="0" w:after="0" w:line="240" w:lineRule="auto"/>
      </w:pPr>
      <w:rPr>
        <w:b/>
        <w:bCs/>
      </w:rPr>
      <w:tblPr/>
      <w:tcPr>
        <w:tcBorders>
          <w:top w:val="double" w:sz="6" w:space="0" w:color="EC7016" w:themeColor="accent4"/>
          <w:left w:val="single" w:sz="8" w:space="0" w:color="EC7016" w:themeColor="accent4"/>
          <w:bottom w:val="single" w:sz="8" w:space="0" w:color="EC7016" w:themeColor="accent4"/>
          <w:right w:val="single" w:sz="8" w:space="0" w:color="EC7016" w:themeColor="accent4"/>
        </w:tcBorders>
      </w:tcPr>
    </w:tblStylePr>
    <w:tblStylePr w:type="firstCol">
      <w:rPr>
        <w:b/>
        <w:bCs/>
      </w:rPr>
    </w:tblStylePr>
    <w:tblStylePr w:type="lastCol">
      <w:rPr>
        <w:b/>
        <w:bCs/>
      </w:rPr>
    </w:tblStylePr>
    <w:tblStylePr w:type="band1Vert">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tcPr>
    </w:tblStylePr>
    <w:tblStylePr w:type="band1Horz">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tblBorders>
    </w:tblPr>
    <w:tblStylePr w:type="firstRow">
      <w:pPr>
        <w:spacing w:before="0" w:after="0" w:line="240" w:lineRule="auto"/>
      </w:pPr>
      <w:rPr>
        <w:b/>
        <w:bCs/>
        <w:color w:val="FFFFFF" w:themeColor="background1"/>
      </w:rPr>
      <w:tblPr/>
      <w:tcPr>
        <w:shd w:val="clear" w:color="auto" w:fill="E64823" w:themeFill="accent5"/>
      </w:tcPr>
    </w:tblStylePr>
    <w:tblStylePr w:type="lastRow">
      <w:pPr>
        <w:spacing w:before="0" w:after="0" w:line="240" w:lineRule="auto"/>
      </w:pPr>
      <w:rPr>
        <w:b/>
        <w:bCs/>
      </w:rPr>
      <w:tblPr/>
      <w:tcPr>
        <w:tcBorders>
          <w:top w:val="double" w:sz="6" w:space="0" w:color="E64823" w:themeColor="accent5"/>
          <w:left w:val="single" w:sz="8" w:space="0" w:color="E64823" w:themeColor="accent5"/>
          <w:bottom w:val="single" w:sz="8" w:space="0" w:color="E64823" w:themeColor="accent5"/>
          <w:right w:val="single" w:sz="8" w:space="0" w:color="E64823" w:themeColor="accent5"/>
        </w:tcBorders>
      </w:tcPr>
    </w:tblStylePr>
    <w:tblStylePr w:type="firstCol">
      <w:rPr>
        <w:b/>
        <w:bCs/>
      </w:rPr>
    </w:tblStylePr>
    <w:tblStylePr w:type="lastCol">
      <w:rPr>
        <w:b/>
        <w:bCs/>
      </w:rPr>
    </w:tblStylePr>
    <w:tblStylePr w:type="band1Vert">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tcPr>
    </w:tblStylePr>
    <w:tblStylePr w:type="band1Horz">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tblBorders>
    </w:tblPr>
    <w:tblStylePr w:type="firstRow">
      <w:pPr>
        <w:spacing w:before="0" w:after="0" w:line="240" w:lineRule="auto"/>
      </w:pPr>
      <w:rPr>
        <w:b/>
        <w:bCs/>
        <w:color w:val="FFFFFF" w:themeColor="background1"/>
      </w:rPr>
      <w:tblPr/>
      <w:tcPr>
        <w:shd w:val="clear" w:color="auto" w:fill="9C6A6A" w:themeFill="accent6"/>
      </w:tcPr>
    </w:tblStylePr>
    <w:tblStylePr w:type="lastRow">
      <w:pPr>
        <w:spacing w:before="0" w:after="0" w:line="240" w:lineRule="auto"/>
      </w:pPr>
      <w:rPr>
        <w:b/>
        <w:bCs/>
      </w:rPr>
      <w:tblPr/>
      <w:tcPr>
        <w:tcBorders>
          <w:top w:val="double" w:sz="6" w:space="0" w:color="9C6A6A" w:themeColor="accent6"/>
          <w:left w:val="single" w:sz="8" w:space="0" w:color="9C6A6A" w:themeColor="accent6"/>
          <w:bottom w:val="single" w:sz="8" w:space="0" w:color="9C6A6A" w:themeColor="accent6"/>
          <w:right w:val="single" w:sz="8" w:space="0" w:color="9C6A6A" w:themeColor="accent6"/>
        </w:tcBorders>
      </w:tcPr>
    </w:tblStylePr>
    <w:tblStylePr w:type="firstCol">
      <w:rPr>
        <w:b/>
        <w:bCs/>
      </w:rPr>
    </w:tblStylePr>
    <w:tblStylePr w:type="lastCol">
      <w:rPr>
        <w:b/>
        <w:bCs/>
      </w:rPr>
    </w:tblStylePr>
    <w:tblStylePr w:type="band1Vert">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tcPr>
    </w:tblStylePr>
    <w:tblStylePr w:type="band1Horz">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insideH w:val="single" w:sz="8" w:space="0" w:color="FFCA08" w:themeColor="accent1"/>
        <w:insideV w:val="single" w:sz="8" w:space="0" w:color="FFCA0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A08" w:themeColor="accent1"/>
          <w:left w:val="single" w:sz="8" w:space="0" w:color="FFCA08" w:themeColor="accent1"/>
          <w:bottom w:val="single" w:sz="18" w:space="0" w:color="FFCA08" w:themeColor="accent1"/>
          <w:right w:val="single" w:sz="8" w:space="0" w:color="FFCA08" w:themeColor="accent1"/>
          <w:insideH w:val="nil"/>
          <w:insideV w:val="single" w:sz="8" w:space="0" w:color="FFCA0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A08" w:themeColor="accent1"/>
          <w:left w:val="single" w:sz="8" w:space="0" w:color="FFCA08" w:themeColor="accent1"/>
          <w:bottom w:val="single" w:sz="8" w:space="0" w:color="FFCA08" w:themeColor="accent1"/>
          <w:right w:val="single" w:sz="8" w:space="0" w:color="FFCA08" w:themeColor="accent1"/>
          <w:insideH w:val="nil"/>
          <w:insideV w:val="single" w:sz="8" w:space="0" w:color="FFCA0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tcPr>
    </w:tblStylePr>
    <w:tblStylePr w:type="band1Vert">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shd w:val="clear" w:color="auto" w:fill="FFF1C1" w:themeFill="accent1" w:themeFillTint="3F"/>
      </w:tcPr>
    </w:tblStylePr>
    <w:tblStylePr w:type="band1Horz">
      <w:tblPr/>
      <w:tcPr>
        <w:tcBorders>
          <w:top w:val="single" w:sz="8" w:space="0" w:color="FFCA08" w:themeColor="accent1"/>
          <w:left w:val="single" w:sz="8" w:space="0" w:color="FFCA08" w:themeColor="accent1"/>
          <w:bottom w:val="single" w:sz="8" w:space="0" w:color="FFCA08" w:themeColor="accent1"/>
          <w:right w:val="single" w:sz="8" w:space="0" w:color="FFCA08" w:themeColor="accent1"/>
          <w:insideV w:val="single" w:sz="8" w:space="0" w:color="FFCA08" w:themeColor="accent1"/>
        </w:tcBorders>
        <w:shd w:val="clear" w:color="auto" w:fill="FFF1C1" w:themeFill="accent1" w:themeFillTint="3F"/>
      </w:tcPr>
    </w:tblStylePr>
    <w:tblStylePr w:type="band2Horz">
      <w:tblPr/>
      <w:tcPr>
        <w:tcBorders>
          <w:top w:val="single" w:sz="8" w:space="0" w:color="FFCA08" w:themeColor="accent1"/>
          <w:left w:val="single" w:sz="8" w:space="0" w:color="FFCA08" w:themeColor="accent1"/>
          <w:bottom w:val="single" w:sz="8" w:space="0" w:color="FFCA08" w:themeColor="accent1"/>
          <w:right w:val="single" w:sz="8" w:space="0" w:color="FFCA08" w:themeColor="accent1"/>
          <w:insideV w:val="single" w:sz="8" w:space="0" w:color="FFCA08"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insideH w:val="single" w:sz="8" w:space="0" w:color="F8931D" w:themeColor="accent2"/>
        <w:insideV w:val="single" w:sz="8" w:space="0" w:color="F8931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8931D" w:themeColor="accent2"/>
          <w:left w:val="single" w:sz="8" w:space="0" w:color="F8931D" w:themeColor="accent2"/>
          <w:bottom w:val="single" w:sz="18" w:space="0" w:color="F8931D" w:themeColor="accent2"/>
          <w:right w:val="single" w:sz="8" w:space="0" w:color="F8931D" w:themeColor="accent2"/>
          <w:insideH w:val="nil"/>
          <w:insideV w:val="single" w:sz="8" w:space="0" w:color="F8931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8931D" w:themeColor="accent2"/>
          <w:left w:val="single" w:sz="8" w:space="0" w:color="F8931D" w:themeColor="accent2"/>
          <w:bottom w:val="single" w:sz="8" w:space="0" w:color="F8931D" w:themeColor="accent2"/>
          <w:right w:val="single" w:sz="8" w:space="0" w:color="F8931D" w:themeColor="accent2"/>
          <w:insideH w:val="nil"/>
          <w:insideV w:val="single" w:sz="8" w:space="0" w:color="F8931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tcPr>
    </w:tblStylePr>
    <w:tblStylePr w:type="band1Vert">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shd w:val="clear" w:color="auto" w:fill="FDE4C7" w:themeFill="accent2" w:themeFillTint="3F"/>
      </w:tcPr>
    </w:tblStylePr>
    <w:tblStylePr w:type="band1Horz">
      <w:tblPr/>
      <w:tcPr>
        <w:tcBorders>
          <w:top w:val="single" w:sz="8" w:space="0" w:color="F8931D" w:themeColor="accent2"/>
          <w:left w:val="single" w:sz="8" w:space="0" w:color="F8931D" w:themeColor="accent2"/>
          <w:bottom w:val="single" w:sz="8" w:space="0" w:color="F8931D" w:themeColor="accent2"/>
          <w:right w:val="single" w:sz="8" w:space="0" w:color="F8931D" w:themeColor="accent2"/>
          <w:insideV w:val="single" w:sz="8" w:space="0" w:color="F8931D" w:themeColor="accent2"/>
        </w:tcBorders>
        <w:shd w:val="clear" w:color="auto" w:fill="FDE4C7" w:themeFill="accent2" w:themeFillTint="3F"/>
      </w:tcPr>
    </w:tblStylePr>
    <w:tblStylePr w:type="band2Horz">
      <w:tblPr/>
      <w:tcPr>
        <w:tcBorders>
          <w:top w:val="single" w:sz="8" w:space="0" w:color="F8931D" w:themeColor="accent2"/>
          <w:left w:val="single" w:sz="8" w:space="0" w:color="F8931D" w:themeColor="accent2"/>
          <w:bottom w:val="single" w:sz="8" w:space="0" w:color="F8931D" w:themeColor="accent2"/>
          <w:right w:val="single" w:sz="8" w:space="0" w:color="F8931D" w:themeColor="accent2"/>
          <w:insideV w:val="single" w:sz="8" w:space="0" w:color="F8931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insideH w:val="single" w:sz="8" w:space="0" w:color="CE8D3E" w:themeColor="accent3"/>
        <w:insideV w:val="single" w:sz="8" w:space="0" w:color="CE8D3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8D3E" w:themeColor="accent3"/>
          <w:left w:val="single" w:sz="8" w:space="0" w:color="CE8D3E" w:themeColor="accent3"/>
          <w:bottom w:val="single" w:sz="18" w:space="0" w:color="CE8D3E" w:themeColor="accent3"/>
          <w:right w:val="single" w:sz="8" w:space="0" w:color="CE8D3E" w:themeColor="accent3"/>
          <w:insideH w:val="nil"/>
          <w:insideV w:val="single" w:sz="8" w:space="0" w:color="CE8D3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8D3E" w:themeColor="accent3"/>
          <w:left w:val="single" w:sz="8" w:space="0" w:color="CE8D3E" w:themeColor="accent3"/>
          <w:bottom w:val="single" w:sz="8" w:space="0" w:color="CE8D3E" w:themeColor="accent3"/>
          <w:right w:val="single" w:sz="8" w:space="0" w:color="CE8D3E" w:themeColor="accent3"/>
          <w:insideH w:val="nil"/>
          <w:insideV w:val="single" w:sz="8" w:space="0" w:color="CE8D3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tcPr>
    </w:tblStylePr>
    <w:tblStylePr w:type="band1Vert">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shd w:val="clear" w:color="auto" w:fill="F3E2CF" w:themeFill="accent3" w:themeFillTint="3F"/>
      </w:tcPr>
    </w:tblStylePr>
    <w:tblStylePr w:type="band1Horz">
      <w:tblPr/>
      <w:tcPr>
        <w:tcBorders>
          <w:top w:val="single" w:sz="8" w:space="0" w:color="CE8D3E" w:themeColor="accent3"/>
          <w:left w:val="single" w:sz="8" w:space="0" w:color="CE8D3E" w:themeColor="accent3"/>
          <w:bottom w:val="single" w:sz="8" w:space="0" w:color="CE8D3E" w:themeColor="accent3"/>
          <w:right w:val="single" w:sz="8" w:space="0" w:color="CE8D3E" w:themeColor="accent3"/>
          <w:insideV w:val="single" w:sz="8" w:space="0" w:color="CE8D3E" w:themeColor="accent3"/>
        </w:tcBorders>
        <w:shd w:val="clear" w:color="auto" w:fill="F3E2CF" w:themeFill="accent3" w:themeFillTint="3F"/>
      </w:tcPr>
    </w:tblStylePr>
    <w:tblStylePr w:type="band2Horz">
      <w:tblPr/>
      <w:tcPr>
        <w:tcBorders>
          <w:top w:val="single" w:sz="8" w:space="0" w:color="CE8D3E" w:themeColor="accent3"/>
          <w:left w:val="single" w:sz="8" w:space="0" w:color="CE8D3E" w:themeColor="accent3"/>
          <w:bottom w:val="single" w:sz="8" w:space="0" w:color="CE8D3E" w:themeColor="accent3"/>
          <w:right w:val="single" w:sz="8" w:space="0" w:color="CE8D3E" w:themeColor="accent3"/>
          <w:insideV w:val="single" w:sz="8" w:space="0" w:color="CE8D3E"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insideH w:val="single" w:sz="8" w:space="0" w:color="EC7016" w:themeColor="accent4"/>
        <w:insideV w:val="single" w:sz="8" w:space="0" w:color="EC701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C7016" w:themeColor="accent4"/>
          <w:left w:val="single" w:sz="8" w:space="0" w:color="EC7016" w:themeColor="accent4"/>
          <w:bottom w:val="single" w:sz="18" w:space="0" w:color="EC7016" w:themeColor="accent4"/>
          <w:right w:val="single" w:sz="8" w:space="0" w:color="EC7016" w:themeColor="accent4"/>
          <w:insideH w:val="nil"/>
          <w:insideV w:val="single" w:sz="8" w:space="0" w:color="EC701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C7016" w:themeColor="accent4"/>
          <w:left w:val="single" w:sz="8" w:space="0" w:color="EC7016" w:themeColor="accent4"/>
          <w:bottom w:val="single" w:sz="8" w:space="0" w:color="EC7016" w:themeColor="accent4"/>
          <w:right w:val="single" w:sz="8" w:space="0" w:color="EC7016" w:themeColor="accent4"/>
          <w:insideH w:val="nil"/>
          <w:insideV w:val="single" w:sz="8" w:space="0" w:color="EC701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tcPr>
    </w:tblStylePr>
    <w:tblStylePr w:type="band1Vert">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shd w:val="clear" w:color="auto" w:fill="FADBC5" w:themeFill="accent4" w:themeFillTint="3F"/>
      </w:tcPr>
    </w:tblStylePr>
    <w:tblStylePr w:type="band1Horz">
      <w:tblPr/>
      <w:tcPr>
        <w:tcBorders>
          <w:top w:val="single" w:sz="8" w:space="0" w:color="EC7016" w:themeColor="accent4"/>
          <w:left w:val="single" w:sz="8" w:space="0" w:color="EC7016" w:themeColor="accent4"/>
          <w:bottom w:val="single" w:sz="8" w:space="0" w:color="EC7016" w:themeColor="accent4"/>
          <w:right w:val="single" w:sz="8" w:space="0" w:color="EC7016" w:themeColor="accent4"/>
          <w:insideV w:val="single" w:sz="8" w:space="0" w:color="EC7016" w:themeColor="accent4"/>
        </w:tcBorders>
        <w:shd w:val="clear" w:color="auto" w:fill="FADBC5" w:themeFill="accent4" w:themeFillTint="3F"/>
      </w:tcPr>
    </w:tblStylePr>
    <w:tblStylePr w:type="band2Horz">
      <w:tblPr/>
      <w:tcPr>
        <w:tcBorders>
          <w:top w:val="single" w:sz="8" w:space="0" w:color="EC7016" w:themeColor="accent4"/>
          <w:left w:val="single" w:sz="8" w:space="0" w:color="EC7016" w:themeColor="accent4"/>
          <w:bottom w:val="single" w:sz="8" w:space="0" w:color="EC7016" w:themeColor="accent4"/>
          <w:right w:val="single" w:sz="8" w:space="0" w:color="EC7016" w:themeColor="accent4"/>
          <w:insideV w:val="single" w:sz="8" w:space="0" w:color="EC7016"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insideH w:val="single" w:sz="8" w:space="0" w:color="E64823" w:themeColor="accent5"/>
        <w:insideV w:val="single" w:sz="8" w:space="0" w:color="E6482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4823" w:themeColor="accent5"/>
          <w:left w:val="single" w:sz="8" w:space="0" w:color="E64823" w:themeColor="accent5"/>
          <w:bottom w:val="single" w:sz="18" w:space="0" w:color="E64823" w:themeColor="accent5"/>
          <w:right w:val="single" w:sz="8" w:space="0" w:color="E64823" w:themeColor="accent5"/>
          <w:insideH w:val="nil"/>
          <w:insideV w:val="single" w:sz="8" w:space="0" w:color="E6482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4823" w:themeColor="accent5"/>
          <w:left w:val="single" w:sz="8" w:space="0" w:color="E64823" w:themeColor="accent5"/>
          <w:bottom w:val="single" w:sz="8" w:space="0" w:color="E64823" w:themeColor="accent5"/>
          <w:right w:val="single" w:sz="8" w:space="0" w:color="E64823" w:themeColor="accent5"/>
          <w:insideH w:val="nil"/>
          <w:insideV w:val="single" w:sz="8" w:space="0" w:color="E6482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tcPr>
    </w:tblStylePr>
    <w:tblStylePr w:type="band1Vert">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shd w:val="clear" w:color="auto" w:fill="F8D1C8" w:themeFill="accent5" w:themeFillTint="3F"/>
      </w:tcPr>
    </w:tblStylePr>
    <w:tblStylePr w:type="band1Horz">
      <w:tblPr/>
      <w:tcPr>
        <w:tcBorders>
          <w:top w:val="single" w:sz="8" w:space="0" w:color="E64823" w:themeColor="accent5"/>
          <w:left w:val="single" w:sz="8" w:space="0" w:color="E64823" w:themeColor="accent5"/>
          <w:bottom w:val="single" w:sz="8" w:space="0" w:color="E64823" w:themeColor="accent5"/>
          <w:right w:val="single" w:sz="8" w:space="0" w:color="E64823" w:themeColor="accent5"/>
          <w:insideV w:val="single" w:sz="8" w:space="0" w:color="E64823" w:themeColor="accent5"/>
        </w:tcBorders>
        <w:shd w:val="clear" w:color="auto" w:fill="F8D1C8" w:themeFill="accent5" w:themeFillTint="3F"/>
      </w:tcPr>
    </w:tblStylePr>
    <w:tblStylePr w:type="band2Horz">
      <w:tblPr/>
      <w:tcPr>
        <w:tcBorders>
          <w:top w:val="single" w:sz="8" w:space="0" w:color="E64823" w:themeColor="accent5"/>
          <w:left w:val="single" w:sz="8" w:space="0" w:color="E64823" w:themeColor="accent5"/>
          <w:bottom w:val="single" w:sz="8" w:space="0" w:color="E64823" w:themeColor="accent5"/>
          <w:right w:val="single" w:sz="8" w:space="0" w:color="E64823" w:themeColor="accent5"/>
          <w:insideV w:val="single" w:sz="8" w:space="0" w:color="E6482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insideH w:val="single" w:sz="8" w:space="0" w:color="9C6A6A" w:themeColor="accent6"/>
        <w:insideV w:val="single" w:sz="8" w:space="0" w:color="9C6A6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C6A6A" w:themeColor="accent6"/>
          <w:left w:val="single" w:sz="8" w:space="0" w:color="9C6A6A" w:themeColor="accent6"/>
          <w:bottom w:val="single" w:sz="18" w:space="0" w:color="9C6A6A" w:themeColor="accent6"/>
          <w:right w:val="single" w:sz="8" w:space="0" w:color="9C6A6A" w:themeColor="accent6"/>
          <w:insideH w:val="nil"/>
          <w:insideV w:val="single" w:sz="8" w:space="0" w:color="9C6A6A"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C6A6A" w:themeColor="accent6"/>
          <w:left w:val="single" w:sz="8" w:space="0" w:color="9C6A6A" w:themeColor="accent6"/>
          <w:bottom w:val="single" w:sz="8" w:space="0" w:color="9C6A6A" w:themeColor="accent6"/>
          <w:right w:val="single" w:sz="8" w:space="0" w:color="9C6A6A" w:themeColor="accent6"/>
          <w:insideH w:val="nil"/>
          <w:insideV w:val="single" w:sz="8" w:space="0" w:color="9C6A6A"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tcPr>
    </w:tblStylePr>
    <w:tblStylePr w:type="band1Vert">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shd w:val="clear" w:color="auto" w:fill="E6DADA" w:themeFill="accent6" w:themeFillTint="3F"/>
      </w:tcPr>
    </w:tblStylePr>
    <w:tblStylePr w:type="band1Horz">
      <w:tblPr/>
      <w:tcPr>
        <w:tcBorders>
          <w:top w:val="single" w:sz="8" w:space="0" w:color="9C6A6A" w:themeColor="accent6"/>
          <w:left w:val="single" w:sz="8" w:space="0" w:color="9C6A6A" w:themeColor="accent6"/>
          <w:bottom w:val="single" w:sz="8" w:space="0" w:color="9C6A6A" w:themeColor="accent6"/>
          <w:right w:val="single" w:sz="8" w:space="0" w:color="9C6A6A" w:themeColor="accent6"/>
          <w:insideV w:val="single" w:sz="8" w:space="0" w:color="9C6A6A" w:themeColor="accent6"/>
        </w:tcBorders>
        <w:shd w:val="clear" w:color="auto" w:fill="E6DADA" w:themeFill="accent6" w:themeFillTint="3F"/>
      </w:tcPr>
    </w:tblStylePr>
    <w:tblStylePr w:type="band2Horz">
      <w:tblPr/>
      <w:tcPr>
        <w:tcBorders>
          <w:top w:val="single" w:sz="8" w:space="0" w:color="9C6A6A" w:themeColor="accent6"/>
          <w:left w:val="single" w:sz="8" w:space="0" w:color="9C6A6A" w:themeColor="accent6"/>
          <w:bottom w:val="single" w:sz="8" w:space="0" w:color="9C6A6A" w:themeColor="accent6"/>
          <w:right w:val="single" w:sz="8" w:space="0" w:color="9C6A6A" w:themeColor="accent6"/>
          <w:insideV w:val="single" w:sz="8" w:space="0" w:color="9C6A6A"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single" w:sz="8" w:space="0" w:color="FFD745" w:themeColor="accent1" w:themeTint="BF"/>
      </w:tblBorders>
    </w:tblPr>
    <w:tblStylePr w:type="firstRow">
      <w:pPr>
        <w:spacing w:before="0" w:after="0" w:line="240" w:lineRule="auto"/>
      </w:pPr>
      <w:rPr>
        <w:b/>
        <w:bCs/>
        <w:color w:val="FFFFFF" w:themeColor="background1"/>
      </w:rPr>
      <w:tblPr/>
      <w:tcPr>
        <w:tcBorders>
          <w:top w:val="single" w:sz="8"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nil"/>
          <w:insideV w:val="nil"/>
        </w:tcBorders>
        <w:shd w:val="clear" w:color="auto" w:fill="FFCA08" w:themeFill="accent1"/>
      </w:tcPr>
    </w:tblStylePr>
    <w:tblStylePr w:type="lastRow">
      <w:pPr>
        <w:spacing w:before="0" w:after="0" w:line="240" w:lineRule="auto"/>
      </w:pPr>
      <w:rPr>
        <w:b/>
        <w:bCs/>
      </w:rPr>
      <w:tblPr/>
      <w:tcPr>
        <w:tcBorders>
          <w:top w:val="double" w:sz="6"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1C1" w:themeFill="accent1" w:themeFillTint="3F"/>
      </w:tcPr>
    </w:tblStylePr>
    <w:tblStylePr w:type="band1Horz">
      <w:tblPr/>
      <w:tcPr>
        <w:tcBorders>
          <w:insideH w:val="nil"/>
          <w:insideV w:val="nil"/>
        </w:tcBorders>
        <w:shd w:val="clear" w:color="auto" w:fill="FFF1C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single" w:sz="8" w:space="0" w:color="F9AD55" w:themeColor="accent2" w:themeTint="BF"/>
      </w:tblBorders>
    </w:tblPr>
    <w:tblStylePr w:type="firstRow">
      <w:pPr>
        <w:spacing w:before="0" w:after="0" w:line="240" w:lineRule="auto"/>
      </w:pPr>
      <w:rPr>
        <w:b/>
        <w:bCs/>
        <w:color w:val="FFFFFF" w:themeColor="background1"/>
      </w:rPr>
      <w:tblPr/>
      <w:tcPr>
        <w:tcBorders>
          <w:top w:val="single" w:sz="8"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nil"/>
          <w:insideV w:val="nil"/>
        </w:tcBorders>
        <w:shd w:val="clear" w:color="auto" w:fill="F8931D" w:themeFill="accent2"/>
      </w:tcPr>
    </w:tblStylePr>
    <w:tblStylePr w:type="lastRow">
      <w:pPr>
        <w:spacing w:before="0" w:after="0" w:line="240" w:lineRule="auto"/>
      </w:pPr>
      <w:rPr>
        <w:b/>
        <w:bCs/>
      </w:rPr>
      <w:tblPr/>
      <w:tcPr>
        <w:tcBorders>
          <w:top w:val="double" w:sz="6"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E4C7" w:themeFill="accent2" w:themeFillTint="3F"/>
      </w:tcPr>
    </w:tblStylePr>
    <w:tblStylePr w:type="band1Horz">
      <w:tblPr/>
      <w:tcPr>
        <w:tcBorders>
          <w:insideH w:val="nil"/>
          <w:insideV w:val="nil"/>
        </w:tcBorders>
        <w:shd w:val="clear" w:color="auto" w:fill="FDE4C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single" w:sz="8" w:space="0" w:color="DAA96E" w:themeColor="accent3" w:themeTint="BF"/>
      </w:tblBorders>
    </w:tblPr>
    <w:tblStylePr w:type="firstRow">
      <w:pPr>
        <w:spacing w:before="0" w:after="0" w:line="240" w:lineRule="auto"/>
      </w:pPr>
      <w:rPr>
        <w:b/>
        <w:bCs/>
        <w:color w:val="FFFFFF" w:themeColor="background1"/>
      </w:rPr>
      <w:tblPr/>
      <w:tcPr>
        <w:tcBorders>
          <w:top w:val="single" w:sz="8"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nil"/>
          <w:insideV w:val="nil"/>
        </w:tcBorders>
        <w:shd w:val="clear" w:color="auto" w:fill="CE8D3E" w:themeFill="accent3"/>
      </w:tcPr>
    </w:tblStylePr>
    <w:tblStylePr w:type="lastRow">
      <w:pPr>
        <w:spacing w:before="0" w:after="0" w:line="240" w:lineRule="auto"/>
      </w:pPr>
      <w:rPr>
        <w:b/>
        <w:bCs/>
      </w:rPr>
      <w:tblPr/>
      <w:tcPr>
        <w:tcBorders>
          <w:top w:val="double" w:sz="6"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3E2CF" w:themeFill="accent3" w:themeFillTint="3F"/>
      </w:tcPr>
    </w:tblStylePr>
    <w:tblStylePr w:type="band1Horz">
      <w:tblPr/>
      <w:tcPr>
        <w:tcBorders>
          <w:insideH w:val="nil"/>
          <w:insideV w:val="nil"/>
        </w:tcBorders>
        <w:shd w:val="clear" w:color="auto" w:fill="F3E2C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single" w:sz="8" w:space="0" w:color="F09350" w:themeColor="accent4" w:themeTint="BF"/>
      </w:tblBorders>
    </w:tblPr>
    <w:tblStylePr w:type="firstRow">
      <w:pPr>
        <w:spacing w:before="0" w:after="0" w:line="240" w:lineRule="auto"/>
      </w:pPr>
      <w:rPr>
        <w:b/>
        <w:bCs/>
        <w:color w:val="FFFFFF" w:themeColor="background1"/>
      </w:rPr>
      <w:tblPr/>
      <w:tcPr>
        <w:tcBorders>
          <w:top w:val="single" w:sz="8"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nil"/>
          <w:insideV w:val="nil"/>
        </w:tcBorders>
        <w:shd w:val="clear" w:color="auto" w:fill="EC7016" w:themeFill="accent4"/>
      </w:tcPr>
    </w:tblStylePr>
    <w:tblStylePr w:type="lastRow">
      <w:pPr>
        <w:spacing w:before="0" w:after="0" w:line="240" w:lineRule="auto"/>
      </w:pPr>
      <w:rPr>
        <w:b/>
        <w:bCs/>
      </w:rPr>
      <w:tblPr/>
      <w:tcPr>
        <w:tcBorders>
          <w:top w:val="double" w:sz="6"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DBC5" w:themeFill="accent4" w:themeFillTint="3F"/>
      </w:tcPr>
    </w:tblStylePr>
    <w:tblStylePr w:type="band1Horz">
      <w:tblPr/>
      <w:tcPr>
        <w:tcBorders>
          <w:insideH w:val="nil"/>
          <w:insideV w:val="nil"/>
        </w:tcBorders>
        <w:shd w:val="clear" w:color="auto" w:fill="FADBC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single" w:sz="8" w:space="0" w:color="EC755A" w:themeColor="accent5" w:themeTint="BF"/>
      </w:tblBorders>
    </w:tblPr>
    <w:tblStylePr w:type="firstRow">
      <w:pPr>
        <w:spacing w:before="0" w:after="0" w:line="240" w:lineRule="auto"/>
      </w:pPr>
      <w:rPr>
        <w:b/>
        <w:bCs/>
        <w:color w:val="FFFFFF" w:themeColor="background1"/>
      </w:rPr>
      <w:tblPr/>
      <w:tcPr>
        <w:tcBorders>
          <w:top w:val="single" w:sz="8"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nil"/>
          <w:insideV w:val="nil"/>
        </w:tcBorders>
        <w:shd w:val="clear" w:color="auto" w:fill="E64823" w:themeFill="accent5"/>
      </w:tcPr>
    </w:tblStylePr>
    <w:tblStylePr w:type="lastRow">
      <w:pPr>
        <w:spacing w:before="0" w:after="0" w:line="240" w:lineRule="auto"/>
      </w:pPr>
      <w:rPr>
        <w:b/>
        <w:bCs/>
      </w:rPr>
      <w:tblPr/>
      <w:tcPr>
        <w:tcBorders>
          <w:top w:val="double" w:sz="6"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D1C8" w:themeFill="accent5" w:themeFillTint="3F"/>
      </w:tcPr>
    </w:tblStylePr>
    <w:tblStylePr w:type="band1Horz">
      <w:tblPr/>
      <w:tcPr>
        <w:tcBorders>
          <w:insideH w:val="nil"/>
          <w:insideV w:val="nil"/>
        </w:tcBorders>
        <w:shd w:val="clear" w:color="auto" w:fill="F8D1C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single" w:sz="8" w:space="0" w:color="B48F8F" w:themeColor="accent6" w:themeTint="BF"/>
      </w:tblBorders>
    </w:tblPr>
    <w:tblStylePr w:type="firstRow">
      <w:pPr>
        <w:spacing w:before="0" w:after="0" w:line="240" w:lineRule="auto"/>
      </w:pPr>
      <w:rPr>
        <w:b/>
        <w:bCs/>
        <w:color w:val="FFFFFF" w:themeColor="background1"/>
      </w:rPr>
      <w:tblPr/>
      <w:tcPr>
        <w:tcBorders>
          <w:top w:val="single" w:sz="8"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nil"/>
          <w:insideV w:val="nil"/>
        </w:tcBorders>
        <w:shd w:val="clear" w:color="auto" w:fill="9C6A6A" w:themeFill="accent6"/>
      </w:tcPr>
    </w:tblStylePr>
    <w:tblStylePr w:type="lastRow">
      <w:pPr>
        <w:spacing w:before="0" w:after="0" w:line="240" w:lineRule="auto"/>
      </w:pPr>
      <w:rPr>
        <w:b/>
        <w:bCs/>
      </w:rPr>
      <w:tblPr/>
      <w:tcPr>
        <w:tcBorders>
          <w:top w:val="double" w:sz="6"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DADA" w:themeFill="accent6" w:themeFillTint="3F"/>
      </w:tcPr>
    </w:tblStylePr>
    <w:tblStylePr w:type="band1Horz">
      <w:tblPr/>
      <w:tcPr>
        <w:tcBorders>
          <w:insideH w:val="nil"/>
          <w:insideV w:val="nil"/>
        </w:tcBorders>
        <w:shd w:val="clear" w:color="auto" w:fill="E6DAD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A0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A08" w:themeFill="accent1"/>
      </w:tcPr>
    </w:tblStylePr>
    <w:tblStylePr w:type="lastCol">
      <w:rPr>
        <w:b/>
        <w:bCs/>
        <w:color w:val="FFFFFF" w:themeColor="background1"/>
      </w:rPr>
      <w:tblPr/>
      <w:tcPr>
        <w:tcBorders>
          <w:left w:val="nil"/>
          <w:right w:val="nil"/>
          <w:insideH w:val="nil"/>
          <w:insideV w:val="nil"/>
        </w:tcBorders>
        <w:shd w:val="clear" w:color="auto" w:fill="FFCA0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8931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8931D" w:themeFill="accent2"/>
      </w:tcPr>
    </w:tblStylePr>
    <w:tblStylePr w:type="lastCol">
      <w:rPr>
        <w:b/>
        <w:bCs/>
        <w:color w:val="FFFFFF" w:themeColor="background1"/>
      </w:rPr>
      <w:tblPr/>
      <w:tcPr>
        <w:tcBorders>
          <w:left w:val="nil"/>
          <w:right w:val="nil"/>
          <w:insideH w:val="nil"/>
          <w:insideV w:val="nil"/>
        </w:tcBorders>
        <w:shd w:val="clear" w:color="auto" w:fill="F8931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8D3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E8D3E" w:themeFill="accent3"/>
      </w:tcPr>
    </w:tblStylePr>
    <w:tblStylePr w:type="lastCol">
      <w:rPr>
        <w:b/>
        <w:bCs/>
        <w:color w:val="FFFFFF" w:themeColor="background1"/>
      </w:rPr>
      <w:tblPr/>
      <w:tcPr>
        <w:tcBorders>
          <w:left w:val="nil"/>
          <w:right w:val="nil"/>
          <w:insideH w:val="nil"/>
          <w:insideV w:val="nil"/>
        </w:tcBorders>
        <w:shd w:val="clear" w:color="auto" w:fill="CE8D3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C701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C7016" w:themeFill="accent4"/>
      </w:tcPr>
    </w:tblStylePr>
    <w:tblStylePr w:type="lastCol">
      <w:rPr>
        <w:b/>
        <w:bCs/>
        <w:color w:val="FFFFFF" w:themeColor="background1"/>
      </w:rPr>
      <w:tblPr/>
      <w:tcPr>
        <w:tcBorders>
          <w:left w:val="nil"/>
          <w:right w:val="nil"/>
          <w:insideH w:val="nil"/>
          <w:insideV w:val="nil"/>
        </w:tcBorders>
        <w:shd w:val="clear" w:color="auto" w:fill="EC701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482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4823" w:themeFill="accent5"/>
      </w:tcPr>
    </w:tblStylePr>
    <w:tblStylePr w:type="lastCol">
      <w:rPr>
        <w:b/>
        <w:bCs/>
        <w:color w:val="FFFFFF" w:themeColor="background1"/>
      </w:rPr>
      <w:tblPr/>
      <w:tcPr>
        <w:tcBorders>
          <w:left w:val="nil"/>
          <w:right w:val="nil"/>
          <w:insideH w:val="nil"/>
          <w:insideV w:val="nil"/>
        </w:tcBorders>
        <w:shd w:val="clear" w:color="auto" w:fill="E6482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C6A6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C6A6A" w:themeFill="accent6"/>
      </w:tcPr>
    </w:tblStylePr>
    <w:tblStylePr w:type="lastCol">
      <w:rPr>
        <w:b/>
        <w:bCs/>
        <w:color w:val="FFFFFF" w:themeColor="background1"/>
      </w:rPr>
      <w:tblPr/>
      <w:tcPr>
        <w:tcBorders>
          <w:left w:val="nil"/>
          <w:right w:val="nil"/>
          <w:insideH w:val="nil"/>
          <w:insideV w:val="nil"/>
        </w:tcBorders>
        <w:shd w:val="clear" w:color="auto" w:fill="9C6A6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9302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FCA08" w:themeColor="accent1"/>
        <w:bottom w:val="single" w:sz="8" w:space="0" w:color="FFCA08" w:themeColor="accent1"/>
      </w:tblBorders>
    </w:tblPr>
    <w:tblStylePr w:type="firstRow">
      <w:rPr>
        <w:rFonts w:asciiTheme="majorHAnsi" w:eastAsiaTheme="majorEastAsia" w:hAnsiTheme="majorHAnsi" w:cstheme="majorBidi"/>
      </w:rPr>
      <w:tblPr/>
      <w:tcPr>
        <w:tcBorders>
          <w:top w:val="nil"/>
          <w:bottom w:val="single" w:sz="8" w:space="0" w:color="FFCA08" w:themeColor="accent1"/>
        </w:tcBorders>
      </w:tcPr>
    </w:tblStylePr>
    <w:tblStylePr w:type="lastRow">
      <w:rPr>
        <w:b/>
        <w:bCs/>
        <w:color w:val="39302A" w:themeColor="text2"/>
      </w:rPr>
      <w:tblPr/>
      <w:tcPr>
        <w:tcBorders>
          <w:top w:val="single" w:sz="8" w:space="0" w:color="FFCA08" w:themeColor="accent1"/>
          <w:bottom w:val="single" w:sz="8" w:space="0" w:color="FFCA08" w:themeColor="accent1"/>
        </w:tcBorders>
      </w:tcPr>
    </w:tblStylePr>
    <w:tblStylePr w:type="firstCol">
      <w:rPr>
        <w:b/>
        <w:bCs/>
      </w:rPr>
    </w:tblStylePr>
    <w:tblStylePr w:type="lastCol">
      <w:rPr>
        <w:b/>
        <w:bCs/>
      </w:rPr>
      <w:tblPr/>
      <w:tcPr>
        <w:tcBorders>
          <w:top w:val="single" w:sz="8" w:space="0" w:color="FFCA08" w:themeColor="accent1"/>
          <w:bottom w:val="single" w:sz="8" w:space="0" w:color="FFCA08" w:themeColor="accent1"/>
        </w:tcBorders>
      </w:tcPr>
    </w:tblStylePr>
    <w:tblStylePr w:type="band1Vert">
      <w:tblPr/>
      <w:tcPr>
        <w:shd w:val="clear" w:color="auto" w:fill="FFF1C1" w:themeFill="accent1" w:themeFillTint="3F"/>
      </w:tcPr>
    </w:tblStylePr>
    <w:tblStylePr w:type="band1Horz">
      <w:tblPr/>
      <w:tcPr>
        <w:shd w:val="clear" w:color="auto" w:fill="FFF1C1"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F8931D" w:themeColor="accent2"/>
        <w:bottom w:val="single" w:sz="8" w:space="0" w:color="F8931D" w:themeColor="accent2"/>
      </w:tblBorders>
    </w:tblPr>
    <w:tblStylePr w:type="firstRow">
      <w:rPr>
        <w:rFonts w:asciiTheme="majorHAnsi" w:eastAsiaTheme="majorEastAsia" w:hAnsiTheme="majorHAnsi" w:cstheme="majorBidi"/>
      </w:rPr>
      <w:tblPr/>
      <w:tcPr>
        <w:tcBorders>
          <w:top w:val="nil"/>
          <w:bottom w:val="single" w:sz="8" w:space="0" w:color="F8931D" w:themeColor="accent2"/>
        </w:tcBorders>
      </w:tcPr>
    </w:tblStylePr>
    <w:tblStylePr w:type="lastRow">
      <w:rPr>
        <w:b/>
        <w:bCs/>
        <w:color w:val="39302A" w:themeColor="text2"/>
      </w:rPr>
      <w:tblPr/>
      <w:tcPr>
        <w:tcBorders>
          <w:top w:val="single" w:sz="8" w:space="0" w:color="F8931D" w:themeColor="accent2"/>
          <w:bottom w:val="single" w:sz="8" w:space="0" w:color="F8931D" w:themeColor="accent2"/>
        </w:tcBorders>
      </w:tcPr>
    </w:tblStylePr>
    <w:tblStylePr w:type="firstCol">
      <w:rPr>
        <w:b/>
        <w:bCs/>
      </w:rPr>
    </w:tblStylePr>
    <w:tblStylePr w:type="lastCol">
      <w:rPr>
        <w:b/>
        <w:bCs/>
      </w:rPr>
      <w:tblPr/>
      <w:tcPr>
        <w:tcBorders>
          <w:top w:val="single" w:sz="8" w:space="0" w:color="F8931D" w:themeColor="accent2"/>
          <w:bottom w:val="single" w:sz="8" w:space="0" w:color="F8931D" w:themeColor="accent2"/>
        </w:tcBorders>
      </w:tcPr>
    </w:tblStylePr>
    <w:tblStylePr w:type="band1Vert">
      <w:tblPr/>
      <w:tcPr>
        <w:shd w:val="clear" w:color="auto" w:fill="FDE4C7" w:themeFill="accent2" w:themeFillTint="3F"/>
      </w:tcPr>
    </w:tblStylePr>
    <w:tblStylePr w:type="band1Horz">
      <w:tblPr/>
      <w:tcPr>
        <w:shd w:val="clear" w:color="auto" w:fill="FDE4C7"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CE8D3E" w:themeColor="accent3"/>
        <w:bottom w:val="single" w:sz="8" w:space="0" w:color="CE8D3E" w:themeColor="accent3"/>
      </w:tblBorders>
    </w:tblPr>
    <w:tblStylePr w:type="firstRow">
      <w:rPr>
        <w:rFonts w:asciiTheme="majorHAnsi" w:eastAsiaTheme="majorEastAsia" w:hAnsiTheme="majorHAnsi" w:cstheme="majorBidi"/>
      </w:rPr>
      <w:tblPr/>
      <w:tcPr>
        <w:tcBorders>
          <w:top w:val="nil"/>
          <w:bottom w:val="single" w:sz="8" w:space="0" w:color="CE8D3E" w:themeColor="accent3"/>
        </w:tcBorders>
      </w:tcPr>
    </w:tblStylePr>
    <w:tblStylePr w:type="lastRow">
      <w:rPr>
        <w:b/>
        <w:bCs/>
        <w:color w:val="39302A" w:themeColor="text2"/>
      </w:rPr>
      <w:tblPr/>
      <w:tcPr>
        <w:tcBorders>
          <w:top w:val="single" w:sz="8" w:space="0" w:color="CE8D3E" w:themeColor="accent3"/>
          <w:bottom w:val="single" w:sz="8" w:space="0" w:color="CE8D3E" w:themeColor="accent3"/>
        </w:tcBorders>
      </w:tcPr>
    </w:tblStylePr>
    <w:tblStylePr w:type="firstCol">
      <w:rPr>
        <w:b/>
        <w:bCs/>
      </w:rPr>
    </w:tblStylePr>
    <w:tblStylePr w:type="lastCol">
      <w:rPr>
        <w:b/>
        <w:bCs/>
      </w:rPr>
      <w:tblPr/>
      <w:tcPr>
        <w:tcBorders>
          <w:top w:val="single" w:sz="8" w:space="0" w:color="CE8D3E" w:themeColor="accent3"/>
          <w:bottom w:val="single" w:sz="8" w:space="0" w:color="CE8D3E" w:themeColor="accent3"/>
        </w:tcBorders>
      </w:tcPr>
    </w:tblStylePr>
    <w:tblStylePr w:type="band1Vert">
      <w:tblPr/>
      <w:tcPr>
        <w:shd w:val="clear" w:color="auto" w:fill="F3E2CF" w:themeFill="accent3" w:themeFillTint="3F"/>
      </w:tcPr>
    </w:tblStylePr>
    <w:tblStylePr w:type="band1Horz">
      <w:tblPr/>
      <w:tcPr>
        <w:shd w:val="clear" w:color="auto" w:fill="F3E2CF"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EC7016" w:themeColor="accent4"/>
        <w:bottom w:val="single" w:sz="8" w:space="0" w:color="EC7016" w:themeColor="accent4"/>
      </w:tblBorders>
    </w:tblPr>
    <w:tblStylePr w:type="firstRow">
      <w:rPr>
        <w:rFonts w:asciiTheme="majorHAnsi" w:eastAsiaTheme="majorEastAsia" w:hAnsiTheme="majorHAnsi" w:cstheme="majorBidi"/>
      </w:rPr>
      <w:tblPr/>
      <w:tcPr>
        <w:tcBorders>
          <w:top w:val="nil"/>
          <w:bottom w:val="single" w:sz="8" w:space="0" w:color="EC7016" w:themeColor="accent4"/>
        </w:tcBorders>
      </w:tcPr>
    </w:tblStylePr>
    <w:tblStylePr w:type="lastRow">
      <w:rPr>
        <w:b/>
        <w:bCs/>
        <w:color w:val="39302A" w:themeColor="text2"/>
      </w:rPr>
      <w:tblPr/>
      <w:tcPr>
        <w:tcBorders>
          <w:top w:val="single" w:sz="8" w:space="0" w:color="EC7016" w:themeColor="accent4"/>
          <w:bottom w:val="single" w:sz="8" w:space="0" w:color="EC7016" w:themeColor="accent4"/>
        </w:tcBorders>
      </w:tcPr>
    </w:tblStylePr>
    <w:tblStylePr w:type="firstCol">
      <w:rPr>
        <w:b/>
        <w:bCs/>
      </w:rPr>
    </w:tblStylePr>
    <w:tblStylePr w:type="lastCol">
      <w:rPr>
        <w:b/>
        <w:bCs/>
      </w:rPr>
      <w:tblPr/>
      <w:tcPr>
        <w:tcBorders>
          <w:top w:val="single" w:sz="8" w:space="0" w:color="EC7016" w:themeColor="accent4"/>
          <w:bottom w:val="single" w:sz="8" w:space="0" w:color="EC7016" w:themeColor="accent4"/>
        </w:tcBorders>
      </w:tcPr>
    </w:tblStylePr>
    <w:tblStylePr w:type="band1Vert">
      <w:tblPr/>
      <w:tcPr>
        <w:shd w:val="clear" w:color="auto" w:fill="FADBC5" w:themeFill="accent4" w:themeFillTint="3F"/>
      </w:tcPr>
    </w:tblStylePr>
    <w:tblStylePr w:type="band1Horz">
      <w:tblPr/>
      <w:tcPr>
        <w:shd w:val="clear" w:color="auto" w:fill="FADBC5"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E64823" w:themeColor="accent5"/>
        <w:bottom w:val="single" w:sz="8" w:space="0" w:color="E64823" w:themeColor="accent5"/>
      </w:tblBorders>
    </w:tblPr>
    <w:tblStylePr w:type="firstRow">
      <w:rPr>
        <w:rFonts w:asciiTheme="majorHAnsi" w:eastAsiaTheme="majorEastAsia" w:hAnsiTheme="majorHAnsi" w:cstheme="majorBidi"/>
      </w:rPr>
      <w:tblPr/>
      <w:tcPr>
        <w:tcBorders>
          <w:top w:val="nil"/>
          <w:bottom w:val="single" w:sz="8" w:space="0" w:color="E64823" w:themeColor="accent5"/>
        </w:tcBorders>
      </w:tcPr>
    </w:tblStylePr>
    <w:tblStylePr w:type="lastRow">
      <w:rPr>
        <w:b/>
        <w:bCs/>
        <w:color w:val="39302A" w:themeColor="text2"/>
      </w:rPr>
      <w:tblPr/>
      <w:tcPr>
        <w:tcBorders>
          <w:top w:val="single" w:sz="8" w:space="0" w:color="E64823" w:themeColor="accent5"/>
          <w:bottom w:val="single" w:sz="8" w:space="0" w:color="E64823" w:themeColor="accent5"/>
        </w:tcBorders>
      </w:tcPr>
    </w:tblStylePr>
    <w:tblStylePr w:type="firstCol">
      <w:rPr>
        <w:b/>
        <w:bCs/>
      </w:rPr>
    </w:tblStylePr>
    <w:tblStylePr w:type="lastCol">
      <w:rPr>
        <w:b/>
        <w:bCs/>
      </w:rPr>
      <w:tblPr/>
      <w:tcPr>
        <w:tcBorders>
          <w:top w:val="single" w:sz="8" w:space="0" w:color="E64823" w:themeColor="accent5"/>
          <w:bottom w:val="single" w:sz="8" w:space="0" w:color="E64823" w:themeColor="accent5"/>
        </w:tcBorders>
      </w:tcPr>
    </w:tblStylePr>
    <w:tblStylePr w:type="band1Vert">
      <w:tblPr/>
      <w:tcPr>
        <w:shd w:val="clear" w:color="auto" w:fill="F8D1C8" w:themeFill="accent5" w:themeFillTint="3F"/>
      </w:tcPr>
    </w:tblStylePr>
    <w:tblStylePr w:type="band1Horz">
      <w:tblPr/>
      <w:tcPr>
        <w:shd w:val="clear" w:color="auto" w:fill="F8D1C8"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C6A6A" w:themeColor="accent6"/>
        <w:bottom w:val="single" w:sz="8" w:space="0" w:color="9C6A6A" w:themeColor="accent6"/>
      </w:tblBorders>
    </w:tblPr>
    <w:tblStylePr w:type="firstRow">
      <w:rPr>
        <w:rFonts w:asciiTheme="majorHAnsi" w:eastAsiaTheme="majorEastAsia" w:hAnsiTheme="majorHAnsi" w:cstheme="majorBidi"/>
      </w:rPr>
      <w:tblPr/>
      <w:tcPr>
        <w:tcBorders>
          <w:top w:val="nil"/>
          <w:bottom w:val="single" w:sz="8" w:space="0" w:color="9C6A6A" w:themeColor="accent6"/>
        </w:tcBorders>
      </w:tcPr>
    </w:tblStylePr>
    <w:tblStylePr w:type="lastRow">
      <w:rPr>
        <w:b/>
        <w:bCs/>
        <w:color w:val="39302A" w:themeColor="text2"/>
      </w:rPr>
      <w:tblPr/>
      <w:tcPr>
        <w:tcBorders>
          <w:top w:val="single" w:sz="8" w:space="0" w:color="9C6A6A" w:themeColor="accent6"/>
          <w:bottom w:val="single" w:sz="8" w:space="0" w:color="9C6A6A" w:themeColor="accent6"/>
        </w:tcBorders>
      </w:tcPr>
    </w:tblStylePr>
    <w:tblStylePr w:type="firstCol">
      <w:rPr>
        <w:b/>
        <w:bCs/>
      </w:rPr>
    </w:tblStylePr>
    <w:tblStylePr w:type="lastCol">
      <w:rPr>
        <w:b/>
        <w:bCs/>
      </w:rPr>
      <w:tblPr/>
      <w:tcPr>
        <w:tcBorders>
          <w:top w:val="single" w:sz="8" w:space="0" w:color="9C6A6A" w:themeColor="accent6"/>
          <w:bottom w:val="single" w:sz="8" w:space="0" w:color="9C6A6A" w:themeColor="accent6"/>
        </w:tcBorders>
      </w:tcPr>
    </w:tblStylePr>
    <w:tblStylePr w:type="band1Vert">
      <w:tblPr/>
      <w:tcPr>
        <w:shd w:val="clear" w:color="auto" w:fill="E6DADA" w:themeFill="accent6" w:themeFillTint="3F"/>
      </w:tcPr>
    </w:tblStylePr>
    <w:tblStylePr w:type="band1Horz">
      <w:tblPr/>
      <w:tcPr>
        <w:shd w:val="clear" w:color="auto" w:fill="E6DADA"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tblBorders>
    </w:tblPr>
    <w:tblStylePr w:type="firstRow">
      <w:rPr>
        <w:sz w:val="24"/>
        <w:szCs w:val="24"/>
      </w:rPr>
      <w:tblPr/>
      <w:tcPr>
        <w:tcBorders>
          <w:top w:val="nil"/>
          <w:left w:val="nil"/>
          <w:bottom w:val="single" w:sz="24" w:space="0" w:color="FFCA08" w:themeColor="accent1"/>
          <w:right w:val="nil"/>
          <w:insideH w:val="nil"/>
          <w:insideV w:val="nil"/>
        </w:tcBorders>
        <w:shd w:val="clear" w:color="auto" w:fill="FFFFFF" w:themeFill="background1"/>
      </w:tcPr>
    </w:tblStylePr>
    <w:tblStylePr w:type="lastRow">
      <w:tblPr/>
      <w:tcPr>
        <w:tcBorders>
          <w:top w:val="single" w:sz="8" w:space="0" w:color="FFCA0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A08" w:themeColor="accent1"/>
          <w:insideH w:val="nil"/>
          <w:insideV w:val="nil"/>
        </w:tcBorders>
        <w:shd w:val="clear" w:color="auto" w:fill="FFFFFF" w:themeFill="background1"/>
      </w:tcPr>
    </w:tblStylePr>
    <w:tblStylePr w:type="lastCol">
      <w:tblPr/>
      <w:tcPr>
        <w:tcBorders>
          <w:top w:val="nil"/>
          <w:left w:val="single" w:sz="8" w:space="0" w:color="FFCA0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1C1" w:themeFill="accent1" w:themeFillTint="3F"/>
      </w:tcPr>
    </w:tblStylePr>
    <w:tblStylePr w:type="band1Horz">
      <w:tblPr/>
      <w:tcPr>
        <w:tcBorders>
          <w:top w:val="nil"/>
          <w:bottom w:val="nil"/>
          <w:insideH w:val="nil"/>
          <w:insideV w:val="nil"/>
        </w:tcBorders>
        <w:shd w:val="clear" w:color="auto" w:fill="FFF1C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tblBorders>
    </w:tblPr>
    <w:tblStylePr w:type="firstRow">
      <w:rPr>
        <w:sz w:val="24"/>
        <w:szCs w:val="24"/>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tblPr/>
      <w:tcPr>
        <w:tcBorders>
          <w:top w:val="single" w:sz="8" w:space="0" w:color="F8931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8931D" w:themeColor="accent2"/>
          <w:insideH w:val="nil"/>
          <w:insideV w:val="nil"/>
        </w:tcBorders>
        <w:shd w:val="clear" w:color="auto" w:fill="FFFFFF" w:themeFill="background1"/>
      </w:tcPr>
    </w:tblStylePr>
    <w:tblStylePr w:type="lastCol">
      <w:tblPr/>
      <w:tcPr>
        <w:tcBorders>
          <w:top w:val="nil"/>
          <w:left w:val="single" w:sz="8" w:space="0" w:color="F8931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C7" w:themeFill="accent2" w:themeFillTint="3F"/>
      </w:tcPr>
    </w:tblStylePr>
    <w:tblStylePr w:type="band1Horz">
      <w:tblPr/>
      <w:tcPr>
        <w:tcBorders>
          <w:top w:val="nil"/>
          <w:bottom w:val="nil"/>
          <w:insideH w:val="nil"/>
          <w:insideV w:val="nil"/>
        </w:tcBorders>
        <w:shd w:val="clear" w:color="auto" w:fill="FDE4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tblBorders>
    </w:tblPr>
    <w:tblStylePr w:type="firstRow">
      <w:rPr>
        <w:sz w:val="24"/>
        <w:szCs w:val="24"/>
      </w:rPr>
      <w:tblPr/>
      <w:tcPr>
        <w:tcBorders>
          <w:top w:val="nil"/>
          <w:left w:val="nil"/>
          <w:bottom w:val="single" w:sz="24" w:space="0" w:color="CE8D3E" w:themeColor="accent3"/>
          <w:right w:val="nil"/>
          <w:insideH w:val="nil"/>
          <w:insideV w:val="nil"/>
        </w:tcBorders>
        <w:shd w:val="clear" w:color="auto" w:fill="FFFFFF" w:themeFill="background1"/>
      </w:tcPr>
    </w:tblStylePr>
    <w:tblStylePr w:type="lastRow">
      <w:tblPr/>
      <w:tcPr>
        <w:tcBorders>
          <w:top w:val="single" w:sz="8" w:space="0" w:color="CE8D3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8D3E" w:themeColor="accent3"/>
          <w:insideH w:val="nil"/>
          <w:insideV w:val="nil"/>
        </w:tcBorders>
        <w:shd w:val="clear" w:color="auto" w:fill="FFFFFF" w:themeFill="background1"/>
      </w:tcPr>
    </w:tblStylePr>
    <w:tblStylePr w:type="lastCol">
      <w:tblPr/>
      <w:tcPr>
        <w:tcBorders>
          <w:top w:val="nil"/>
          <w:left w:val="single" w:sz="8" w:space="0" w:color="CE8D3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E2CF" w:themeFill="accent3" w:themeFillTint="3F"/>
      </w:tcPr>
    </w:tblStylePr>
    <w:tblStylePr w:type="band1Horz">
      <w:tblPr/>
      <w:tcPr>
        <w:tcBorders>
          <w:top w:val="nil"/>
          <w:bottom w:val="nil"/>
          <w:insideH w:val="nil"/>
          <w:insideV w:val="nil"/>
        </w:tcBorders>
        <w:shd w:val="clear" w:color="auto" w:fill="F3E2C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tblBorders>
    </w:tblPr>
    <w:tblStylePr w:type="firstRow">
      <w:rPr>
        <w:sz w:val="24"/>
        <w:szCs w:val="24"/>
      </w:rPr>
      <w:tblPr/>
      <w:tcPr>
        <w:tcBorders>
          <w:top w:val="nil"/>
          <w:left w:val="nil"/>
          <w:bottom w:val="single" w:sz="24" w:space="0" w:color="EC7016" w:themeColor="accent4"/>
          <w:right w:val="nil"/>
          <w:insideH w:val="nil"/>
          <w:insideV w:val="nil"/>
        </w:tcBorders>
        <w:shd w:val="clear" w:color="auto" w:fill="FFFFFF" w:themeFill="background1"/>
      </w:tcPr>
    </w:tblStylePr>
    <w:tblStylePr w:type="lastRow">
      <w:tblPr/>
      <w:tcPr>
        <w:tcBorders>
          <w:top w:val="single" w:sz="8" w:space="0" w:color="EC701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C7016" w:themeColor="accent4"/>
          <w:insideH w:val="nil"/>
          <w:insideV w:val="nil"/>
        </w:tcBorders>
        <w:shd w:val="clear" w:color="auto" w:fill="FFFFFF" w:themeFill="background1"/>
      </w:tcPr>
    </w:tblStylePr>
    <w:tblStylePr w:type="lastCol">
      <w:tblPr/>
      <w:tcPr>
        <w:tcBorders>
          <w:top w:val="nil"/>
          <w:left w:val="single" w:sz="8" w:space="0" w:color="EC701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BC5" w:themeFill="accent4" w:themeFillTint="3F"/>
      </w:tcPr>
    </w:tblStylePr>
    <w:tblStylePr w:type="band1Horz">
      <w:tblPr/>
      <w:tcPr>
        <w:tcBorders>
          <w:top w:val="nil"/>
          <w:bottom w:val="nil"/>
          <w:insideH w:val="nil"/>
          <w:insideV w:val="nil"/>
        </w:tcBorders>
        <w:shd w:val="clear" w:color="auto" w:fill="FADBC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tblBorders>
    </w:tblPr>
    <w:tblStylePr w:type="firstRow">
      <w:rPr>
        <w:sz w:val="24"/>
        <w:szCs w:val="24"/>
      </w:rPr>
      <w:tblPr/>
      <w:tcPr>
        <w:tcBorders>
          <w:top w:val="nil"/>
          <w:left w:val="nil"/>
          <w:bottom w:val="single" w:sz="24" w:space="0" w:color="E64823" w:themeColor="accent5"/>
          <w:right w:val="nil"/>
          <w:insideH w:val="nil"/>
          <w:insideV w:val="nil"/>
        </w:tcBorders>
        <w:shd w:val="clear" w:color="auto" w:fill="FFFFFF" w:themeFill="background1"/>
      </w:tcPr>
    </w:tblStylePr>
    <w:tblStylePr w:type="lastRow">
      <w:tblPr/>
      <w:tcPr>
        <w:tcBorders>
          <w:top w:val="single" w:sz="8" w:space="0" w:color="E6482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4823" w:themeColor="accent5"/>
          <w:insideH w:val="nil"/>
          <w:insideV w:val="nil"/>
        </w:tcBorders>
        <w:shd w:val="clear" w:color="auto" w:fill="FFFFFF" w:themeFill="background1"/>
      </w:tcPr>
    </w:tblStylePr>
    <w:tblStylePr w:type="lastCol">
      <w:tblPr/>
      <w:tcPr>
        <w:tcBorders>
          <w:top w:val="nil"/>
          <w:left w:val="single" w:sz="8" w:space="0" w:color="E6482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1C8" w:themeFill="accent5" w:themeFillTint="3F"/>
      </w:tcPr>
    </w:tblStylePr>
    <w:tblStylePr w:type="band1Horz">
      <w:tblPr/>
      <w:tcPr>
        <w:tcBorders>
          <w:top w:val="nil"/>
          <w:bottom w:val="nil"/>
          <w:insideH w:val="nil"/>
          <w:insideV w:val="nil"/>
        </w:tcBorders>
        <w:shd w:val="clear" w:color="auto" w:fill="F8D1C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tblBorders>
    </w:tblPr>
    <w:tblStylePr w:type="firstRow">
      <w:rPr>
        <w:sz w:val="24"/>
        <w:szCs w:val="24"/>
      </w:rPr>
      <w:tblPr/>
      <w:tcPr>
        <w:tcBorders>
          <w:top w:val="nil"/>
          <w:left w:val="nil"/>
          <w:bottom w:val="single" w:sz="24" w:space="0" w:color="9C6A6A" w:themeColor="accent6"/>
          <w:right w:val="nil"/>
          <w:insideH w:val="nil"/>
          <w:insideV w:val="nil"/>
        </w:tcBorders>
        <w:shd w:val="clear" w:color="auto" w:fill="FFFFFF" w:themeFill="background1"/>
      </w:tcPr>
    </w:tblStylePr>
    <w:tblStylePr w:type="lastRow">
      <w:tblPr/>
      <w:tcPr>
        <w:tcBorders>
          <w:top w:val="single" w:sz="8" w:space="0" w:color="9C6A6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C6A6A" w:themeColor="accent6"/>
          <w:insideH w:val="nil"/>
          <w:insideV w:val="nil"/>
        </w:tcBorders>
        <w:shd w:val="clear" w:color="auto" w:fill="FFFFFF" w:themeFill="background1"/>
      </w:tcPr>
    </w:tblStylePr>
    <w:tblStylePr w:type="lastCol">
      <w:tblPr/>
      <w:tcPr>
        <w:tcBorders>
          <w:top w:val="nil"/>
          <w:left w:val="single" w:sz="8" w:space="0" w:color="9C6A6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DADA" w:themeFill="accent6" w:themeFillTint="3F"/>
      </w:tcPr>
    </w:tblStylePr>
    <w:tblStylePr w:type="band1Horz">
      <w:tblPr/>
      <w:tcPr>
        <w:tcBorders>
          <w:top w:val="nil"/>
          <w:bottom w:val="nil"/>
          <w:insideH w:val="nil"/>
          <w:insideV w:val="nil"/>
        </w:tcBorders>
        <w:shd w:val="clear" w:color="auto" w:fill="E6DAD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single" w:sz="8" w:space="0" w:color="FFD745" w:themeColor="accent1" w:themeTint="BF"/>
        <w:insideV w:val="single" w:sz="8" w:space="0" w:color="FFD745" w:themeColor="accent1" w:themeTint="BF"/>
      </w:tblBorders>
    </w:tblPr>
    <w:tcPr>
      <w:shd w:val="clear" w:color="auto" w:fill="FFF1C1" w:themeFill="accent1" w:themeFillTint="3F"/>
    </w:tcPr>
    <w:tblStylePr w:type="firstRow">
      <w:rPr>
        <w:b/>
        <w:bCs/>
      </w:rPr>
    </w:tblStylePr>
    <w:tblStylePr w:type="lastRow">
      <w:rPr>
        <w:b/>
        <w:bCs/>
      </w:rPr>
      <w:tblPr/>
      <w:tcPr>
        <w:tcBorders>
          <w:top w:val="single" w:sz="18" w:space="0" w:color="FFD745" w:themeColor="accent1" w:themeTint="BF"/>
        </w:tcBorders>
      </w:tcPr>
    </w:tblStylePr>
    <w:tblStylePr w:type="firstCol">
      <w:rPr>
        <w:b/>
        <w:bCs/>
      </w:rPr>
    </w:tblStylePr>
    <w:tblStylePr w:type="lastCol">
      <w:rPr>
        <w:b/>
        <w:bCs/>
      </w:rPr>
    </w:tblStylePr>
    <w:tblStylePr w:type="band1Vert">
      <w:tblPr/>
      <w:tcPr>
        <w:shd w:val="clear" w:color="auto" w:fill="FFE483" w:themeFill="accent1" w:themeFillTint="7F"/>
      </w:tcPr>
    </w:tblStylePr>
    <w:tblStylePr w:type="band1Horz">
      <w:tblPr/>
      <w:tcPr>
        <w:shd w:val="clear" w:color="auto" w:fill="FFE483"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single" w:sz="8" w:space="0" w:color="F9AD55" w:themeColor="accent2" w:themeTint="BF"/>
        <w:insideV w:val="single" w:sz="8" w:space="0" w:color="F9AD55" w:themeColor="accent2" w:themeTint="BF"/>
      </w:tblBorders>
    </w:tblPr>
    <w:tcPr>
      <w:shd w:val="clear" w:color="auto" w:fill="FDE4C7" w:themeFill="accent2" w:themeFillTint="3F"/>
    </w:tcPr>
    <w:tblStylePr w:type="firstRow">
      <w:rPr>
        <w:b/>
        <w:bCs/>
      </w:rPr>
    </w:tblStylePr>
    <w:tblStylePr w:type="lastRow">
      <w:rPr>
        <w:b/>
        <w:bCs/>
      </w:rPr>
      <w:tblPr/>
      <w:tcPr>
        <w:tcBorders>
          <w:top w:val="single" w:sz="18" w:space="0" w:color="F9AD55" w:themeColor="accent2" w:themeTint="BF"/>
        </w:tcBorders>
      </w:tcPr>
    </w:tblStylePr>
    <w:tblStylePr w:type="firstCol">
      <w:rPr>
        <w:b/>
        <w:bCs/>
      </w:rPr>
    </w:tblStylePr>
    <w:tblStylePr w:type="lastCol">
      <w:rPr>
        <w:b/>
        <w:bCs/>
      </w:rPr>
    </w:tblStylePr>
    <w:tblStylePr w:type="band1Vert">
      <w:tblPr/>
      <w:tcPr>
        <w:shd w:val="clear" w:color="auto" w:fill="FBC88E" w:themeFill="accent2" w:themeFillTint="7F"/>
      </w:tcPr>
    </w:tblStylePr>
    <w:tblStylePr w:type="band1Horz">
      <w:tblPr/>
      <w:tcPr>
        <w:shd w:val="clear" w:color="auto" w:fill="FBC88E"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single" w:sz="8" w:space="0" w:color="DAA96E" w:themeColor="accent3" w:themeTint="BF"/>
        <w:insideV w:val="single" w:sz="8" w:space="0" w:color="DAA96E" w:themeColor="accent3" w:themeTint="BF"/>
      </w:tblBorders>
    </w:tblPr>
    <w:tcPr>
      <w:shd w:val="clear" w:color="auto" w:fill="F3E2CF" w:themeFill="accent3" w:themeFillTint="3F"/>
    </w:tcPr>
    <w:tblStylePr w:type="firstRow">
      <w:rPr>
        <w:b/>
        <w:bCs/>
      </w:rPr>
    </w:tblStylePr>
    <w:tblStylePr w:type="lastRow">
      <w:rPr>
        <w:b/>
        <w:bCs/>
      </w:rPr>
      <w:tblPr/>
      <w:tcPr>
        <w:tcBorders>
          <w:top w:val="single" w:sz="18" w:space="0" w:color="DAA96E" w:themeColor="accent3" w:themeTint="BF"/>
        </w:tcBorders>
      </w:tcPr>
    </w:tblStylePr>
    <w:tblStylePr w:type="firstCol">
      <w:rPr>
        <w:b/>
        <w:bCs/>
      </w:rPr>
    </w:tblStylePr>
    <w:tblStylePr w:type="lastCol">
      <w:rPr>
        <w:b/>
        <w:bCs/>
      </w:rPr>
    </w:tblStylePr>
    <w:tblStylePr w:type="band1Vert">
      <w:tblPr/>
      <w:tcPr>
        <w:shd w:val="clear" w:color="auto" w:fill="E6C59E" w:themeFill="accent3" w:themeFillTint="7F"/>
      </w:tcPr>
    </w:tblStylePr>
    <w:tblStylePr w:type="band1Horz">
      <w:tblPr/>
      <w:tcPr>
        <w:shd w:val="clear" w:color="auto" w:fill="E6C59E"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single" w:sz="8" w:space="0" w:color="F09350" w:themeColor="accent4" w:themeTint="BF"/>
        <w:insideV w:val="single" w:sz="8" w:space="0" w:color="F09350" w:themeColor="accent4" w:themeTint="BF"/>
      </w:tblBorders>
    </w:tblPr>
    <w:tcPr>
      <w:shd w:val="clear" w:color="auto" w:fill="FADBC5" w:themeFill="accent4" w:themeFillTint="3F"/>
    </w:tcPr>
    <w:tblStylePr w:type="firstRow">
      <w:rPr>
        <w:b/>
        <w:bCs/>
      </w:rPr>
    </w:tblStylePr>
    <w:tblStylePr w:type="lastRow">
      <w:rPr>
        <w:b/>
        <w:bCs/>
      </w:rPr>
      <w:tblPr/>
      <w:tcPr>
        <w:tcBorders>
          <w:top w:val="single" w:sz="18" w:space="0" w:color="F09350" w:themeColor="accent4" w:themeTint="BF"/>
        </w:tcBorders>
      </w:tcPr>
    </w:tblStylePr>
    <w:tblStylePr w:type="firstCol">
      <w:rPr>
        <w:b/>
        <w:bCs/>
      </w:rPr>
    </w:tblStylePr>
    <w:tblStylePr w:type="lastCol">
      <w:rPr>
        <w:b/>
        <w:bCs/>
      </w:rPr>
    </w:tblStylePr>
    <w:tblStylePr w:type="band1Vert">
      <w:tblPr/>
      <w:tcPr>
        <w:shd w:val="clear" w:color="auto" w:fill="F5B78A" w:themeFill="accent4" w:themeFillTint="7F"/>
      </w:tcPr>
    </w:tblStylePr>
    <w:tblStylePr w:type="band1Horz">
      <w:tblPr/>
      <w:tcPr>
        <w:shd w:val="clear" w:color="auto" w:fill="F5B78A"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single" w:sz="8" w:space="0" w:color="EC755A" w:themeColor="accent5" w:themeTint="BF"/>
        <w:insideV w:val="single" w:sz="8" w:space="0" w:color="EC755A" w:themeColor="accent5" w:themeTint="BF"/>
      </w:tblBorders>
    </w:tblPr>
    <w:tcPr>
      <w:shd w:val="clear" w:color="auto" w:fill="F8D1C8" w:themeFill="accent5" w:themeFillTint="3F"/>
    </w:tcPr>
    <w:tblStylePr w:type="firstRow">
      <w:rPr>
        <w:b/>
        <w:bCs/>
      </w:rPr>
    </w:tblStylePr>
    <w:tblStylePr w:type="lastRow">
      <w:rPr>
        <w:b/>
        <w:bCs/>
      </w:rPr>
      <w:tblPr/>
      <w:tcPr>
        <w:tcBorders>
          <w:top w:val="single" w:sz="18" w:space="0" w:color="EC755A" w:themeColor="accent5" w:themeTint="BF"/>
        </w:tcBorders>
      </w:tcPr>
    </w:tblStylePr>
    <w:tblStylePr w:type="firstCol">
      <w:rPr>
        <w:b/>
        <w:bCs/>
      </w:rPr>
    </w:tblStylePr>
    <w:tblStylePr w:type="lastCol">
      <w:rPr>
        <w:b/>
        <w:bCs/>
      </w:rPr>
    </w:tblStylePr>
    <w:tblStylePr w:type="band1Vert">
      <w:tblPr/>
      <w:tcPr>
        <w:shd w:val="clear" w:color="auto" w:fill="F2A391" w:themeFill="accent5" w:themeFillTint="7F"/>
      </w:tcPr>
    </w:tblStylePr>
    <w:tblStylePr w:type="band1Horz">
      <w:tblPr/>
      <w:tcPr>
        <w:shd w:val="clear" w:color="auto" w:fill="F2A39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single" w:sz="8" w:space="0" w:color="B48F8F" w:themeColor="accent6" w:themeTint="BF"/>
        <w:insideV w:val="single" w:sz="8" w:space="0" w:color="B48F8F" w:themeColor="accent6" w:themeTint="BF"/>
      </w:tblBorders>
    </w:tblPr>
    <w:tcPr>
      <w:shd w:val="clear" w:color="auto" w:fill="E6DADA" w:themeFill="accent6" w:themeFillTint="3F"/>
    </w:tcPr>
    <w:tblStylePr w:type="firstRow">
      <w:rPr>
        <w:b/>
        <w:bCs/>
      </w:rPr>
    </w:tblStylePr>
    <w:tblStylePr w:type="lastRow">
      <w:rPr>
        <w:b/>
        <w:bCs/>
      </w:rPr>
      <w:tblPr/>
      <w:tcPr>
        <w:tcBorders>
          <w:top w:val="single" w:sz="18" w:space="0" w:color="B48F8F" w:themeColor="accent6" w:themeTint="BF"/>
        </w:tcBorders>
      </w:tcPr>
    </w:tblStylePr>
    <w:tblStylePr w:type="firstCol">
      <w:rPr>
        <w:b/>
        <w:bCs/>
      </w:rPr>
    </w:tblStylePr>
    <w:tblStylePr w:type="lastCol">
      <w:rPr>
        <w:b/>
        <w:bCs/>
      </w:rPr>
    </w:tblStylePr>
    <w:tblStylePr w:type="band1Vert">
      <w:tblPr/>
      <w:tcPr>
        <w:shd w:val="clear" w:color="auto" w:fill="CDB4B4" w:themeFill="accent6" w:themeFillTint="7F"/>
      </w:tcPr>
    </w:tblStylePr>
    <w:tblStylePr w:type="band1Horz">
      <w:tblPr/>
      <w:tcPr>
        <w:shd w:val="clear" w:color="auto" w:fill="CDB4B4"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insideH w:val="single" w:sz="8" w:space="0" w:color="FFCA08" w:themeColor="accent1"/>
        <w:insideV w:val="single" w:sz="8" w:space="0" w:color="FFCA08" w:themeColor="accent1"/>
      </w:tblBorders>
    </w:tblPr>
    <w:tcPr>
      <w:shd w:val="clear" w:color="auto" w:fill="FFF1C1" w:themeFill="accent1" w:themeFillTint="3F"/>
    </w:tcPr>
    <w:tblStylePr w:type="firstRow">
      <w:rPr>
        <w:b/>
        <w:bCs/>
        <w:color w:val="000000" w:themeColor="text1"/>
      </w:rPr>
      <w:tblPr/>
      <w:tcPr>
        <w:shd w:val="clear" w:color="auto" w:fill="FFF9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D" w:themeFill="accent1" w:themeFillTint="33"/>
      </w:tcPr>
    </w:tblStylePr>
    <w:tblStylePr w:type="band1Vert">
      <w:tblPr/>
      <w:tcPr>
        <w:shd w:val="clear" w:color="auto" w:fill="FFE483" w:themeFill="accent1" w:themeFillTint="7F"/>
      </w:tcPr>
    </w:tblStylePr>
    <w:tblStylePr w:type="band1Horz">
      <w:tblPr/>
      <w:tcPr>
        <w:tcBorders>
          <w:insideH w:val="single" w:sz="6" w:space="0" w:color="FFCA08" w:themeColor="accent1"/>
          <w:insideV w:val="single" w:sz="6" w:space="0" w:color="FFCA08" w:themeColor="accent1"/>
        </w:tcBorders>
        <w:shd w:val="clear" w:color="auto" w:fill="FFE48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insideH w:val="single" w:sz="8" w:space="0" w:color="F8931D" w:themeColor="accent2"/>
        <w:insideV w:val="single" w:sz="8" w:space="0" w:color="F8931D" w:themeColor="accent2"/>
      </w:tblBorders>
    </w:tblPr>
    <w:tcPr>
      <w:shd w:val="clear" w:color="auto" w:fill="FDE4C7" w:themeFill="accent2" w:themeFillTint="3F"/>
    </w:tcPr>
    <w:tblStylePr w:type="firstRow">
      <w:rPr>
        <w:b/>
        <w:bCs/>
        <w:color w:val="000000" w:themeColor="text1"/>
      </w:rPr>
      <w:tblPr/>
      <w:tcPr>
        <w:shd w:val="clear" w:color="auto" w:fill="FEF4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1" w:themeFill="accent2" w:themeFillTint="33"/>
      </w:tcPr>
    </w:tblStylePr>
    <w:tblStylePr w:type="band1Vert">
      <w:tblPr/>
      <w:tcPr>
        <w:shd w:val="clear" w:color="auto" w:fill="FBC88E" w:themeFill="accent2" w:themeFillTint="7F"/>
      </w:tcPr>
    </w:tblStylePr>
    <w:tblStylePr w:type="band1Horz">
      <w:tblPr/>
      <w:tcPr>
        <w:tcBorders>
          <w:insideH w:val="single" w:sz="6" w:space="0" w:color="F8931D" w:themeColor="accent2"/>
          <w:insideV w:val="single" w:sz="6" w:space="0" w:color="F8931D" w:themeColor="accent2"/>
        </w:tcBorders>
        <w:shd w:val="clear" w:color="auto" w:fill="FBC88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insideH w:val="single" w:sz="8" w:space="0" w:color="CE8D3E" w:themeColor="accent3"/>
        <w:insideV w:val="single" w:sz="8" w:space="0" w:color="CE8D3E" w:themeColor="accent3"/>
      </w:tblBorders>
    </w:tblPr>
    <w:tcPr>
      <w:shd w:val="clear" w:color="auto" w:fill="F3E2CF" w:themeFill="accent3" w:themeFillTint="3F"/>
    </w:tcPr>
    <w:tblStylePr w:type="firstRow">
      <w:rPr>
        <w:b/>
        <w:bCs/>
        <w:color w:val="000000" w:themeColor="text1"/>
      </w:rPr>
      <w:tblPr/>
      <w:tcPr>
        <w:shd w:val="clear" w:color="auto" w:fill="FAF3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7D8" w:themeFill="accent3" w:themeFillTint="33"/>
      </w:tcPr>
    </w:tblStylePr>
    <w:tblStylePr w:type="band1Vert">
      <w:tblPr/>
      <w:tcPr>
        <w:shd w:val="clear" w:color="auto" w:fill="E6C59E" w:themeFill="accent3" w:themeFillTint="7F"/>
      </w:tcPr>
    </w:tblStylePr>
    <w:tblStylePr w:type="band1Horz">
      <w:tblPr/>
      <w:tcPr>
        <w:tcBorders>
          <w:insideH w:val="single" w:sz="6" w:space="0" w:color="CE8D3E" w:themeColor="accent3"/>
          <w:insideV w:val="single" w:sz="6" w:space="0" w:color="CE8D3E" w:themeColor="accent3"/>
        </w:tcBorders>
        <w:shd w:val="clear" w:color="auto" w:fill="E6C59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insideH w:val="single" w:sz="8" w:space="0" w:color="EC7016" w:themeColor="accent4"/>
        <w:insideV w:val="single" w:sz="8" w:space="0" w:color="EC7016" w:themeColor="accent4"/>
      </w:tblBorders>
    </w:tblPr>
    <w:tcPr>
      <w:shd w:val="clear" w:color="auto" w:fill="FADBC5" w:themeFill="accent4" w:themeFillTint="3F"/>
    </w:tcPr>
    <w:tblStylePr w:type="firstRow">
      <w:rPr>
        <w:b/>
        <w:bCs/>
        <w:color w:val="000000" w:themeColor="text1"/>
      </w:rPr>
      <w:tblPr/>
      <w:tcPr>
        <w:shd w:val="clear" w:color="auto" w:fill="FDF0E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2D0" w:themeFill="accent4" w:themeFillTint="33"/>
      </w:tcPr>
    </w:tblStylePr>
    <w:tblStylePr w:type="band1Vert">
      <w:tblPr/>
      <w:tcPr>
        <w:shd w:val="clear" w:color="auto" w:fill="F5B78A" w:themeFill="accent4" w:themeFillTint="7F"/>
      </w:tcPr>
    </w:tblStylePr>
    <w:tblStylePr w:type="band1Horz">
      <w:tblPr/>
      <w:tcPr>
        <w:tcBorders>
          <w:insideH w:val="single" w:sz="6" w:space="0" w:color="EC7016" w:themeColor="accent4"/>
          <w:insideV w:val="single" w:sz="6" w:space="0" w:color="EC7016" w:themeColor="accent4"/>
        </w:tcBorders>
        <w:shd w:val="clear" w:color="auto" w:fill="F5B78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insideH w:val="single" w:sz="8" w:space="0" w:color="E64823" w:themeColor="accent5"/>
        <w:insideV w:val="single" w:sz="8" w:space="0" w:color="E64823" w:themeColor="accent5"/>
      </w:tblBorders>
    </w:tblPr>
    <w:tcPr>
      <w:shd w:val="clear" w:color="auto" w:fill="F8D1C8" w:themeFill="accent5" w:themeFillTint="3F"/>
    </w:tcPr>
    <w:tblStylePr w:type="firstRow">
      <w:rPr>
        <w:b/>
        <w:bCs/>
        <w:color w:val="000000" w:themeColor="text1"/>
      </w:rPr>
      <w:tblPr/>
      <w:tcPr>
        <w:shd w:val="clear" w:color="auto" w:fill="FCEC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AD3" w:themeFill="accent5" w:themeFillTint="33"/>
      </w:tcPr>
    </w:tblStylePr>
    <w:tblStylePr w:type="band1Vert">
      <w:tblPr/>
      <w:tcPr>
        <w:shd w:val="clear" w:color="auto" w:fill="F2A391" w:themeFill="accent5" w:themeFillTint="7F"/>
      </w:tcPr>
    </w:tblStylePr>
    <w:tblStylePr w:type="band1Horz">
      <w:tblPr/>
      <w:tcPr>
        <w:tcBorders>
          <w:insideH w:val="single" w:sz="6" w:space="0" w:color="E64823" w:themeColor="accent5"/>
          <w:insideV w:val="single" w:sz="6" w:space="0" w:color="E64823" w:themeColor="accent5"/>
        </w:tcBorders>
        <w:shd w:val="clear" w:color="auto" w:fill="F2A39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insideH w:val="single" w:sz="8" w:space="0" w:color="9C6A6A" w:themeColor="accent6"/>
        <w:insideV w:val="single" w:sz="8" w:space="0" w:color="9C6A6A" w:themeColor="accent6"/>
      </w:tblBorders>
    </w:tblPr>
    <w:tcPr>
      <w:shd w:val="clear" w:color="auto" w:fill="E6DADA" w:themeFill="accent6" w:themeFillTint="3F"/>
    </w:tcPr>
    <w:tblStylePr w:type="firstRow">
      <w:rPr>
        <w:b/>
        <w:bCs/>
        <w:color w:val="000000" w:themeColor="text1"/>
      </w:rPr>
      <w:tblPr/>
      <w:tcPr>
        <w:shd w:val="clear" w:color="auto" w:fill="F5F0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1E1" w:themeFill="accent6" w:themeFillTint="33"/>
      </w:tcPr>
    </w:tblStylePr>
    <w:tblStylePr w:type="band1Vert">
      <w:tblPr/>
      <w:tcPr>
        <w:shd w:val="clear" w:color="auto" w:fill="CDB4B4" w:themeFill="accent6" w:themeFillTint="7F"/>
      </w:tcPr>
    </w:tblStylePr>
    <w:tblStylePr w:type="band1Horz">
      <w:tblPr/>
      <w:tcPr>
        <w:tcBorders>
          <w:insideH w:val="single" w:sz="6" w:space="0" w:color="9C6A6A" w:themeColor="accent6"/>
          <w:insideV w:val="single" w:sz="6" w:space="0" w:color="9C6A6A" w:themeColor="accent6"/>
        </w:tcBorders>
        <w:shd w:val="clear" w:color="auto" w:fill="CDB4B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1C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A0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A0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A0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A0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48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483"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C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8931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8931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8931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8931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88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88E"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E2C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8D3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8D3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8D3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8D3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6C59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6C59E"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BC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C701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C701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C701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C701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B78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B78A"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1C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482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482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482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482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A39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A39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DAD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C6A6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C6A6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C6A6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C6A6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B4B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B4B4"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FCA0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66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C49A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C49A00" w:themeFill="accent1" w:themeFillShade="BF"/>
      </w:tcPr>
    </w:tblStylePr>
    <w:tblStylePr w:type="band1Vert">
      <w:tblPr/>
      <w:tcPr>
        <w:tcBorders>
          <w:top w:val="nil"/>
          <w:left w:val="nil"/>
          <w:bottom w:val="nil"/>
          <w:right w:val="nil"/>
          <w:insideH w:val="nil"/>
          <w:insideV w:val="nil"/>
        </w:tcBorders>
        <w:shd w:val="clear" w:color="auto" w:fill="C49A00" w:themeFill="accent1" w:themeFillShade="BF"/>
      </w:tcPr>
    </w:tblStylePr>
    <w:tblStylePr w:type="band1Horz">
      <w:tblPr/>
      <w:tcPr>
        <w:tcBorders>
          <w:top w:val="nil"/>
          <w:left w:val="nil"/>
          <w:bottom w:val="nil"/>
          <w:right w:val="nil"/>
          <w:insideH w:val="nil"/>
          <w:insideV w:val="nil"/>
        </w:tcBorders>
        <w:shd w:val="clear" w:color="auto" w:fill="C49A0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F8931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5490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96E0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96E06" w:themeFill="accent2" w:themeFillShade="BF"/>
      </w:tcPr>
    </w:tblStylePr>
    <w:tblStylePr w:type="band1Vert">
      <w:tblPr/>
      <w:tcPr>
        <w:tcBorders>
          <w:top w:val="nil"/>
          <w:left w:val="nil"/>
          <w:bottom w:val="nil"/>
          <w:right w:val="nil"/>
          <w:insideH w:val="nil"/>
          <w:insideV w:val="nil"/>
        </w:tcBorders>
        <w:shd w:val="clear" w:color="auto" w:fill="C96E06" w:themeFill="accent2" w:themeFillShade="BF"/>
      </w:tcPr>
    </w:tblStylePr>
    <w:tblStylePr w:type="band1Horz">
      <w:tblPr/>
      <w:tcPr>
        <w:tcBorders>
          <w:top w:val="nil"/>
          <w:left w:val="nil"/>
          <w:bottom w:val="nil"/>
          <w:right w:val="nil"/>
          <w:insideH w:val="nil"/>
          <w:insideV w:val="nil"/>
        </w:tcBorders>
        <w:shd w:val="clear" w:color="auto" w:fill="C96E06"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CE8D3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A461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0692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06928" w:themeFill="accent3" w:themeFillShade="BF"/>
      </w:tcPr>
    </w:tblStylePr>
    <w:tblStylePr w:type="band1Vert">
      <w:tblPr/>
      <w:tcPr>
        <w:tcBorders>
          <w:top w:val="nil"/>
          <w:left w:val="nil"/>
          <w:bottom w:val="nil"/>
          <w:right w:val="nil"/>
          <w:insideH w:val="nil"/>
          <w:insideV w:val="nil"/>
        </w:tcBorders>
        <w:shd w:val="clear" w:color="auto" w:fill="A06928" w:themeFill="accent3" w:themeFillShade="BF"/>
      </w:tcPr>
    </w:tblStylePr>
    <w:tblStylePr w:type="band1Horz">
      <w:tblPr/>
      <w:tcPr>
        <w:tcBorders>
          <w:top w:val="nil"/>
          <w:left w:val="nil"/>
          <w:bottom w:val="nil"/>
          <w:right w:val="nil"/>
          <w:insideH w:val="nil"/>
          <w:insideV w:val="nil"/>
        </w:tcBorders>
        <w:shd w:val="clear" w:color="auto" w:fill="A06928"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EC701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370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2530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2530E" w:themeFill="accent4" w:themeFillShade="BF"/>
      </w:tcPr>
    </w:tblStylePr>
    <w:tblStylePr w:type="band1Vert">
      <w:tblPr/>
      <w:tcPr>
        <w:tcBorders>
          <w:top w:val="nil"/>
          <w:left w:val="nil"/>
          <w:bottom w:val="nil"/>
          <w:right w:val="nil"/>
          <w:insideH w:val="nil"/>
          <w:insideV w:val="nil"/>
        </w:tcBorders>
        <w:shd w:val="clear" w:color="auto" w:fill="B2530E" w:themeFill="accent4" w:themeFillShade="BF"/>
      </w:tcPr>
    </w:tblStylePr>
    <w:tblStylePr w:type="band1Horz">
      <w:tblPr/>
      <w:tcPr>
        <w:tcBorders>
          <w:top w:val="nil"/>
          <w:left w:val="nil"/>
          <w:bottom w:val="nil"/>
          <w:right w:val="nil"/>
          <w:insideH w:val="nil"/>
          <w:insideV w:val="nil"/>
        </w:tcBorders>
        <w:shd w:val="clear" w:color="auto" w:fill="B2530E"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E6482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210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2321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23214" w:themeFill="accent5" w:themeFillShade="BF"/>
      </w:tcPr>
    </w:tblStylePr>
    <w:tblStylePr w:type="band1Vert">
      <w:tblPr/>
      <w:tcPr>
        <w:tcBorders>
          <w:top w:val="nil"/>
          <w:left w:val="nil"/>
          <w:bottom w:val="nil"/>
          <w:right w:val="nil"/>
          <w:insideH w:val="nil"/>
          <w:insideV w:val="nil"/>
        </w:tcBorders>
        <w:shd w:val="clear" w:color="auto" w:fill="B23214" w:themeFill="accent5" w:themeFillShade="BF"/>
      </w:tcPr>
    </w:tblStylePr>
    <w:tblStylePr w:type="band1Horz">
      <w:tblPr/>
      <w:tcPr>
        <w:tcBorders>
          <w:top w:val="nil"/>
          <w:left w:val="nil"/>
          <w:bottom w:val="nil"/>
          <w:right w:val="nil"/>
          <w:insideH w:val="nil"/>
          <w:insideV w:val="nil"/>
        </w:tcBorders>
        <w:shd w:val="clear" w:color="auto" w:fill="B2321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C6A6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343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54E4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54E4E" w:themeFill="accent6" w:themeFillShade="BF"/>
      </w:tcPr>
    </w:tblStylePr>
    <w:tblStylePr w:type="band1Vert">
      <w:tblPr/>
      <w:tcPr>
        <w:tcBorders>
          <w:top w:val="nil"/>
          <w:left w:val="nil"/>
          <w:bottom w:val="nil"/>
          <w:right w:val="nil"/>
          <w:insideH w:val="nil"/>
          <w:insideV w:val="nil"/>
        </w:tcBorders>
        <w:shd w:val="clear" w:color="auto" w:fill="754E4E" w:themeFill="accent6" w:themeFillShade="BF"/>
      </w:tcPr>
    </w:tblStylePr>
    <w:tblStylePr w:type="band1Horz">
      <w:tblPr/>
      <w:tcPr>
        <w:tcBorders>
          <w:top w:val="nil"/>
          <w:left w:val="nil"/>
          <w:bottom w:val="nil"/>
          <w:right w:val="nil"/>
          <w:insideH w:val="nil"/>
          <w:insideV w:val="nil"/>
        </w:tcBorders>
        <w:shd w:val="clear" w:color="auto" w:fill="754E4E"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F8931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F8931D" w:themeColor="accent2"/>
        <w:left w:val="single" w:sz="4" w:space="0" w:color="FFCA08" w:themeColor="accent1"/>
        <w:bottom w:val="single" w:sz="4" w:space="0" w:color="FFCA08" w:themeColor="accent1"/>
        <w:right w:val="single" w:sz="4" w:space="0" w:color="FFCA08" w:themeColor="accent1"/>
        <w:insideH w:val="single" w:sz="4" w:space="0" w:color="FFFFFF" w:themeColor="background1"/>
        <w:insideV w:val="single" w:sz="4" w:space="0" w:color="FFFFFF" w:themeColor="background1"/>
      </w:tblBorders>
    </w:tblPr>
    <w:tcPr>
      <w:shd w:val="clear" w:color="auto" w:fill="FFF9E6" w:themeFill="accent1" w:themeFillTint="19"/>
    </w:tcPr>
    <w:tblStylePr w:type="firstRow">
      <w:rPr>
        <w:b/>
        <w:bCs/>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7B00" w:themeFill="accent1" w:themeFillShade="99"/>
      </w:tcPr>
    </w:tblStylePr>
    <w:tblStylePr w:type="firstCol">
      <w:rPr>
        <w:color w:val="FFFFFF" w:themeColor="background1"/>
      </w:rPr>
      <w:tblPr/>
      <w:tcPr>
        <w:tcBorders>
          <w:top w:val="nil"/>
          <w:left w:val="nil"/>
          <w:bottom w:val="nil"/>
          <w:right w:val="nil"/>
          <w:insideH w:val="single" w:sz="4" w:space="0" w:color="9D7B00" w:themeColor="accent1" w:themeShade="99"/>
          <w:insideV w:val="nil"/>
        </w:tcBorders>
        <w:shd w:val="clear" w:color="auto" w:fill="9D7B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D7B00" w:themeFill="accent1" w:themeFillShade="99"/>
      </w:tcPr>
    </w:tblStylePr>
    <w:tblStylePr w:type="band1Vert">
      <w:tblPr/>
      <w:tcPr>
        <w:shd w:val="clear" w:color="auto" w:fill="FFE99C" w:themeFill="accent1" w:themeFillTint="66"/>
      </w:tcPr>
    </w:tblStylePr>
    <w:tblStylePr w:type="band1Horz">
      <w:tblPr/>
      <w:tcPr>
        <w:shd w:val="clear" w:color="auto" w:fill="FFE483"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F8931D" w:themeColor="accent2"/>
        <w:left w:val="single" w:sz="4" w:space="0" w:color="F8931D" w:themeColor="accent2"/>
        <w:bottom w:val="single" w:sz="4" w:space="0" w:color="F8931D" w:themeColor="accent2"/>
        <w:right w:val="single" w:sz="4" w:space="0" w:color="F8931D" w:themeColor="accent2"/>
        <w:insideH w:val="single" w:sz="4" w:space="0" w:color="FFFFFF" w:themeColor="background1"/>
        <w:insideV w:val="single" w:sz="4" w:space="0" w:color="FFFFFF" w:themeColor="background1"/>
      </w:tblBorders>
    </w:tblPr>
    <w:tcPr>
      <w:shd w:val="clear" w:color="auto" w:fill="FEF4E8" w:themeFill="accent2" w:themeFillTint="19"/>
    </w:tcPr>
    <w:tblStylePr w:type="firstRow">
      <w:rPr>
        <w:b/>
        <w:bCs/>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15805" w:themeFill="accent2" w:themeFillShade="99"/>
      </w:tcPr>
    </w:tblStylePr>
    <w:tblStylePr w:type="firstCol">
      <w:rPr>
        <w:color w:val="FFFFFF" w:themeColor="background1"/>
      </w:rPr>
      <w:tblPr/>
      <w:tcPr>
        <w:tcBorders>
          <w:top w:val="nil"/>
          <w:left w:val="nil"/>
          <w:bottom w:val="nil"/>
          <w:right w:val="nil"/>
          <w:insideH w:val="single" w:sz="4" w:space="0" w:color="A15805" w:themeColor="accent2" w:themeShade="99"/>
          <w:insideV w:val="nil"/>
        </w:tcBorders>
        <w:shd w:val="clear" w:color="auto" w:fill="A1580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15805" w:themeFill="accent2" w:themeFillShade="99"/>
      </w:tcPr>
    </w:tblStylePr>
    <w:tblStylePr w:type="band1Vert">
      <w:tblPr/>
      <w:tcPr>
        <w:shd w:val="clear" w:color="auto" w:fill="FCD3A4" w:themeFill="accent2" w:themeFillTint="66"/>
      </w:tcPr>
    </w:tblStylePr>
    <w:tblStylePr w:type="band1Horz">
      <w:tblPr/>
      <w:tcPr>
        <w:shd w:val="clear" w:color="auto" w:fill="FBC88E"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EC7016" w:themeColor="accent4"/>
        <w:left w:val="single" w:sz="4" w:space="0" w:color="CE8D3E" w:themeColor="accent3"/>
        <w:bottom w:val="single" w:sz="4" w:space="0" w:color="CE8D3E" w:themeColor="accent3"/>
        <w:right w:val="single" w:sz="4" w:space="0" w:color="CE8D3E" w:themeColor="accent3"/>
        <w:insideH w:val="single" w:sz="4" w:space="0" w:color="FFFFFF" w:themeColor="background1"/>
        <w:insideV w:val="single" w:sz="4" w:space="0" w:color="FFFFFF" w:themeColor="background1"/>
      </w:tblBorders>
    </w:tblPr>
    <w:tcPr>
      <w:shd w:val="clear" w:color="auto" w:fill="FAF3EB" w:themeFill="accent3" w:themeFillTint="19"/>
    </w:tcPr>
    <w:tblStylePr w:type="firstRow">
      <w:rPr>
        <w:b/>
        <w:bCs/>
      </w:rPr>
      <w:tblPr/>
      <w:tcPr>
        <w:tcBorders>
          <w:top w:val="nil"/>
          <w:left w:val="nil"/>
          <w:bottom w:val="single" w:sz="24" w:space="0" w:color="EC701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05420" w:themeFill="accent3" w:themeFillShade="99"/>
      </w:tcPr>
    </w:tblStylePr>
    <w:tblStylePr w:type="firstCol">
      <w:rPr>
        <w:color w:val="FFFFFF" w:themeColor="background1"/>
      </w:rPr>
      <w:tblPr/>
      <w:tcPr>
        <w:tcBorders>
          <w:top w:val="nil"/>
          <w:left w:val="nil"/>
          <w:bottom w:val="nil"/>
          <w:right w:val="nil"/>
          <w:insideH w:val="single" w:sz="4" w:space="0" w:color="805420" w:themeColor="accent3" w:themeShade="99"/>
          <w:insideV w:val="nil"/>
        </w:tcBorders>
        <w:shd w:val="clear" w:color="auto" w:fill="80542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05420" w:themeFill="accent3" w:themeFillShade="99"/>
      </w:tcPr>
    </w:tblStylePr>
    <w:tblStylePr w:type="band1Vert">
      <w:tblPr/>
      <w:tcPr>
        <w:shd w:val="clear" w:color="auto" w:fill="EBD1B1" w:themeFill="accent3" w:themeFillTint="66"/>
      </w:tcPr>
    </w:tblStylePr>
    <w:tblStylePr w:type="band1Horz">
      <w:tblPr/>
      <w:tcPr>
        <w:shd w:val="clear" w:color="auto" w:fill="E6C59E"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CE8D3E" w:themeColor="accent3"/>
        <w:left w:val="single" w:sz="4" w:space="0" w:color="EC7016" w:themeColor="accent4"/>
        <w:bottom w:val="single" w:sz="4" w:space="0" w:color="EC7016" w:themeColor="accent4"/>
        <w:right w:val="single" w:sz="4" w:space="0" w:color="EC7016" w:themeColor="accent4"/>
        <w:insideH w:val="single" w:sz="4" w:space="0" w:color="FFFFFF" w:themeColor="background1"/>
        <w:insideV w:val="single" w:sz="4" w:space="0" w:color="FFFFFF" w:themeColor="background1"/>
      </w:tblBorders>
    </w:tblPr>
    <w:tcPr>
      <w:shd w:val="clear" w:color="auto" w:fill="FDF0E7" w:themeFill="accent4" w:themeFillTint="19"/>
    </w:tcPr>
    <w:tblStylePr w:type="firstRow">
      <w:rPr>
        <w:b/>
        <w:bCs/>
      </w:rPr>
      <w:tblPr/>
      <w:tcPr>
        <w:tcBorders>
          <w:top w:val="nil"/>
          <w:left w:val="nil"/>
          <w:bottom w:val="single" w:sz="24" w:space="0" w:color="CE8D3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420B" w:themeFill="accent4" w:themeFillShade="99"/>
      </w:tcPr>
    </w:tblStylePr>
    <w:tblStylePr w:type="firstCol">
      <w:rPr>
        <w:color w:val="FFFFFF" w:themeColor="background1"/>
      </w:rPr>
      <w:tblPr/>
      <w:tcPr>
        <w:tcBorders>
          <w:top w:val="nil"/>
          <w:left w:val="nil"/>
          <w:bottom w:val="nil"/>
          <w:right w:val="nil"/>
          <w:insideH w:val="single" w:sz="4" w:space="0" w:color="8E420B" w:themeColor="accent4" w:themeShade="99"/>
          <w:insideV w:val="nil"/>
        </w:tcBorders>
        <w:shd w:val="clear" w:color="auto" w:fill="8E420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E420B" w:themeFill="accent4" w:themeFillShade="99"/>
      </w:tcPr>
    </w:tblStylePr>
    <w:tblStylePr w:type="band1Vert">
      <w:tblPr/>
      <w:tcPr>
        <w:shd w:val="clear" w:color="auto" w:fill="F7C5A1" w:themeFill="accent4" w:themeFillTint="66"/>
      </w:tcPr>
    </w:tblStylePr>
    <w:tblStylePr w:type="band1Horz">
      <w:tblPr/>
      <w:tcPr>
        <w:shd w:val="clear" w:color="auto" w:fill="F5B78A"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C6A6A" w:themeColor="accent6"/>
        <w:left w:val="single" w:sz="4" w:space="0" w:color="E64823" w:themeColor="accent5"/>
        <w:bottom w:val="single" w:sz="4" w:space="0" w:color="E64823" w:themeColor="accent5"/>
        <w:right w:val="single" w:sz="4" w:space="0" w:color="E64823" w:themeColor="accent5"/>
        <w:insideH w:val="single" w:sz="4" w:space="0" w:color="FFFFFF" w:themeColor="background1"/>
        <w:insideV w:val="single" w:sz="4" w:space="0" w:color="FFFFFF" w:themeColor="background1"/>
      </w:tblBorders>
    </w:tblPr>
    <w:tcPr>
      <w:shd w:val="clear" w:color="auto" w:fill="FCECE9" w:themeFill="accent5" w:themeFillTint="19"/>
    </w:tcPr>
    <w:tblStylePr w:type="firstRow">
      <w:rPr>
        <w:b/>
        <w:bCs/>
      </w:rPr>
      <w:tblPr/>
      <w:tcPr>
        <w:tcBorders>
          <w:top w:val="nil"/>
          <w:left w:val="nil"/>
          <w:bottom w:val="single" w:sz="24" w:space="0" w:color="9C6A6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2810" w:themeFill="accent5" w:themeFillShade="99"/>
      </w:tcPr>
    </w:tblStylePr>
    <w:tblStylePr w:type="firstCol">
      <w:rPr>
        <w:color w:val="FFFFFF" w:themeColor="background1"/>
      </w:rPr>
      <w:tblPr/>
      <w:tcPr>
        <w:tcBorders>
          <w:top w:val="nil"/>
          <w:left w:val="nil"/>
          <w:bottom w:val="nil"/>
          <w:right w:val="nil"/>
          <w:insideH w:val="single" w:sz="4" w:space="0" w:color="8E2810" w:themeColor="accent5" w:themeShade="99"/>
          <w:insideV w:val="nil"/>
        </w:tcBorders>
        <w:shd w:val="clear" w:color="auto" w:fill="8E281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E2810" w:themeFill="accent5" w:themeFillShade="99"/>
      </w:tcPr>
    </w:tblStylePr>
    <w:tblStylePr w:type="band1Vert">
      <w:tblPr/>
      <w:tcPr>
        <w:shd w:val="clear" w:color="auto" w:fill="F5B5A7" w:themeFill="accent5" w:themeFillTint="66"/>
      </w:tcPr>
    </w:tblStylePr>
    <w:tblStylePr w:type="band1Horz">
      <w:tblPr/>
      <w:tcPr>
        <w:shd w:val="clear" w:color="auto" w:fill="F2A391"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E64823" w:themeColor="accent5"/>
        <w:left w:val="single" w:sz="4" w:space="0" w:color="9C6A6A" w:themeColor="accent6"/>
        <w:bottom w:val="single" w:sz="4" w:space="0" w:color="9C6A6A" w:themeColor="accent6"/>
        <w:right w:val="single" w:sz="4" w:space="0" w:color="9C6A6A" w:themeColor="accent6"/>
        <w:insideH w:val="single" w:sz="4" w:space="0" w:color="FFFFFF" w:themeColor="background1"/>
        <w:insideV w:val="single" w:sz="4" w:space="0" w:color="FFFFFF" w:themeColor="background1"/>
      </w:tblBorders>
    </w:tblPr>
    <w:tcPr>
      <w:shd w:val="clear" w:color="auto" w:fill="F5F0F0" w:themeFill="accent6" w:themeFillTint="19"/>
    </w:tcPr>
    <w:tblStylePr w:type="firstRow">
      <w:rPr>
        <w:b/>
        <w:bCs/>
      </w:rPr>
      <w:tblPr/>
      <w:tcPr>
        <w:tcBorders>
          <w:top w:val="nil"/>
          <w:left w:val="nil"/>
          <w:bottom w:val="single" w:sz="24" w:space="0" w:color="E6482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3E3E" w:themeFill="accent6" w:themeFillShade="99"/>
      </w:tcPr>
    </w:tblStylePr>
    <w:tblStylePr w:type="firstCol">
      <w:rPr>
        <w:color w:val="FFFFFF" w:themeColor="background1"/>
      </w:rPr>
      <w:tblPr/>
      <w:tcPr>
        <w:tcBorders>
          <w:top w:val="nil"/>
          <w:left w:val="nil"/>
          <w:bottom w:val="nil"/>
          <w:right w:val="nil"/>
          <w:insideH w:val="single" w:sz="4" w:space="0" w:color="5E3E3E" w:themeColor="accent6" w:themeShade="99"/>
          <w:insideV w:val="nil"/>
        </w:tcBorders>
        <w:shd w:val="clear" w:color="auto" w:fill="5E3E3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E3E3E" w:themeFill="accent6" w:themeFillShade="99"/>
      </w:tcPr>
    </w:tblStylePr>
    <w:tblStylePr w:type="band1Vert">
      <w:tblPr/>
      <w:tcPr>
        <w:shd w:val="clear" w:color="auto" w:fill="D7C3C3" w:themeFill="accent6" w:themeFillTint="66"/>
      </w:tcPr>
    </w:tblStylePr>
    <w:tblStylePr w:type="band1Horz">
      <w:tblPr/>
      <w:tcPr>
        <w:shd w:val="clear" w:color="auto" w:fill="CDB4B4"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67606" w:themeFill="accent2" w:themeFillShade="CC"/>
      </w:tcPr>
    </w:tblStylePr>
    <w:tblStylePr w:type="lastRow">
      <w:rPr>
        <w:b/>
        <w:bCs/>
        <w:color w:val="D6760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FF9E6" w:themeFill="accent1" w:themeFillTint="19"/>
    </w:tcPr>
    <w:tblStylePr w:type="firstRow">
      <w:rPr>
        <w:b/>
        <w:bCs/>
        <w:color w:val="FFFFFF" w:themeColor="background1"/>
      </w:rPr>
      <w:tblPr/>
      <w:tcPr>
        <w:tcBorders>
          <w:bottom w:val="single" w:sz="12" w:space="0" w:color="FFFFFF" w:themeColor="background1"/>
        </w:tcBorders>
        <w:shd w:val="clear" w:color="auto" w:fill="D67606" w:themeFill="accent2" w:themeFillShade="CC"/>
      </w:tcPr>
    </w:tblStylePr>
    <w:tblStylePr w:type="lastRow">
      <w:rPr>
        <w:b/>
        <w:bCs/>
        <w:color w:val="D6760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1C1" w:themeFill="accent1" w:themeFillTint="3F"/>
      </w:tcPr>
    </w:tblStylePr>
    <w:tblStylePr w:type="band1Horz">
      <w:tblPr/>
      <w:tcPr>
        <w:shd w:val="clear" w:color="auto" w:fill="FFF4CD"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EF4E8" w:themeFill="accent2" w:themeFillTint="19"/>
    </w:tcPr>
    <w:tblStylePr w:type="firstRow">
      <w:rPr>
        <w:b/>
        <w:bCs/>
        <w:color w:val="FFFFFF" w:themeColor="background1"/>
      </w:rPr>
      <w:tblPr/>
      <w:tcPr>
        <w:tcBorders>
          <w:bottom w:val="single" w:sz="12" w:space="0" w:color="FFFFFF" w:themeColor="background1"/>
        </w:tcBorders>
        <w:shd w:val="clear" w:color="auto" w:fill="D67606" w:themeFill="accent2" w:themeFillShade="CC"/>
      </w:tcPr>
    </w:tblStylePr>
    <w:tblStylePr w:type="lastRow">
      <w:rPr>
        <w:b/>
        <w:bCs/>
        <w:color w:val="D6760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C7" w:themeFill="accent2" w:themeFillTint="3F"/>
      </w:tcPr>
    </w:tblStylePr>
    <w:tblStylePr w:type="band1Horz">
      <w:tblPr/>
      <w:tcPr>
        <w:shd w:val="clear" w:color="auto" w:fill="FDE9D1"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AF3EB" w:themeFill="accent3" w:themeFillTint="19"/>
    </w:tcPr>
    <w:tblStylePr w:type="firstRow">
      <w:rPr>
        <w:b/>
        <w:bCs/>
        <w:color w:val="FFFFFF" w:themeColor="background1"/>
      </w:rPr>
      <w:tblPr/>
      <w:tcPr>
        <w:tcBorders>
          <w:bottom w:val="single" w:sz="12" w:space="0" w:color="FFFFFF" w:themeColor="background1"/>
        </w:tcBorders>
        <w:shd w:val="clear" w:color="auto" w:fill="BE590F" w:themeFill="accent4" w:themeFillShade="CC"/>
      </w:tcPr>
    </w:tblStylePr>
    <w:tblStylePr w:type="lastRow">
      <w:rPr>
        <w:b/>
        <w:bCs/>
        <w:color w:val="BE590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E2CF" w:themeFill="accent3" w:themeFillTint="3F"/>
      </w:tcPr>
    </w:tblStylePr>
    <w:tblStylePr w:type="band1Horz">
      <w:tblPr/>
      <w:tcPr>
        <w:shd w:val="clear" w:color="auto" w:fill="F5E7D8"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DF0E7" w:themeFill="accent4" w:themeFillTint="19"/>
    </w:tcPr>
    <w:tblStylePr w:type="firstRow">
      <w:rPr>
        <w:b/>
        <w:bCs/>
        <w:color w:val="FFFFFF" w:themeColor="background1"/>
      </w:rPr>
      <w:tblPr/>
      <w:tcPr>
        <w:tcBorders>
          <w:bottom w:val="single" w:sz="12" w:space="0" w:color="FFFFFF" w:themeColor="background1"/>
        </w:tcBorders>
        <w:shd w:val="clear" w:color="auto" w:fill="AA702B" w:themeFill="accent3" w:themeFillShade="CC"/>
      </w:tcPr>
    </w:tblStylePr>
    <w:tblStylePr w:type="lastRow">
      <w:rPr>
        <w:b/>
        <w:bCs/>
        <w:color w:val="AA702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BC5" w:themeFill="accent4" w:themeFillTint="3F"/>
      </w:tcPr>
    </w:tblStylePr>
    <w:tblStylePr w:type="band1Horz">
      <w:tblPr/>
      <w:tcPr>
        <w:shd w:val="clear" w:color="auto" w:fill="FBE2D0"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CECE9" w:themeFill="accent5" w:themeFillTint="19"/>
    </w:tcPr>
    <w:tblStylePr w:type="firstRow">
      <w:rPr>
        <w:b/>
        <w:bCs/>
        <w:color w:val="FFFFFF" w:themeColor="background1"/>
      </w:rPr>
      <w:tblPr/>
      <w:tcPr>
        <w:tcBorders>
          <w:bottom w:val="single" w:sz="12" w:space="0" w:color="FFFFFF" w:themeColor="background1"/>
        </w:tcBorders>
        <w:shd w:val="clear" w:color="auto" w:fill="7D5353" w:themeFill="accent6" w:themeFillShade="CC"/>
      </w:tcPr>
    </w:tblStylePr>
    <w:tblStylePr w:type="lastRow">
      <w:rPr>
        <w:b/>
        <w:bCs/>
        <w:color w:val="7D535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1C8" w:themeFill="accent5" w:themeFillTint="3F"/>
      </w:tcPr>
    </w:tblStylePr>
    <w:tblStylePr w:type="band1Horz">
      <w:tblPr/>
      <w:tcPr>
        <w:shd w:val="clear" w:color="auto" w:fill="FADAD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F0F0" w:themeFill="accent6" w:themeFillTint="19"/>
    </w:tcPr>
    <w:tblStylePr w:type="firstRow">
      <w:rPr>
        <w:b/>
        <w:bCs/>
        <w:color w:val="FFFFFF" w:themeColor="background1"/>
      </w:rPr>
      <w:tblPr/>
      <w:tcPr>
        <w:tcBorders>
          <w:bottom w:val="single" w:sz="12" w:space="0" w:color="FFFFFF" w:themeColor="background1"/>
        </w:tcBorders>
        <w:shd w:val="clear" w:color="auto" w:fill="BE3515" w:themeFill="accent5" w:themeFillShade="CC"/>
      </w:tcPr>
    </w:tblStylePr>
    <w:tblStylePr w:type="lastRow">
      <w:rPr>
        <w:b/>
        <w:bCs/>
        <w:color w:val="BE351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DADA" w:themeFill="accent6" w:themeFillTint="3F"/>
      </w:tcPr>
    </w:tblStylePr>
    <w:tblStylePr w:type="band1Horz">
      <w:tblPr/>
      <w:tcPr>
        <w:shd w:val="clear" w:color="auto" w:fill="EBE1E1"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D" w:themeFill="accent1" w:themeFillTint="33"/>
    </w:tcPr>
    <w:tblStylePr w:type="firstRow">
      <w:rPr>
        <w:b/>
        <w:bCs/>
      </w:rPr>
      <w:tblPr/>
      <w:tcPr>
        <w:shd w:val="clear" w:color="auto" w:fill="FFE99C" w:themeFill="accent1" w:themeFillTint="66"/>
      </w:tcPr>
    </w:tblStylePr>
    <w:tblStylePr w:type="lastRow">
      <w:rPr>
        <w:b/>
        <w:bCs/>
        <w:color w:val="000000" w:themeColor="text1"/>
      </w:rPr>
      <w:tblPr/>
      <w:tcPr>
        <w:shd w:val="clear" w:color="auto" w:fill="FFE99C" w:themeFill="accent1" w:themeFillTint="66"/>
      </w:tcPr>
    </w:tblStylePr>
    <w:tblStylePr w:type="firstCol">
      <w:rPr>
        <w:color w:val="FFFFFF" w:themeColor="background1"/>
      </w:rPr>
      <w:tblPr/>
      <w:tcPr>
        <w:shd w:val="clear" w:color="auto" w:fill="C49A00" w:themeFill="accent1" w:themeFillShade="BF"/>
      </w:tcPr>
    </w:tblStylePr>
    <w:tblStylePr w:type="lastCol">
      <w:rPr>
        <w:color w:val="FFFFFF" w:themeColor="background1"/>
      </w:rPr>
      <w:tblPr/>
      <w:tcPr>
        <w:shd w:val="clear" w:color="auto" w:fill="C49A00" w:themeFill="accent1" w:themeFillShade="BF"/>
      </w:tcPr>
    </w:tblStylePr>
    <w:tblStylePr w:type="band1Vert">
      <w:tblPr/>
      <w:tcPr>
        <w:shd w:val="clear" w:color="auto" w:fill="FFE483" w:themeFill="accent1" w:themeFillTint="7F"/>
      </w:tcPr>
    </w:tblStylePr>
    <w:tblStylePr w:type="band1Horz">
      <w:tblPr/>
      <w:tcPr>
        <w:shd w:val="clear" w:color="auto" w:fill="FFE483"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1" w:themeFill="accent2" w:themeFillTint="33"/>
    </w:tcPr>
    <w:tblStylePr w:type="firstRow">
      <w:rPr>
        <w:b/>
        <w:bCs/>
      </w:rPr>
      <w:tblPr/>
      <w:tcPr>
        <w:shd w:val="clear" w:color="auto" w:fill="FCD3A4" w:themeFill="accent2" w:themeFillTint="66"/>
      </w:tcPr>
    </w:tblStylePr>
    <w:tblStylePr w:type="lastRow">
      <w:rPr>
        <w:b/>
        <w:bCs/>
        <w:color w:val="000000" w:themeColor="text1"/>
      </w:rPr>
      <w:tblPr/>
      <w:tcPr>
        <w:shd w:val="clear" w:color="auto" w:fill="FCD3A4" w:themeFill="accent2" w:themeFillTint="66"/>
      </w:tcPr>
    </w:tblStylePr>
    <w:tblStylePr w:type="firstCol">
      <w:rPr>
        <w:color w:val="FFFFFF" w:themeColor="background1"/>
      </w:rPr>
      <w:tblPr/>
      <w:tcPr>
        <w:shd w:val="clear" w:color="auto" w:fill="C96E06" w:themeFill="accent2" w:themeFillShade="BF"/>
      </w:tcPr>
    </w:tblStylePr>
    <w:tblStylePr w:type="lastCol">
      <w:rPr>
        <w:color w:val="FFFFFF" w:themeColor="background1"/>
      </w:rPr>
      <w:tblPr/>
      <w:tcPr>
        <w:shd w:val="clear" w:color="auto" w:fill="C96E06" w:themeFill="accent2" w:themeFillShade="BF"/>
      </w:tcPr>
    </w:tblStylePr>
    <w:tblStylePr w:type="band1Vert">
      <w:tblPr/>
      <w:tcPr>
        <w:shd w:val="clear" w:color="auto" w:fill="FBC88E" w:themeFill="accent2" w:themeFillTint="7F"/>
      </w:tcPr>
    </w:tblStylePr>
    <w:tblStylePr w:type="band1Horz">
      <w:tblPr/>
      <w:tcPr>
        <w:shd w:val="clear" w:color="auto" w:fill="FBC88E"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E7D8" w:themeFill="accent3" w:themeFillTint="33"/>
    </w:tcPr>
    <w:tblStylePr w:type="firstRow">
      <w:rPr>
        <w:b/>
        <w:bCs/>
      </w:rPr>
      <w:tblPr/>
      <w:tcPr>
        <w:shd w:val="clear" w:color="auto" w:fill="EBD1B1" w:themeFill="accent3" w:themeFillTint="66"/>
      </w:tcPr>
    </w:tblStylePr>
    <w:tblStylePr w:type="lastRow">
      <w:rPr>
        <w:b/>
        <w:bCs/>
        <w:color w:val="000000" w:themeColor="text1"/>
      </w:rPr>
      <w:tblPr/>
      <w:tcPr>
        <w:shd w:val="clear" w:color="auto" w:fill="EBD1B1" w:themeFill="accent3" w:themeFillTint="66"/>
      </w:tcPr>
    </w:tblStylePr>
    <w:tblStylePr w:type="firstCol">
      <w:rPr>
        <w:color w:val="FFFFFF" w:themeColor="background1"/>
      </w:rPr>
      <w:tblPr/>
      <w:tcPr>
        <w:shd w:val="clear" w:color="auto" w:fill="A06928" w:themeFill="accent3" w:themeFillShade="BF"/>
      </w:tcPr>
    </w:tblStylePr>
    <w:tblStylePr w:type="lastCol">
      <w:rPr>
        <w:color w:val="FFFFFF" w:themeColor="background1"/>
      </w:rPr>
      <w:tblPr/>
      <w:tcPr>
        <w:shd w:val="clear" w:color="auto" w:fill="A06928" w:themeFill="accent3" w:themeFillShade="BF"/>
      </w:tcPr>
    </w:tblStylePr>
    <w:tblStylePr w:type="band1Vert">
      <w:tblPr/>
      <w:tcPr>
        <w:shd w:val="clear" w:color="auto" w:fill="E6C59E" w:themeFill="accent3" w:themeFillTint="7F"/>
      </w:tcPr>
    </w:tblStylePr>
    <w:tblStylePr w:type="band1Horz">
      <w:tblPr/>
      <w:tcPr>
        <w:shd w:val="clear" w:color="auto" w:fill="E6C59E"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2D0" w:themeFill="accent4" w:themeFillTint="33"/>
    </w:tcPr>
    <w:tblStylePr w:type="firstRow">
      <w:rPr>
        <w:b/>
        <w:bCs/>
      </w:rPr>
      <w:tblPr/>
      <w:tcPr>
        <w:shd w:val="clear" w:color="auto" w:fill="F7C5A1" w:themeFill="accent4" w:themeFillTint="66"/>
      </w:tcPr>
    </w:tblStylePr>
    <w:tblStylePr w:type="lastRow">
      <w:rPr>
        <w:b/>
        <w:bCs/>
        <w:color w:val="000000" w:themeColor="text1"/>
      </w:rPr>
      <w:tblPr/>
      <w:tcPr>
        <w:shd w:val="clear" w:color="auto" w:fill="F7C5A1" w:themeFill="accent4" w:themeFillTint="66"/>
      </w:tcPr>
    </w:tblStylePr>
    <w:tblStylePr w:type="firstCol">
      <w:rPr>
        <w:color w:val="FFFFFF" w:themeColor="background1"/>
      </w:rPr>
      <w:tblPr/>
      <w:tcPr>
        <w:shd w:val="clear" w:color="auto" w:fill="B2530E" w:themeFill="accent4" w:themeFillShade="BF"/>
      </w:tcPr>
    </w:tblStylePr>
    <w:tblStylePr w:type="lastCol">
      <w:rPr>
        <w:color w:val="FFFFFF" w:themeColor="background1"/>
      </w:rPr>
      <w:tblPr/>
      <w:tcPr>
        <w:shd w:val="clear" w:color="auto" w:fill="B2530E" w:themeFill="accent4" w:themeFillShade="BF"/>
      </w:tcPr>
    </w:tblStylePr>
    <w:tblStylePr w:type="band1Vert">
      <w:tblPr/>
      <w:tcPr>
        <w:shd w:val="clear" w:color="auto" w:fill="F5B78A" w:themeFill="accent4" w:themeFillTint="7F"/>
      </w:tcPr>
    </w:tblStylePr>
    <w:tblStylePr w:type="band1Horz">
      <w:tblPr/>
      <w:tcPr>
        <w:shd w:val="clear" w:color="auto" w:fill="F5B78A"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DAD3" w:themeFill="accent5" w:themeFillTint="33"/>
    </w:tcPr>
    <w:tblStylePr w:type="firstRow">
      <w:rPr>
        <w:b/>
        <w:bCs/>
      </w:rPr>
      <w:tblPr/>
      <w:tcPr>
        <w:shd w:val="clear" w:color="auto" w:fill="F5B5A7" w:themeFill="accent5" w:themeFillTint="66"/>
      </w:tcPr>
    </w:tblStylePr>
    <w:tblStylePr w:type="lastRow">
      <w:rPr>
        <w:b/>
        <w:bCs/>
        <w:color w:val="000000" w:themeColor="text1"/>
      </w:rPr>
      <w:tblPr/>
      <w:tcPr>
        <w:shd w:val="clear" w:color="auto" w:fill="F5B5A7" w:themeFill="accent5" w:themeFillTint="66"/>
      </w:tcPr>
    </w:tblStylePr>
    <w:tblStylePr w:type="firstCol">
      <w:rPr>
        <w:color w:val="FFFFFF" w:themeColor="background1"/>
      </w:rPr>
      <w:tblPr/>
      <w:tcPr>
        <w:shd w:val="clear" w:color="auto" w:fill="B23214" w:themeFill="accent5" w:themeFillShade="BF"/>
      </w:tcPr>
    </w:tblStylePr>
    <w:tblStylePr w:type="lastCol">
      <w:rPr>
        <w:color w:val="FFFFFF" w:themeColor="background1"/>
      </w:rPr>
      <w:tblPr/>
      <w:tcPr>
        <w:shd w:val="clear" w:color="auto" w:fill="B23214" w:themeFill="accent5" w:themeFillShade="BF"/>
      </w:tcPr>
    </w:tblStylePr>
    <w:tblStylePr w:type="band1Vert">
      <w:tblPr/>
      <w:tcPr>
        <w:shd w:val="clear" w:color="auto" w:fill="F2A391" w:themeFill="accent5" w:themeFillTint="7F"/>
      </w:tcPr>
    </w:tblStylePr>
    <w:tblStylePr w:type="band1Horz">
      <w:tblPr/>
      <w:tcPr>
        <w:shd w:val="clear" w:color="auto" w:fill="F2A391"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1E1" w:themeFill="accent6" w:themeFillTint="33"/>
    </w:tcPr>
    <w:tblStylePr w:type="firstRow">
      <w:rPr>
        <w:b/>
        <w:bCs/>
      </w:rPr>
      <w:tblPr/>
      <w:tcPr>
        <w:shd w:val="clear" w:color="auto" w:fill="D7C3C3" w:themeFill="accent6" w:themeFillTint="66"/>
      </w:tcPr>
    </w:tblStylePr>
    <w:tblStylePr w:type="lastRow">
      <w:rPr>
        <w:b/>
        <w:bCs/>
        <w:color w:val="000000" w:themeColor="text1"/>
      </w:rPr>
      <w:tblPr/>
      <w:tcPr>
        <w:shd w:val="clear" w:color="auto" w:fill="D7C3C3" w:themeFill="accent6" w:themeFillTint="66"/>
      </w:tcPr>
    </w:tblStylePr>
    <w:tblStylePr w:type="firstCol">
      <w:rPr>
        <w:color w:val="FFFFFF" w:themeColor="background1"/>
      </w:rPr>
      <w:tblPr/>
      <w:tcPr>
        <w:shd w:val="clear" w:color="auto" w:fill="754E4E" w:themeFill="accent6" w:themeFillShade="BF"/>
      </w:tcPr>
    </w:tblStylePr>
    <w:tblStylePr w:type="lastCol">
      <w:rPr>
        <w:color w:val="FFFFFF" w:themeColor="background1"/>
      </w:rPr>
      <w:tblPr/>
      <w:tcPr>
        <w:shd w:val="clear" w:color="auto" w:fill="754E4E" w:themeFill="accent6" w:themeFillShade="BF"/>
      </w:tcPr>
    </w:tblStylePr>
    <w:tblStylePr w:type="band1Vert">
      <w:tblPr/>
      <w:tcPr>
        <w:shd w:val="clear" w:color="auto" w:fill="CDB4B4" w:themeFill="accent6" w:themeFillTint="7F"/>
      </w:tcPr>
    </w:tblStylePr>
    <w:tblStylePr w:type="band1Horz">
      <w:tblPr/>
      <w:tcPr>
        <w:shd w:val="clear" w:color="auto" w:fill="CDB4B4"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981</Words>
  <Characters>5594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Srivatsan B</cp:lastModifiedBy>
  <cp:revision>2</cp:revision>
  <dcterms:created xsi:type="dcterms:W3CDTF">2026-10-28T03:27:00Z</dcterms:created>
  <dcterms:modified xsi:type="dcterms:W3CDTF">2026-10-28T03:27:00Z</dcterms:modified>
  <cp:category/>
</cp:coreProperties>
</file>