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D35B5" w14:textId="77777777" w:rsidR="0084081D" w:rsidRDefault="0084081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02B20AF1" w14:textId="77777777" w:rsidR="0084081D" w:rsidRDefault="0084081D">
      <w:pPr>
        <w:spacing w:after="0"/>
        <w:rPr>
          <w:sz w:val="8"/>
          <w:szCs w:val="8"/>
        </w:rPr>
      </w:pPr>
    </w:p>
    <w:tbl>
      <w:tblPr>
        <w:tblStyle w:val="a"/>
        <w:tblW w:w="939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03"/>
        <w:gridCol w:w="928"/>
        <w:gridCol w:w="1345"/>
        <w:gridCol w:w="1746"/>
        <w:gridCol w:w="815"/>
        <w:gridCol w:w="1558"/>
      </w:tblGrid>
      <w:tr w:rsidR="0084081D" w14:paraId="5C86B602" w14:textId="77777777">
        <w:trPr>
          <w:trHeight w:val="283"/>
        </w:trPr>
        <w:tc>
          <w:tcPr>
            <w:tcW w:w="3003" w:type="dxa"/>
            <w:shd w:val="clear" w:color="auto" w:fill="D9D9D9"/>
            <w:vAlign w:val="center"/>
          </w:tcPr>
          <w:p w14:paraId="035A7D25" w14:textId="77777777" w:rsidR="0084081D" w:rsidRDefault="00CB3815">
            <w:pPr>
              <w:pStyle w:val="Subttulo"/>
              <w:ind w:left="-7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Sigla Asignatura</w:t>
            </w:r>
          </w:p>
        </w:tc>
        <w:tc>
          <w:tcPr>
            <w:tcW w:w="928" w:type="dxa"/>
            <w:vAlign w:val="center"/>
          </w:tcPr>
          <w:p w14:paraId="417FB3C2" w14:textId="77777777" w:rsidR="0084081D" w:rsidRDefault="00CB3815">
            <w:pPr>
              <w:pStyle w:val="Subttul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GHY0101</w:t>
            </w:r>
          </w:p>
        </w:tc>
        <w:tc>
          <w:tcPr>
            <w:tcW w:w="1345" w:type="dxa"/>
            <w:shd w:val="clear" w:color="auto" w:fill="D9D9D9"/>
            <w:vAlign w:val="center"/>
          </w:tcPr>
          <w:p w14:paraId="5B1FF69A" w14:textId="77777777" w:rsidR="0084081D" w:rsidRDefault="00CB3815">
            <w:pPr>
              <w:pStyle w:val="Subttul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Nombre de la Asignatura</w:t>
            </w:r>
          </w:p>
        </w:tc>
        <w:tc>
          <w:tcPr>
            <w:tcW w:w="1746" w:type="dxa"/>
            <w:vAlign w:val="center"/>
          </w:tcPr>
          <w:p w14:paraId="74445A64" w14:textId="77777777" w:rsidR="0084081D" w:rsidRDefault="00CB3815">
            <w:pPr>
              <w:pStyle w:val="Subttul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GitHub (Microsoft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Learn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) </w:t>
            </w:r>
          </w:p>
        </w:tc>
        <w:tc>
          <w:tcPr>
            <w:tcW w:w="815" w:type="dxa"/>
            <w:shd w:val="clear" w:color="auto" w:fill="D9D9D9"/>
            <w:vAlign w:val="center"/>
          </w:tcPr>
          <w:p w14:paraId="7D4CB678" w14:textId="77777777" w:rsidR="0084081D" w:rsidRDefault="00CB3815">
            <w:pPr>
              <w:pStyle w:val="Subttul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Tiempo</w:t>
            </w:r>
          </w:p>
        </w:tc>
        <w:tc>
          <w:tcPr>
            <w:tcW w:w="1558" w:type="dxa"/>
            <w:vAlign w:val="center"/>
          </w:tcPr>
          <w:p w14:paraId="03011B73" w14:textId="77777777" w:rsidR="0084081D" w:rsidRDefault="00CB3815">
            <w:pPr>
              <w:pStyle w:val="Subttul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25 minutos.</w:t>
            </w:r>
          </w:p>
        </w:tc>
      </w:tr>
      <w:tr w:rsidR="0084081D" w14:paraId="5DACBCDC" w14:textId="77777777">
        <w:trPr>
          <w:trHeight w:val="283"/>
        </w:trPr>
        <w:tc>
          <w:tcPr>
            <w:tcW w:w="3003" w:type="dxa"/>
            <w:shd w:val="clear" w:color="auto" w:fill="D9D9D9"/>
            <w:vAlign w:val="center"/>
          </w:tcPr>
          <w:p w14:paraId="37016384" w14:textId="77777777" w:rsidR="0084081D" w:rsidRDefault="00CB3815">
            <w:pPr>
              <w:pStyle w:val="Subttulo"/>
              <w:ind w:left="-7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Nombre del Recurso Didáctico</w:t>
            </w:r>
          </w:p>
        </w:tc>
        <w:tc>
          <w:tcPr>
            <w:tcW w:w="6392" w:type="dxa"/>
            <w:gridSpan w:val="5"/>
            <w:vAlign w:val="center"/>
          </w:tcPr>
          <w:p w14:paraId="4B5381F0" w14:textId="77777777" w:rsidR="0084081D" w:rsidRDefault="00CB3815">
            <w:pPr>
              <w:spacing w:after="0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1.3.3 Actividad, conociendo la biblioteca GitHub.</w:t>
            </w:r>
          </w:p>
        </w:tc>
      </w:tr>
      <w:tr w:rsidR="0084081D" w14:paraId="634D21E2" w14:textId="77777777">
        <w:trPr>
          <w:trHeight w:val="283"/>
        </w:trPr>
        <w:tc>
          <w:tcPr>
            <w:tcW w:w="3003" w:type="dxa"/>
            <w:shd w:val="clear" w:color="auto" w:fill="D9D9D9"/>
            <w:vAlign w:val="center"/>
          </w:tcPr>
          <w:p w14:paraId="46D63A9C" w14:textId="77777777" w:rsidR="0084081D" w:rsidRDefault="00CB3815">
            <w:pPr>
              <w:pStyle w:val="Subttulo"/>
              <w:ind w:left="-70"/>
              <w:rPr>
                <w:rFonts w:ascii="Calibri" w:eastAsia="Calibri" w:hAnsi="Calibri" w:cs="Calibri"/>
                <w:b w:val="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Experiencia de Aprendizaje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N°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1</w:t>
            </w:r>
          </w:p>
        </w:tc>
        <w:tc>
          <w:tcPr>
            <w:tcW w:w="6392" w:type="dxa"/>
            <w:gridSpan w:val="5"/>
            <w:vAlign w:val="center"/>
          </w:tcPr>
          <w:p w14:paraId="239341B9" w14:textId="77777777" w:rsidR="0084081D" w:rsidRDefault="00CB38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after="0" w:line="240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2F5496"/>
                <w:sz w:val="17"/>
                <w:szCs w:val="17"/>
              </w:rPr>
              <w:t>"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 xml:space="preserve">Conociendo el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versionamiento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 xml:space="preserve"> y desarrollo colaborativo en GitHub"</w:t>
            </w:r>
          </w:p>
        </w:tc>
      </w:tr>
    </w:tbl>
    <w:p w14:paraId="2119C67A" w14:textId="77777777" w:rsidR="0084081D" w:rsidRDefault="0084081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libri" w:eastAsia="Calibri" w:hAnsi="Calibri" w:cs="Calibri"/>
          <w:color w:val="000000"/>
        </w:rPr>
      </w:pPr>
    </w:p>
    <w:p w14:paraId="74DFF4F5" w14:textId="77777777" w:rsidR="0084081D" w:rsidRDefault="00CB38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DESCRIPCIÓN GENERAL ACTIVIDAD</w:t>
      </w:r>
    </w:p>
    <w:p w14:paraId="4EC55583" w14:textId="77777777" w:rsidR="0084081D" w:rsidRDefault="008408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Calibri" w:eastAsia="Calibri" w:hAnsi="Calibri" w:cs="Calibri"/>
          <w:b/>
          <w:color w:val="000000"/>
        </w:rPr>
      </w:pPr>
    </w:p>
    <w:p w14:paraId="036E5BD5" w14:textId="77777777" w:rsidR="0084081D" w:rsidRDefault="00CB38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Esta actividad se debe realizar en grupos de a 3. Los/las estudiantes ingresarán al centro documental de GitHub, buscarán 3 términos y definiciones con el fin de reconocer y adaptarse al centro documental, el cual será su acompañante antes cualquier duda técnica que se presente. </w:t>
      </w:r>
    </w:p>
    <w:p w14:paraId="3BC5BAAB" w14:textId="77777777" w:rsidR="0084081D" w:rsidRDefault="008408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Calibri" w:eastAsia="Calibri" w:hAnsi="Calibri" w:cs="Calibri"/>
          <w:color w:val="000000"/>
        </w:rPr>
      </w:pPr>
    </w:p>
    <w:p w14:paraId="2B97061E" w14:textId="77777777" w:rsidR="0084081D" w:rsidRDefault="00CB38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Al finalizar la actividad, el estudiante debe ingresar la información en el diario de avance de Blackboard.  </w:t>
      </w:r>
    </w:p>
    <w:p w14:paraId="5BD27820" w14:textId="77777777" w:rsidR="0084081D" w:rsidRDefault="008408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Calibri" w:eastAsia="Calibri" w:hAnsi="Calibri" w:cs="Calibri"/>
          <w:color w:val="000000"/>
        </w:rPr>
      </w:pPr>
    </w:p>
    <w:p w14:paraId="34574B8D" w14:textId="77777777" w:rsidR="0084081D" w:rsidRDefault="00CB38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Con el fin de que no se repita las búsquedas, el docente entregará la definición a buscar en base al siguiente listado:</w:t>
      </w:r>
    </w:p>
    <w:p w14:paraId="13FA3798" w14:textId="77777777" w:rsidR="0084081D" w:rsidRDefault="008408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Calibri" w:eastAsia="Calibri" w:hAnsi="Calibri" w:cs="Calibri"/>
          <w:color w:val="000000"/>
        </w:rPr>
      </w:pPr>
    </w:p>
    <w:p w14:paraId="01336DC2" w14:textId="77777777" w:rsidR="0084081D" w:rsidRDefault="00CB381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GitHub Pages</w:t>
      </w:r>
    </w:p>
    <w:p w14:paraId="2D064D0C" w14:textId="77777777" w:rsidR="0084081D" w:rsidRDefault="00CB381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GitHub Desktop</w:t>
      </w:r>
    </w:p>
    <w:p w14:paraId="65C68738" w14:textId="77777777" w:rsidR="0084081D" w:rsidRDefault="00CB381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Git</w:t>
      </w:r>
    </w:p>
    <w:p w14:paraId="0C3E6E17" w14:textId="77777777" w:rsidR="0084081D" w:rsidRDefault="00CB381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Merge</w:t>
      </w:r>
      <w:proofErr w:type="spellEnd"/>
    </w:p>
    <w:p w14:paraId="52121204" w14:textId="77777777" w:rsidR="0084081D" w:rsidRDefault="00CB381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Repositorios</w:t>
      </w:r>
    </w:p>
    <w:p w14:paraId="1A49FCFF" w14:textId="77777777" w:rsidR="0084081D" w:rsidRDefault="00CB381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Actions</w:t>
      </w:r>
      <w:proofErr w:type="spellEnd"/>
    </w:p>
    <w:p w14:paraId="237B7870" w14:textId="77777777" w:rsidR="0084081D" w:rsidRDefault="00CB381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Copilot</w:t>
      </w:r>
      <w:proofErr w:type="spellEnd"/>
    </w:p>
    <w:p w14:paraId="52C82432" w14:textId="77777777" w:rsidR="0084081D" w:rsidRDefault="00CB381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Colaboración de cuentas</w:t>
      </w:r>
    </w:p>
    <w:p w14:paraId="63218541" w14:textId="77777777" w:rsidR="0084081D" w:rsidRDefault="00CB381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Opciones de privacidad y cuentas de usuario</w:t>
      </w:r>
    </w:p>
    <w:p w14:paraId="1801E874" w14:textId="77777777" w:rsidR="0084081D" w:rsidRDefault="00CB381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Tableros de proyecto</w:t>
      </w:r>
    </w:p>
    <w:p w14:paraId="1C3F7BD1" w14:textId="77777777" w:rsidR="0084081D" w:rsidRDefault="00CB381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Autenticación</w:t>
      </w:r>
    </w:p>
    <w:p w14:paraId="4A7DB3F4" w14:textId="77777777" w:rsidR="0084081D" w:rsidRDefault="008408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Calibri" w:eastAsia="Calibri" w:hAnsi="Calibri" w:cs="Calibri"/>
          <w:color w:val="000000"/>
        </w:rPr>
      </w:pPr>
    </w:p>
    <w:p w14:paraId="536D65DD" w14:textId="77777777" w:rsidR="0084081D" w:rsidRDefault="00CB38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ACTIVIDAD.</w:t>
      </w:r>
    </w:p>
    <w:p w14:paraId="26E9C167" w14:textId="77777777" w:rsidR="0084081D" w:rsidRDefault="00CB3815">
      <w:pPr>
        <w:spacing w:line="240" w:lineRule="auto"/>
        <w:ind w:left="426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Los y las estudiantes en grupos de 3 investigarán en la biblioteca de GitHub, y expondrán los conceptos seleccionados, indicando los ejemplos que la biblioteca GitHub entrega para su uso.</w:t>
      </w:r>
    </w:p>
    <w:p w14:paraId="70AD5865" w14:textId="77777777" w:rsidR="0084081D" w:rsidRDefault="00CB3815">
      <w:pPr>
        <w:spacing w:line="240" w:lineRule="auto"/>
        <w:ind w:left="426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Link de acceso a biblioteca: </w:t>
      </w:r>
      <w:hyperlink r:id="rId11">
        <w:r>
          <w:rPr>
            <w:rFonts w:ascii="Calibri" w:eastAsia="Calibri" w:hAnsi="Calibri" w:cs="Calibri"/>
            <w:color w:val="0000FF"/>
            <w:u w:val="single"/>
          </w:rPr>
          <w:t>https://docs.github.com/es</w:t>
        </w:r>
      </w:hyperlink>
      <w:r>
        <w:rPr>
          <w:rFonts w:ascii="Calibri" w:eastAsia="Calibri" w:hAnsi="Calibri" w:cs="Calibri"/>
        </w:rPr>
        <w:t xml:space="preserve"> </w:t>
      </w:r>
    </w:p>
    <w:tbl>
      <w:tblPr>
        <w:tblStyle w:val="a0"/>
        <w:tblW w:w="8784" w:type="dxa"/>
        <w:tblInd w:w="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433"/>
        <w:gridCol w:w="1547"/>
        <w:gridCol w:w="2551"/>
        <w:gridCol w:w="4253"/>
      </w:tblGrid>
      <w:tr w:rsidR="0084081D" w14:paraId="793E0EB0" w14:textId="77777777" w:rsidTr="008408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" w:type="dxa"/>
          </w:tcPr>
          <w:p w14:paraId="4524FB93" w14:textId="77777777" w:rsidR="0084081D" w:rsidRDefault="00CB3815">
            <w:pPr>
              <w:jc w:val="both"/>
            </w:pPr>
            <w:proofErr w:type="spellStart"/>
            <w:r>
              <w:rPr>
                <w:b w:val="0"/>
              </w:rPr>
              <w:t>N°</w:t>
            </w:r>
            <w:proofErr w:type="spellEnd"/>
            <w:r>
              <w:rPr>
                <w:b w:val="0"/>
              </w:rPr>
              <w:t xml:space="preserve"> </w:t>
            </w:r>
          </w:p>
        </w:tc>
        <w:tc>
          <w:tcPr>
            <w:tcW w:w="1547" w:type="dxa"/>
          </w:tcPr>
          <w:p w14:paraId="36D40AFF" w14:textId="77777777" w:rsidR="0084081D" w:rsidRDefault="00CB381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Término y link de acceso</w:t>
            </w:r>
          </w:p>
        </w:tc>
        <w:tc>
          <w:tcPr>
            <w:tcW w:w="2551" w:type="dxa"/>
          </w:tcPr>
          <w:p w14:paraId="7FB6B53F" w14:textId="77777777" w:rsidR="0084081D" w:rsidRDefault="00CB381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¿Qué definición nos entrega GitHub?</w:t>
            </w:r>
          </w:p>
        </w:tc>
        <w:tc>
          <w:tcPr>
            <w:tcW w:w="4253" w:type="dxa"/>
          </w:tcPr>
          <w:p w14:paraId="1F541F36" w14:textId="77777777" w:rsidR="0084081D" w:rsidRDefault="00CB381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¿Qué podríamos realizar con este concepto en nuestros proyectos de desarrollo?</w:t>
            </w:r>
          </w:p>
        </w:tc>
      </w:tr>
      <w:tr w:rsidR="0084081D" w14:paraId="3FAAAA93" w14:textId="77777777" w:rsidTr="00840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" w:type="dxa"/>
          </w:tcPr>
          <w:p w14:paraId="5CC67F5B" w14:textId="77777777" w:rsidR="0084081D" w:rsidRDefault="0084081D">
            <w:pPr>
              <w:jc w:val="both"/>
            </w:pPr>
          </w:p>
          <w:p w14:paraId="4610A4FE" w14:textId="77777777" w:rsidR="0084081D" w:rsidRDefault="00CB3815">
            <w:pPr>
              <w:jc w:val="both"/>
            </w:pPr>
            <w:r>
              <w:rPr>
                <w:b w:val="0"/>
              </w:rPr>
              <w:t>1</w:t>
            </w:r>
          </w:p>
          <w:p w14:paraId="07968370" w14:textId="77777777" w:rsidR="0084081D" w:rsidRDefault="0084081D">
            <w:pPr>
              <w:jc w:val="both"/>
            </w:pPr>
          </w:p>
        </w:tc>
        <w:tc>
          <w:tcPr>
            <w:tcW w:w="1547" w:type="dxa"/>
          </w:tcPr>
          <w:p w14:paraId="343D0707" w14:textId="60ED0DE1" w:rsidR="0084081D" w:rsidRDefault="004F29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F29C7">
              <w:rPr>
                <w:b/>
              </w:rPr>
              <w:t>https://desktop.github.com/download/</w:t>
            </w:r>
          </w:p>
        </w:tc>
        <w:tc>
          <w:tcPr>
            <w:tcW w:w="2551" w:type="dxa"/>
          </w:tcPr>
          <w:p w14:paraId="244358E2" w14:textId="6E84A5CE" w:rsidR="0084081D" w:rsidRDefault="004F29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F29C7">
              <w:rPr>
                <w:b/>
              </w:rPr>
              <w:t xml:space="preserve">GitHub Desktop es una aplicación gratuita de código abierto que te ayuda a trabajar con código hospedado en GitHub u otros servicios de hospedaje de Git. Con GitHub Desktop, puedes realizar comandos de Git, </w:t>
            </w:r>
            <w:r w:rsidRPr="004F29C7">
              <w:rPr>
                <w:b/>
              </w:rPr>
              <w:lastRenderedPageBreak/>
              <w:t>como confirmar e insertar cambios, en una interfaz gráfica de usuario, en lugar de mediante la línea de comandos</w:t>
            </w:r>
          </w:p>
        </w:tc>
        <w:tc>
          <w:tcPr>
            <w:tcW w:w="4253" w:type="dxa"/>
          </w:tcPr>
          <w:p w14:paraId="46B59890" w14:textId="1C0B0BB2" w:rsidR="0084081D" w:rsidRDefault="004F29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lastRenderedPageBreak/>
              <w:t>Facilitar el versionado y trabajo colaborativo de lo que sea que se este desarrollando. Mucho más amigable para quienes no están familiarizado con la  consola de Linux.</w:t>
            </w:r>
          </w:p>
        </w:tc>
      </w:tr>
      <w:tr w:rsidR="0084081D" w14:paraId="4CE56C29" w14:textId="77777777" w:rsidTr="008408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" w:type="dxa"/>
          </w:tcPr>
          <w:p w14:paraId="115E9036" w14:textId="77777777" w:rsidR="0084081D" w:rsidRDefault="0084081D">
            <w:pPr>
              <w:jc w:val="both"/>
            </w:pPr>
          </w:p>
          <w:p w14:paraId="73CF340B" w14:textId="77777777" w:rsidR="0084081D" w:rsidRDefault="00CB3815">
            <w:pPr>
              <w:jc w:val="both"/>
            </w:pPr>
            <w:r>
              <w:rPr>
                <w:b w:val="0"/>
              </w:rPr>
              <w:t>2</w:t>
            </w:r>
          </w:p>
          <w:p w14:paraId="6F0C6E53" w14:textId="77777777" w:rsidR="0084081D" w:rsidRDefault="0084081D">
            <w:pPr>
              <w:jc w:val="both"/>
            </w:pPr>
          </w:p>
        </w:tc>
        <w:tc>
          <w:tcPr>
            <w:tcW w:w="1547" w:type="dxa"/>
          </w:tcPr>
          <w:p w14:paraId="4AF14862" w14:textId="77777777" w:rsidR="0084081D" w:rsidRDefault="0084081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551" w:type="dxa"/>
          </w:tcPr>
          <w:p w14:paraId="2572B68A" w14:textId="77777777" w:rsidR="0084081D" w:rsidRDefault="0084081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253" w:type="dxa"/>
          </w:tcPr>
          <w:p w14:paraId="3CD184EE" w14:textId="77777777" w:rsidR="0084081D" w:rsidRDefault="0084081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84081D" w14:paraId="7477612D" w14:textId="77777777" w:rsidTr="00840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" w:type="dxa"/>
          </w:tcPr>
          <w:p w14:paraId="18734899" w14:textId="77777777" w:rsidR="0084081D" w:rsidRDefault="0084081D">
            <w:pPr>
              <w:jc w:val="both"/>
            </w:pPr>
          </w:p>
          <w:p w14:paraId="19B4D80C" w14:textId="77777777" w:rsidR="0084081D" w:rsidRDefault="00CB3815">
            <w:pPr>
              <w:jc w:val="both"/>
            </w:pPr>
            <w:r>
              <w:rPr>
                <w:b w:val="0"/>
              </w:rPr>
              <w:t>3</w:t>
            </w:r>
          </w:p>
          <w:p w14:paraId="49D0FC41" w14:textId="77777777" w:rsidR="0084081D" w:rsidRDefault="0084081D">
            <w:pPr>
              <w:jc w:val="both"/>
            </w:pPr>
          </w:p>
        </w:tc>
        <w:tc>
          <w:tcPr>
            <w:tcW w:w="1547" w:type="dxa"/>
          </w:tcPr>
          <w:p w14:paraId="716A36C8" w14:textId="77777777" w:rsidR="0084081D" w:rsidRDefault="008408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551" w:type="dxa"/>
          </w:tcPr>
          <w:p w14:paraId="12C48973" w14:textId="77777777" w:rsidR="0084081D" w:rsidRDefault="008408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253" w:type="dxa"/>
          </w:tcPr>
          <w:p w14:paraId="18D9BEBF" w14:textId="77777777" w:rsidR="0084081D" w:rsidRDefault="008408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22D7F99B" w14:textId="77777777" w:rsidR="0084081D" w:rsidRDefault="0084081D">
      <w:pPr>
        <w:spacing w:line="240" w:lineRule="auto"/>
        <w:jc w:val="both"/>
        <w:rPr>
          <w:rFonts w:ascii="Calibri" w:eastAsia="Calibri" w:hAnsi="Calibri" w:cs="Calibri"/>
        </w:rPr>
      </w:pPr>
    </w:p>
    <w:p w14:paraId="528F6555" w14:textId="77777777" w:rsidR="0084081D" w:rsidRDefault="0084081D">
      <w:pPr>
        <w:spacing w:line="240" w:lineRule="auto"/>
        <w:ind w:left="426"/>
        <w:jc w:val="both"/>
        <w:rPr>
          <w:rFonts w:ascii="Calibri" w:eastAsia="Calibri" w:hAnsi="Calibri" w:cs="Calibri"/>
        </w:rPr>
      </w:pPr>
    </w:p>
    <w:p w14:paraId="622F464B" w14:textId="77777777" w:rsidR="0084081D" w:rsidRDefault="0084081D">
      <w:pPr>
        <w:spacing w:line="240" w:lineRule="auto"/>
        <w:ind w:left="426"/>
        <w:jc w:val="both"/>
        <w:rPr>
          <w:rFonts w:ascii="Calibri" w:eastAsia="Calibri" w:hAnsi="Calibri" w:cs="Calibri"/>
          <w:b/>
        </w:rPr>
      </w:pPr>
    </w:p>
    <w:sectPr w:rsidR="0084081D">
      <w:headerReference w:type="default" r:id="rId12"/>
      <w:footerReference w:type="default" r:id="rId13"/>
      <w:pgSz w:w="12240" w:h="15840"/>
      <w:pgMar w:top="1560" w:right="1701" w:bottom="1417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F3F50" w14:textId="77777777" w:rsidR="00C71F45" w:rsidRDefault="00C71F45">
      <w:pPr>
        <w:spacing w:after="0" w:line="240" w:lineRule="auto"/>
      </w:pPr>
      <w:r>
        <w:separator/>
      </w:r>
    </w:p>
  </w:endnote>
  <w:endnote w:type="continuationSeparator" w:id="0">
    <w:p w14:paraId="1EC7635B" w14:textId="77777777" w:rsidR="00C71F45" w:rsidRDefault="00C71F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1E01F" w14:textId="77777777" w:rsidR="0084081D" w:rsidRDefault="00CB381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rFonts w:ascii="Calibri" w:eastAsia="Calibri" w:hAnsi="Calibri" w:cs="Calibri"/>
        <w:color w:val="000000"/>
        <w:sz w:val="18"/>
        <w:szCs w:val="18"/>
      </w:rPr>
    </w:pPr>
    <w:r>
      <w:rPr>
        <w:noProof/>
      </w:rPr>
      <w:drawing>
        <wp:anchor distT="0" distB="0" distL="0" distR="0" simplePos="0" relativeHeight="251660288" behindDoc="1" locked="0" layoutInCell="1" hidden="0" allowOverlap="1" wp14:anchorId="34AB86B0" wp14:editId="335AD4BF">
          <wp:simplePos x="0" y="0"/>
          <wp:positionH relativeFrom="column">
            <wp:posOffset>-720089</wp:posOffset>
          </wp:positionH>
          <wp:positionV relativeFrom="paragraph">
            <wp:posOffset>-906779</wp:posOffset>
          </wp:positionV>
          <wp:extent cx="7790180" cy="1784350"/>
          <wp:effectExtent l="0" t="0" r="0" b="0"/>
          <wp:wrapNone/>
          <wp:docPr id="1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t="69457"/>
                  <a:stretch>
                    <a:fillRect/>
                  </a:stretch>
                </pic:blipFill>
                <pic:spPr>
                  <a:xfrm>
                    <a:off x="0" y="0"/>
                    <a:ext cx="7790180" cy="1784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C2FCB77" w14:textId="77777777" w:rsidR="0084081D" w:rsidRDefault="0084081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09824" w14:textId="77777777" w:rsidR="00C71F45" w:rsidRDefault="00C71F45">
      <w:pPr>
        <w:spacing w:after="0" w:line="240" w:lineRule="auto"/>
      </w:pPr>
      <w:r>
        <w:separator/>
      </w:r>
    </w:p>
  </w:footnote>
  <w:footnote w:type="continuationSeparator" w:id="0">
    <w:p w14:paraId="1145413A" w14:textId="77777777" w:rsidR="00C71F45" w:rsidRDefault="00C71F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44C5B" w14:textId="77777777" w:rsidR="0084081D" w:rsidRDefault="00CB381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63BCD1FB" wp14:editId="5DD07E3F">
          <wp:simplePos x="0" y="0"/>
          <wp:positionH relativeFrom="column">
            <wp:posOffset>3796665</wp:posOffset>
          </wp:positionH>
          <wp:positionV relativeFrom="paragraph">
            <wp:posOffset>-145414</wp:posOffset>
          </wp:positionV>
          <wp:extent cx="2444115" cy="408940"/>
          <wp:effectExtent l="0" t="0" r="0" b="0"/>
          <wp:wrapNone/>
          <wp:docPr id="14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44115" cy="4089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22881E97" wp14:editId="5B0A4951">
              <wp:simplePos x="0" y="0"/>
              <wp:positionH relativeFrom="column">
                <wp:posOffset>1</wp:posOffset>
              </wp:positionH>
              <wp:positionV relativeFrom="paragraph">
                <wp:posOffset>419100</wp:posOffset>
              </wp:positionV>
              <wp:extent cx="5783580" cy="12700"/>
              <wp:effectExtent l="0" t="0" r="0" b="0"/>
              <wp:wrapNone/>
              <wp:docPr id="12" name="Conector recto de flecha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454210" y="3780000"/>
                        <a:ext cx="578358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4A7DBA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419100</wp:posOffset>
              </wp:positionV>
              <wp:extent cx="5783580" cy="12700"/>
              <wp:effectExtent b="0" l="0" r="0" t="0"/>
              <wp:wrapNone/>
              <wp:docPr id="1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8358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F3A71"/>
    <w:multiLevelType w:val="multilevel"/>
    <w:tmpl w:val="84E47CE8"/>
    <w:lvl w:ilvl="0">
      <w:start w:val="1"/>
      <w:numFmt w:val="bullet"/>
      <w:lvlText w:val="●"/>
      <w:lvlJc w:val="left"/>
      <w:pPr>
        <w:ind w:left="78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6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CB460C7"/>
    <w:multiLevelType w:val="multilevel"/>
    <w:tmpl w:val="19D672D2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440" w:hanging="720"/>
      </w:pPr>
    </w:lvl>
    <w:lvl w:ilvl="4">
      <w:start w:val="1"/>
      <w:numFmt w:val="decimal"/>
      <w:lvlText w:val="%1.%2.%3.%4.%5"/>
      <w:lvlJc w:val="left"/>
      <w:pPr>
        <w:ind w:left="1800" w:hanging="1080"/>
      </w:pPr>
    </w:lvl>
    <w:lvl w:ilvl="5">
      <w:start w:val="1"/>
      <w:numFmt w:val="decimal"/>
      <w:lvlText w:val="%1.%2.%3.%4.%5.%6"/>
      <w:lvlJc w:val="left"/>
      <w:pPr>
        <w:ind w:left="1800" w:hanging="1080"/>
      </w:pPr>
    </w:lvl>
    <w:lvl w:ilvl="6">
      <w:start w:val="1"/>
      <w:numFmt w:val="decimal"/>
      <w:lvlText w:val="%1.%2.%3.%4.%5.%6.%7"/>
      <w:lvlJc w:val="left"/>
      <w:pPr>
        <w:ind w:left="2160" w:hanging="1440"/>
      </w:pPr>
    </w:lvl>
    <w:lvl w:ilvl="7">
      <w:start w:val="1"/>
      <w:numFmt w:val="decimal"/>
      <w:lvlText w:val="%1.%2.%3.%4.%5.%6.%7.%8"/>
      <w:lvlJc w:val="left"/>
      <w:pPr>
        <w:ind w:left="2160" w:hanging="1440"/>
      </w:pPr>
    </w:lvl>
    <w:lvl w:ilvl="8">
      <w:start w:val="1"/>
      <w:numFmt w:val="decimal"/>
      <w:lvlText w:val="%1.%2.%3.%4.%5.%6.%7.%8.%9"/>
      <w:lvlJc w:val="left"/>
      <w:pPr>
        <w:ind w:left="2520" w:hanging="18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81D"/>
    <w:rsid w:val="00091EEB"/>
    <w:rsid w:val="004F29C7"/>
    <w:rsid w:val="0084081D"/>
    <w:rsid w:val="00A06770"/>
    <w:rsid w:val="00C71F45"/>
    <w:rsid w:val="00CB3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E62E5"/>
  <w15:docId w15:val="{29B6F1AF-84D5-454D-A054-4D1BF3FE6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Narrow" w:eastAsia="Arial Narrow" w:hAnsi="Arial Narrow" w:cs="Arial Narrow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AF4E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4E17"/>
  </w:style>
  <w:style w:type="paragraph" w:styleId="Piedepgina">
    <w:name w:val="footer"/>
    <w:basedOn w:val="Normal"/>
    <w:link w:val="PiedepginaCar"/>
    <w:uiPriority w:val="99"/>
    <w:unhideWhenUsed/>
    <w:rsid w:val="00AF4E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4E17"/>
  </w:style>
  <w:style w:type="paragraph" w:styleId="Textodeglobo">
    <w:name w:val="Balloon Text"/>
    <w:basedOn w:val="Normal"/>
    <w:link w:val="TextodegloboCar"/>
    <w:uiPriority w:val="99"/>
    <w:semiHidden/>
    <w:unhideWhenUsed/>
    <w:rsid w:val="00AF4E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4E1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10D4F"/>
    <w:pPr>
      <w:ind w:left="720"/>
      <w:contextualSpacing/>
    </w:pPr>
  </w:style>
  <w:style w:type="table" w:styleId="Tablaconcuadrcula">
    <w:name w:val="Table Grid"/>
    <w:basedOn w:val="Tablanormal"/>
    <w:uiPriority w:val="39"/>
    <w:rsid w:val="005607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ar"/>
    <w:uiPriority w:val="11"/>
    <w:qFormat/>
    <w:pPr>
      <w:spacing w:after="0" w:line="240" w:lineRule="auto"/>
    </w:pPr>
    <w:rPr>
      <w:rFonts w:ascii="Arial" w:eastAsia="Arial" w:hAnsi="Arial" w:cs="Arial"/>
      <w:b/>
      <w:sz w:val="24"/>
      <w:szCs w:val="24"/>
    </w:rPr>
  </w:style>
  <w:style w:type="character" w:customStyle="1" w:styleId="SubttuloCar">
    <w:name w:val="Subtítulo Car"/>
    <w:basedOn w:val="Fuentedeprrafopredeter"/>
    <w:link w:val="Subttulo"/>
    <w:rsid w:val="005D7A50"/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C83982"/>
    <w:rPr>
      <w:color w:val="0000FF" w:themeColor="hyperlink"/>
      <w:u w:val="single"/>
    </w:rPr>
  </w:style>
  <w:style w:type="table" w:styleId="Listamedia2-nfasis1">
    <w:name w:val="Medium List 2 Accent 1"/>
    <w:basedOn w:val="Tablanormal"/>
    <w:uiPriority w:val="66"/>
    <w:rsid w:val="00C91BF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clara-nfasis3">
    <w:name w:val="Light List Accent 3"/>
    <w:basedOn w:val="Tablanormal"/>
    <w:uiPriority w:val="61"/>
    <w:rsid w:val="00C91BF3"/>
    <w:pPr>
      <w:spacing w:after="0" w:line="240" w:lineRule="auto"/>
    </w:pPr>
    <w:rPr>
      <w:rFonts w:asciiTheme="minorHAnsi" w:eastAsiaTheme="minorEastAsia" w:hAnsiTheme="minorHAns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abladelista3-nfasis4">
    <w:name w:val="List Table 3 Accent 4"/>
    <w:basedOn w:val="Tablanormal"/>
    <w:uiPriority w:val="48"/>
    <w:rsid w:val="00C91BF3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C1D04"/>
    <w:rPr>
      <w:color w:val="605E5C"/>
      <w:shd w:val="clear" w:color="auto" w:fill="E1DFDD"/>
    </w:rPr>
  </w:style>
  <w:style w:type="character" w:styleId="Mencinsinresolver">
    <w:name w:val="Unresolved Mention"/>
    <w:basedOn w:val="Fuentedeprrafopredeter"/>
    <w:uiPriority w:val="99"/>
    <w:semiHidden/>
    <w:unhideWhenUsed/>
    <w:rsid w:val="00AA32F8"/>
    <w:rPr>
      <w:color w:val="605E5C"/>
      <w:shd w:val="clear" w:color="auto" w:fill="E1DFDD"/>
    </w:rPr>
  </w:style>
  <w:style w:type="table" w:styleId="Tablaconcuadrcula4-nfasis1">
    <w:name w:val="Grid Table 4 Accent 1"/>
    <w:basedOn w:val="Tablanormal"/>
    <w:uiPriority w:val="49"/>
    <w:rsid w:val="003216C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pP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</w:rPr>
      <w:tblPr/>
      <w:tcPr>
        <w:tcBorders>
          <w:top w:val="single" w:sz="4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ocs.github.com/es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YPBBWtUEmVBBdIFR7kUJPyYIeQ==">AMUW2mVndFUutyC7ENIL9Xc4mV51m5jw01RVouVrendT3by4olGULBJfzRjtBKAHnEbj+g9juA+3/y4I4xUq8RYHSdTV1zlFJLy7VaeVy8sEtms6TtNJrQ0=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4CBA08B7824894AA16DE9F2638AAE9B" ma:contentTypeVersion="2" ma:contentTypeDescription="Crear nuevo documento." ma:contentTypeScope="" ma:versionID="9dd60de324ceac917defe377a375b9c1">
  <xsd:schema xmlns:xsd="http://www.w3.org/2001/XMLSchema" xmlns:xs="http://www.w3.org/2001/XMLSchema" xmlns:p="http://schemas.microsoft.com/office/2006/metadata/properties" xmlns:ns2="7ff679ab-7b56-4e3a-bce0-ec1a424001f2" targetNamespace="http://schemas.microsoft.com/office/2006/metadata/properties" ma:root="true" ma:fieldsID="20af8fe92377888e55a1d677dc8832f5" ns2:_="">
    <xsd:import namespace="7ff679ab-7b56-4e3a-bce0-ec1a424001f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f679ab-7b56-4e3a-bce0-ec1a424001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BE7076E-FED7-4F3A-9380-FFBBC5CD91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27C37923-B22B-4914-A070-086834ACD6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855B478-7C90-496D-8100-5AAB9FC731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f679ab-7b56-4e3a-bce0-ec1a424001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306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Williams F. Flores C.</dc:creator>
  <cp:lastModifiedBy>POAPCA02LC0200</cp:lastModifiedBy>
  <cp:revision>2</cp:revision>
  <dcterms:created xsi:type="dcterms:W3CDTF">2025-08-19T01:04:00Z</dcterms:created>
  <dcterms:modified xsi:type="dcterms:W3CDTF">2025-08-19T01:04:00Z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0x01010054CBA08B7824894AA16DE9F2638AAE9B</vt:lpwstr>
  </property>
</Properties>
</file>