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6A2" w:rsidRPr="00093348" w:rsidRDefault="007276A2">
      <w:pPr>
        <w:pStyle w:val="TableText"/>
        <w:ind w:left="-180"/>
        <w:rPr>
          <w:rFonts w:ascii="Arial" w:hAnsi="Arial" w:cs="Arial"/>
          <w:szCs w:val="24"/>
        </w:rPr>
      </w:pPr>
    </w:p>
    <w:p w:rsidR="00A23D69" w:rsidRPr="00093348" w:rsidRDefault="00A23D69">
      <w:pPr>
        <w:pStyle w:val="TableText"/>
        <w:ind w:left="-180"/>
        <w:rPr>
          <w:rFonts w:ascii="Arial" w:hAnsi="Arial" w:cs="Arial"/>
          <w:szCs w:val="24"/>
        </w:rPr>
      </w:pPr>
    </w:p>
    <w:p w:rsidR="00A23D69" w:rsidRDefault="00A23D69">
      <w:pPr>
        <w:pStyle w:val="TableText"/>
        <w:ind w:left="-180"/>
        <w:rPr>
          <w:rFonts w:ascii="Arial" w:hAnsi="Arial" w:cs="Arial"/>
          <w:szCs w:val="24"/>
        </w:rPr>
      </w:pPr>
    </w:p>
    <w:p w:rsidR="001E2CE9" w:rsidRDefault="001E2CE9">
      <w:pPr>
        <w:pStyle w:val="TableText"/>
        <w:ind w:left="-180"/>
        <w:rPr>
          <w:rFonts w:ascii="Arial" w:hAnsi="Arial" w:cs="Arial"/>
          <w:szCs w:val="24"/>
        </w:rPr>
      </w:pPr>
    </w:p>
    <w:p w:rsidR="001E2CE9" w:rsidRDefault="001E2CE9">
      <w:pPr>
        <w:pStyle w:val="TableText"/>
        <w:ind w:left="-180"/>
        <w:rPr>
          <w:rFonts w:ascii="Arial" w:hAnsi="Arial" w:cs="Arial"/>
          <w:szCs w:val="24"/>
        </w:rPr>
      </w:pPr>
    </w:p>
    <w:p w:rsidR="001E2CE9" w:rsidRPr="00093348" w:rsidRDefault="001E2CE9">
      <w:pPr>
        <w:pStyle w:val="TableText"/>
        <w:ind w:left="-180"/>
        <w:rPr>
          <w:rFonts w:ascii="Arial" w:hAnsi="Arial" w:cs="Arial"/>
          <w:szCs w:val="24"/>
        </w:rPr>
      </w:pPr>
    </w:p>
    <w:p w:rsidR="00BC7642" w:rsidRPr="00093348" w:rsidRDefault="00BC7642">
      <w:pPr>
        <w:pStyle w:val="TableText"/>
        <w:ind w:left="-180"/>
        <w:rPr>
          <w:rFonts w:ascii="Arial" w:hAnsi="Arial" w:cs="Arial"/>
          <w:szCs w:val="24"/>
        </w:rPr>
      </w:pPr>
    </w:p>
    <w:p w:rsidR="00BC7642" w:rsidRPr="00093348" w:rsidRDefault="00BC7642">
      <w:pPr>
        <w:pStyle w:val="TableText"/>
        <w:ind w:left="-180"/>
        <w:rPr>
          <w:rFonts w:ascii="Arial" w:hAnsi="Arial" w:cs="Arial"/>
          <w:szCs w:val="24"/>
        </w:rPr>
      </w:pPr>
    </w:p>
    <w:p w:rsidR="00BC7642" w:rsidRPr="00093348" w:rsidRDefault="00BC7642">
      <w:pPr>
        <w:pStyle w:val="TableText"/>
        <w:ind w:left="-180"/>
        <w:rPr>
          <w:rFonts w:ascii="Arial" w:hAnsi="Arial" w:cs="Arial"/>
          <w:szCs w:val="24"/>
        </w:rPr>
      </w:pPr>
    </w:p>
    <w:p w:rsidR="00A23D69" w:rsidRPr="00093348" w:rsidRDefault="00A23D69">
      <w:pPr>
        <w:pStyle w:val="TableText"/>
        <w:ind w:left="-180"/>
        <w:rPr>
          <w:rFonts w:ascii="Arial" w:hAnsi="Arial" w:cs="Arial"/>
          <w:szCs w:val="24"/>
        </w:rPr>
      </w:pPr>
    </w:p>
    <w:p w:rsidR="00BC7642" w:rsidRPr="00093348" w:rsidRDefault="003D697A" w:rsidP="00BC7642">
      <w:pPr>
        <w:jc w:val="center"/>
        <w:rPr>
          <w:b/>
          <w:bCs/>
          <w:iCs/>
          <w:sz w:val="48"/>
          <w:szCs w:val="36"/>
        </w:rPr>
      </w:pPr>
      <w:r>
        <w:rPr>
          <w:b/>
          <w:bCs/>
          <w:iCs/>
          <w:sz w:val="48"/>
          <w:szCs w:val="36"/>
        </w:rPr>
        <w:t>&lt;LAMICO</w:t>
      </w:r>
      <w:r w:rsidR="00BC7642" w:rsidRPr="00093348">
        <w:rPr>
          <w:b/>
          <w:bCs/>
          <w:iCs/>
          <w:sz w:val="48"/>
          <w:szCs w:val="36"/>
        </w:rPr>
        <w:t>&gt;</w:t>
      </w:r>
    </w:p>
    <w:p w:rsidR="00F836F5" w:rsidRPr="00F836F5" w:rsidRDefault="00CF555B" w:rsidP="00F836F5">
      <w:pPr>
        <w:jc w:val="center"/>
        <w:rPr>
          <w:b/>
          <w:sz w:val="48"/>
          <w:szCs w:val="48"/>
        </w:rPr>
      </w:pPr>
      <w:r>
        <w:rPr>
          <w:b/>
          <w:sz w:val="48"/>
          <w:szCs w:val="48"/>
        </w:rPr>
        <w:t xml:space="preserve">Business </w:t>
      </w:r>
      <w:r w:rsidR="00242D4D">
        <w:rPr>
          <w:b/>
          <w:sz w:val="48"/>
          <w:szCs w:val="48"/>
        </w:rPr>
        <w:t>Requirements Document</w:t>
      </w:r>
    </w:p>
    <w:p w:rsidR="00F836F5" w:rsidRPr="00F836F5" w:rsidRDefault="00F836F5" w:rsidP="00F836F5"/>
    <w:p w:rsidR="00A23D69" w:rsidRPr="00093348" w:rsidRDefault="00A23D69">
      <w:pPr>
        <w:jc w:val="right"/>
        <w:rPr>
          <w:rFonts w:ascii="Verdana" w:hAnsi="Verdana"/>
        </w:rPr>
      </w:pPr>
    </w:p>
    <w:p w:rsidR="00A23D69" w:rsidRPr="00093348" w:rsidRDefault="00A23D69">
      <w:pPr>
        <w:jc w:val="right"/>
        <w:rPr>
          <w:rFonts w:ascii="Verdana" w:hAnsi="Verdana"/>
        </w:rPr>
      </w:pPr>
    </w:p>
    <w:p w:rsidR="00A23D69" w:rsidRPr="00093348" w:rsidRDefault="00A23D69" w:rsidP="0039126D"/>
    <w:p w:rsidR="00A23D69" w:rsidRPr="00093348" w:rsidRDefault="00A23D69">
      <w:pPr>
        <w:jc w:val="right"/>
        <w:rPr>
          <w:rFonts w:ascii="Times New Roman" w:hAnsi="Times New Roman" w:cs="Times New Roman"/>
        </w:rPr>
      </w:pPr>
    </w:p>
    <w:p w:rsidR="00A23D69" w:rsidRPr="00093348" w:rsidRDefault="00A23D69">
      <w:pPr>
        <w:jc w:val="right"/>
        <w:rPr>
          <w:rFonts w:ascii="Times New Roman" w:hAnsi="Times New Roman" w:cs="Times New Roman"/>
        </w:rPr>
      </w:pPr>
    </w:p>
    <w:p w:rsidR="00A23D69" w:rsidRPr="00093348" w:rsidRDefault="00A23D69">
      <w:pPr>
        <w:spacing w:before="120"/>
        <w:jc w:val="right"/>
      </w:pPr>
    </w:p>
    <w:p w:rsidR="00A23D69" w:rsidRPr="00093348" w:rsidRDefault="00A23D69">
      <w:pPr>
        <w:spacing w:before="120"/>
        <w:jc w:val="right"/>
      </w:pPr>
    </w:p>
    <w:p w:rsidR="00BC7642" w:rsidRPr="00093348" w:rsidRDefault="00BC7642">
      <w:pPr>
        <w:spacing w:before="120"/>
        <w:jc w:val="right"/>
      </w:pPr>
    </w:p>
    <w:p w:rsidR="00BC7642" w:rsidRPr="00093348" w:rsidRDefault="00BC7642">
      <w:pPr>
        <w:spacing w:before="120"/>
        <w:jc w:val="right"/>
      </w:pPr>
    </w:p>
    <w:p w:rsidR="00BC7642" w:rsidRDefault="00BC7642">
      <w:pPr>
        <w:spacing w:before="120"/>
        <w:jc w:val="right"/>
      </w:pPr>
    </w:p>
    <w:p w:rsidR="001E2CE9" w:rsidRDefault="001E2CE9">
      <w:pPr>
        <w:spacing w:before="120"/>
        <w:jc w:val="right"/>
      </w:pPr>
    </w:p>
    <w:p w:rsidR="001E2CE9" w:rsidRDefault="001E2CE9">
      <w:pPr>
        <w:spacing w:before="120"/>
        <w:jc w:val="right"/>
      </w:pPr>
    </w:p>
    <w:p w:rsidR="001E2CE9" w:rsidRPr="00093348" w:rsidRDefault="001E2CE9">
      <w:pPr>
        <w:spacing w:before="120"/>
        <w:jc w:val="right"/>
      </w:pPr>
    </w:p>
    <w:p w:rsidR="00BC7642" w:rsidRPr="00093348" w:rsidRDefault="00BC7642">
      <w:pPr>
        <w:spacing w:before="120"/>
        <w:jc w:val="right"/>
      </w:pPr>
    </w:p>
    <w:p w:rsidR="00BC7642" w:rsidRPr="00093348" w:rsidRDefault="00BC7642">
      <w:pPr>
        <w:spacing w:before="120"/>
        <w:jc w:val="right"/>
      </w:pPr>
    </w:p>
    <w:p w:rsidR="008355DC" w:rsidRDefault="008355DC" w:rsidP="007E6408">
      <w:pPr>
        <w:rPr>
          <w:b/>
          <w:bCs/>
          <w:sz w:val="28"/>
          <w:lang w:val="fr-FR"/>
        </w:rPr>
      </w:pPr>
    </w:p>
    <w:p w:rsidR="008355DC" w:rsidRDefault="008355DC">
      <w:pPr>
        <w:rPr>
          <w:b/>
          <w:bCs/>
          <w:sz w:val="28"/>
          <w:lang w:val="fr-FR"/>
        </w:rPr>
      </w:pPr>
      <w:r>
        <w:rPr>
          <w:b/>
          <w:bCs/>
          <w:sz w:val="28"/>
          <w:lang w:val="fr-FR"/>
        </w:rPr>
        <w:br w:type="page"/>
      </w:r>
    </w:p>
    <w:p w:rsidR="007E6408" w:rsidRDefault="007E6408" w:rsidP="007E6408">
      <w:pPr>
        <w:rPr>
          <w:b/>
          <w:bCs/>
          <w:sz w:val="28"/>
          <w:lang w:val="fr-FR"/>
        </w:rPr>
      </w:pPr>
    </w:p>
    <w:p w:rsidR="00A23D69" w:rsidRPr="009900F9" w:rsidRDefault="00A23D69" w:rsidP="009900F9">
      <w:pPr>
        <w:rPr>
          <w:b/>
          <w:sz w:val="28"/>
          <w:szCs w:val="28"/>
        </w:rPr>
      </w:pPr>
      <w:r w:rsidRPr="009900F9">
        <w:rPr>
          <w:b/>
          <w:sz w:val="28"/>
          <w:szCs w:val="28"/>
        </w:rPr>
        <w:t>Document History</w:t>
      </w:r>
    </w:p>
    <w:p w:rsidR="007E6408" w:rsidRPr="00093348" w:rsidRDefault="007E6408" w:rsidP="007E6408">
      <w:pPr>
        <w:pStyle w:val="BodyText3"/>
        <w:spacing w:before="120"/>
        <w:rPr>
          <w:rFonts w:cs="Arial"/>
          <w:i/>
          <w:iCs/>
          <w:sz w:val="20"/>
          <w:szCs w:val="22"/>
        </w:rPr>
      </w:pPr>
      <w:r w:rsidRPr="00093348">
        <w:rPr>
          <w:rFonts w:cs="Arial"/>
          <w:i/>
          <w:iCs/>
          <w:sz w:val="20"/>
          <w:szCs w:val="22"/>
        </w:rPr>
        <w:t xml:space="preserve">&lt;The document history is a log of changes that are made to the document, who made the changes, and when.  For example, the initial creation of the document may contain the following:  Version 0.1, Date </w:t>
      </w:r>
      <w:smartTag w:uri="urn:schemas-microsoft-com:office:smarttags" w:element="date">
        <w:smartTagPr>
          <w:attr w:name="Year" w:val="2004"/>
          <w:attr w:name="Day" w:val="1"/>
          <w:attr w:name="Month" w:val="1"/>
        </w:smartTagPr>
        <w:r w:rsidRPr="00093348">
          <w:rPr>
            <w:rFonts w:cs="Arial"/>
            <w:i/>
            <w:iCs/>
            <w:sz w:val="20"/>
            <w:szCs w:val="22"/>
          </w:rPr>
          <w:t>1/1/2004</w:t>
        </w:r>
      </w:smartTag>
      <w:r w:rsidRPr="00093348">
        <w:rPr>
          <w:rFonts w:cs="Arial"/>
          <w:i/>
          <w:iCs/>
          <w:sz w:val="20"/>
          <w:szCs w:val="22"/>
        </w:rPr>
        <w:t>, Author Charlie Brown, Status Initial creation.  Subsequent updates to the document will be Version 0.2, 0.3</w:t>
      </w:r>
      <w:r>
        <w:rPr>
          <w:rFonts w:cs="Arial"/>
          <w:i/>
          <w:iCs/>
          <w:sz w:val="20"/>
          <w:szCs w:val="22"/>
        </w:rPr>
        <w:t>, etc.</w:t>
      </w:r>
      <w:r w:rsidRPr="00093348">
        <w:rPr>
          <w:rFonts w:cs="Arial"/>
          <w:i/>
          <w:iCs/>
          <w:sz w:val="20"/>
          <w:szCs w:val="22"/>
        </w:rPr>
        <w:t xml:space="preserve">  The first published version of the </w:t>
      </w:r>
      <w:r>
        <w:rPr>
          <w:rFonts w:cs="Arial"/>
          <w:i/>
          <w:iCs/>
          <w:sz w:val="20"/>
          <w:szCs w:val="22"/>
        </w:rPr>
        <w:t>document should be Version 1.0.</w:t>
      </w:r>
      <w:r w:rsidRPr="00093348">
        <w:rPr>
          <w:rFonts w:cs="Arial"/>
          <w:i/>
          <w:iCs/>
          <w:sz w:val="20"/>
          <w:szCs w:val="22"/>
        </w:rPr>
        <w:t>&gt;</w:t>
      </w:r>
    </w:p>
    <w:tbl>
      <w:tblPr>
        <w:tblW w:w="9900" w:type="dxa"/>
        <w:tblLook w:val="04A0"/>
      </w:tblPr>
      <w:tblGrid>
        <w:gridCol w:w="1023"/>
        <w:gridCol w:w="1501"/>
        <w:gridCol w:w="1760"/>
        <w:gridCol w:w="1746"/>
        <w:gridCol w:w="1170"/>
        <w:gridCol w:w="2700"/>
      </w:tblGrid>
      <w:tr w:rsidR="008355DC" w:rsidRPr="00F24737" w:rsidTr="0006269B">
        <w:trPr>
          <w:trHeight w:val="315"/>
        </w:trPr>
        <w:tc>
          <w:tcPr>
            <w:tcW w:w="1023" w:type="dxa"/>
            <w:tcBorders>
              <w:top w:val="nil"/>
              <w:left w:val="nil"/>
              <w:bottom w:val="nil"/>
              <w:right w:val="nil"/>
            </w:tcBorders>
            <w:shd w:val="clear" w:color="auto" w:fill="auto"/>
            <w:noWrap/>
            <w:vAlign w:val="center"/>
            <w:hideMark/>
          </w:tcPr>
          <w:p w:rsidR="008355DC" w:rsidRPr="00F24737" w:rsidRDefault="008355DC" w:rsidP="0006269B">
            <w:pPr>
              <w:rPr>
                <w:sz w:val="20"/>
              </w:rPr>
            </w:pPr>
          </w:p>
        </w:tc>
        <w:tc>
          <w:tcPr>
            <w:tcW w:w="1501" w:type="dxa"/>
            <w:tcBorders>
              <w:top w:val="nil"/>
              <w:left w:val="nil"/>
              <w:bottom w:val="nil"/>
              <w:right w:val="nil"/>
            </w:tcBorders>
            <w:shd w:val="clear" w:color="auto" w:fill="auto"/>
            <w:noWrap/>
            <w:vAlign w:val="bottom"/>
            <w:hideMark/>
          </w:tcPr>
          <w:p w:rsidR="008355DC" w:rsidRPr="00F24737" w:rsidRDefault="008355DC" w:rsidP="0006269B">
            <w:pPr>
              <w:rPr>
                <w:sz w:val="20"/>
              </w:rPr>
            </w:pPr>
          </w:p>
        </w:tc>
        <w:tc>
          <w:tcPr>
            <w:tcW w:w="1760" w:type="dxa"/>
            <w:tcBorders>
              <w:top w:val="nil"/>
              <w:left w:val="nil"/>
              <w:bottom w:val="nil"/>
              <w:right w:val="nil"/>
            </w:tcBorders>
            <w:shd w:val="clear" w:color="auto" w:fill="auto"/>
            <w:noWrap/>
            <w:vAlign w:val="bottom"/>
            <w:hideMark/>
          </w:tcPr>
          <w:p w:rsidR="008355DC" w:rsidRPr="00F24737" w:rsidRDefault="008355DC" w:rsidP="0006269B">
            <w:pPr>
              <w:rPr>
                <w:sz w:val="20"/>
              </w:rPr>
            </w:pPr>
          </w:p>
        </w:tc>
        <w:tc>
          <w:tcPr>
            <w:tcW w:w="1746" w:type="dxa"/>
            <w:tcBorders>
              <w:top w:val="nil"/>
              <w:left w:val="nil"/>
              <w:bottom w:val="nil"/>
              <w:right w:val="nil"/>
            </w:tcBorders>
            <w:shd w:val="clear" w:color="auto" w:fill="auto"/>
            <w:noWrap/>
            <w:vAlign w:val="bottom"/>
            <w:hideMark/>
          </w:tcPr>
          <w:p w:rsidR="008355DC" w:rsidRPr="00F24737" w:rsidRDefault="008355DC" w:rsidP="0006269B">
            <w:pPr>
              <w:rPr>
                <w:sz w:val="20"/>
              </w:rPr>
            </w:pPr>
          </w:p>
        </w:tc>
        <w:tc>
          <w:tcPr>
            <w:tcW w:w="1170" w:type="dxa"/>
            <w:tcBorders>
              <w:top w:val="nil"/>
              <w:left w:val="nil"/>
              <w:bottom w:val="nil"/>
              <w:right w:val="nil"/>
            </w:tcBorders>
            <w:shd w:val="clear" w:color="auto" w:fill="auto"/>
            <w:noWrap/>
            <w:vAlign w:val="bottom"/>
            <w:hideMark/>
          </w:tcPr>
          <w:p w:rsidR="008355DC" w:rsidRPr="00F24737" w:rsidRDefault="008355DC" w:rsidP="0006269B">
            <w:pPr>
              <w:rPr>
                <w:sz w:val="20"/>
              </w:rPr>
            </w:pPr>
          </w:p>
        </w:tc>
        <w:tc>
          <w:tcPr>
            <w:tcW w:w="2700" w:type="dxa"/>
            <w:tcBorders>
              <w:top w:val="nil"/>
              <w:left w:val="nil"/>
              <w:bottom w:val="nil"/>
              <w:right w:val="nil"/>
            </w:tcBorders>
            <w:shd w:val="clear" w:color="auto" w:fill="auto"/>
            <w:noWrap/>
            <w:vAlign w:val="bottom"/>
            <w:hideMark/>
          </w:tcPr>
          <w:p w:rsidR="008355DC" w:rsidRPr="00F24737" w:rsidRDefault="008355DC" w:rsidP="0006269B">
            <w:pPr>
              <w:rPr>
                <w:sz w:val="20"/>
              </w:rPr>
            </w:pPr>
          </w:p>
        </w:tc>
      </w:tr>
      <w:tr w:rsidR="008355DC" w:rsidRPr="008355DC" w:rsidTr="0006269B">
        <w:trPr>
          <w:trHeight w:val="315"/>
        </w:trPr>
        <w:tc>
          <w:tcPr>
            <w:tcW w:w="1023" w:type="dxa"/>
            <w:tcBorders>
              <w:top w:val="single" w:sz="8" w:space="0" w:color="auto"/>
              <w:left w:val="single" w:sz="8" w:space="0" w:color="auto"/>
              <w:bottom w:val="single" w:sz="8" w:space="0" w:color="auto"/>
              <w:right w:val="single" w:sz="8" w:space="0" w:color="auto"/>
            </w:tcBorders>
            <w:shd w:val="clear" w:color="000000" w:fill="E0E0E0"/>
            <w:vAlign w:val="center"/>
            <w:hideMark/>
          </w:tcPr>
          <w:p w:rsidR="008355DC" w:rsidRPr="00F24737" w:rsidRDefault="008355DC" w:rsidP="0006269B">
            <w:pPr>
              <w:jc w:val="center"/>
              <w:rPr>
                <w:b/>
                <w:bCs/>
                <w:color w:val="000000"/>
                <w:sz w:val="22"/>
                <w:szCs w:val="22"/>
              </w:rPr>
            </w:pPr>
            <w:r w:rsidRPr="00F24737">
              <w:rPr>
                <w:b/>
                <w:bCs/>
                <w:color w:val="000000"/>
                <w:sz w:val="22"/>
                <w:szCs w:val="22"/>
              </w:rPr>
              <w:t>Version</w:t>
            </w:r>
          </w:p>
        </w:tc>
        <w:tc>
          <w:tcPr>
            <w:tcW w:w="1501" w:type="dxa"/>
            <w:tcBorders>
              <w:top w:val="single" w:sz="8" w:space="0" w:color="auto"/>
              <w:left w:val="nil"/>
              <w:bottom w:val="single" w:sz="8" w:space="0" w:color="auto"/>
              <w:right w:val="single" w:sz="8" w:space="0" w:color="auto"/>
            </w:tcBorders>
            <w:shd w:val="clear" w:color="000000" w:fill="E0E0E0"/>
            <w:vAlign w:val="center"/>
            <w:hideMark/>
          </w:tcPr>
          <w:p w:rsidR="008355DC" w:rsidRPr="00F24737" w:rsidRDefault="008355DC" w:rsidP="0006269B">
            <w:pPr>
              <w:jc w:val="center"/>
              <w:rPr>
                <w:b/>
                <w:bCs/>
                <w:color w:val="000000"/>
                <w:sz w:val="22"/>
                <w:szCs w:val="22"/>
              </w:rPr>
            </w:pPr>
            <w:r w:rsidRPr="00F24737">
              <w:rPr>
                <w:b/>
                <w:bCs/>
                <w:color w:val="000000"/>
                <w:sz w:val="22"/>
                <w:szCs w:val="22"/>
              </w:rPr>
              <w:t>Date</w:t>
            </w:r>
          </w:p>
        </w:tc>
        <w:tc>
          <w:tcPr>
            <w:tcW w:w="1760" w:type="dxa"/>
            <w:tcBorders>
              <w:top w:val="single" w:sz="8" w:space="0" w:color="auto"/>
              <w:left w:val="nil"/>
              <w:bottom w:val="single" w:sz="8" w:space="0" w:color="auto"/>
              <w:right w:val="single" w:sz="8" w:space="0" w:color="auto"/>
            </w:tcBorders>
            <w:shd w:val="clear" w:color="000000" w:fill="E0E0E0"/>
            <w:vAlign w:val="center"/>
            <w:hideMark/>
          </w:tcPr>
          <w:p w:rsidR="008355DC" w:rsidRPr="00F24737" w:rsidRDefault="008355DC" w:rsidP="0006269B">
            <w:pPr>
              <w:jc w:val="center"/>
              <w:rPr>
                <w:b/>
                <w:bCs/>
                <w:color w:val="000000"/>
                <w:sz w:val="22"/>
                <w:szCs w:val="22"/>
              </w:rPr>
            </w:pPr>
            <w:r w:rsidRPr="00F24737">
              <w:rPr>
                <w:b/>
                <w:bCs/>
                <w:color w:val="000000"/>
                <w:sz w:val="22"/>
                <w:szCs w:val="22"/>
              </w:rPr>
              <w:t>Author</w:t>
            </w:r>
          </w:p>
        </w:tc>
        <w:tc>
          <w:tcPr>
            <w:tcW w:w="1746" w:type="dxa"/>
            <w:tcBorders>
              <w:top w:val="single" w:sz="8" w:space="0" w:color="auto"/>
              <w:left w:val="nil"/>
              <w:bottom w:val="single" w:sz="8" w:space="0" w:color="auto"/>
              <w:right w:val="single" w:sz="8" w:space="0" w:color="auto"/>
            </w:tcBorders>
            <w:shd w:val="clear" w:color="000000" w:fill="E0E0E0"/>
            <w:vAlign w:val="center"/>
            <w:hideMark/>
          </w:tcPr>
          <w:p w:rsidR="008355DC" w:rsidRPr="00F24737" w:rsidRDefault="008355DC" w:rsidP="0006269B">
            <w:pPr>
              <w:jc w:val="center"/>
              <w:rPr>
                <w:b/>
                <w:bCs/>
                <w:color w:val="000000"/>
                <w:sz w:val="22"/>
                <w:szCs w:val="22"/>
              </w:rPr>
            </w:pPr>
            <w:r w:rsidRPr="00F24737">
              <w:rPr>
                <w:b/>
                <w:bCs/>
                <w:color w:val="000000"/>
                <w:sz w:val="22"/>
                <w:szCs w:val="22"/>
              </w:rPr>
              <w:t>Status</w:t>
            </w:r>
          </w:p>
        </w:tc>
        <w:tc>
          <w:tcPr>
            <w:tcW w:w="1170" w:type="dxa"/>
            <w:tcBorders>
              <w:top w:val="single" w:sz="8" w:space="0" w:color="auto"/>
              <w:left w:val="nil"/>
              <w:bottom w:val="single" w:sz="8" w:space="0" w:color="auto"/>
              <w:right w:val="single" w:sz="8" w:space="0" w:color="auto"/>
            </w:tcBorders>
            <w:shd w:val="clear" w:color="000000" w:fill="E0E0E0"/>
            <w:vAlign w:val="center"/>
            <w:hideMark/>
          </w:tcPr>
          <w:p w:rsidR="008355DC" w:rsidRPr="00F24737" w:rsidRDefault="008355DC" w:rsidP="0006269B">
            <w:pPr>
              <w:jc w:val="center"/>
              <w:rPr>
                <w:b/>
                <w:bCs/>
                <w:color w:val="000000"/>
                <w:sz w:val="22"/>
                <w:szCs w:val="22"/>
              </w:rPr>
            </w:pPr>
            <w:r w:rsidRPr="00F24737">
              <w:rPr>
                <w:b/>
                <w:bCs/>
                <w:color w:val="000000"/>
                <w:sz w:val="22"/>
                <w:szCs w:val="22"/>
              </w:rPr>
              <w:t>Section</w:t>
            </w:r>
          </w:p>
        </w:tc>
        <w:tc>
          <w:tcPr>
            <w:tcW w:w="2700" w:type="dxa"/>
            <w:tcBorders>
              <w:top w:val="single" w:sz="8" w:space="0" w:color="auto"/>
              <w:left w:val="nil"/>
              <w:bottom w:val="single" w:sz="8" w:space="0" w:color="auto"/>
              <w:right w:val="single" w:sz="8" w:space="0" w:color="auto"/>
            </w:tcBorders>
            <w:shd w:val="clear" w:color="000000" w:fill="E0E0E0"/>
            <w:vAlign w:val="center"/>
            <w:hideMark/>
          </w:tcPr>
          <w:p w:rsidR="008355DC" w:rsidRPr="00F24737" w:rsidRDefault="008355DC" w:rsidP="0006269B">
            <w:pPr>
              <w:jc w:val="center"/>
              <w:rPr>
                <w:b/>
                <w:bCs/>
                <w:color w:val="000000"/>
                <w:sz w:val="22"/>
                <w:szCs w:val="22"/>
              </w:rPr>
            </w:pPr>
            <w:r w:rsidRPr="00F24737">
              <w:rPr>
                <w:b/>
                <w:bCs/>
                <w:color w:val="000000"/>
                <w:sz w:val="22"/>
                <w:szCs w:val="22"/>
              </w:rPr>
              <w:t>Revision Description</w:t>
            </w:r>
          </w:p>
        </w:tc>
      </w:tr>
      <w:tr w:rsidR="008355DC" w:rsidRPr="008355DC" w:rsidTr="0006269B">
        <w:trPr>
          <w:trHeight w:val="315"/>
        </w:trPr>
        <w:tc>
          <w:tcPr>
            <w:tcW w:w="1023" w:type="dxa"/>
            <w:tcBorders>
              <w:top w:val="nil"/>
              <w:left w:val="single" w:sz="8" w:space="0" w:color="auto"/>
              <w:bottom w:val="single" w:sz="8" w:space="0" w:color="auto"/>
              <w:right w:val="single" w:sz="8" w:space="0" w:color="auto"/>
            </w:tcBorders>
            <w:shd w:val="clear" w:color="auto" w:fill="auto"/>
            <w:vAlign w:val="center"/>
            <w:hideMark/>
          </w:tcPr>
          <w:p w:rsidR="008355DC" w:rsidRPr="00F24737" w:rsidRDefault="00F048B9" w:rsidP="0006269B">
            <w:pPr>
              <w:jc w:val="right"/>
              <w:rPr>
                <w:color w:val="000000"/>
                <w:sz w:val="22"/>
                <w:szCs w:val="22"/>
              </w:rPr>
            </w:pPr>
            <w:r>
              <w:rPr>
                <w:color w:val="000000"/>
                <w:sz w:val="22"/>
                <w:szCs w:val="22"/>
              </w:rPr>
              <w:t>1.0</w:t>
            </w:r>
          </w:p>
        </w:tc>
        <w:tc>
          <w:tcPr>
            <w:tcW w:w="1501" w:type="dxa"/>
            <w:tcBorders>
              <w:top w:val="nil"/>
              <w:left w:val="nil"/>
              <w:bottom w:val="single" w:sz="8" w:space="0" w:color="auto"/>
              <w:right w:val="single" w:sz="8" w:space="0" w:color="auto"/>
            </w:tcBorders>
            <w:shd w:val="clear" w:color="auto" w:fill="auto"/>
            <w:vAlign w:val="center"/>
            <w:hideMark/>
          </w:tcPr>
          <w:p w:rsidR="008355DC" w:rsidRPr="00F24737" w:rsidRDefault="008355DC" w:rsidP="0006269B">
            <w:pPr>
              <w:rPr>
                <w:color w:val="000000"/>
                <w:sz w:val="22"/>
                <w:szCs w:val="22"/>
              </w:rPr>
            </w:pPr>
            <w:r w:rsidRPr="00F24737">
              <w:rPr>
                <w:color w:val="000000"/>
                <w:sz w:val="22"/>
                <w:szCs w:val="22"/>
              </w:rPr>
              <w:t> </w:t>
            </w:r>
            <w:r w:rsidR="00F048B9">
              <w:rPr>
                <w:color w:val="000000"/>
                <w:sz w:val="22"/>
                <w:szCs w:val="22"/>
              </w:rPr>
              <w:t>5-4-2019</w:t>
            </w:r>
          </w:p>
        </w:tc>
        <w:tc>
          <w:tcPr>
            <w:tcW w:w="1760" w:type="dxa"/>
            <w:tcBorders>
              <w:top w:val="nil"/>
              <w:left w:val="nil"/>
              <w:bottom w:val="single" w:sz="8" w:space="0" w:color="auto"/>
              <w:right w:val="single" w:sz="8" w:space="0" w:color="auto"/>
            </w:tcBorders>
            <w:shd w:val="clear" w:color="auto" w:fill="auto"/>
            <w:vAlign w:val="center"/>
            <w:hideMark/>
          </w:tcPr>
          <w:p w:rsidR="008355DC" w:rsidRPr="00F24737" w:rsidRDefault="008355DC" w:rsidP="0006269B">
            <w:pPr>
              <w:rPr>
                <w:color w:val="000000"/>
                <w:sz w:val="22"/>
                <w:szCs w:val="22"/>
              </w:rPr>
            </w:pPr>
            <w:r w:rsidRPr="00F24737">
              <w:rPr>
                <w:color w:val="000000"/>
                <w:sz w:val="22"/>
                <w:szCs w:val="22"/>
              </w:rPr>
              <w:t> </w:t>
            </w:r>
            <w:proofErr w:type="spellStart"/>
            <w:r w:rsidR="00F048B9">
              <w:rPr>
                <w:color w:val="000000"/>
                <w:sz w:val="22"/>
                <w:szCs w:val="22"/>
              </w:rPr>
              <w:t>Srividya</w:t>
            </w:r>
            <w:proofErr w:type="spellEnd"/>
          </w:p>
        </w:tc>
        <w:tc>
          <w:tcPr>
            <w:tcW w:w="1746" w:type="dxa"/>
            <w:tcBorders>
              <w:top w:val="nil"/>
              <w:left w:val="nil"/>
              <w:bottom w:val="single" w:sz="8" w:space="0" w:color="auto"/>
              <w:right w:val="single" w:sz="8" w:space="0" w:color="auto"/>
            </w:tcBorders>
            <w:shd w:val="clear" w:color="auto" w:fill="auto"/>
            <w:vAlign w:val="center"/>
            <w:hideMark/>
          </w:tcPr>
          <w:p w:rsidR="008355DC" w:rsidRPr="00F24737" w:rsidRDefault="008355DC" w:rsidP="0006269B">
            <w:pPr>
              <w:rPr>
                <w:color w:val="000000"/>
                <w:sz w:val="22"/>
                <w:szCs w:val="22"/>
              </w:rPr>
            </w:pPr>
            <w:r w:rsidRPr="00F24737">
              <w:rPr>
                <w:color w:val="000000"/>
                <w:sz w:val="22"/>
                <w:szCs w:val="22"/>
              </w:rPr>
              <w:t>Initial Draft</w:t>
            </w:r>
          </w:p>
        </w:tc>
        <w:tc>
          <w:tcPr>
            <w:tcW w:w="1170" w:type="dxa"/>
            <w:tcBorders>
              <w:top w:val="nil"/>
              <w:left w:val="nil"/>
              <w:bottom w:val="single" w:sz="8" w:space="0" w:color="auto"/>
              <w:right w:val="single" w:sz="8" w:space="0" w:color="auto"/>
            </w:tcBorders>
            <w:shd w:val="clear" w:color="auto" w:fill="auto"/>
            <w:vAlign w:val="center"/>
            <w:hideMark/>
          </w:tcPr>
          <w:p w:rsidR="008355DC" w:rsidRPr="00F24737" w:rsidRDefault="008355DC" w:rsidP="0006269B">
            <w:pPr>
              <w:rPr>
                <w:color w:val="000000"/>
                <w:sz w:val="22"/>
                <w:szCs w:val="22"/>
              </w:rPr>
            </w:pPr>
            <w:r w:rsidRPr="00F24737">
              <w:rPr>
                <w:color w:val="000000"/>
                <w:sz w:val="22"/>
                <w:szCs w:val="22"/>
              </w:rPr>
              <w:t> </w:t>
            </w:r>
          </w:p>
        </w:tc>
        <w:tc>
          <w:tcPr>
            <w:tcW w:w="2700" w:type="dxa"/>
            <w:tcBorders>
              <w:top w:val="nil"/>
              <w:left w:val="nil"/>
              <w:bottom w:val="single" w:sz="8" w:space="0" w:color="auto"/>
              <w:right w:val="single" w:sz="8" w:space="0" w:color="auto"/>
            </w:tcBorders>
            <w:shd w:val="clear" w:color="auto" w:fill="auto"/>
            <w:vAlign w:val="center"/>
            <w:hideMark/>
          </w:tcPr>
          <w:p w:rsidR="008355DC" w:rsidRPr="00F24737" w:rsidRDefault="008355DC" w:rsidP="0006269B">
            <w:pPr>
              <w:rPr>
                <w:color w:val="000000"/>
                <w:sz w:val="22"/>
                <w:szCs w:val="22"/>
              </w:rPr>
            </w:pPr>
            <w:r w:rsidRPr="00F24737">
              <w:rPr>
                <w:color w:val="000000"/>
                <w:sz w:val="22"/>
                <w:szCs w:val="22"/>
              </w:rPr>
              <w:t> </w:t>
            </w:r>
          </w:p>
        </w:tc>
      </w:tr>
      <w:tr w:rsidR="008355DC" w:rsidRPr="008355DC" w:rsidTr="0006269B">
        <w:trPr>
          <w:trHeight w:val="315"/>
        </w:trPr>
        <w:tc>
          <w:tcPr>
            <w:tcW w:w="1023" w:type="dxa"/>
            <w:tcBorders>
              <w:top w:val="nil"/>
              <w:left w:val="single" w:sz="8" w:space="0" w:color="auto"/>
              <w:bottom w:val="single" w:sz="8" w:space="0" w:color="auto"/>
              <w:right w:val="single" w:sz="8" w:space="0" w:color="auto"/>
            </w:tcBorders>
            <w:shd w:val="clear" w:color="auto" w:fill="auto"/>
            <w:vAlign w:val="center"/>
            <w:hideMark/>
          </w:tcPr>
          <w:p w:rsidR="008355DC" w:rsidRPr="00F24737" w:rsidRDefault="008355DC" w:rsidP="0006269B">
            <w:pPr>
              <w:rPr>
                <w:color w:val="000000"/>
                <w:sz w:val="22"/>
                <w:szCs w:val="22"/>
              </w:rPr>
            </w:pPr>
            <w:r w:rsidRPr="00F24737">
              <w:rPr>
                <w:color w:val="000000"/>
                <w:sz w:val="22"/>
                <w:szCs w:val="22"/>
              </w:rPr>
              <w:t> </w:t>
            </w:r>
          </w:p>
        </w:tc>
        <w:tc>
          <w:tcPr>
            <w:tcW w:w="1501" w:type="dxa"/>
            <w:tcBorders>
              <w:top w:val="nil"/>
              <w:left w:val="nil"/>
              <w:bottom w:val="single" w:sz="8" w:space="0" w:color="auto"/>
              <w:right w:val="single" w:sz="8" w:space="0" w:color="auto"/>
            </w:tcBorders>
            <w:shd w:val="clear" w:color="auto" w:fill="auto"/>
            <w:vAlign w:val="center"/>
            <w:hideMark/>
          </w:tcPr>
          <w:p w:rsidR="008355DC" w:rsidRPr="00F24737" w:rsidRDefault="008355DC" w:rsidP="0006269B">
            <w:pPr>
              <w:rPr>
                <w:color w:val="000000"/>
                <w:sz w:val="22"/>
                <w:szCs w:val="22"/>
              </w:rPr>
            </w:pPr>
            <w:r w:rsidRPr="00F24737">
              <w:rPr>
                <w:color w:val="000000"/>
                <w:sz w:val="22"/>
                <w:szCs w:val="22"/>
              </w:rPr>
              <w:t> </w:t>
            </w:r>
          </w:p>
        </w:tc>
        <w:tc>
          <w:tcPr>
            <w:tcW w:w="1760" w:type="dxa"/>
            <w:tcBorders>
              <w:top w:val="nil"/>
              <w:left w:val="nil"/>
              <w:bottom w:val="single" w:sz="8" w:space="0" w:color="auto"/>
              <w:right w:val="single" w:sz="8" w:space="0" w:color="auto"/>
            </w:tcBorders>
            <w:shd w:val="clear" w:color="auto" w:fill="auto"/>
            <w:vAlign w:val="center"/>
            <w:hideMark/>
          </w:tcPr>
          <w:p w:rsidR="008355DC" w:rsidRPr="00F24737" w:rsidRDefault="008355DC" w:rsidP="0006269B">
            <w:pPr>
              <w:rPr>
                <w:color w:val="000000"/>
                <w:sz w:val="22"/>
                <w:szCs w:val="22"/>
              </w:rPr>
            </w:pPr>
            <w:r w:rsidRPr="00F24737">
              <w:rPr>
                <w:color w:val="000000"/>
                <w:sz w:val="22"/>
                <w:szCs w:val="22"/>
              </w:rPr>
              <w:t> </w:t>
            </w:r>
          </w:p>
        </w:tc>
        <w:tc>
          <w:tcPr>
            <w:tcW w:w="1746" w:type="dxa"/>
            <w:tcBorders>
              <w:top w:val="nil"/>
              <w:left w:val="nil"/>
              <w:bottom w:val="single" w:sz="8" w:space="0" w:color="auto"/>
              <w:right w:val="single" w:sz="8" w:space="0" w:color="auto"/>
            </w:tcBorders>
            <w:shd w:val="clear" w:color="auto" w:fill="auto"/>
            <w:vAlign w:val="center"/>
            <w:hideMark/>
          </w:tcPr>
          <w:p w:rsidR="008355DC" w:rsidRPr="00F24737" w:rsidRDefault="008355DC" w:rsidP="0006269B">
            <w:pPr>
              <w:rPr>
                <w:color w:val="000000"/>
                <w:sz w:val="22"/>
                <w:szCs w:val="22"/>
              </w:rPr>
            </w:pPr>
            <w:r w:rsidRPr="00F24737">
              <w:rPr>
                <w:color w:val="000000"/>
                <w:sz w:val="22"/>
                <w:szCs w:val="22"/>
              </w:rPr>
              <w:t> </w:t>
            </w:r>
          </w:p>
        </w:tc>
        <w:tc>
          <w:tcPr>
            <w:tcW w:w="1170" w:type="dxa"/>
            <w:tcBorders>
              <w:top w:val="nil"/>
              <w:left w:val="nil"/>
              <w:bottom w:val="single" w:sz="8" w:space="0" w:color="auto"/>
              <w:right w:val="single" w:sz="8" w:space="0" w:color="auto"/>
            </w:tcBorders>
            <w:shd w:val="clear" w:color="auto" w:fill="auto"/>
            <w:vAlign w:val="center"/>
            <w:hideMark/>
          </w:tcPr>
          <w:p w:rsidR="008355DC" w:rsidRPr="00F24737" w:rsidRDefault="008355DC" w:rsidP="0006269B">
            <w:pPr>
              <w:rPr>
                <w:color w:val="000000"/>
                <w:sz w:val="22"/>
                <w:szCs w:val="22"/>
              </w:rPr>
            </w:pPr>
            <w:r w:rsidRPr="00F24737">
              <w:rPr>
                <w:color w:val="000000"/>
                <w:sz w:val="22"/>
                <w:szCs w:val="22"/>
              </w:rPr>
              <w:t> </w:t>
            </w:r>
          </w:p>
        </w:tc>
        <w:tc>
          <w:tcPr>
            <w:tcW w:w="2700" w:type="dxa"/>
            <w:tcBorders>
              <w:top w:val="nil"/>
              <w:left w:val="nil"/>
              <w:bottom w:val="single" w:sz="8" w:space="0" w:color="auto"/>
              <w:right w:val="single" w:sz="8" w:space="0" w:color="auto"/>
            </w:tcBorders>
            <w:shd w:val="clear" w:color="auto" w:fill="auto"/>
            <w:vAlign w:val="center"/>
            <w:hideMark/>
          </w:tcPr>
          <w:p w:rsidR="008355DC" w:rsidRPr="00F24737" w:rsidRDefault="008355DC" w:rsidP="0006269B">
            <w:pPr>
              <w:rPr>
                <w:color w:val="000000"/>
                <w:sz w:val="22"/>
                <w:szCs w:val="22"/>
              </w:rPr>
            </w:pPr>
            <w:r w:rsidRPr="00F24737">
              <w:rPr>
                <w:color w:val="000000"/>
                <w:sz w:val="22"/>
                <w:szCs w:val="22"/>
              </w:rPr>
              <w:t> </w:t>
            </w:r>
          </w:p>
        </w:tc>
      </w:tr>
      <w:tr w:rsidR="008355DC" w:rsidRPr="008355DC" w:rsidTr="0006269B">
        <w:trPr>
          <w:trHeight w:val="315"/>
        </w:trPr>
        <w:tc>
          <w:tcPr>
            <w:tcW w:w="1023" w:type="dxa"/>
            <w:tcBorders>
              <w:top w:val="nil"/>
              <w:left w:val="single" w:sz="8" w:space="0" w:color="auto"/>
              <w:bottom w:val="single" w:sz="8" w:space="0" w:color="auto"/>
              <w:right w:val="single" w:sz="8" w:space="0" w:color="auto"/>
            </w:tcBorders>
            <w:shd w:val="clear" w:color="auto" w:fill="auto"/>
            <w:vAlign w:val="center"/>
            <w:hideMark/>
          </w:tcPr>
          <w:p w:rsidR="008355DC" w:rsidRPr="00F24737" w:rsidRDefault="008355DC" w:rsidP="0006269B">
            <w:pPr>
              <w:jc w:val="right"/>
              <w:rPr>
                <w:color w:val="000000"/>
                <w:sz w:val="22"/>
                <w:szCs w:val="22"/>
              </w:rPr>
            </w:pPr>
          </w:p>
        </w:tc>
        <w:tc>
          <w:tcPr>
            <w:tcW w:w="1501" w:type="dxa"/>
            <w:tcBorders>
              <w:top w:val="nil"/>
              <w:left w:val="nil"/>
              <w:bottom w:val="single" w:sz="8" w:space="0" w:color="auto"/>
              <w:right w:val="single" w:sz="8" w:space="0" w:color="auto"/>
            </w:tcBorders>
            <w:shd w:val="clear" w:color="auto" w:fill="auto"/>
            <w:vAlign w:val="center"/>
            <w:hideMark/>
          </w:tcPr>
          <w:p w:rsidR="008355DC" w:rsidRPr="00F24737" w:rsidRDefault="008355DC" w:rsidP="0006269B">
            <w:pPr>
              <w:rPr>
                <w:color w:val="000000"/>
                <w:sz w:val="22"/>
                <w:szCs w:val="22"/>
              </w:rPr>
            </w:pPr>
            <w:r w:rsidRPr="00F24737">
              <w:rPr>
                <w:color w:val="000000"/>
                <w:sz w:val="22"/>
                <w:szCs w:val="22"/>
              </w:rPr>
              <w:t> </w:t>
            </w:r>
          </w:p>
        </w:tc>
        <w:tc>
          <w:tcPr>
            <w:tcW w:w="1760" w:type="dxa"/>
            <w:tcBorders>
              <w:top w:val="nil"/>
              <w:left w:val="nil"/>
              <w:bottom w:val="single" w:sz="8" w:space="0" w:color="auto"/>
              <w:right w:val="single" w:sz="8" w:space="0" w:color="auto"/>
            </w:tcBorders>
            <w:shd w:val="clear" w:color="auto" w:fill="auto"/>
            <w:vAlign w:val="center"/>
            <w:hideMark/>
          </w:tcPr>
          <w:p w:rsidR="008355DC" w:rsidRPr="00F24737" w:rsidRDefault="008355DC" w:rsidP="0006269B">
            <w:pPr>
              <w:rPr>
                <w:color w:val="000000"/>
                <w:sz w:val="22"/>
                <w:szCs w:val="22"/>
              </w:rPr>
            </w:pPr>
            <w:r w:rsidRPr="00F24737">
              <w:rPr>
                <w:color w:val="000000"/>
                <w:sz w:val="22"/>
                <w:szCs w:val="22"/>
              </w:rPr>
              <w:t> </w:t>
            </w:r>
          </w:p>
        </w:tc>
        <w:tc>
          <w:tcPr>
            <w:tcW w:w="1746" w:type="dxa"/>
            <w:tcBorders>
              <w:top w:val="nil"/>
              <w:left w:val="nil"/>
              <w:bottom w:val="single" w:sz="8" w:space="0" w:color="auto"/>
              <w:right w:val="single" w:sz="8" w:space="0" w:color="auto"/>
            </w:tcBorders>
            <w:shd w:val="clear" w:color="auto" w:fill="auto"/>
            <w:vAlign w:val="center"/>
            <w:hideMark/>
          </w:tcPr>
          <w:p w:rsidR="008355DC" w:rsidRPr="00F24737" w:rsidRDefault="008355DC" w:rsidP="0006269B">
            <w:pPr>
              <w:rPr>
                <w:color w:val="000000"/>
                <w:sz w:val="22"/>
                <w:szCs w:val="22"/>
              </w:rPr>
            </w:pPr>
          </w:p>
        </w:tc>
        <w:tc>
          <w:tcPr>
            <w:tcW w:w="1170" w:type="dxa"/>
            <w:tcBorders>
              <w:top w:val="nil"/>
              <w:left w:val="nil"/>
              <w:bottom w:val="single" w:sz="8" w:space="0" w:color="auto"/>
              <w:right w:val="single" w:sz="8" w:space="0" w:color="auto"/>
            </w:tcBorders>
            <w:shd w:val="clear" w:color="auto" w:fill="auto"/>
            <w:vAlign w:val="center"/>
            <w:hideMark/>
          </w:tcPr>
          <w:p w:rsidR="008355DC" w:rsidRPr="00F24737" w:rsidRDefault="008355DC" w:rsidP="0006269B">
            <w:pPr>
              <w:rPr>
                <w:color w:val="000000"/>
                <w:sz w:val="22"/>
                <w:szCs w:val="22"/>
              </w:rPr>
            </w:pPr>
            <w:r w:rsidRPr="00F24737">
              <w:rPr>
                <w:color w:val="000000"/>
                <w:sz w:val="22"/>
                <w:szCs w:val="22"/>
              </w:rPr>
              <w:t> </w:t>
            </w:r>
          </w:p>
        </w:tc>
        <w:tc>
          <w:tcPr>
            <w:tcW w:w="2700" w:type="dxa"/>
            <w:tcBorders>
              <w:top w:val="nil"/>
              <w:left w:val="nil"/>
              <w:bottom w:val="single" w:sz="8" w:space="0" w:color="auto"/>
              <w:right w:val="single" w:sz="8" w:space="0" w:color="auto"/>
            </w:tcBorders>
            <w:shd w:val="clear" w:color="auto" w:fill="auto"/>
            <w:vAlign w:val="center"/>
            <w:hideMark/>
          </w:tcPr>
          <w:p w:rsidR="008355DC" w:rsidRPr="00F24737" w:rsidRDefault="008355DC" w:rsidP="0006269B">
            <w:pPr>
              <w:rPr>
                <w:color w:val="000000"/>
                <w:sz w:val="22"/>
                <w:szCs w:val="22"/>
              </w:rPr>
            </w:pPr>
            <w:r w:rsidRPr="00F24737">
              <w:rPr>
                <w:color w:val="000000"/>
                <w:sz w:val="22"/>
                <w:szCs w:val="22"/>
              </w:rPr>
              <w:t> </w:t>
            </w:r>
          </w:p>
        </w:tc>
      </w:tr>
      <w:tr w:rsidR="008355DC" w:rsidRPr="008355DC" w:rsidTr="0006269B">
        <w:trPr>
          <w:trHeight w:val="315"/>
        </w:trPr>
        <w:tc>
          <w:tcPr>
            <w:tcW w:w="1023" w:type="dxa"/>
            <w:tcBorders>
              <w:top w:val="nil"/>
              <w:left w:val="single" w:sz="8" w:space="0" w:color="auto"/>
              <w:bottom w:val="single" w:sz="8" w:space="0" w:color="auto"/>
              <w:right w:val="single" w:sz="8" w:space="0" w:color="auto"/>
            </w:tcBorders>
            <w:shd w:val="clear" w:color="auto" w:fill="auto"/>
            <w:vAlign w:val="center"/>
            <w:hideMark/>
          </w:tcPr>
          <w:p w:rsidR="008355DC" w:rsidRPr="00F24737" w:rsidRDefault="008355DC" w:rsidP="0006269B">
            <w:pPr>
              <w:rPr>
                <w:color w:val="000000"/>
                <w:sz w:val="22"/>
                <w:szCs w:val="22"/>
              </w:rPr>
            </w:pPr>
            <w:r w:rsidRPr="00F24737">
              <w:rPr>
                <w:color w:val="000000"/>
                <w:sz w:val="22"/>
                <w:szCs w:val="22"/>
              </w:rPr>
              <w:t> </w:t>
            </w:r>
          </w:p>
        </w:tc>
        <w:tc>
          <w:tcPr>
            <w:tcW w:w="1501" w:type="dxa"/>
            <w:tcBorders>
              <w:top w:val="nil"/>
              <w:left w:val="nil"/>
              <w:bottom w:val="single" w:sz="8" w:space="0" w:color="auto"/>
              <w:right w:val="single" w:sz="8" w:space="0" w:color="auto"/>
            </w:tcBorders>
            <w:shd w:val="clear" w:color="auto" w:fill="auto"/>
            <w:vAlign w:val="center"/>
            <w:hideMark/>
          </w:tcPr>
          <w:p w:rsidR="008355DC" w:rsidRPr="00F24737" w:rsidRDefault="008355DC" w:rsidP="0006269B">
            <w:pPr>
              <w:rPr>
                <w:color w:val="000000"/>
                <w:sz w:val="22"/>
                <w:szCs w:val="22"/>
              </w:rPr>
            </w:pPr>
            <w:r w:rsidRPr="00F24737">
              <w:rPr>
                <w:bCs/>
                <w:color w:val="000000"/>
                <w:sz w:val="22"/>
                <w:szCs w:val="22"/>
              </w:rPr>
              <w:t> </w:t>
            </w:r>
          </w:p>
        </w:tc>
        <w:tc>
          <w:tcPr>
            <w:tcW w:w="1760" w:type="dxa"/>
            <w:tcBorders>
              <w:top w:val="nil"/>
              <w:left w:val="nil"/>
              <w:bottom w:val="single" w:sz="8" w:space="0" w:color="auto"/>
              <w:right w:val="single" w:sz="8" w:space="0" w:color="auto"/>
            </w:tcBorders>
            <w:shd w:val="clear" w:color="auto" w:fill="auto"/>
            <w:vAlign w:val="center"/>
            <w:hideMark/>
          </w:tcPr>
          <w:p w:rsidR="008355DC" w:rsidRPr="00F24737" w:rsidRDefault="008355DC" w:rsidP="0006269B">
            <w:pPr>
              <w:rPr>
                <w:color w:val="000000"/>
                <w:sz w:val="22"/>
                <w:szCs w:val="22"/>
              </w:rPr>
            </w:pPr>
            <w:r w:rsidRPr="00F24737">
              <w:rPr>
                <w:color w:val="000000"/>
                <w:sz w:val="22"/>
                <w:szCs w:val="22"/>
              </w:rPr>
              <w:t> </w:t>
            </w:r>
          </w:p>
        </w:tc>
        <w:tc>
          <w:tcPr>
            <w:tcW w:w="1746" w:type="dxa"/>
            <w:tcBorders>
              <w:top w:val="nil"/>
              <w:left w:val="nil"/>
              <w:bottom w:val="single" w:sz="8" w:space="0" w:color="auto"/>
              <w:right w:val="single" w:sz="8" w:space="0" w:color="auto"/>
            </w:tcBorders>
            <w:shd w:val="clear" w:color="auto" w:fill="auto"/>
            <w:vAlign w:val="center"/>
            <w:hideMark/>
          </w:tcPr>
          <w:p w:rsidR="008355DC" w:rsidRPr="00F24737" w:rsidRDefault="008355DC" w:rsidP="0006269B">
            <w:pPr>
              <w:rPr>
                <w:color w:val="000000"/>
                <w:sz w:val="22"/>
                <w:szCs w:val="22"/>
              </w:rPr>
            </w:pPr>
            <w:r w:rsidRPr="00F24737">
              <w:rPr>
                <w:color w:val="000000"/>
                <w:sz w:val="22"/>
                <w:szCs w:val="22"/>
              </w:rPr>
              <w:t> </w:t>
            </w:r>
          </w:p>
        </w:tc>
        <w:tc>
          <w:tcPr>
            <w:tcW w:w="1170" w:type="dxa"/>
            <w:tcBorders>
              <w:top w:val="nil"/>
              <w:left w:val="nil"/>
              <w:bottom w:val="single" w:sz="8" w:space="0" w:color="auto"/>
              <w:right w:val="single" w:sz="8" w:space="0" w:color="auto"/>
            </w:tcBorders>
            <w:shd w:val="clear" w:color="auto" w:fill="auto"/>
            <w:vAlign w:val="center"/>
            <w:hideMark/>
          </w:tcPr>
          <w:p w:rsidR="008355DC" w:rsidRPr="00F24737" w:rsidRDefault="008355DC" w:rsidP="0006269B">
            <w:pPr>
              <w:rPr>
                <w:color w:val="000000"/>
                <w:sz w:val="22"/>
                <w:szCs w:val="22"/>
              </w:rPr>
            </w:pPr>
            <w:r w:rsidRPr="00F24737">
              <w:rPr>
                <w:color w:val="000000"/>
                <w:sz w:val="22"/>
                <w:szCs w:val="22"/>
              </w:rPr>
              <w:t> </w:t>
            </w:r>
          </w:p>
        </w:tc>
        <w:tc>
          <w:tcPr>
            <w:tcW w:w="2700" w:type="dxa"/>
            <w:tcBorders>
              <w:top w:val="nil"/>
              <w:left w:val="nil"/>
              <w:bottom w:val="single" w:sz="8" w:space="0" w:color="auto"/>
              <w:right w:val="single" w:sz="8" w:space="0" w:color="auto"/>
            </w:tcBorders>
            <w:shd w:val="clear" w:color="auto" w:fill="auto"/>
            <w:vAlign w:val="center"/>
            <w:hideMark/>
          </w:tcPr>
          <w:p w:rsidR="008355DC" w:rsidRPr="00F24737" w:rsidRDefault="008355DC" w:rsidP="0006269B">
            <w:pPr>
              <w:rPr>
                <w:color w:val="000000"/>
                <w:sz w:val="22"/>
                <w:szCs w:val="22"/>
              </w:rPr>
            </w:pPr>
            <w:r w:rsidRPr="00F24737">
              <w:rPr>
                <w:color w:val="000000"/>
                <w:sz w:val="22"/>
                <w:szCs w:val="22"/>
              </w:rPr>
              <w:t> </w:t>
            </w:r>
          </w:p>
        </w:tc>
      </w:tr>
    </w:tbl>
    <w:p w:rsidR="009139C6" w:rsidRDefault="009139C6" w:rsidP="007E6408"/>
    <w:p w:rsidR="00A23D69" w:rsidRPr="00093348" w:rsidRDefault="00A23D69" w:rsidP="009900F9">
      <w:r w:rsidRPr="009900F9">
        <w:rPr>
          <w:b/>
          <w:sz w:val="28"/>
          <w:szCs w:val="28"/>
        </w:rPr>
        <w:t>Approvals</w:t>
      </w:r>
    </w:p>
    <w:p w:rsidR="004358D6" w:rsidRDefault="004358D6" w:rsidP="004358D6">
      <w:pPr>
        <w:pStyle w:val="BodyTextIndent3"/>
        <w:ind w:left="0"/>
        <w:rPr>
          <w:rFonts w:cs="Arial"/>
          <w:i/>
          <w:sz w:val="20"/>
        </w:rPr>
      </w:pPr>
    </w:p>
    <w:p w:rsidR="004358D6" w:rsidRPr="00BA2FB9" w:rsidRDefault="004358D6" w:rsidP="004358D6">
      <w:pPr>
        <w:pStyle w:val="BodyTextIndent3"/>
        <w:ind w:left="0"/>
        <w:rPr>
          <w:rFonts w:cs="Arial"/>
          <w:i/>
          <w:sz w:val="20"/>
        </w:rPr>
      </w:pPr>
    </w:p>
    <w:p w:rsidR="004358D6" w:rsidRPr="00BA2FB9" w:rsidRDefault="004358D6" w:rsidP="004358D6">
      <w:pPr>
        <w:rPr>
          <w:sz w:val="22"/>
          <w:szCs w:val="22"/>
        </w:rPr>
      </w:pPr>
      <w:r w:rsidRPr="00BA2FB9">
        <w:rPr>
          <w:sz w:val="22"/>
          <w:szCs w:val="22"/>
        </w:rPr>
        <w:t>Your signature below indicates that this document meets its objectives and is acceptable.</w:t>
      </w:r>
    </w:p>
    <w:tbl>
      <w:tblPr>
        <w:tblW w:w="9330" w:type="dxa"/>
        <w:tblLook w:val="04A0"/>
      </w:tblPr>
      <w:tblGrid>
        <w:gridCol w:w="1957"/>
        <w:gridCol w:w="923"/>
        <w:gridCol w:w="1620"/>
        <w:gridCol w:w="222"/>
        <w:gridCol w:w="1600"/>
        <w:gridCol w:w="1140"/>
        <w:gridCol w:w="1868"/>
      </w:tblGrid>
      <w:tr w:rsidR="008355DC" w:rsidRPr="008355DC" w:rsidTr="008355DC">
        <w:trPr>
          <w:trHeight w:val="300"/>
        </w:trPr>
        <w:tc>
          <w:tcPr>
            <w:tcW w:w="1957" w:type="dxa"/>
            <w:tcBorders>
              <w:top w:val="nil"/>
              <w:left w:val="nil"/>
              <w:bottom w:val="nil"/>
              <w:right w:val="nil"/>
            </w:tcBorders>
            <w:shd w:val="clear" w:color="auto" w:fill="auto"/>
            <w:noWrap/>
            <w:vAlign w:val="center"/>
            <w:hideMark/>
          </w:tcPr>
          <w:p w:rsidR="008355DC" w:rsidRPr="008355DC" w:rsidRDefault="008355DC" w:rsidP="008355DC">
            <w:pPr>
              <w:rPr>
                <w:rFonts w:ascii="Times New Roman" w:hAnsi="Times New Roman" w:cs="Times New Roman"/>
                <w:sz w:val="20"/>
                <w:szCs w:val="20"/>
              </w:rPr>
            </w:pPr>
          </w:p>
        </w:tc>
        <w:tc>
          <w:tcPr>
            <w:tcW w:w="923" w:type="dxa"/>
            <w:tcBorders>
              <w:top w:val="nil"/>
              <w:left w:val="nil"/>
              <w:bottom w:val="nil"/>
              <w:right w:val="nil"/>
            </w:tcBorders>
            <w:shd w:val="clear" w:color="auto" w:fill="auto"/>
            <w:noWrap/>
            <w:vAlign w:val="bottom"/>
            <w:hideMark/>
          </w:tcPr>
          <w:p w:rsidR="008355DC" w:rsidRPr="008355DC" w:rsidRDefault="008355DC" w:rsidP="008355DC">
            <w:pPr>
              <w:jc w:val="both"/>
              <w:rPr>
                <w:rFonts w:ascii="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8355DC" w:rsidRPr="008355DC" w:rsidRDefault="008355DC" w:rsidP="008355DC">
            <w:pPr>
              <w:rPr>
                <w:rFonts w:ascii="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355DC" w:rsidRPr="008355DC" w:rsidRDefault="008355DC" w:rsidP="008355DC">
            <w:pPr>
              <w:rPr>
                <w:rFonts w:ascii="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8355DC" w:rsidRPr="008355DC" w:rsidRDefault="008355DC" w:rsidP="008355DC">
            <w:pPr>
              <w:rPr>
                <w:rFonts w:ascii="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8355DC" w:rsidRPr="008355DC" w:rsidRDefault="008355DC" w:rsidP="008355DC">
            <w:pPr>
              <w:rPr>
                <w:rFonts w:ascii="Times New Roman" w:hAnsi="Times New Roman" w:cs="Times New Roman"/>
                <w:sz w:val="20"/>
                <w:szCs w:val="20"/>
              </w:rPr>
            </w:pPr>
          </w:p>
        </w:tc>
        <w:tc>
          <w:tcPr>
            <w:tcW w:w="1868" w:type="dxa"/>
            <w:tcBorders>
              <w:top w:val="nil"/>
              <w:left w:val="nil"/>
              <w:bottom w:val="nil"/>
              <w:right w:val="nil"/>
            </w:tcBorders>
            <w:shd w:val="clear" w:color="auto" w:fill="auto"/>
            <w:noWrap/>
            <w:vAlign w:val="bottom"/>
            <w:hideMark/>
          </w:tcPr>
          <w:p w:rsidR="008355DC" w:rsidRPr="008355DC" w:rsidRDefault="008355DC" w:rsidP="008355DC">
            <w:pPr>
              <w:rPr>
                <w:rFonts w:ascii="Times New Roman" w:hAnsi="Times New Roman" w:cs="Times New Roman"/>
                <w:sz w:val="20"/>
                <w:szCs w:val="20"/>
              </w:rPr>
            </w:pPr>
          </w:p>
        </w:tc>
      </w:tr>
      <w:tr w:rsidR="008355DC" w:rsidRPr="008355DC" w:rsidTr="008355DC">
        <w:trPr>
          <w:trHeight w:val="300"/>
        </w:trPr>
        <w:tc>
          <w:tcPr>
            <w:tcW w:w="1957" w:type="dxa"/>
            <w:tcBorders>
              <w:top w:val="nil"/>
              <w:left w:val="nil"/>
              <w:bottom w:val="single" w:sz="4" w:space="0" w:color="auto"/>
              <w:right w:val="nil"/>
            </w:tcBorders>
            <w:shd w:val="clear" w:color="auto" w:fill="auto"/>
            <w:noWrap/>
            <w:vAlign w:val="center"/>
            <w:hideMark/>
          </w:tcPr>
          <w:p w:rsidR="008355DC" w:rsidRPr="008355DC" w:rsidRDefault="008355DC" w:rsidP="008355DC">
            <w:pPr>
              <w:ind w:firstLineChars="500" w:firstLine="1200"/>
              <w:rPr>
                <w:color w:val="000000"/>
              </w:rPr>
            </w:pPr>
            <w:r w:rsidRPr="008355DC">
              <w:rPr>
                <w:color w:val="000000"/>
              </w:rPr>
              <w:t> </w:t>
            </w:r>
          </w:p>
        </w:tc>
        <w:tc>
          <w:tcPr>
            <w:tcW w:w="923" w:type="dxa"/>
            <w:tcBorders>
              <w:top w:val="nil"/>
              <w:left w:val="nil"/>
              <w:bottom w:val="single" w:sz="4" w:space="0" w:color="auto"/>
              <w:right w:val="nil"/>
            </w:tcBorders>
            <w:shd w:val="clear" w:color="auto" w:fill="auto"/>
            <w:noWrap/>
            <w:vAlign w:val="bottom"/>
            <w:hideMark/>
          </w:tcPr>
          <w:p w:rsidR="008355DC" w:rsidRPr="008355DC" w:rsidRDefault="008355DC" w:rsidP="008355DC">
            <w:pPr>
              <w:rPr>
                <w:rFonts w:ascii="Calibri" w:hAnsi="Calibri" w:cs="Times New Roman"/>
                <w:color w:val="000000"/>
                <w:sz w:val="22"/>
                <w:szCs w:val="22"/>
              </w:rPr>
            </w:pPr>
            <w:r w:rsidRPr="008355DC">
              <w:rPr>
                <w:rFonts w:ascii="Calibri" w:hAnsi="Calibri" w:cs="Times New Roman"/>
                <w:color w:val="000000"/>
                <w:sz w:val="22"/>
                <w:szCs w:val="22"/>
              </w:rPr>
              <w:t> </w:t>
            </w:r>
          </w:p>
        </w:tc>
        <w:tc>
          <w:tcPr>
            <w:tcW w:w="1620" w:type="dxa"/>
            <w:tcBorders>
              <w:top w:val="nil"/>
              <w:left w:val="nil"/>
              <w:bottom w:val="single" w:sz="4" w:space="0" w:color="auto"/>
              <w:right w:val="nil"/>
            </w:tcBorders>
            <w:shd w:val="clear" w:color="auto" w:fill="auto"/>
            <w:noWrap/>
            <w:vAlign w:val="bottom"/>
            <w:hideMark/>
          </w:tcPr>
          <w:p w:rsidR="008355DC" w:rsidRPr="008355DC" w:rsidRDefault="008355DC" w:rsidP="008355DC">
            <w:pPr>
              <w:rPr>
                <w:rFonts w:ascii="Calibri" w:hAnsi="Calibri" w:cs="Times New Roman"/>
                <w:color w:val="000000"/>
                <w:sz w:val="22"/>
                <w:szCs w:val="22"/>
              </w:rPr>
            </w:pPr>
            <w:r w:rsidRPr="008355DC">
              <w:rPr>
                <w:rFonts w:ascii="Calibri" w:hAnsi="Calibri" w:cs="Times New Roman"/>
                <w:color w:val="000000"/>
                <w:sz w:val="22"/>
                <w:szCs w:val="22"/>
              </w:rPr>
              <w:t> </w:t>
            </w:r>
          </w:p>
        </w:tc>
        <w:tc>
          <w:tcPr>
            <w:tcW w:w="222" w:type="dxa"/>
            <w:tcBorders>
              <w:top w:val="nil"/>
              <w:left w:val="nil"/>
              <w:bottom w:val="nil"/>
              <w:right w:val="nil"/>
            </w:tcBorders>
            <w:shd w:val="clear" w:color="auto" w:fill="auto"/>
            <w:noWrap/>
            <w:vAlign w:val="bottom"/>
            <w:hideMark/>
          </w:tcPr>
          <w:p w:rsidR="008355DC" w:rsidRPr="008355DC" w:rsidRDefault="008355DC" w:rsidP="008355DC">
            <w:pPr>
              <w:rPr>
                <w:rFonts w:ascii="Calibri" w:hAnsi="Calibri" w:cs="Times New Roman"/>
                <w:color w:val="000000"/>
                <w:sz w:val="22"/>
                <w:szCs w:val="22"/>
              </w:rPr>
            </w:pPr>
          </w:p>
        </w:tc>
        <w:tc>
          <w:tcPr>
            <w:tcW w:w="1600" w:type="dxa"/>
            <w:tcBorders>
              <w:top w:val="nil"/>
              <w:left w:val="nil"/>
              <w:bottom w:val="single" w:sz="4" w:space="0" w:color="auto"/>
              <w:right w:val="nil"/>
            </w:tcBorders>
            <w:shd w:val="clear" w:color="auto" w:fill="auto"/>
            <w:noWrap/>
            <w:vAlign w:val="bottom"/>
            <w:hideMark/>
          </w:tcPr>
          <w:p w:rsidR="008355DC" w:rsidRPr="008355DC" w:rsidRDefault="008355DC" w:rsidP="008355DC">
            <w:pPr>
              <w:rPr>
                <w:rFonts w:ascii="Calibri" w:hAnsi="Calibri" w:cs="Times New Roman"/>
                <w:color w:val="000000"/>
                <w:sz w:val="22"/>
                <w:szCs w:val="22"/>
              </w:rPr>
            </w:pPr>
            <w:r w:rsidRPr="008355DC">
              <w:rPr>
                <w:rFonts w:ascii="Calibri" w:hAnsi="Calibri" w:cs="Times New Roman"/>
                <w:color w:val="000000"/>
                <w:sz w:val="22"/>
                <w:szCs w:val="22"/>
              </w:rPr>
              <w:t> </w:t>
            </w:r>
          </w:p>
        </w:tc>
        <w:tc>
          <w:tcPr>
            <w:tcW w:w="1140" w:type="dxa"/>
            <w:tcBorders>
              <w:top w:val="nil"/>
              <w:left w:val="nil"/>
              <w:bottom w:val="single" w:sz="4" w:space="0" w:color="auto"/>
              <w:right w:val="nil"/>
            </w:tcBorders>
            <w:shd w:val="clear" w:color="auto" w:fill="auto"/>
            <w:noWrap/>
            <w:vAlign w:val="bottom"/>
            <w:hideMark/>
          </w:tcPr>
          <w:p w:rsidR="008355DC" w:rsidRPr="008355DC" w:rsidRDefault="008355DC" w:rsidP="008355DC">
            <w:pPr>
              <w:rPr>
                <w:rFonts w:ascii="Calibri" w:hAnsi="Calibri" w:cs="Times New Roman"/>
                <w:color w:val="000000"/>
                <w:sz w:val="22"/>
                <w:szCs w:val="22"/>
              </w:rPr>
            </w:pPr>
            <w:r w:rsidRPr="008355DC">
              <w:rPr>
                <w:rFonts w:ascii="Calibri" w:hAnsi="Calibri" w:cs="Times New Roman"/>
                <w:color w:val="000000"/>
                <w:sz w:val="22"/>
                <w:szCs w:val="22"/>
              </w:rPr>
              <w:t> </w:t>
            </w:r>
          </w:p>
        </w:tc>
        <w:tc>
          <w:tcPr>
            <w:tcW w:w="1868" w:type="dxa"/>
            <w:tcBorders>
              <w:top w:val="nil"/>
              <w:left w:val="nil"/>
              <w:bottom w:val="single" w:sz="4" w:space="0" w:color="auto"/>
              <w:right w:val="nil"/>
            </w:tcBorders>
            <w:shd w:val="clear" w:color="auto" w:fill="auto"/>
            <w:noWrap/>
            <w:vAlign w:val="bottom"/>
            <w:hideMark/>
          </w:tcPr>
          <w:p w:rsidR="008355DC" w:rsidRPr="008355DC" w:rsidRDefault="008355DC" w:rsidP="008355DC">
            <w:pPr>
              <w:rPr>
                <w:rFonts w:ascii="Calibri" w:hAnsi="Calibri" w:cs="Times New Roman"/>
                <w:color w:val="000000"/>
                <w:sz w:val="22"/>
                <w:szCs w:val="22"/>
              </w:rPr>
            </w:pPr>
            <w:r w:rsidRPr="008355DC">
              <w:rPr>
                <w:rFonts w:ascii="Calibri" w:hAnsi="Calibri" w:cs="Times New Roman"/>
                <w:color w:val="000000"/>
                <w:sz w:val="22"/>
                <w:szCs w:val="22"/>
              </w:rPr>
              <w:t> </w:t>
            </w:r>
          </w:p>
        </w:tc>
      </w:tr>
      <w:tr w:rsidR="008355DC" w:rsidRPr="008355DC" w:rsidTr="008355DC">
        <w:trPr>
          <w:cantSplit/>
          <w:trHeight w:val="300"/>
        </w:trPr>
        <w:tc>
          <w:tcPr>
            <w:tcW w:w="1957" w:type="dxa"/>
            <w:tcBorders>
              <w:top w:val="nil"/>
              <w:left w:val="nil"/>
              <w:bottom w:val="nil"/>
              <w:right w:val="nil"/>
            </w:tcBorders>
            <w:shd w:val="clear" w:color="auto" w:fill="auto"/>
            <w:vAlign w:val="center"/>
            <w:hideMark/>
          </w:tcPr>
          <w:p w:rsidR="008355DC" w:rsidRPr="008355DC" w:rsidRDefault="008355DC" w:rsidP="008355DC">
            <w:pPr>
              <w:rPr>
                <w:color w:val="000000"/>
                <w:sz w:val="22"/>
                <w:szCs w:val="22"/>
              </w:rPr>
            </w:pPr>
            <w:r w:rsidRPr="008355DC">
              <w:rPr>
                <w:color w:val="000000"/>
                <w:sz w:val="22"/>
                <w:szCs w:val="22"/>
              </w:rPr>
              <w:t>Signature</w:t>
            </w:r>
          </w:p>
        </w:tc>
        <w:tc>
          <w:tcPr>
            <w:tcW w:w="923" w:type="dxa"/>
            <w:tcBorders>
              <w:top w:val="nil"/>
              <w:left w:val="nil"/>
              <w:bottom w:val="nil"/>
              <w:right w:val="nil"/>
            </w:tcBorders>
            <w:shd w:val="clear" w:color="auto" w:fill="auto"/>
            <w:vAlign w:val="center"/>
            <w:hideMark/>
          </w:tcPr>
          <w:p w:rsidR="008355DC" w:rsidRPr="008355DC" w:rsidRDefault="008355DC" w:rsidP="008355DC">
            <w:pPr>
              <w:rPr>
                <w:color w:val="000000"/>
                <w:sz w:val="22"/>
                <w:szCs w:val="22"/>
              </w:rPr>
            </w:pPr>
          </w:p>
        </w:tc>
        <w:tc>
          <w:tcPr>
            <w:tcW w:w="1620" w:type="dxa"/>
            <w:tcBorders>
              <w:top w:val="nil"/>
              <w:left w:val="nil"/>
              <w:bottom w:val="nil"/>
              <w:right w:val="nil"/>
            </w:tcBorders>
            <w:shd w:val="clear" w:color="auto" w:fill="auto"/>
            <w:vAlign w:val="center"/>
            <w:hideMark/>
          </w:tcPr>
          <w:p w:rsidR="008355DC" w:rsidRPr="008355DC" w:rsidRDefault="008355DC" w:rsidP="008355DC">
            <w:pPr>
              <w:rPr>
                <w:rFonts w:ascii="Times New Roman" w:hAnsi="Times New Roman" w:cs="Times New Roman"/>
                <w:sz w:val="20"/>
                <w:szCs w:val="20"/>
              </w:rPr>
            </w:pPr>
          </w:p>
        </w:tc>
        <w:tc>
          <w:tcPr>
            <w:tcW w:w="222" w:type="dxa"/>
            <w:tcBorders>
              <w:top w:val="nil"/>
              <w:left w:val="nil"/>
              <w:bottom w:val="nil"/>
              <w:right w:val="nil"/>
            </w:tcBorders>
            <w:shd w:val="clear" w:color="auto" w:fill="auto"/>
            <w:vAlign w:val="center"/>
            <w:hideMark/>
          </w:tcPr>
          <w:p w:rsidR="008355DC" w:rsidRPr="008355DC" w:rsidRDefault="008355DC" w:rsidP="008355DC">
            <w:pPr>
              <w:rPr>
                <w:rFonts w:ascii="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rsidR="008355DC" w:rsidRPr="008355DC" w:rsidRDefault="008355DC" w:rsidP="008355DC">
            <w:pPr>
              <w:rPr>
                <w:color w:val="000000"/>
                <w:sz w:val="22"/>
                <w:szCs w:val="22"/>
              </w:rPr>
            </w:pPr>
            <w:r w:rsidRPr="008355DC">
              <w:rPr>
                <w:color w:val="000000"/>
                <w:sz w:val="22"/>
                <w:szCs w:val="22"/>
              </w:rPr>
              <w:t>Signature</w:t>
            </w:r>
          </w:p>
        </w:tc>
        <w:tc>
          <w:tcPr>
            <w:tcW w:w="1140" w:type="dxa"/>
            <w:tcBorders>
              <w:top w:val="nil"/>
              <w:left w:val="nil"/>
              <w:bottom w:val="nil"/>
              <w:right w:val="nil"/>
            </w:tcBorders>
            <w:shd w:val="clear" w:color="auto" w:fill="auto"/>
            <w:vAlign w:val="center"/>
            <w:hideMark/>
          </w:tcPr>
          <w:p w:rsidR="008355DC" w:rsidRPr="008355DC" w:rsidRDefault="008355DC" w:rsidP="008355DC">
            <w:pPr>
              <w:rPr>
                <w:color w:val="000000"/>
                <w:sz w:val="22"/>
                <w:szCs w:val="22"/>
              </w:rPr>
            </w:pPr>
          </w:p>
        </w:tc>
        <w:tc>
          <w:tcPr>
            <w:tcW w:w="1868" w:type="dxa"/>
            <w:tcBorders>
              <w:top w:val="nil"/>
              <w:left w:val="nil"/>
              <w:bottom w:val="nil"/>
              <w:right w:val="nil"/>
            </w:tcBorders>
            <w:shd w:val="clear" w:color="auto" w:fill="auto"/>
            <w:noWrap/>
            <w:vAlign w:val="bottom"/>
            <w:hideMark/>
          </w:tcPr>
          <w:p w:rsidR="008355DC" w:rsidRPr="008355DC" w:rsidRDefault="008355DC" w:rsidP="008355DC">
            <w:pPr>
              <w:rPr>
                <w:rFonts w:ascii="Times New Roman" w:hAnsi="Times New Roman" w:cs="Times New Roman"/>
                <w:sz w:val="20"/>
                <w:szCs w:val="20"/>
              </w:rPr>
            </w:pPr>
          </w:p>
        </w:tc>
      </w:tr>
      <w:tr w:rsidR="008355DC" w:rsidRPr="008355DC" w:rsidTr="008355DC">
        <w:trPr>
          <w:trHeight w:val="300"/>
        </w:trPr>
        <w:tc>
          <w:tcPr>
            <w:tcW w:w="1957" w:type="dxa"/>
            <w:tcBorders>
              <w:top w:val="nil"/>
              <w:left w:val="nil"/>
              <w:bottom w:val="nil"/>
              <w:right w:val="nil"/>
            </w:tcBorders>
            <w:shd w:val="clear" w:color="auto" w:fill="auto"/>
            <w:vAlign w:val="center"/>
            <w:hideMark/>
          </w:tcPr>
          <w:p w:rsidR="008355DC" w:rsidRPr="008355DC" w:rsidRDefault="008355DC" w:rsidP="008355DC">
            <w:pPr>
              <w:rPr>
                <w:rFonts w:ascii="Times New Roman" w:hAnsi="Times New Roman" w:cs="Times New Roman"/>
                <w:sz w:val="20"/>
                <w:szCs w:val="20"/>
              </w:rPr>
            </w:pPr>
          </w:p>
        </w:tc>
        <w:tc>
          <w:tcPr>
            <w:tcW w:w="923" w:type="dxa"/>
            <w:tcBorders>
              <w:top w:val="nil"/>
              <w:left w:val="nil"/>
              <w:bottom w:val="nil"/>
              <w:right w:val="nil"/>
            </w:tcBorders>
            <w:shd w:val="clear" w:color="auto" w:fill="auto"/>
            <w:vAlign w:val="center"/>
            <w:hideMark/>
          </w:tcPr>
          <w:p w:rsidR="008355DC" w:rsidRPr="008355DC" w:rsidRDefault="008355DC" w:rsidP="008355DC">
            <w:pPr>
              <w:rPr>
                <w:rFonts w:ascii="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8355DC" w:rsidRPr="008355DC" w:rsidRDefault="008355DC" w:rsidP="008355DC">
            <w:pPr>
              <w:rPr>
                <w:rFonts w:ascii="Times New Roman" w:hAnsi="Times New Roman" w:cs="Times New Roman"/>
                <w:sz w:val="20"/>
                <w:szCs w:val="20"/>
              </w:rPr>
            </w:pPr>
          </w:p>
        </w:tc>
        <w:tc>
          <w:tcPr>
            <w:tcW w:w="222" w:type="dxa"/>
            <w:tcBorders>
              <w:top w:val="nil"/>
              <w:left w:val="nil"/>
              <w:bottom w:val="nil"/>
              <w:right w:val="nil"/>
            </w:tcBorders>
            <w:shd w:val="clear" w:color="auto" w:fill="auto"/>
            <w:vAlign w:val="center"/>
            <w:hideMark/>
          </w:tcPr>
          <w:p w:rsidR="008355DC" w:rsidRPr="008355DC" w:rsidRDefault="008355DC" w:rsidP="008355DC">
            <w:pPr>
              <w:rPr>
                <w:rFonts w:ascii="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rsidR="008355DC" w:rsidRPr="008355DC" w:rsidRDefault="008355DC" w:rsidP="008355DC">
            <w:pPr>
              <w:rPr>
                <w:rFonts w:ascii="Times New Roman" w:hAnsi="Times New Roman" w:cs="Times New Roman"/>
                <w:sz w:val="20"/>
                <w:szCs w:val="20"/>
              </w:rPr>
            </w:pPr>
          </w:p>
        </w:tc>
        <w:tc>
          <w:tcPr>
            <w:tcW w:w="1140" w:type="dxa"/>
            <w:tcBorders>
              <w:top w:val="nil"/>
              <w:left w:val="nil"/>
              <w:bottom w:val="nil"/>
              <w:right w:val="nil"/>
            </w:tcBorders>
            <w:shd w:val="clear" w:color="auto" w:fill="auto"/>
            <w:vAlign w:val="center"/>
            <w:hideMark/>
          </w:tcPr>
          <w:p w:rsidR="008355DC" w:rsidRPr="008355DC" w:rsidRDefault="008355DC" w:rsidP="008355DC">
            <w:pPr>
              <w:rPr>
                <w:rFonts w:ascii="Times New Roman" w:hAnsi="Times New Roman" w:cs="Times New Roman"/>
                <w:sz w:val="20"/>
                <w:szCs w:val="20"/>
              </w:rPr>
            </w:pPr>
          </w:p>
        </w:tc>
        <w:tc>
          <w:tcPr>
            <w:tcW w:w="1868" w:type="dxa"/>
            <w:tcBorders>
              <w:top w:val="nil"/>
              <w:left w:val="nil"/>
              <w:bottom w:val="nil"/>
              <w:right w:val="nil"/>
            </w:tcBorders>
            <w:shd w:val="clear" w:color="auto" w:fill="auto"/>
            <w:noWrap/>
            <w:vAlign w:val="bottom"/>
            <w:hideMark/>
          </w:tcPr>
          <w:p w:rsidR="008355DC" w:rsidRPr="008355DC" w:rsidRDefault="008355DC" w:rsidP="008355DC">
            <w:pPr>
              <w:rPr>
                <w:rFonts w:ascii="Times New Roman" w:hAnsi="Times New Roman" w:cs="Times New Roman"/>
                <w:sz w:val="20"/>
                <w:szCs w:val="20"/>
              </w:rPr>
            </w:pPr>
          </w:p>
        </w:tc>
      </w:tr>
      <w:tr w:rsidR="008355DC" w:rsidRPr="008355DC" w:rsidTr="008355DC">
        <w:trPr>
          <w:trHeight w:val="300"/>
        </w:trPr>
        <w:tc>
          <w:tcPr>
            <w:tcW w:w="4500" w:type="dxa"/>
            <w:gridSpan w:val="3"/>
            <w:tcBorders>
              <w:top w:val="nil"/>
              <w:left w:val="nil"/>
              <w:bottom w:val="nil"/>
              <w:right w:val="nil"/>
            </w:tcBorders>
            <w:shd w:val="clear" w:color="auto" w:fill="auto"/>
            <w:vAlign w:val="center"/>
            <w:hideMark/>
          </w:tcPr>
          <w:p w:rsidR="008355DC" w:rsidRPr="008355DC" w:rsidRDefault="008355DC" w:rsidP="008355DC">
            <w:pPr>
              <w:rPr>
                <w:color w:val="000000"/>
                <w:sz w:val="22"/>
                <w:szCs w:val="22"/>
              </w:rPr>
            </w:pPr>
            <w:r w:rsidRPr="008355DC">
              <w:rPr>
                <w:color w:val="000000"/>
                <w:sz w:val="22"/>
                <w:szCs w:val="22"/>
              </w:rPr>
              <w:t>&lt;Name&gt;</w:t>
            </w:r>
          </w:p>
        </w:tc>
        <w:tc>
          <w:tcPr>
            <w:tcW w:w="222" w:type="dxa"/>
            <w:tcBorders>
              <w:top w:val="nil"/>
              <w:left w:val="nil"/>
              <w:bottom w:val="nil"/>
              <w:right w:val="nil"/>
            </w:tcBorders>
            <w:shd w:val="clear" w:color="auto" w:fill="auto"/>
            <w:vAlign w:val="center"/>
            <w:hideMark/>
          </w:tcPr>
          <w:p w:rsidR="008355DC" w:rsidRPr="008355DC" w:rsidRDefault="008355DC" w:rsidP="008355DC">
            <w:pPr>
              <w:rPr>
                <w:color w:val="000000"/>
                <w:sz w:val="22"/>
                <w:szCs w:val="22"/>
              </w:rPr>
            </w:pPr>
          </w:p>
        </w:tc>
        <w:tc>
          <w:tcPr>
            <w:tcW w:w="4608" w:type="dxa"/>
            <w:gridSpan w:val="3"/>
            <w:tcBorders>
              <w:top w:val="nil"/>
              <w:left w:val="nil"/>
              <w:bottom w:val="nil"/>
              <w:right w:val="nil"/>
            </w:tcBorders>
            <w:shd w:val="clear" w:color="auto" w:fill="auto"/>
            <w:vAlign w:val="center"/>
            <w:hideMark/>
          </w:tcPr>
          <w:p w:rsidR="008355DC" w:rsidRPr="008355DC" w:rsidRDefault="008355DC" w:rsidP="008355DC">
            <w:pPr>
              <w:rPr>
                <w:color w:val="000000"/>
                <w:sz w:val="22"/>
                <w:szCs w:val="22"/>
              </w:rPr>
            </w:pPr>
            <w:r w:rsidRPr="008355DC">
              <w:rPr>
                <w:color w:val="000000"/>
                <w:sz w:val="22"/>
                <w:szCs w:val="22"/>
              </w:rPr>
              <w:t>&lt;Name&gt;</w:t>
            </w:r>
          </w:p>
        </w:tc>
      </w:tr>
      <w:tr w:rsidR="008355DC" w:rsidRPr="008355DC" w:rsidTr="008355DC">
        <w:trPr>
          <w:trHeight w:val="300"/>
        </w:trPr>
        <w:tc>
          <w:tcPr>
            <w:tcW w:w="4500" w:type="dxa"/>
            <w:gridSpan w:val="3"/>
            <w:tcBorders>
              <w:top w:val="nil"/>
              <w:left w:val="nil"/>
              <w:bottom w:val="nil"/>
              <w:right w:val="nil"/>
            </w:tcBorders>
            <w:shd w:val="clear" w:color="auto" w:fill="auto"/>
            <w:vAlign w:val="center"/>
            <w:hideMark/>
          </w:tcPr>
          <w:p w:rsidR="008355DC" w:rsidRPr="008355DC" w:rsidRDefault="008355DC" w:rsidP="008355DC">
            <w:pPr>
              <w:rPr>
                <w:color w:val="000000"/>
                <w:sz w:val="22"/>
                <w:szCs w:val="22"/>
              </w:rPr>
            </w:pPr>
            <w:r w:rsidRPr="008355DC">
              <w:rPr>
                <w:color w:val="000000"/>
                <w:sz w:val="22"/>
                <w:szCs w:val="22"/>
              </w:rPr>
              <w:t>&lt;Date&gt;</w:t>
            </w:r>
          </w:p>
        </w:tc>
        <w:tc>
          <w:tcPr>
            <w:tcW w:w="222" w:type="dxa"/>
            <w:tcBorders>
              <w:top w:val="nil"/>
              <w:left w:val="nil"/>
              <w:bottom w:val="nil"/>
              <w:right w:val="nil"/>
            </w:tcBorders>
            <w:shd w:val="clear" w:color="auto" w:fill="auto"/>
            <w:vAlign w:val="center"/>
            <w:hideMark/>
          </w:tcPr>
          <w:p w:rsidR="008355DC" w:rsidRPr="008355DC" w:rsidRDefault="008355DC" w:rsidP="008355DC">
            <w:pPr>
              <w:rPr>
                <w:color w:val="000000"/>
                <w:sz w:val="22"/>
                <w:szCs w:val="22"/>
              </w:rPr>
            </w:pPr>
          </w:p>
        </w:tc>
        <w:tc>
          <w:tcPr>
            <w:tcW w:w="4608" w:type="dxa"/>
            <w:gridSpan w:val="3"/>
            <w:tcBorders>
              <w:top w:val="nil"/>
              <w:left w:val="nil"/>
              <w:bottom w:val="nil"/>
              <w:right w:val="nil"/>
            </w:tcBorders>
            <w:shd w:val="clear" w:color="auto" w:fill="auto"/>
            <w:vAlign w:val="center"/>
            <w:hideMark/>
          </w:tcPr>
          <w:p w:rsidR="008355DC" w:rsidRPr="008355DC" w:rsidRDefault="008355DC" w:rsidP="008355DC">
            <w:pPr>
              <w:rPr>
                <w:color w:val="000000"/>
                <w:sz w:val="22"/>
                <w:szCs w:val="22"/>
              </w:rPr>
            </w:pPr>
            <w:r w:rsidRPr="008355DC">
              <w:rPr>
                <w:color w:val="000000"/>
                <w:sz w:val="22"/>
                <w:szCs w:val="22"/>
              </w:rPr>
              <w:t>&lt;Date&gt;</w:t>
            </w:r>
          </w:p>
        </w:tc>
      </w:tr>
      <w:tr w:rsidR="008355DC" w:rsidRPr="008355DC" w:rsidTr="008355DC">
        <w:trPr>
          <w:trHeight w:val="300"/>
        </w:trPr>
        <w:tc>
          <w:tcPr>
            <w:tcW w:w="4500" w:type="dxa"/>
            <w:gridSpan w:val="3"/>
            <w:tcBorders>
              <w:top w:val="nil"/>
              <w:left w:val="nil"/>
              <w:bottom w:val="nil"/>
              <w:right w:val="nil"/>
            </w:tcBorders>
            <w:shd w:val="clear" w:color="auto" w:fill="auto"/>
            <w:vAlign w:val="center"/>
            <w:hideMark/>
          </w:tcPr>
          <w:p w:rsidR="008355DC" w:rsidRPr="008355DC" w:rsidRDefault="008355DC" w:rsidP="008355DC">
            <w:pPr>
              <w:rPr>
                <w:color w:val="000000"/>
                <w:sz w:val="22"/>
                <w:szCs w:val="22"/>
              </w:rPr>
            </w:pPr>
            <w:r w:rsidRPr="008355DC">
              <w:rPr>
                <w:color w:val="000000"/>
                <w:sz w:val="22"/>
                <w:szCs w:val="22"/>
              </w:rPr>
              <w:t>&lt;Title&gt;</w:t>
            </w:r>
          </w:p>
        </w:tc>
        <w:tc>
          <w:tcPr>
            <w:tcW w:w="222" w:type="dxa"/>
            <w:tcBorders>
              <w:top w:val="nil"/>
              <w:left w:val="nil"/>
              <w:bottom w:val="nil"/>
              <w:right w:val="nil"/>
            </w:tcBorders>
            <w:shd w:val="clear" w:color="auto" w:fill="auto"/>
            <w:vAlign w:val="center"/>
            <w:hideMark/>
          </w:tcPr>
          <w:p w:rsidR="008355DC" w:rsidRPr="008355DC" w:rsidRDefault="008355DC" w:rsidP="008355DC">
            <w:pPr>
              <w:rPr>
                <w:color w:val="000000"/>
                <w:sz w:val="22"/>
                <w:szCs w:val="22"/>
              </w:rPr>
            </w:pPr>
          </w:p>
        </w:tc>
        <w:tc>
          <w:tcPr>
            <w:tcW w:w="4608" w:type="dxa"/>
            <w:gridSpan w:val="3"/>
            <w:tcBorders>
              <w:top w:val="nil"/>
              <w:left w:val="nil"/>
              <w:bottom w:val="nil"/>
              <w:right w:val="nil"/>
            </w:tcBorders>
            <w:shd w:val="clear" w:color="auto" w:fill="auto"/>
            <w:vAlign w:val="center"/>
            <w:hideMark/>
          </w:tcPr>
          <w:p w:rsidR="008355DC" w:rsidRPr="008355DC" w:rsidRDefault="008355DC" w:rsidP="008355DC">
            <w:pPr>
              <w:rPr>
                <w:color w:val="000000"/>
                <w:sz w:val="22"/>
                <w:szCs w:val="22"/>
              </w:rPr>
            </w:pPr>
            <w:r w:rsidRPr="008355DC">
              <w:rPr>
                <w:color w:val="000000"/>
                <w:sz w:val="22"/>
                <w:szCs w:val="22"/>
              </w:rPr>
              <w:t>&lt;Title&gt;</w:t>
            </w:r>
          </w:p>
        </w:tc>
      </w:tr>
      <w:tr w:rsidR="008355DC" w:rsidRPr="008355DC" w:rsidTr="008355DC">
        <w:trPr>
          <w:trHeight w:val="300"/>
        </w:trPr>
        <w:tc>
          <w:tcPr>
            <w:tcW w:w="4500" w:type="dxa"/>
            <w:gridSpan w:val="3"/>
            <w:tcBorders>
              <w:top w:val="nil"/>
              <w:left w:val="nil"/>
              <w:bottom w:val="nil"/>
              <w:right w:val="nil"/>
            </w:tcBorders>
            <w:shd w:val="clear" w:color="auto" w:fill="auto"/>
            <w:vAlign w:val="center"/>
            <w:hideMark/>
          </w:tcPr>
          <w:p w:rsidR="008355DC" w:rsidRPr="008355DC" w:rsidRDefault="008355DC" w:rsidP="008355DC">
            <w:pPr>
              <w:rPr>
                <w:color w:val="000000"/>
                <w:sz w:val="22"/>
                <w:szCs w:val="22"/>
              </w:rPr>
            </w:pPr>
            <w:r w:rsidRPr="008355DC">
              <w:rPr>
                <w:color w:val="000000"/>
                <w:sz w:val="22"/>
                <w:szCs w:val="22"/>
              </w:rPr>
              <w:t>&lt;Role&gt;</w:t>
            </w:r>
          </w:p>
        </w:tc>
        <w:tc>
          <w:tcPr>
            <w:tcW w:w="222" w:type="dxa"/>
            <w:tcBorders>
              <w:top w:val="nil"/>
              <w:left w:val="nil"/>
              <w:bottom w:val="nil"/>
              <w:right w:val="nil"/>
            </w:tcBorders>
            <w:shd w:val="clear" w:color="auto" w:fill="auto"/>
            <w:noWrap/>
            <w:vAlign w:val="bottom"/>
            <w:hideMark/>
          </w:tcPr>
          <w:p w:rsidR="008355DC" w:rsidRPr="008355DC" w:rsidRDefault="008355DC" w:rsidP="008355DC">
            <w:pPr>
              <w:rPr>
                <w:color w:val="000000"/>
                <w:sz w:val="22"/>
                <w:szCs w:val="22"/>
              </w:rPr>
            </w:pPr>
          </w:p>
        </w:tc>
        <w:tc>
          <w:tcPr>
            <w:tcW w:w="4608" w:type="dxa"/>
            <w:gridSpan w:val="3"/>
            <w:tcBorders>
              <w:top w:val="nil"/>
              <w:left w:val="nil"/>
              <w:bottom w:val="nil"/>
              <w:right w:val="nil"/>
            </w:tcBorders>
            <w:shd w:val="clear" w:color="auto" w:fill="auto"/>
            <w:vAlign w:val="center"/>
            <w:hideMark/>
          </w:tcPr>
          <w:p w:rsidR="008355DC" w:rsidRPr="008355DC" w:rsidRDefault="008355DC" w:rsidP="008355DC">
            <w:pPr>
              <w:rPr>
                <w:color w:val="000000"/>
                <w:sz w:val="22"/>
                <w:szCs w:val="22"/>
              </w:rPr>
            </w:pPr>
            <w:r w:rsidRPr="008355DC">
              <w:rPr>
                <w:color w:val="000000"/>
                <w:sz w:val="22"/>
                <w:szCs w:val="22"/>
              </w:rPr>
              <w:t>&lt;Role&gt;</w:t>
            </w:r>
          </w:p>
        </w:tc>
      </w:tr>
    </w:tbl>
    <w:p w:rsidR="007E6408" w:rsidRDefault="007E6408" w:rsidP="00CA68C5">
      <w:pPr>
        <w:ind w:left="720"/>
      </w:pPr>
    </w:p>
    <w:p w:rsidR="00CA68C5" w:rsidRPr="00093348" w:rsidRDefault="007E6408" w:rsidP="00CA68C5">
      <w:pPr>
        <w:ind w:left="720"/>
      </w:pPr>
      <w:r>
        <w:br w:type="page"/>
      </w:r>
    </w:p>
    <w:p w:rsidR="00A23D69" w:rsidRPr="00093348" w:rsidRDefault="00A23D69" w:rsidP="009C005E">
      <w:pPr>
        <w:pStyle w:val="Executive"/>
        <w:pBdr>
          <w:bottom w:val="single" w:sz="18" w:space="1" w:color="auto"/>
        </w:pBdr>
      </w:pPr>
      <w:r w:rsidRPr="00093348">
        <w:lastRenderedPageBreak/>
        <w:t>Table of Contents</w:t>
      </w:r>
    </w:p>
    <w:p w:rsidR="00E84DF7" w:rsidRDefault="00E84DF7">
      <w:pPr>
        <w:pStyle w:val="TOC1"/>
      </w:pPr>
      <w:bookmarkStart w:id="0" w:name="_Toc58741784"/>
      <w:bookmarkStart w:id="1" w:name="_Toc70989482"/>
      <w:bookmarkStart w:id="2" w:name="_Toc70989961"/>
      <w:bookmarkStart w:id="3" w:name="_Toc70990096"/>
      <w:bookmarkStart w:id="4" w:name="_Toc70990306"/>
      <w:bookmarkStart w:id="5" w:name="_Toc74558642"/>
      <w:bookmarkStart w:id="6" w:name="_Toc74559550"/>
      <w:bookmarkStart w:id="7" w:name="_Toc74559597"/>
      <w:bookmarkStart w:id="8" w:name="_Toc77734207"/>
      <w:bookmarkStart w:id="9" w:name="_Toc78881518"/>
      <w:bookmarkStart w:id="10" w:name="_Toc78881548"/>
      <w:bookmarkStart w:id="11" w:name="_Toc92786236"/>
      <w:bookmarkStart w:id="12" w:name="_Toc92875765"/>
      <w:bookmarkStart w:id="13" w:name="_Toc92875845"/>
      <w:bookmarkStart w:id="14" w:name="_Toc93720226"/>
      <w:bookmarkStart w:id="15" w:name="_Toc93720297"/>
      <w:bookmarkStart w:id="16" w:name="_Toc93725078"/>
      <w:bookmarkStart w:id="17" w:name="_Toc93725248"/>
      <w:bookmarkStart w:id="18" w:name="_Toc93727292"/>
      <w:bookmarkStart w:id="19" w:name="_Toc93729381"/>
      <w:bookmarkStart w:id="20" w:name="_Toc93730733"/>
      <w:bookmarkStart w:id="21" w:name="_Toc93815031"/>
      <w:bookmarkStart w:id="22" w:name="_Toc93906151"/>
      <w:bookmarkStart w:id="23" w:name="_Toc94935080"/>
      <w:bookmarkStart w:id="24" w:name="_Toc137457792"/>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rsidR="00E02B25" w:rsidRDefault="00BE2838">
      <w:pPr>
        <w:pStyle w:val="TOC1"/>
        <w:rPr>
          <w:rFonts w:asciiTheme="minorHAnsi" w:eastAsiaTheme="minorEastAsia" w:hAnsiTheme="minorHAnsi" w:cstheme="minorBidi"/>
          <w:b w:val="0"/>
          <w:caps w:val="0"/>
          <w:sz w:val="22"/>
          <w:szCs w:val="22"/>
        </w:rPr>
      </w:pPr>
      <w:r w:rsidRPr="00BE2838">
        <w:fldChar w:fldCharType="begin"/>
      </w:r>
      <w:r w:rsidR="00E82A59">
        <w:instrText xml:space="preserve"> TOC \o "1-3" \h \z \u </w:instrText>
      </w:r>
      <w:r w:rsidRPr="00BE2838">
        <w:fldChar w:fldCharType="separate"/>
      </w:r>
      <w:hyperlink w:anchor="_Toc6996366" w:history="1">
        <w:r w:rsidR="00E02B25" w:rsidRPr="00A23D42">
          <w:rPr>
            <w:rStyle w:val="Hyperlink"/>
          </w:rPr>
          <w:t>1</w:t>
        </w:r>
        <w:r w:rsidR="00E02B25">
          <w:rPr>
            <w:rFonts w:asciiTheme="minorHAnsi" w:eastAsiaTheme="minorEastAsia" w:hAnsiTheme="minorHAnsi" w:cstheme="minorBidi"/>
            <w:b w:val="0"/>
            <w:caps w:val="0"/>
            <w:sz w:val="22"/>
            <w:szCs w:val="22"/>
          </w:rPr>
          <w:tab/>
        </w:r>
        <w:r w:rsidR="00E02B25" w:rsidRPr="00A23D42">
          <w:rPr>
            <w:rStyle w:val="Hyperlink"/>
          </w:rPr>
          <w:t>Purpose</w:t>
        </w:r>
        <w:r w:rsidR="00E02B25">
          <w:rPr>
            <w:webHidden/>
          </w:rPr>
          <w:tab/>
        </w:r>
        <w:r>
          <w:rPr>
            <w:webHidden/>
          </w:rPr>
          <w:fldChar w:fldCharType="begin"/>
        </w:r>
        <w:r w:rsidR="00E02B25">
          <w:rPr>
            <w:webHidden/>
          </w:rPr>
          <w:instrText xml:space="preserve"> PAGEREF _Toc6996366 \h </w:instrText>
        </w:r>
        <w:r>
          <w:rPr>
            <w:webHidden/>
          </w:rPr>
        </w:r>
        <w:r>
          <w:rPr>
            <w:webHidden/>
          </w:rPr>
          <w:fldChar w:fldCharType="separate"/>
        </w:r>
        <w:r w:rsidR="00E02B25">
          <w:rPr>
            <w:webHidden/>
          </w:rPr>
          <w:t>4</w:t>
        </w:r>
        <w:r>
          <w:rPr>
            <w:webHidden/>
          </w:rPr>
          <w:fldChar w:fldCharType="end"/>
        </w:r>
      </w:hyperlink>
    </w:p>
    <w:p w:rsidR="00E02B25" w:rsidRDefault="00BE2838">
      <w:pPr>
        <w:pStyle w:val="TOC1"/>
        <w:rPr>
          <w:rFonts w:asciiTheme="minorHAnsi" w:eastAsiaTheme="minorEastAsia" w:hAnsiTheme="minorHAnsi" w:cstheme="minorBidi"/>
          <w:b w:val="0"/>
          <w:caps w:val="0"/>
          <w:sz w:val="22"/>
          <w:szCs w:val="22"/>
        </w:rPr>
      </w:pPr>
      <w:hyperlink w:anchor="_Toc6996367" w:history="1">
        <w:r w:rsidR="00E02B25" w:rsidRPr="00A23D42">
          <w:rPr>
            <w:rStyle w:val="Hyperlink"/>
          </w:rPr>
          <w:t>2</w:t>
        </w:r>
        <w:r w:rsidR="00E02B25">
          <w:rPr>
            <w:rFonts w:asciiTheme="minorHAnsi" w:eastAsiaTheme="minorEastAsia" w:hAnsiTheme="minorHAnsi" w:cstheme="minorBidi"/>
            <w:b w:val="0"/>
            <w:caps w:val="0"/>
            <w:sz w:val="22"/>
            <w:szCs w:val="22"/>
          </w:rPr>
          <w:tab/>
        </w:r>
        <w:r w:rsidR="00E02B25" w:rsidRPr="00A23D42">
          <w:rPr>
            <w:rStyle w:val="Hyperlink"/>
          </w:rPr>
          <w:t>Glossary and Acronyms</w:t>
        </w:r>
        <w:r w:rsidR="00E02B25">
          <w:rPr>
            <w:webHidden/>
          </w:rPr>
          <w:tab/>
        </w:r>
        <w:r>
          <w:rPr>
            <w:webHidden/>
          </w:rPr>
          <w:fldChar w:fldCharType="begin"/>
        </w:r>
        <w:r w:rsidR="00E02B25">
          <w:rPr>
            <w:webHidden/>
          </w:rPr>
          <w:instrText xml:space="preserve"> PAGEREF _Toc6996367 \h </w:instrText>
        </w:r>
        <w:r>
          <w:rPr>
            <w:webHidden/>
          </w:rPr>
        </w:r>
        <w:r>
          <w:rPr>
            <w:webHidden/>
          </w:rPr>
          <w:fldChar w:fldCharType="separate"/>
        </w:r>
        <w:r w:rsidR="00E02B25">
          <w:rPr>
            <w:webHidden/>
          </w:rPr>
          <w:t>5</w:t>
        </w:r>
        <w:r>
          <w:rPr>
            <w:webHidden/>
          </w:rPr>
          <w:fldChar w:fldCharType="end"/>
        </w:r>
      </w:hyperlink>
    </w:p>
    <w:p w:rsidR="00E02B25" w:rsidRDefault="00BE2838">
      <w:pPr>
        <w:pStyle w:val="TOC1"/>
        <w:rPr>
          <w:rFonts w:asciiTheme="minorHAnsi" w:eastAsiaTheme="minorEastAsia" w:hAnsiTheme="minorHAnsi" w:cstheme="minorBidi"/>
          <w:b w:val="0"/>
          <w:caps w:val="0"/>
          <w:sz w:val="22"/>
          <w:szCs w:val="22"/>
        </w:rPr>
      </w:pPr>
      <w:hyperlink w:anchor="_Toc6996368" w:history="1">
        <w:r w:rsidR="00E02B25" w:rsidRPr="00A23D42">
          <w:rPr>
            <w:rStyle w:val="Hyperlink"/>
          </w:rPr>
          <w:t>3</w:t>
        </w:r>
        <w:r w:rsidR="00E02B25">
          <w:rPr>
            <w:rFonts w:asciiTheme="minorHAnsi" w:eastAsiaTheme="minorEastAsia" w:hAnsiTheme="minorHAnsi" w:cstheme="minorBidi"/>
            <w:b w:val="0"/>
            <w:caps w:val="0"/>
            <w:sz w:val="22"/>
            <w:szCs w:val="22"/>
          </w:rPr>
          <w:tab/>
        </w:r>
        <w:r w:rsidR="00E02B25" w:rsidRPr="00A23D42">
          <w:rPr>
            <w:rStyle w:val="Hyperlink"/>
          </w:rPr>
          <w:t>Objectives</w:t>
        </w:r>
        <w:r w:rsidR="00E02B25">
          <w:rPr>
            <w:webHidden/>
          </w:rPr>
          <w:tab/>
        </w:r>
        <w:r>
          <w:rPr>
            <w:webHidden/>
          </w:rPr>
          <w:fldChar w:fldCharType="begin"/>
        </w:r>
        <w:r w:rsidR="00E02B25">
          <w:rPr>
            <w:webHidden/>
          </w:rPr>
          <w:instrText xml:space="preserve"> PAGEREF _Toc6996368 \h </w:instrText>
        </w:r>
        <w:r>
          <w:rPr>
            <w:webHidden/>
          </w:rPr>
        </w:r>
        <w:r>
          <w:rPr>
            <w:webHidden/>
          </w:rPr>
          <w:fldChar w:fldCharType="separate"/>
        </w:r>
        <w:r w:rsidR="00E02B25">
          <w:rPr>
            <w:webHidden/>
          </w:rPr>
          <w:t>6</w:t>
        </w:r>
        <w:r>
          <w:rPr>
            <w:webHidden/>
          </w:rPr>
          <w:fldChar w:fldCharType="end"/>
        </w:r>
      </w:hyperlink>
    </w:p>
    <w:p w:rsidR="00E02B25" w:rsidRDefault="00BE2838">
      <w:pPr>
        <w:pStyle w:val="TOC2"/>
        <w:tabs>
          <w:tab w:val="left" w:pos="1440"/>
          <w:tab w:val="right" w:leader="dot" w:pos="9710"/>
        </w:tabs>
        <w:rPr>
          <w:rFonts w:asciiTheme="minorHAnsi" w:eastAsiaTheme="minorEastAsia" w:hAnsiTheme="minorHAnsi" w:cstheme="minorBidi"/>
          <w:smallCaps w:val="0"/>
          <w:noProof/>
          <w:sz w:val="22"/>
          <w:szCs w:val="22"/>
        </w:rPr>
      </w:pPr>
      <w:hyperlink w:anchor="_Toc6996369" w:history="1">
        <w:r w:rsidR="00E02B25" w:rsidRPr="00A23D42">
          <w:rPr>
            <w:rStyle w:val="Hyperlink"/>
            <w:noProof/>
          </w:rPr>
          <w:t>3.1</w:t>
        </w:r>
        <w:r w:rsidR="00E02B25">
          <w:rPr>
            <w:rFonts w:asciiTheme="minorHAnsi" w:eastAsiaTheme="minorEastAsia" w:hAnsiTheme="minorHAnsi" w:cstheme="minorBidi"/>
            <w:smallCaps w:val="0"/>
            <w:noProof/>
            <w:sz w:val="22"/>
            <w:szCs w:val="22"/>
          </w:rPr>
          <w:tab/>
        </w:r>
        <w:r w:rsidR="00E02B25" w:rsidRPr="00A23D42">
          <w:rPr>
            <w:rStyle w:val="Hyperlink"/>
            <w:noProof/>
          </w:rPr>
          <w:t>In Scope</w:t>
        </w:r>
        <w:r w:rsidR="00E02B25">
          <w:rPr>
            <w:noProof/>
            <w:webHidden/>
          </w:rPr>
          <w:tab/>
        </w:r>
        <w:r>
          <w:rPr>
            <w:noProof/>
            <w:webHidden/>
          </w:rPr>
          <w:fldChar w:fldCharType="begin"/>
        </w:r>
        <w:r w:rsidR="00E02B25">
          <w:rPr>
            <w:noProof/>
            <w:webHidden/>
          </w:rPr>
          <w:instrText xml:space="preserve"> PAGEREF _Toc6996369 \h </w:instrText>
        </w:r>
        <w:r>
          <w:rPr>
            <w:noProof/>
            <w:webHidden/>
          </w:rPr>
        </w:r>
        <w:r>
          <w:rPr>
            <w:noProof/>
            <w:webHidden/>
          </w:rPr>
          <w:fldChar w:fldCharType="separate"/>
        </w:r>
        <w:r w:rsidR="00E02B25">
          <w:rPr>
            <w:noProof/>
            <w:webHidden/>
          </w:rPr>
          <w:t>6</w:t>
        </w:r>
        <w:r>
          <w:rPr>
            <w:noProof/>
            <w:webHidden/>
          </w:rPr>
          <w:fldChar w:fldCharType="end"/>
        </w:r>
      </w:hyperlink>
    </w:p>
    <w:p w:rsidR="00E02B25" w:rsidRDefault="00BE2838">
      <w:pPr>
        <w:pStyle w:val="TOC2"/>
        <w:tabs>
          <w:tab w:val="left" w:pos="1440"/>
          <w:tab w:val="right" w:leader="dot" w:pos="9710"/>
        </w:tabs>
        <w:rPr>
          <w:rFonts w:asciiTheme="minorHAnsi" w:eastAsiaTheme="minorEastAsia" w:hAnsiTheme="minorHAnsi" w:cstheme="minorBidi"/>
          <w:smallCaps w:val="0"/>
          <w:noProof/>
          <w:sz w:val="22"/>
          <w:szCs w:val="22"/>
        </w:rPr>
      </w:pPr>
      <w:hyperlink w:anchor="_Toc6996370" w:history="1">
        <w:r w:rsidR="00E02B25" w:rsidRPr="00A23D42">
          <w:rPr>
            <w:rStyle w:val="Hyperlink"/>
            <w:noProof/>
          </w:rPr>
          <w:t>3.2</w:t>
        </w:r>
        <w:r w:rsidR="00E02B25">
          <w:rPr>
            <w:rFonts w:asciiTheme="minorHAnsi" w:eastAsiaTheme="minorEastAsia" w:hAnsiTheme="minorHAnsi" w:cstheme="minorBidi"/>
            <w:smallCaps w:val="0"/>
            <w:noProof/>
            <w:sz w:val="22"/>
            <w:szCs w:val="22"/>
          </w:rPr>
          <w:tab/>
        </w:r>
        <w:r w:rsidR="00E02B25" w:rsidRPr="00A23D42">
          <w:rPr>
            <w:rStyle w:val="Hyperlink"/>
            <w:noProof/>
          </w:rPr>
          <w:t>Out of Scope</w:t>
        </w:r>
        <w:r w:rsidR="00E02B25">
          <w:rPr>
            <w:noProof/>
            <w:webHidden/>
          </w:rPr>
          <w:tab/>
        </w:r>
        <w:r>
          <w:rPr>
            <w:noProof/>
            <w:webHidden/>
          </w:rPr>
          <w:fldChar w:fldCharType="begin"/>
        </w:r>
        <w:r w:rsidR="00E02B25">
          <w:rPr>
            <w:noProof/>
            <w:webHidden/>
          </w:rPr>
          <w:instrText xml:space="preserve"> PAGEREF _Toc6996370 \h </w:instrText>
        </w:r>
        <w:r>
          <w:rPr>
            <w:noProof/>
            <w:webHidden/>
          </w:rPr>
        </w:r>
        <w:r>
          <w:rPr>
            <w:noProof/>
            <w:webHidden/>
          </w:rPr>
          <w:fldChar w:fldCharType="separate"/>
        </w:r>
        <w:r w:rsidR="00E02B25">
          <w:rPr>
            <w:noProof/>
            <w:webHidden/>
          </w:rPr>
          <w:t>6</w:t>
        </w:r>
        <w:r>
          <w:rPr>
            <w:noProof/>
            <w:webHidden/>
          </w:rPr>
          <w:fldChar w:fldCharType="end"/>
        </w:r>
      </w:hyperlink>
    </w:p>
    <w:p w:rsidR="00E02B25" w:rsidRDefault="00BE2838">
      <w:pPr>
        <w:pStyle w:val="TOC2"/>
        <w:tabs>
          <w:tab w:val="left" w:pos="1440"/>
          <w:tab w:val="right" w:leader="dot" w:pos="9710"/>
        </w:tabs>
        <w:rPr>
          <w:rFonts w:asciiTheme="minorHAnsi" w:eastAsiaTheme="minorEastAsia" w:hAnsiTheme="minorHAnsi" w:cstheme="minorBidi"/>
          <w:smallCaps w:val="0"/>
          <w:noProof/>
          <w:sz w:val="22"/>
          <w:szCs w:val="22"/>
        </w:rPr>
      </w:pPr>
      <w:hyperlink w:anchor="_Toc6996371" w:history="1">
        <w:r w:rsidR="00E02B25" w:rsidRPr="00A23D42">
          <w:rPr>
            <w:rStyle w:val="Hyperlink"/>
            <w:noProof/>
          </w:rPr>
          <w:t>3.3</w:t>
        </w:r>
        <w:r w:rsidR="00E02B25">
          <w:rPr>
            <w:rFonts w:asciiTheme="minorHAnsi" w:eastAsiaTheme="minorEastAsia" w:hAnsiTheme="minorHAnsi" w:cstheme="minorBidi"/>
            <w:smallCaps w:val="0"/>
            <w:noProof/>
            <w:sz w:val="22"/>
            <w:szCs w:val="22"/>
          </w:rPr>
          <w:tab/>
        </w:r>
        <w:r w:rsidR="00E02B25" w:rsidRPr="00A23D42">
          <w:rPr>
            <w:rStyle w:val="Hyperlink"/>
            <w:noProof/>
          </w:rPr>
          <w:t>References/Inputs</w:t>
        </w:r>
        <w:r w:rsidR="00E02B25">
          <w:rPr>
            <w:noProof/>
            <w:webHidden/>
          </w:rPr>
          <w:tab/>
        </w:r>
        <w:r>
          <w:rPr>
            <w:noProof/>
            <w:webHidden/>
          </w:rPr>
          <w:fldChar w:fldCharType="begin"/>
        </w:r>
        <w:r w:rsidR="00E02B25">
          <w:rPr>
            <w:noProof/>
            <w:webHidden/>
          </w:rPr>
          <w:instrText xml:space="preserve"> PAGEREF _Toc6996371 \h </w:instrText>
        </w:r>
        <w:r>
          <w:rPr>
            <w:noProof/>
            <w:webHidden/>
          </w:rPr>
        </w:r>
        <w:r>
          <w:rPr>
            <w:noProof/>
            <w:webHidden/>
          </w:rPr>
          <w:fldChar w:fldCharType="separate"/>
        </w:r>
        <w:r w:rsidR="00E02B25">
          <w:rPr>
            <w:noProof/>
            <w:webHidden/>
          </w:rPr>
          <w:t>6</w:t>
        </w:r>
        <w:r>
          <w:rPr>
            <w:noProof/>
            <w:webHidden/>
          </w:rPr>
          <w:fldChar w:fldCharType="end"/>
        </w:r>
      </w:hyperlink>
    </w:p>
    <w:p w:rsidR="00E02B25" w:rsidRDefault="00BE2838">
      <w:pPr>
        <w:pStyle w:val="TOC1"/>
        <w:rPr>
          <w:rFonts w:asciiTheme="minorHAnsi" w:eastAsiaTheme="minorEastAsia" w:hAnsiTheme="minorHAnsi" w:cstheme="minorBidi"/>
          <w:b w:val="0"/>
          <w:caps w:val="0"/>
          <w:sz w:val="22"/>
          <w:szCs w:val="22"/>
        </w:rPr>
      </w:pPr>
      <w:hyperlink w:anchor="_Toc6996372" w:history="1">
        <w:r w:rsidR="00E02B25" w:rsidRPr="00A23D42">
          <w:rPr>
            <w:rStyle w:val="Hyperlink"/>
          </w:rPr>
          <w:t>4</w:t>
        </w:r>
        <w:r w:rsidR="00E02B25">
          <w:rPr>
            <w:rFonts w:asciiTheme="minorHAnsi" w:eastAsiaTheme="minorEastAsia" w:hAnsiTheme="minorHAnsi" w:cstheme="minorBidi"/>
            <w:b w:val="0"/>
            <w:caps w:val="0"/>
            <w:sz w:val="22"/>
            <w:szCs w:val="22"/>
          </w:rPr>
          <w:tab/>
        </w:r>
        <w:r w:rsidR="00E02B25" w:rsidRPr="00A23D42">
          <w:rPr>
            <w:rStyle w:val="Hyperlink"/>
          </w:rPr>
          <w:t>Business Model</w:t>
        </w:r>
        <w:r w:rsidR="00E02B25">
          <w:rPr>
            <w:webHidden/>
          </w:rPr>
          <w:tab/>
        </w:r>
        <w:r>
          <w:rPr>
            <w:webHidden/>
          </w:rPr>
          <w:fldChar w:fldCharType="begin"/>
        </w:r>
        <w:r w:rsidR="00E02B25">
          <w:rPr>
            <w:webHidden/>
          </w:rPr>
          <w:instrText xml:space="preserve"> PAGEREF _Toc6996372 \h </w:instrText>
        </w:r>
        <w:r>
          <w:rPr>
            <w:webHidden/>
          </w:rPr>
        </w:r>
        <w:r>
          <w:rPr>
            <w:webHidden/>
          </w:rPr>
          <w:fldChar w:fldCharType="separate"/>
        </w:r>
        <w:r w:rsidR="00E02B25">
          <w:rPr>
            <w:webHidden/>
          </w:rPr>
          <w:t>7</w:t>
        </w:r>
        <w:r>
          <w:rPr>
            <w:webHidden/>
          </w:rPr>
          <w:fldChar w:fldCharType="end"/>
        </w:r>
      </w:hyperlink>
    </w:p>
    <w:p w:rsidR="00E02B25" w:rsidRDefault="00BE2838">
      <w:pPr>
        <w:pStyle w:val="TOC2"/>
        <w:tabs>
          <w:tab w:val="left" w:pos="1440"/>
          <w:tab w:val="right" w:leader="dot" w:pos="9710"/>
        </w:tabs>
        <w:rPr>
          <w:rFonts w:asciiTheme="minorHAnsi" w:eastAsiaTheme="minorEastAsia" w:hAnsiTheme="minorHAnsi" w:cstheme="minorBidi"/>
          <w:smallCaps w:val="0"/>
          <w:noProof/>
          <w:sz w:val="22"/>
          <w:szCs w:val="22"/>
        </w:rPr>
      </w:pPr>
      <w:hyperlink w:anchor="_Toc6996373" w:history="1">
        <w:r w:rsidR="00E02B25" w:rsidRPr="00A23D42">
          <w:rPr>
            <w:rStyle w:val="Hyperlink"/>
            <w:noProof/>
          </w:rPr>
          <w:t>4.1</w:t>
        </w:r>
        <w:r w:rsidR="00E02B25">
          <w:rPr>
            <w:rFonts w:asciiTheme="minorHAnsi" w:eastAsiaTheme="minorEastAsia" w:hAnsiTheme="minorHAnsi" w:cstheme="minorBidi"/>
            <w:smallCaps w:val="0"/>
            <w:noProof/>
            <w:sz w:val="22"/>
            <w:szCs w:val="22"/>
          </w:rPr>
          <w:tab/>
        </w:r>
        <w:r w:rsidR="00E02B25" w:rsidRPr="00A23D42">
          <w:rPr>
            <w:rStyle w:val="Hyperlink"/>
            <w:noProof/>
          </w:rPr>
          <w:t>Organizational Profile</w:t>
        </w:r>
        <w:r w:rsidR="00E02B25">
          <w:rPr>
            <w:noProof/>
            <w:webHidden/>
          </w:rPr>
          <w:tab/>
        </w:r>
        <w:r>
          <w:rPr>
            <w:noProof/>
            <w:webHidden/>
          </w:rPr>
          <w:fldChar w:fldCharType="begin"/>
        </w:r>
        <w:r w:rsidR="00E02B25">
          <w:rPr>
            <w:noProof/>
            <w:webHidden/>
          </w:rPr>
          <w:instrText xml:space="preserve"> PAGEREF _Toc6996373 \h </w:instrText>
        </w:r>
        <w:r>
          <w:rPr>
            <w:noProof/>
            <w:webHidden/>
          </w:rPr>
        </w:r>
        <w:r>
          <w:rPr>
            <w:noProof/>
            <w:webHidden/>
          </w:rPr>
          <w:fldChar w:fldCharType="separate"/>
        </w:r>
        <w:r w:rsidR="00E02B25">
          <w:rPr>
            <w:noProof/>
            <w:webHidden/>
          </w:rPr>
          <w:t>7</w:t>
        </w:r>
        <w:r>
          <w:rPr>
            <w:noProof/>
            <w:webHidden/>
          </w:rPr>
          <w:fldChar w:fldCharType="end"/>
        </w:r>
      </w:hyperlink>
    </w:p>
    <w:p w:rsidR="00E02B25" w:rsidRDefault="00BE2838">
      <w:pPr>
        <w:pStyle w:val="TOC2"/>
        <w:tabs>
          <w:tab w:val="left" w:pos="1440"/>
          <w:tab w:val="right" w:leader="dot" w:pos="9710"/>
        </w:tabs>
        <w:rPr>
          <w:rFonts w:asciiTheme="minorHAnsi" w:eastAsiaTheme="minorEastAsia" w:hAnsiTheme="minorHAnsi" w:cstheme="minorBidi"/>
          <w:smallCaps w:val="0"/>
          <w:noProof/>
          <w:sz w:val="22"/>
          <w:szCs w:val="22"/>
        </w:rPr>
      </w:pPr>
      <w:hyperlink w:anchor="_Toc6996374" w:history="1">
        <w:r w:rsidR="00E02B25" w:rsidRPr="00A23D42">
          <w:rPr>
            <w:rStyle w:val="Hyperlink"/>
            <w:noProof/>
          </w:rPr>
          <w:t>4.2</w:t>
        </w:r>
        <w:r w:rsidR="00E02B25">
          <w:rPr>
            <w:rFonts w:asciiTheme="minorHAnsi" w:eastAsiaTheme="minorEastAsia" w:hAnsiTheme="minorHAnsi" w:cstheme="minorBidi"/>
            <w:smallCaps w:val="0"/>
            <w:noProof/>
            <w:sz w:val="22"/>
            <w:szCs w:val="22"/>
          </w:rPr>
          <w:tab/>
        </w:r>
        <w:r w:rsidR="00E02B25" w:rsidRPr="00A23D42">
          <w:rPr>
            <w:rStyle w:val="Hyperlink"/>
            <w:noProof/>
          </w:rPr>
          <w:t>High Level ‘As-Is’ Process Flow</w:t>
        </w:r>
        <w:r w:rsidR="00E02B25">
          <w:rPr>
            <w:noProof/>
            <w:webHidden/>
          </w:rPr>
          <w:tab/>
        </w:r>
        <w:r>
          <w:rPr>
            <w:noProof/>
            <w:webHidden/>
          </w:rPr>
          <w:fldChar w:fldCharType="begin"/>
        </w:r>
        <w:r w:rsidR="00E02B25">
          <w:rPr>
            <w:noProof/>
            <w:webHidden/>
          </w:rPr>
          <w:instrText xml:space="preserve"> PAGEREF _Toc6996374 \h </w:instrText>
        </w:r>
        <w:r>
          <w:rPr>
            <w:noProof/>
            <w:webHidden/>
          </w:rPr>
        </w:r>
        <w:r>
          <w:rPr>
            <w:noProof/>
            <w:webHidden/>
          </w:rPr>
          <w:fldChar w:fldCharType="separate"/>
        </w:r>
        <w:r w:rsidR="00E02B25">
          <w:rPr>
            <w:noProof/>
            <w:webHidden/>
          </w:rPr>
          <w:t>7</w:t>
        </w:r>
        <w:r>
          <w:rPr>
            <w:noProof/>
            <w:webHidden/>
          </w:rPr>
          <w:fldChar w:fldCharType="end"/>
        </w:r>
      </w:hyperlink>
    </w:p>
    <w:p w:rsidR="00E02B25" w:rsidRDefault="00BE2838">
      <w:pPr>
        <w:pStyle w:val="TOC2"/>
        <w:tabs>
          <w:tab w:val="left" w:pos="1440"/>
          <w:tab w:val="right" w:leader="dot" w:pos="9710"/>
        </w:tabs>
        <w:rPr>
          <w:rFonts w:asciiTheme="minorHAnsi" w:eastAsiaTheme="minorEastAsia" w:hAnsiTheme="minorHAnsi" w:cstheme="minorBidi"/>
          <w:smallCaps w:val="0"/>
          <w:noProof/>
          <w:sz w:val="22"/>
          <w:szCs w:val="22"/>
        </w:rPr>
      </w:pPr>
      <w:hyperlink w:anchor="_Toc6996375" w:history="1">
        <w:r w:rsidR="00E02B25" w:rsidRPr="00A23D42">
          <w:rPr>
            <w:rStyle w:val="Hyperlink"/>
            <w:noProof/>
          </w:rPr>
          <w:t>4.3</w:t>
        </w:r>
        <w:r w:rsidR="00E02B25">
          <w:rPr>
            <w:rFonts w:asciiTheme="minorHAnsi" w:eastAsiaTheme="minorEastAsia" w:hAnsiTheme="minorHAnsi" w:cstheme="minorBidi"/>
            <w:smallCaps w:val="0"/>
            <w:noProof/>
            <w:sz w:val="22"/>
            <w:szCs w:val="22"/>
          </w:rPr>
          <w:tab/>
        </w:r>
        <w:r w:rsidR="00E02B25" w:rsidRPr="00A23D42">
          <w:rPr>
            <w:rStyle w:val="Hyperlink"/>
            <w:noProof/>
          </w:rPr>
          <w:t>High Level ‘To-Be’ Process Flow</w:t>
        </w:r>
        <w:r w:rsidR="00E02B25">
          <w:rPr>
            <w:noProof/>
            <w:webHidden/>
          </w:rPr>
          <w:tab/>
        </w:r>
        <w:r>
          <w:rPr>
            <w:noProof/>
            <w:webHidden/>
          </w:rPr>
          <w:fldChar w:fldCharType="begin"/>
        </w:r>
        <w:r w:rsidR="00E02B25">
          <w:rPr>
            <w:noProof/>
            <w:webHidden/>
          </w:rPr>
          <w:instrText xml:space="preserve"> PAGEREF _Toc6996375 \h </w:instrText>
        </w:r>
        <w:r>
          <w:rPr>
            <w:noProof/>
            <w:webHidden/>
          </w:rPr>
        </w:r>
        <w:r>
          <w:rPr>
            <w:noProof/>
            <w:webHidden/>
          </w:rPr>
          <w:fldChar w:fldCharType="separate"/>
        </w:r>
        <w:r w:rsidR="00E02B25">
          <w:rPr>
            <w:noProof/>
            <w:webHidden/>
          </w:rPr>
          <w:t>7</w:t>
        </w:r>
        <w:r>
          <w:rPr>
            <w:noProof/>
            <w:webHidden/>
          </w:rPr>
          <w:fldChar w:fldCharType="end"/>
        </w:r>
      </w:hyperlink>
    </w:p>
    <w:p w:rsidR="00E02B25" w:rsidRDefault="00BE2838">
      <w:pPr>
        <w:pStyle w:val="TOC3"/>
        <w:tabs>
          <w:tab w:val="left" w:pos="1440"/>
          <w:tab w:val="right" w:leader="dot" w:pos="9710"/>
        </w:tabs>
        <w:rPr>
          <w:rFonts w:asciiTheme="minorHAnsi" w:eastAsiaTheme="minorEastAsia" w:hAnsiTheme="minorHAnsi" w:cstheme="minorBidi"/>
          <w:noProof/>
          <w:sz w:val="22"/>
          <w:szCs w:val="22"/>
        </w:rPr>
      </w:pPr>
      <w:hyperlink w:anchor="_Toc6996376" w:history="1">
        <w:r w:rsidR="00E02B25" w:rsidRPr="00A23D42">
          <w:rPr>
            <w:rStyle w:val="Hyperlink"/>
            <w:rFonts w:ascii="Times New Roman" w:hAnsi="Times New Roman"/>
            <w:b/>
            <w:noProof/>
          </w:rPr>
          <w:t>4.3.1</w:t>
        </w:r>
        <w:r w:rsidR="00E02B25">
          <w:rPr>
            <w:rFonts w:asciiTheme="minorHAnsi" w:eastAsiaTheme="minorEastAsia" w:hAnsiTheme="minorHAnsi" w:cstheme="minorBidi"/>
            <w:noProof/>
            <w:sz w:val="22"/>
            <w:szCs w:val="22"/>
          </w:rPr>
          <w:tab/>
        </w:r>
        <w:r w:rsidR="00E02B25" w:rsidRPr="00A23D42">
          <w:rPr>
            <w:rStyle w:val="Hyperlink"/>
            <w:rFonts w:ascii="Times New Roman" w:hAnsi="Times New Roman"/>
            <w:b/>
            <w:noProof/>
          </w:rPr>
          <w:t>Submenu options screen</w:t>
        </w:r>
        <w:r w:rsidR="00E02B25">
          <w:rPr>
            <w:noProof/>
            <w:webHidden/>
          </w:rPr>
          <w:tab/>
        </w:r>
        <w:r>
          <w:rPr>
            <w:noProof/>
            <w:webHidden/>
          </w:rPr>
          <w:fldChar w:fldCharType="begin"/>
        </w:r>
        <w:r w:rsidR="00E02B25">
          <w:rPr>
            <w:noProof/>
            <w:webHidden/>
          </w:rPr>
          <w:instrText xml:space="preserve"> PAGEREF _Toc6996376 \h </w:instrText>
        </w:r>
        <w:r>
          <w:rPr>
            <w:noProof/>
            <w:webHidden/>
          </w:rPr>
        </w:r>
        <w:r>
          <w:rPr>
            <w:noProof/>
            <w:webHidden/>
          </w:rPr>
          <w:fldChar w:fldCharType="separate"/>
        </w:r>
        <w:r w:rsidR="00E02B25">
          <w:rPr>
            <w:noProof/>
            <w:webHidden/>
          </w:rPr>
          <w:t>7</w:t>
        </w:r>
        <w:r>
          <w:rPr>
            <w:noProof/>
            <w:webHidden/>
          </w:rPr>
          <w:fldChar w:fldCharType="end"/>
        </w:r>
      </w:hyperlink>
    </w:p>
    <w:p w:rsidR="00E02B25" w:rsidRDefault="00BE2838">
      <w:pPr>
        <w:pStyle w:val="TOC3"/>
        <w:tabs>
          <w:tab w:val="left" w:pos="1440"/>
          <w:tab w:val="right" w:leader="dot" w:pos="9710"/>
        </w:tabs>
        <w:rPr>
          <w:rFonts w:asciiTheme="minorHAnsi" w:eastAsiaTheme="minorEastAsia" w:hAnsiTheme="minorHAnsi" w:cstheme="minorBidi"/>
          <w:noProof/>
          <w:sz w:val="22"/>
          <w:szCs w:val="22"/>
        </w:rPr>
      </w:pPr>
      <w:hyperlink w:anchor="_Toc6996377" w:history="1">
        <w:r w:rsidR="00E02B25" w:rsidRPr="00A23D42">
          <w:rPr>
            <w:rStyle w:val="Hyperlink"/>
            <w:rFonts w:ascii="Times New Roman" w:hAnsi="Times New Roman"/>
            <w:b/>
            <w:noProof/>
          </w:rPr>
          <w:t>4.3.2</w:t>
        </w:r>
        <w:r w:rsidR="00E02B25">
          <w:rPr>
            <w:rFonts w:asciiTheme="minorHAnsi" w:eastAsiaTheme="minorEastAsia" w:hAnsiTheme="minorHAnsi" w:cstheme="minorBidi"/>
            <w:noProof/>
            <w:sz w:val="22"/>
            <w:szCs w:val="22"/>
          </w:rPr>
          <w:tab/>
        </w:r>
        <w:r w:rsidR="00E02B25" w:rsidRPr="00A23D42">
          <w:rPr>
            <w:rStyle w:val="Hyperlink"/>
            <w:rFonts w:ascii="Times New Roman" w:hAnsi="Times New Roman"/>
            <w:b/>
            <w:noProof/>
          </w:rPr>
          <w:t>User Management module</w:t>
        </w:r>
        <w:r w:rsidR="00E02B25">
          <w:rPr>
            <w:noProof/>
            <w:webHidden/>
          </w:rPr>
          <w:tab/>
        </w:r>
        <w:r>
          <w:rPr>
            <w:noProof/>
            <w:webHidden/>
          </w:rPr>
          <w:fldChar w:fldCharType="begin"/>
        </w:r>
        <w:r w:rsidR="00E02B25">
          <w:rPr>
            <w:noProof/>
            <w:webHidden/>
          </w:rPr>
          <w:instrText xml:space="preserve"> PAGEREF _Toc6996377 \h </w:instrText>
        </w:r>
        <w:r>
          <w:rPr>
            <w:noProof/>
            <w:webHidden/>
          </w:rPr>
        </w:r>
        <w:r>
          <w:rPr>
            <w:noProof/>
            <w:webHidden/>
          </w:rPr>
          <w:fldChar w:fldCharType="separate"/>
        </w:r>
        <w:r w:rsidR="00E02B25">
          <w:rPr>
            <w:noProof/>
            <w:webHidden/>
          </w:rPr>
          <w:t>8</w:t>
        </w:r>
        <w:r>
          <w:rPr>
            <w:noProof/>
            <w:webHidden/>
          </w:rPr>
          <w:fldChar w:fldCharType="end"/>
        </w:r>
      </w:hyperlink>
    </w:p>
    <w:p w:rsidR="00E02B25" w:rsidRDefault="00BE2838">
      <w:pPr>
        <w:pStyle w:val="TOC3"/>
        <w:tabs>
          <w:tab w:val="left" w:pos="1440"/>
          <w:tab w:val="right" w:leader="dot" w:pos="9710"/>
        </w:tabs>
        <w:rPr>
          <w:rFonts w:asciiTheme="minorHAnsi" w:eastAsiaTheme="minorEastAsia" w:hAnsiTheme="minorHAnsi" w:cstheme="minorBidi"/>
          <w:noProof/>
          <w:sz w:val="22"/>
          <w:szCs w:val="22"/>
        </w:rPr>
      </w:pPr>
      <w:hyperlink w:anchor="_Toc6996378" w:history="1">
        <w:r w:rsidR="00E02B25" w:rsidRPr="00A23D42">
          <w:rPr>
            <w:rStyle w:val="Hyperlink"/>
            <w:rFonts w:ascii="Times New Roman" w:hAnsi="Times New Roman"/>
            <w:b/>
            <w:noProof/>
          </w:rPr>
          <w:t>4.3.3</w:t>
        </w:r>
        <w:r w:rsidR="00E02B25">
          <w:rPr>
            <w:rFonts w:asciiTheme="minorHAnsi" w:eastAsiaTheme="minorEastAsia" w:hAnsiTheme="minorHAnsi" w:cstheme="minorBidi"/>
            <w:noProof/>
            <w:sz w:val="22"/>
            <w:szCs w:val="22"/>
          </w:rPr>
          <w:tab/>
        </w:r>
        <w:r w:rsidR="00E02B25" w:rsidRPr="00A23D42">
          <w:rPr>
            <w:rStyle w:val="Hyperlink"/>
            <w:rFonts w:ascii="Times New Roman" w:hAnsi="Times New Roman"/>
            <w:b/>
            <w:noProof/>
          </w:rPr>
          <w:t>Reference Data Management module</w:t>
        </w:r>
        <w:r w:rsidR="00E02B25">
          <w:rPr>
            <w:noProof/>
            <w:webHidden/>
          </w:rPr>
          <w:tab/>
        </w:r>
        <w:r>
          <w:rPr>
            <w:noProof/>
            <w:webHidden/>
          </w:rPr>
          <w:fldChar w:fldCharType="begin"/>
        </w:r>
        <w:r w:rsidR="00E02B25">
          <w:rPr>
            <w:noProof/>
            <w:webHidden/>
          </w:rPr>
          <w:instrText xml:space="preserve"> PAGEREF _Toc6996378 \h </w:instrText>
        </w:r>
        <w:r>
          <w:rPr>
            <w:noProof/>
            <w:webHidden/>
          </w:rPr>
        </w:r>
        <w:r>
          <w:rPr>
            <w:noProof/>
            <w:webHidden/>
          </w:rPr>
          <w:fldChar w:fldCharType="separate"/>
        </w:r>
        <w:r w:rsidR="00E02B25">
          <w:rPr>
            <w:noProof/>
            <w:webHidden/>
          </w:rPr>
          <w:t>9</w:t>
        </w:r>
        <w:r>
          <w:rPr>
            <w:noProof/>
            <w:webHidden/>
          </w:rPr>
          <w:fldChar w:fldCharType="end"/>
        </w:r>
      </w:hyperlink>
    </w:p>
    <w:p w:rsidR="00E02B25" w:rsidRDefault="00BE2838">
      <w:pPr>
        <w:pStyle w:val="TOC3"/>
        <w:tabs>
          <w:tab w:val="left" w:pos="1440"/>
          <w:tab w:val="right" w:leader="dot" w:pos="9710"/>
        </w:tabs>
        <w:rPr>
          <w:rFonts w:asciiTheme="minorHAnsi" w:eastAsiaTheme="minorEastAsia" w:hAnsiTheme="minorHAnsi" w:cstheme="minorBidi"/>
          <w:noProof/>
          <w:sz w:val="22"/>
          <w:szCs w:val="22"/>
        </w:rPr>
      </w:pPr>
      <w:hyperlink w:anchor="_Toc6996379" w:history="1">
        <w:r w:rsidR="00E02B25" w:rsidRPr="00A23D42">
          <w:rPr>
            <w:rStyle w:val="Hyperlink"/>
            <w:rFonts w:ascii="Times New Roman" w:hAnsi="Times New Roman"/>
            <w:b/>
            <w:noProof/>
          </w:rPr>
          <w:t>4.3.4</w:t>
        </w:r>
        <w:r w:rsidR="00E02B25">
          <w:rPr>
            <w:rFonts w:asciiTheme="minorHAnsi" w:eastAsiaTheme="minorEastAsia" w:hAnsiTheme="minorHAnsi" w:cstheme="minorBidi"/>
            <w:noProof/>
            <w:sz w:val="22"/>
            <w:szCs w:val="22"/>
          </w:rPr>
          <w:tab/>
        </w:r>
        <w:r w:rsidR="00E02B25" w:rsidRPr="00A23D42">
          <w:rPr>
            <w:rStyle w:val="Hyperlink"/>
            <w:rFonts w:ascii="Times New Roman" w:hAnsi="Times New Roman"/>
            <w:b/>
            <w:noProof/>
          </w:rPr>
          <w:t>Prospect module</w:t>
        </w:r>
        <w:r w:rsidR="00E02B25">
          <w:rPr>
            <w:noProof/>
            <w:webHidden/>
          </w:rPr>
          <w:tab/>
        </w:r>
        <w:r>
          <w:rPr>
            <w:noProof/>
            <w:webHidden/>
          </w:rPr>
          <w:fldChar w:fldCharType="begin"/>
        </w:r>
        <w:r w:rsidR="00E02B25">
          <w:rPr>
            <w:noProof/>
            <w:webHidden/>
          </w:rPr>
          <w:instrText xml:space="preserve"> PAGEREF _Toc6996379 \h </w:instrText>
        </w:r>
        <w:r>
          <w:rPr>
            <w:noProof/>
            <w:webHidden/>
          </w:rPr>
        </w:r>
        <w:r>
          <w:rPr>
            <w:noProof/>
            <w:webHidden/>
          </w:rPr>
          <w:fldChar w:fldCharType="separate"/>
        </w:r>
        <w:r w:rsidR="00E02B25">
          <w:rPr>
            <w:noProof/>
            <w:webHidden/>
          </w:rPr>
          <w:t>9</w:t>
        </w:r>
        <w:r>
          <w:rPr>
            <w:noProof/>
            <w:webHidden/>
          </w:rPr>
          <w:fldChar w:fldCharType="end"/>
        </w:r>
      </w:hyperlink>
    </w:p>
    <w:p w:rsidR="00E02B25" w:rsidRDefault="00BE2838">
      <w:pPr>
        <w:pStyle w:val="TOC3"/>
        <w:tabs>
          <w:tab w:val="left" w:pos="1440"/>
          <w:tab w:val="right" w:leader="dot" w:pos="9710"/>
        </w:tabs>
        <w:rPr>
          <w:rFonts w:asciiTheme="minorHAnsi" w:eastAsiaTheme="minorEastAsia" w:hAnsiTheme="minorHAnsi" w:cstheme="minorBidi"/>
          <w:noProof/>
          <w:sz w:val="22"/>
          <w:szCs w:val="22"/>
        </w:rPr>
      </w:pPr>
      <w:hyperlink w:anchor="_Toc6996380" w:history="1">
        <w:r w:rsidR="00E02B25" w:rsidRPr="00A23D42">
          <w:rPr>
            <w:rStyle w:val="Hyperlink"/>
            <w:rFonts w:ascii="Times New Roman" w:hAnsi="Times New Roman"/>
            <w:b/>
            <w:noProof/>
          </w:rPr>
          <w:t>4.3.5</w:t>
        </w:r>
        <w:r w:rsidR="00E02B25">
          <w:rPr>
            <w:rFonts w:asciiTheme="minorHAnsi" w:eastAsiaTheme="minorEastAsia" w:hAnsiTheme="minorHAnsi" w:cstheme="minorBidi"/>
            <w:noProof/>
            <w:sz w:val="22"/>
            <w:szCs w:val="22"/>
          </w:rPr>
          <w:tab/>
        </w:r>
        <w:r w:rsidR="00E02B25" w:rsidRPr="00A23D42">
          <w:rPr>
            <w:rStyle w:val="Hyperlink"/>
            <w:rFonts w:ascii="Times New Roman" w:hAnsi="Times New Roman"/>
            <w:b/>
            <w:noProof/>
          </w:rPr>
          <w:t>Inventory module</w:t>
        </w:r>
        <w:r w:rsidR="00E02B25">
          <w:rPr>
            <w:noProof/>
            <w:webHidden/>
          </w:rPr>
          <w:tab/>
        </w:r>
        <w:r>
          <w:rPr>
            <w:noProof/>
            <w:webHidden/>
          </w:rPr>
          <w:fldChar w:fldCharType="begin"/>
        </w:r>
        <w:r w:rsidR="00E02B25">
          <w:rPr>
            <w:noProof/>
            <w:webHidden/>
          </w:rPr>
          <w:instrText xml:space="preserve"> PAGEREF _Toc6996380 \h </w:instrText>
        </w:r>
        <w:r>
          <w:rPr>
            <w:noProof/>
            <w:webHidden/>
          </w:rPr>
        </w:r>
        <w:r>
          <w:rPr>
            <w:noProof/>
            <w:webHidden/>
          </w:rPr>
          <w:fldChar w:fldCharType="separate"/>
        </w:r>
        <w:r w:rsidR="00E02B25">
          <w:rPr>
            <w:noProof/>
            <w:webHidden/>
          </w:rPr>
          <w:t>14</w:t>
        </w:r>
        <w:r>
          <w:rPr>
            <w:noProof/>
            <w:webHidden/>
          </w:rPr>
          <w:fldChar w:fldCharType="end"/>
        </w:r>
      </w:hyperlink>
    </w:p>
    <w:p w:rsidR="00E02B25" w:rsidRDefault="00BE2838">
      <w:pPr>
        <w:pStyle w:val="TOC3"/>
        <w:tabs>
          <w:tab w:val="left" w:pos="1440"/>
          <w:tab w:val="right" w:leader="dot" w:pos="9710"/>
        </w:tabs>
        <w:rPr>
          <w:rFonts w:asciiTheme="minorHAnsi" w:eastAsiaTheme="minorEastAsia" w:hAnsiTheme="minorHAnsi" w:cstheme="minorBidi"/>
          <w:noProof/>
          <w:sz w:val="22"/>
          <w:szCs w:val="22"/>
        </w:rPr>
      </w:pPr>
      <w:hyperlink w:anchor="_Toc6996381" w:history="1">
        <w:r w:rsidR="00E02B25" w:rsidRPr="00A23D42">
          <w:rPr>
            <w:rStyle w:val="Hyperlink"/>
            <w:rFonts w:ascii="Times New Roman" w:hAnsi="Times New Roman"/>
            <w:b/>
            <w:noProof/>
          </w:rPr>
          <w:t>4.3.6</w:t>
        </w:r>
        <w:r w:rsidR="00E02B25">
          <w:rPr>
            <w:rFonts w:asciiTheme="minorHAnsi" w:eastAsiaTheme="minorEastAsia" w:hAnsiTheme="minorHAnsi" w:cstheme="minorBidi"/>
            <w:noProof/>
            <w:sz w:val="22"/>
            <w:szCs w:val="22"/>
          </w:rPr>
          <w:tab/>
        </w:r>
        <w:r w:rsidR="00E02B25" w:rsidRPr="00A23D42">
          <w:rPr>
            <w:rStyle w:val="Hyperlink"/>
            <w:rFonts w:ascii="Times New Roman" w:hAnsi="Times New Roman"/>
            <w:b/>
            <w:noProof/>
          </w:rPr>
          <w:t>Valuation module</w:t>
        </w:r>
        <w:r w:rsidR="00E02B25">
          <w:rPr>
            <w:noProof/>
            <w:webHidden/>
          </w:rPr>
          <w:tab/>
        </w:r>
        <w:r>
          <w:rPr>
            <w:noProof/>
            <w:webHidden/>
          </w:rPr>
          <w:fldChar w:fldCharType="begin"/>
        </w:r>
        <w:r w:rsidR="00E02B25">
          <w:rPr>
            <w:noProof/>
            <w:webHidden/>
          </w:rPr>
          <w:instrText xml:space="preserve"> PAGEREF _Toc6996381 \h </w:instrText>
        </w:r>
        <w:r>
          <w:rPr>
            <w:noProof/>
            <w:webHidden/>
          </w:rPr>
        </w:r>
        <w:r>
          <w:rPr>
            <w:noProof/>
            <w:webHidden/>
          </w:rPr>
          <w:fldChar w:fldCharType="separate"/>
        </w:r>
        <w:r w:rsidR="00E02B25">
          <w:rPr>
            <w:noProof/>
            <w:webHidden/>
          </w:rPr>
          <w:t>15</w:t>
        </w:r>
        <w:r>
          <w:rPr>
            <w:noProof/>
            <w:webHidden/>
          </w:rPr>
          <w:fldChar w:fldCharType="end"/>
        </w:r>
      </w:hyperlink>
    </w:p>
    <w:p w:rsidR="00E02B25" w:rsidRDefault="00BE2838">
      <w:pPr>
        <w:pStyle w:val="TOC3"/>
        <w:tabs>
          <w:tab w:val="left" w:pos="1440"/>
          <w:tab w:val="right" w:leader="dot" w:pos="9710"/>
        </w:tabs>
        <w:rPr>
          <w:rFonts w:asciiTheme="minorHAnsi" w:eastAsiaTheme="minorEastAsia" w:hAnsiTheme="minorHAnsi" w:cstheme="minorBidi"/>
          <w:noProof/>
          <w:sz w:val="22"/>
          <w:szCs w:val="22"/>
        </w:rPr>
      </w:pPr>
      <w:hyperlink w:anchor="_Toc6996382" w:history="1">
        <w:r w:rsidR="00E02B25" w:rsidRPr="00A23D42">
          <w:rPr>
            <w:rStyle w:val="Hyperlink"/>
            <w:rFonts w:ascii="Times New Roman" w:hAnsi="Times New Roman"/>
            <w:b/>
            <w:noProof/>
          </w:rPr>
          <w:t>4.3.7</w:t>
        </w:r>
        <w:r w:rsidR="00E02B25">
          <w:rPr>
            <w:rFonts w:asciiTheme="minorHAnsi" w:eastAsiaTheme="minorEastAsia" w:hAnsiTheme="minorHAnsi" w:cstheme="minorBidi"/>
            <w:noProof/>
            <w:sz w:val="22"/>
            <w:szCs w:val="22"/>
          </w:rPr>
          <w:tab/>
        </w:r>
        <w:r w:rsidR="00E02B25" w:rsidRPr="00A23D42">
          <w:rPr>
            <w:rStyle w:val="Hyperlink"/>
            <w:rFonts w:ascii="Times New Roman" w:hAnsi="Times New Roman"/>
            <w:b/>
            <w:noProof/>
          </w:rPr>
          <w:t>Vehicle Order</w:t>
        </w:r>
        <w:r w:rsidR="00E02B25">
          <w:rPr>
            <w:noProof/>
            <w:webHidden/>
          </w:rPr>
          <w:tab/>
        </w:r>
        <w:r>
          <w:rPr>
            <w:noProof/>
            <w:webHidden/>
          </w:rPr>
          <w:fldChar w:fldCharType="begin"/>
        </w:r>
        <w:r w:rsidR="00E02B25">
          <w:rPr>
            <w:noProof/>
            <w:webHidden/>
          </w:rPr>
          <w:instrText xml:space="preserve"> PAGEREF _Toc6996382 \h </w:instrText>
        </w:r>
        <w:r>
          <w:rPr>
            <w:noProof/>
            <w:webHidden/>
          </w:rPr>
        </w:r>
        <w:r>
          <w:rPr>
            <w:noProof/>
            <w:webHidden/>
          </w:rPr>
          <w:fldChar w:fldCharType="separate"/>
        </w:r>
        <w:r w:rsidR="00E02B25">
          <w:rPr>
            <w:noProof/>
            <w:webHidden/>
          </w:rPr>
          <w:t>18</w:t>
        </w:r>
        <w:r>
          <w:rPr>
            <w:noProof/>
            <w:webHidden/>
          </w:rPr>
          <w:fldChar w:fldCharType="end"/>
        </w:r>
      </w:hyperlink>
    </w:p>
    <w:p w:rsidR="00E02B25" w:rsidRDefault="00BE2838">
      <w:pPr>
        <w:pStyle w:val="TOC3"/>
        <w:tabs>
          <w:tab w:val="left" w:pos="1440"/>
          <w:tab w:val="right" w:leader="dot" w:pos="9710"/>
        </w:tabs>
        <w:rPr>
          <w:rFonts w:asciiTheme="minorHAnsi" w:eastAsiaTheme="minorEastAsia" w:hAnsiTheme="minorHAnsi" w:cstheme="minorBidi"/>
          <w:noProof/>
          <w:sz w:val="22"/>
          <w:szCs w:val="22"/>
        </w:rPr>
      </w:pPr>
      <w:hyperlink w:anchor="_Toc6996383" w:history="1">
        <w:r w:rsidR="00E02B25" w:rsidRPr="00A23D42">
          <w:rPr>
            <w:rStyle w:val="Hyperlink"/>
            <w:rFonts w:ascii="Times New Roman" w:hAnsi="Times New Roman"/>
            <w:b/>
            <w:noProof/>
          </w:rPr>
          <w:t>4.3.8</w:t>
        </w:r>
        <w:r w:rsidR="00E02B25">
          <w:rPr>
            <w:rFonts w:asciiTheme="minorHAnsi" w:eastAsiaTheme="minorEastAsia" w:hAnsiTheme="minorHAnsi" w:cstheme="minorBidi"/>
            <w:noProof/>
            <w:sz w:val="22"/>
            <w:szCs w:val="22"/>
          </w:rPr>
          <w:tab/>
        </w:r>
        <w:r w:rsidR="00E02B25" w:rsidRPr="00A23D42">
          <w:rPr>
            <w:rStyle w:val="Hyperlink"/>
            <w:rFonts w:ascii="Times New Roman" w:hAnsi="Times New Roman"/>
            <w:b/>
            <w:noProof/>
          </w:rPr>
          <w:t>Dashboards</w:t>
        </w:r>
        <w:r w:rsidR="00E02B25">
          <w:rPr>
            <w:noProof/>
            <w:webHidden/>
          </w:rPr>
          <w:tab/>
        </w:r>
        <w:r>
          <w:rPr>
            <w:noProof/>
            <w:webHidden/>
          </w:rPr>
          <w:fldChar w:fldCharType="begin"/>
        </w:r>
        <w:r w:rsidR="00E02B25">
          <w:rPr>
            <w:noProof/>
            <w:webHidden/>
          </w:rPr>
          <w:instrText xml:space="preserve"> PAGEREF _Toc6996383 \h </w:instrText>
        </w:r>
        <w:r>
          <w:rPr>
            <w:noProof/>
            <w:webHidden/>
          </w:rPr>
        </w:r>
        <w:r>
          <w:rPr>
            <w:noProof/>
            <w:webHidden/>
          </w:rPr>
          <w:fldChar w:fldCharType="separate"/>
        </w:r>
        <w:r w:rsidR="00E02B25">
          <w:rPr>
            <w:noProof/>
            <w:webHidden/>
          </w:rPr>
          <w:t>25</w:t>
        </w:r>
        <w:r>
          <w:rPr>
            <w:noProof/>
            <w:webHidden/>
          </w:rPr>
          <w:fldChar w:fldCharType="end"/>
        </w:r>
      </w:hyperlink>
    </w:p>
    <w:p w:rsidR="00E02B25" w:rsidRDefault="00BE2838">
      <w:pPr>
        <w:pStyle w:val="TOC2"/>
        <w:tabs>
          <w:tab w:val="left" w:pos="1440"/>
          <w:tab w:val="right" w:leader="dot" w:pos="9710"/>
        </w:tabs>
        <w:rPr>
          <w:rFonts w:asciiTheme="minorHAnsi" w:eastAsiaTheme="minorEastAsia" w:hAnsiTheme="minorHAnsi" w:cstheme="minorBidi"/>
          <w:smallCaps w:val="0"/>
          <w:noProof/>
          <w:sz w:val="22"/>
          <w:szCs w:val="22"/>
        </w:rPr>
      </w:pPr>
      <w:hyperlink w:anchor="_Toc6996384" w:history="1">
        <w:r w:rsidR="00E02B25" w:rsidRPr="00A23D42">
          <w:rPr>
            <w:rStyle w:val="Hyperlink"/>
            <w:noProof/>
          </w:rPr>
          <w:t>4.4</w:t>
        </w:r>
        <w:r w:rsidR="00E02B25">
          <w:rPr>
            <w:rFonts w:asciiTheme="minorHAnsi" w:eastAsiaTheme="minorEastAsia" w:hAnsiTheme="minorHAnsi" w:cstheme="minorBidi"/>
            <w:smallCaps w:val="0"/>
            <w:noProof/>
            <w:sz w:val="22"/>
            <w:szCs w:val="22"/>
          </w:rPr>
          <w:tab/>
        </w:r>
        <w:r w:rsidR="00E02B25" w:rsidRPr="00A23D42">
          <w:rPr>
            <w:rStyle w:val="Hyperlink"/>
            <w:noProof/>
          </w:rPr>
          <w:t>Gap Analysis</w:t>
        </w:r>
        <w:r w:rsidR="00E02B25">
          <w:rPr>
            <w:noProof/>
            <w:webHidden/>
          </w:rPr>
          <w:tab/>
        </w:r>
        <w:r>
          <w:rPr>
            <w:noProof/>
            <w:webHidden/>
          </w:rPr>
          <w:fldChar w:fldCharType="begin"/>
        </w:r>
        <w:r w:rsidR="00E02B25">
          <w:rPr>
            <w:noProof/>
            <w:webHidden/>
          </w:rPr>
          <w:instrText xml:space="preserve"> PAGEREF _Toc6996384 \h </w:instrText>
        </w:r>
        <w:r>
          <w:rPr>
            <w:noProof/>
            <w:webHidden/>
          </w:rPr>
        </w:r>
        <w:r>
          <w:rPr>
            <w:noProof/>
            <w:webHidden/>
          </w:rPr>
          <w:fldChar w:fldCharType="separate"/>
        </w:r>
        <w:r w:rsidR="00E02B25">
          <w:rPr>
            <w:noProof/>
            <w:webHidden/>
          </w:rPr>
          <w:t>29</w:t>
        </w:r>
        <w:r>
          <w:rPr>
            <w:noProof/>
            <w:webHidden/>
          </w:rPr>
          <w:fldChar w:fldCharType="end"/>
        </w:r>
      </w:hyperlink>
    </w:p>
    <w:p w:rsidR="00E02B25" w:rsidRDefault="00BE2838">
      <w:pPr>
        <w:pStyle w:val="TOC1"/>
        <w:rPr>
          <w:rFonts w:asciiTheme="minorHAnsi" w:eastAsiaTheme="minorEastAsia" w:hAnsiTheme="minorHAnsi" w:cstheme="minorBidi"/>
          <w:b w:val="0"/>
          <w:caps w:val="0"/>
          <w:sz w:val="22"/>
          <w:szCs w:val="22"/>
        </w:rPr>
      </w:pPr>
      <w:hyperlink w:anchor="_Toc6996385" w:history="1">
        <w:r w:rsidR="00E02B25" w:rsidRPr="00A23D42">
          <w:rPr>
            <w:rStyle w:val="Hyperlink"/>
          </w:rPr>
          <w:t>5</w:t>
        </w:r>
        <w:r w:rsidR="00E02B25">
          <w:rPr>
            <w:rFonts w:asciiTheme="minorHAnsi" w:eastAsiaTheme="minorEastAsia" w:hAnsiTheme="minorHAnsi" w:cstheme="minorBidi"/>
            <w:b w:val="0"/>
            <w:caps w:val="0"/>
            <w:sz w:val="22"/>
            <w:szCs w:val="22"/>
          </w:rPr>
          <w:tab/>
        </w:r>
        <w:r w:rsidR="00E02B25" w:rsidRPr="00A23D42">
          <w:rPr>
            <w:rStyle w:val="Hyperlink"/>
          </w:rPr>
          <w:t>Requirements Definition</w:t>
        </w:r>
        <w:r w:rsidR="00E02B25">
          <w:rPr>
            <w:webHidden/>
          </w:rPr>
          <w:tab/>
        </w:r>
        <w:r>
          <w:rPr>
            <w:webHidden/>
          </w:rPr>
          <w:fldChar w:fldCharType="begin"/>
        </w:r>
        <w:r w:rsidR="00E02B25">
          <w:rPr>
            <w:webHidden/>
          </w:rPr>
          <w:instrText xml:space="preserve"> PAGEREF _Toc6996385 \h </w:instrText>
        </w:r>
        <w:r>
          <w:rPr>
            <w:webHidden/>
          </w:rPr>
        </w:r>
        <w:r>
          <w:rPr>
            <w:webHidden/>
          </w:rPr>
          <w:fldChar w:fldCharType="separate"/>
        </w:r>
        <w:r w:rsidR="00E02B25">
          <w:rPr>
            <w:webHidden/>
          </w:rPr>
          <w:t>30</w:t>
        </w:r>
        <w:r>
          <w:rPr>
            <w:webHidden/>
          </w:rPr>
          <w:fldChar w:fldCharType="end"/>
        </w:r>
      </w:hyperlink>
    </w:p>
    <w:p w:rsidR="00A23D69" w:rsidRPr="00093348" w:rsidRDefault="00BE2838" w:rsidP="0039126D">
      <w:pPr>
        <w:sectPr w:rsidR="00A23D69" w:rsidRPr="00093348" w:rsidSect="00A234C1">
          <w:headerReference w:type="default" r:id="rId13"/>
          <w:footerReference w:type="default" r:id="rId14"/>
          <w:headerReference w:type="first" r:id="rId15"/>
          <w:pgSz w:w="12240" w:h="15840" w:code="1"/>
          <w:pgMar w:top="1440" w:right="1080" w:bottom="1440" w:left="1440" w:header="720" w:footer="720" w:gutter="0"/>
          <w:cols w:space="720"/>
          <w:titlePg/>
        </w:sectPr>
      </w:pPr>
      <w:r>
        <w:rPr>
          <w:noProof/>
        </w:rPr>
        <w:fldChar w:fldCharType="end"/>
      </w:r>
    </w:p>
    <w:p w:rsidR="00AB3D23" w:rsidRDefault="00AB3D23" w:rsidP="000D0B14">
      <w:pPr>
        <w:pStyle w:val="Heading1"/>
      </w:pPr>
      <w:bookmarkStart w:id="25" w:name="_Toc6996366"/>
      <w:bookmarkStart w:id="26" w:name="_Toc138494847"/>
      <w:r>
        <w:lastRenderedPageBreak/>
        <w:t>Purpose</w:t>
      </w:r>
      <w:bookmarkEnd w:id="25"/>
      <w:r>
        <w:t xml:space="preserve"> </w:t>
      </w:r>
      <w:r w:rsidR="00CE01E0">
        <w:t xml:space="preserve"> </w:t>
      </w:r>
    </w:p>
    <w:p w:rsidR="00261759" w:rsidRDefault="00AB3D23" w:rsidP="007348F7">
      <w:pPr>
        <w:pStyle w:val="NormalIndent"/>
        <w:spacing w:before="120"/>
        <w:ind w:left="432"/>
        <w:rPr>
          <w:szCs w:val="22"/>
        </w:rPr>
      </w:pPr>
      <w:r w:rsidRPr="00D543F6">
        <w:rPr>
          <w:szCs w:val="22"/>
        </w:rPr>
        <w:t xml:space="preserve">The purpose of the </w:t>
      </w:r>
      <w:r w:rsidR="00F10720">
        <w:rPr>
          <w:szCs w:val="22"/>
        </w:rPr>
        <w:t xml:space="preserve">Business </w:t>
      </w:r>
      <w:r w:rsidR="00261759">
        <w:rPr>
          <w:szCs w:val="22"/>
        </w:rPr>
        <w:t>Requirements Document (</w:t>
      </w:r>
      <w:r w:rsidR="00F10720">
        <w:rPr>
          <w:szCs w:val="22"/>
        </w:rPr>
        <w:t>B</w:t>
      </w:r>
      <w:r w:rsidRPr="00D543F6">
        <w:rPr>
          <w:szCs w:val="22"/>
        </w:rPr>
        <w:t>RD) is to lay the foundation for the design and development of a technical soluti</w:t>
      </w:r>
      <w:r w:rsidR="00261759">
        <w:rPr>
          <w:szCs w:val="22"/>
        </w:rPr>
        <w:t>on</w:t>
      </w:r>
      <w:r w:rsidR="00F10720">
        <w:rPr>
          <w:szCs w:val="22"/>
        </w:rPr>
        <w:t xml:space="preserve"> through definition of the business’ needs</w:t>
      </w:r>
      <w:r w:rsidR="00CE01E0">
        <w:rPr>
          <w:szCs w:val="22"/>
        </w:rPr>
        <w:t xml:space="preserve"> and achieve the goals and objectives of the </w:t>
      </w:r>
      <w:r w:rsidR="00CE0120">
        <w:rPr>
          <w:i/>
          <w:szCs w:val="22"/>
        </w:rPr>
        <w:t>LAMICO</w:t>
      </w:r>
      <w:r w:rsidR="00CE01E0">
        <w:rPr>
          <w:szCs w:val="22"/>
        </w:rPr>
        <w:t xml:space="preserve"> project</w:t>
      </w:r>
      <w:r w:rsidR="00261759">
        <w:rPr>
          <w:szCs w:val="22"/>
        </w:rPr>
        <w:t>.</w:t>
      </w:r>
      <w:r w:rsidR="00CE01E0">
        <w:rPr>
          <w:szCs w:val="22"/>
        </w:rPr>
        <w:t xml:space="preserve"> </w:t>
      </w:r>
      <w:r w:rsidR="00261759">
        <w:rPr>
          <w:szCs w:val="22"/>
        </w:rPr>
        <w:t xml:space="preserve">The </w:t>
      </w:r>
      <w:r w:rsidR="00F10720">
        <w:rPr>
          <w:szCs w:val="22"/>
        </w:rPr>
        <w:t>B</w:t>
      </w:r>
      <w:r w:rsidRPr="00D543F6">
        <w:rPr>
          <w:szCs w:val="22"/>
        </w:rPr>
        <w:t>RD describes the high-level business process and outlines the business needs that will be fulfilled by the succe</w:t>
      </w:r>
      <w:r w:rsidR="00261759">
        <w:rPr>
          <w:szCs w:val="22"/>
        </w:rPr>
        <w:t>ssful completion of the project</w:t>
      </w:r>
      <w:r w:rsidR="007348F7">
        <w:rPr>
          <w:szCs w:val="22"/>
        </w:rPr>
        <w:t>.</w:t>
      </w:r>
    </w:p>
    <w:p w:rsidR="00AB3D23" w:rsidRPr="00D3414E" w:rsidRDefault="007348F7" w:rsidP="007348F7">
      <w:pPr>
        <w:pStyle w:val="NormalIndent"/>
        <w:spacing w:before="120"/>
        <w:ind w:left="432"/>
        <w:rPr>
          <w:szCs w:val="22"/>
        </w:rPr>
      </w:pPr>
      <w:r>
        <w:rPr>
          <w:szCs w:val="22"/>
        </w:rPr>
        <w:t xml:space="preserve">The BRD establishes key requirements, objectives, and goals that drive all other subsequent lifecycle phases. </w:t>
      </w:r>
      <w:r w:rsidR="00AB3D23">
        <w:rPr>
          <w:szCs w:val="22"/>
        </w:rPr>
        <w:t xml:space="preserve">In addition to key program level requirements, the </w:t>
      </w:r>
      <w:r w:rsidR="00CE01E0">
        <w:rPr>
          <w:szCs w:val="22"/>
        </w:rPr>
        <w:t>requirements</w:t>
      </w:r>
      <w:r w:rsidR="00AB3D23">
        <w:rPr>
          <w:szCs w:val="22"/>
        </w:rPr>
        <w:t xml:space="preserve"> capture operational concepts</w:t>
      </w:r>
      <w:r>
        <w:rPr>
          <w:szCs w:val="22"/>
        </w:rPr>
        <w:t xml:space="preserve"> and user</w:t>
      </w:r>
      <w:r w:rsidR="008E0175">
        <w:rPr>
          <w:szCs w:val="22"/>
        </w:rPr>
        <w:t xml:space="preserve"> interfaces. The BRD</w:t>
      </w:r>
      <w:r w:rsidR="00AB3D23">
        <w:rPr>
          <w:szCs w:val="22"/>
        </w:rPr>
        <w:t xml:space="preserve"> should be continuously referenced during the </w:t>
      </w:r>
      <w:r w:rsidR="00261759">
        <w:rPr>
          <w:szCs w:val="22"/>
        </w:rPr>
        <w:t>project lifecycle</w:t>
      </w:r>
      <w:r w:rsidR="00AB3D23">
        <w:rPr>
          <w:szCs w:val="22"/>
        </w:rPr>
        <w:t xml:space="preserve"> phases to ensure that the deliverables from the project meet the </w:t>
      </w:r>
      <w:r w:rsidR="00261759">
        <w:rPr>
          <w:szCs w:val="22"/>
        </w:rPr>
        <w:t>approved requirements.</w:t>
      </w:r>
      <w:r w:rsidR="00AB3D23" w:rsidRPr="00D3414E">
        <w:rPr>
          <w:szCs w:val="22"/>
        </w:rPr>
        <w:t xml:space="preserve">  </w:t>
      </w:r>
    </w:p>
    <w:p w:rsidR="00AB3D23" w:rsidRDefault="00AB3D23" w:rsidP="00AB3D23">
      <w:pPr>
        <w:pStyle w:val="NormalIndent"/>
        <w:ind w:left="432"/>
        <w:rPr>
          <w:szCs w:val="22"/>
        </w:rPr>
      </w:pPr>
    </w:p>
    <w:p w:rsidR="00CE01E0" w:rsidRPr="00D3414E" w:rsidRDefault="00F54C35" w:rsidP="00AB3D23">
      <w:pPr>
        <w:pStyle w:val="NormalIndent"/>
        <w:ind w:left="432"/>
        <w:rPr>
          <w:szCs w:val="22"/>
        </w:rPr>
      </w:pPr>
      <w:r>
        <w:rPr>
          <w:szCs w:val="22"/>
        </w:rPr>
        <w:t xml:space="preserve">Approval by the sponsor/client will ensure that, the requirements mainly </w:t>
      </w:r>
      <w:r w:rsidR="00CE01E0">
        <w:rPr>
          <w:szCs w:val="22"/>
        </w:rPr>
        <w:t xml:space="preserve">support </w:t>
      </w:r>
      <w:r>
        <w:rPr>
          <w:szCs w:val="22"/>
        </w:rPr>
        <w:t>to achieve</w:t>
      </w:r>
      <w:r w:rsidR="00CE01E0">
        <w:rPr>
          <w:szCs w:val="22"/>
        </w:rPr>
        <w:t xml:space="preserve"> the project’s goals and objectives.</w:t>
      </w:r>
    </w:p>
    <w:p w:rsidR="00AB3D23" w:rsidRPr="00AB3D23" w:rsidRDefault="00AB3D23" w:rsidP="00AB3D23"/>
    <w:p w:rsidR="00AB3D23" w:rsidRPr="00093348" w:rsidRDefault="00BD6F8F" w:rsidP="00AB3D23">
      <w:pPr>
        <w:pStyle w:val="Heading1"/>
      </w:pPr>
      <w:bookmarkStart w:id="27" w:name="_Toc6996367"/>
      <w:r>
        <w:lastRenderedPageBreak/>
        <w:t xml:space="preserve">Glossary and </w:t>
      </w:r>
      <w:r w:rsidR="00AB3D23" w:rsidRPr="00093348">
        <w:t>Acronyms</w:t>
      </w:r>
      <w:bookmarkEnd w:id="27"/>
      <w:r w:rsidR="00AB3D23" w:rsidRPr="00093348">
        <w:t xml:space="preserve"> </w:t>
      </w:r>
    </w:p>
    <w:p w:rsidR="00AB3D23" w:rsidRDefault="00AB3D23" w:rsidP="00AB3D23">
      <w:pPr>
        <w:pStyle w:val="TableText"/>
        <w:rPr>
          <w:rFonts w:ascii="Arial" w:hAnsi="Arial" w:cs="Arial"/>
          <w:sz w:val="20"/>
          <w:szCs w:val="24"/>
        </w:rPr>
      </w:pPr>
    </w:p>
    <w:p w:rsidR="00AB3D23" w:rsidRDefault="00AB3D23" w:rsidP="00AB3D23">
      <w:pPr>
        <w:pStyle w:val="TableText"/>
        <w:jc w:val="center"/>
        <w:rPr>
          <w:rFonts w:ascii="Arial" w:hAnsi="Arial" w:cs="Arial"/>
          <w:b/>
          <w:bCs/>
          <w:sz w:val="20"/>
          <w:szCs w:val="24"/>
        </w:rPr>
      </w:pPr>
      <w:r>
        <w:rPr>
          <w:rFonts w:ascii="Arial" w:hAnsi="Arial" w:cs="Arial"/>
          <w:b/>
          <w:bCs/>
          <w:sz w:val="20"/>
          <w:szCs w:val="24"/>
        </w:rPr>
        <w:t xml:space="preserve">Table: </w:t>
      </w:r>
      <w:r w:rsidR="00F10720">
        <w:rPr>
          <w:rFonts w:ascii="Arial" w:hAnsi="Arial" w:cs="Arial"/>
          <w:b/>
          <w:bCs/>
          <w:sz w:val="20"/>
          <w:szCs w:val="24"/>
        </w:rPr>
        <w:t xml:space="preserve">Terms and </w:t>
      </w:r>
      <w:r>
        <w:rPr>
          <w:rFonts w:ascii="Arial" w:hAnsi="Arial" w:cs="Arial"/>
          <w:b/>
          <w:bCs/>
          <w:sz w:val="20"/>
          <w:szCs w:val="24"/>
        </w:rPr>
        <w:t>Acronyms Used in This Document</w:t>
      </w:r>
    </w:p>
    <w:p w:rsidR="00F10720" w:rsidRPr="00093348" w:rsidRDefault="00F10720" w:rsidP="00AB3D23">
      <w:pPr>
        <w:pStyle w:val="TableText"/>
        <w:jc w:val="center"/>
        <w:rPr>
          <w:rFonts w:ascii="Arial" w:hAnsi="Arial" w:cs="Arial"/>
          <w:b/>
          <w:bCs/>
          <w:sz w:val="20"/>
          <w:szCs w:val="24"/>
        </w:rPr>
      </w:pPr>
    </w:p>
    <w:tbl>
      <w:tblPr>
        <w:tblW w:w="9180" w:type="dxa"/>
        <w:tblInd w:w="108" w:type="dxa"/>
        <w:tblLook w:val="0000"/>
      </w:tblPr>
      <w:tblGrid>
        <w:gridCol w:w="1980"/>
        <w:gridCol w:w="7200"/>
      </w:tblGrid>
      <w:tr w:rsidR="00AB3D23" w:rsidRPr="005A6091" w:rsidTr="002139C4">
        <w:trPr>
          <w:cantSplit/>
          <w:tblHeader/>
        </w:trPr>
        <w:tc>
          <w:tcPr>
            <w:tcW w:w="1980" w:type="dxa"/>
            <w:tcBorders>
              <w:top w:val="single" w:sz="6" w:space="0" w:color="auto"/>
              <w:left w:val="single" w:sz="6" w:space="0" w:color="auto"/>
              <w:bottom w:val="single" w:sz="6" w:space="0" w:color="auto"/>
              <w:right w:val="single" w:sz="6" w:space="0" w:color="auto"/>
            </w:tcBorders>
            <w:shd w:val="clear" w:color="auto" w:fill="E0E0E0"/>
          </w:tcPr>
          <w:p w:rsidR="00AB3D23" w:rsidRPr="005A6091" w:rsidRDefault="00BD6F8F" w:rsidP="00AB3D23">
            <w:pPr>
              <w:pStyle w:val="TableText"/>
              <w:jc w:val="center"/>
              <w:rPr>
                <w:rFonts w:ascii="Arial" w:hAnsi="Arial" w:cs="Arial"/>
                <w:b/>
                <w:bCs/>
                <w:szCs w:val="24"/>
              </w:rPr>
            </w:pPr>
            <w:r>
              <w:rPr>
                <w:rFonts w:ascii="Arial" w:hAnsi="Arial" w:cs="Arial"/>
                <w:b/>
                <w:bCs/>
                <w:szCs w:val="24"/>
              </w:rPr>
              <w:t>Term/</w:t>
            </w:r>
            <w:r w:rsidR="00AB3D23" w:rsidRPr="005A6091">
              <w:rPr>
                <w:rFonts w:ascii="Arial" w:hAnsi="Arial" w:cs="Arial"/>
                <w:b/>
                <w:bCs/>
                <w:szCs w:val="24"/>
              </w:rPr>
              <w:t>Acronym</w:t>
            </w:r>
          </w:p>
        </w:tc>
        <w:tc>
          <w:tcPr>
            <w:tcW w:w="7200" w:type="dxa"/>
            <w:tcBorders>
              <w:top w:val="single" w:sz="6" w:space="0" w:color="auto"/>
              <w:left w:val="single" w:sz="6" w:space="0" w:color="auto"/>
              <w:bottom w:val="single" w:sz="6" w:space="0" w:color="auto"/>
              <w:right w:val="single" w:sz="6" w:space="0" w:color="auto"/>
            </w:tcBorders>
            <w:shd w:val="clear" w:color="auto" w:fill="E0E0E0"/>
          </w:tcPr>
          <w:p w:rsidR="00AB3D23" w:rsidRPr="005A6091" w:rsidRDefault="00AB3D23" w:rsidP="00AB3D23">
            <w:pPr>
              <w:pStyle w:val="TableText"/>
              <w:jc w:val="center"/>
              <w:rPr>
                <w:b/>
                <w:bCs/>
                <w:szCs w:val="24"/>
              </w:rPr>
            </w:pPr>
            <w:r w:rsidRPr="005A6091">
              <w:rPr>
                <w:rFonts w:ascii="Arial" w:hAnsi="Arial" w:cs="Arial"/>
                <w:b/>
                <w:bCs/>
                <w:szCs w:val="24"/>
              </w:rPr>
              <w:t>Definition</w:t>
            </w: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7348F7" w:rsidP="0006269B">
            <w:pPr>
              <w:pStyle w:val="TableText"/>
              <w:rPr>
                <w:rFonts w:ascii="Arial" w:hAnsi="Arial" w:cs="Arial"/>
                <w:sz w:val="22"/>
                <w:szCs w:val="22"/>
              </w:rPr>
            </w:pPr>
            <w:r>
              <w:rPr>
                <w:rFonts w:ascii="Arial" w:hAnsi="Arial" w:cs="Arial"/>
                <w:sz w:val="22"/>
                <w:szCs w:val="22"/>
              </w:rPr>
              <w:t>LPO</w:t>
            </w: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7348F7" w:rsidP="0006269B">
            <w:pPr>
              <w:pStyle w:val="TableText"/>
              <w:rPr>
                <w:rFonts w:ascii="Arial" w:hAnsi="Arial" w:cs="Arial"/>
                <w:sz w:val="22"/>
                <w:szCs w:val="22"/>
              </w:rPr>
            </w:pPr>
            <w:r>
              <w:rPr>
                <w:rFonts w:ascii="Arial" w:hAnsi="Arial" w:cs="Arial"/>
                <w:sz w:val="22"/>
                <w:szCs w:val="22"/>
              </w:rPr>
              <w:t>Loan Purchase Offer</w:t>
            </w: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7348F7" w:rsidP="0006269B">
            <w:pPr>
              <w:pStyle w:val="TableText"/>
              <w:rPr>
                <w:rFonts w:ascii="Arial" w:hAnsi="Arial" w:cs="Arial"/>
                <w:sz w:val="22"/>
                <w:szCs w:val="22"/>
              </w:rPr>
            </w:pPr>
            <w:r>
              <w:rPr>
                <w:rFonts w:ascii="Arial" w:hAnsi="Arial" w:cs="Arial"/>
                <w:sz w:val="22"/>
                <w:szCs w:val="22"/>
              </w:rPr>
              <w:t>CCV</w:t>
            </w: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7348F7" w:rsidP="0006269B">
            <w:pPr>
              <w:pStyle w:val="TableText"/>
              <w:rPr>
                <w:rFonts w:ascii="Arial" w:hAnsi="Arial" w:cs="Arial"/>
                <w:sz w:val="22"/>
                <w:szCs w:val="22"/>
              </w:rPr>
            </w:pPr>
            <w:r>
              <w:rPr>
                <w:rFonts w:ascii="Arial" w:hAnsi="Arial" w:cs="Arial"/>
                <w:sz w:val="22"/>
                <w:szCs w:val="22"/>
              </w:rPr>
              <w:t>Vehicle Identification Number</w:t>
            </w:r>
          </w:p>
        </w:tc>
      </w:tr>
      <w:tr w:rsidR="00753D4D" w:rsidTr="002139C4">
        <w:trPr>
          <w:cantSplit/>
        </w:trPr>
        <w:tc>
          <w:tcPr>
            <w:tcW w:w="1980" w:type="dxa"/>
            <w:tcBorders>
              <w:top w:val="single" w:sz="6" w:space="0" w:color="auto"/>
              <w:left w:val="single" w:sz="6" w:space="0" w:color="auto"/>
              <w:bottom w:val="single" w:sz="6" w:space="0" w:color="auto"/>
              <w:right w:val="single" w:sz="6" w:space="0" w:color="auto"/>
            </w:tcBorders>
          </w:tcPr>
          <w:p w:rsidR="00753D4D" w:rsidRDefault="00753D4D" w:rsidP="0006269B">
            <w:pPr>
              <w:pStyle w:val="TableText"/>
              <w:rPr>
                <w:rFonts w:ascii="Arial" w:hAnsi="Arial" w:cs="Arial"/>
                <w:sz w:val="22"/>
                <w:szCs w:val="22"/>
              </w:rPr>
            </w:pPr>
            <w:r>
              <w:rPr>
                <w:rFonts w:ascii="Arial" w:hAnsi="Arial" w:cs="Arial"/>
                <w:sz w:val="22"/>
                <w:szCs w:val="22"/>
              </w:rPr>
              <w:t>VIN</w:t>
            </w:r>
          </w:p>
        </w:tc>
        <w:tc>
          <w:tcPr>
            <w:tcW w:w="7200" w:type="dxa"/>
            <w:tcBorders>
              <w:top w:val="single" w:sz="6" w:space="0" w:color="auto"/>
              <w:left w:val="single" w:sz="6" w:space="0" w:color="auto"/>
              <w:bottom w:val="single" w:sz="6" w:space="0" w:color="auto"/>
              <w:right w:val="single" w:sz="6" w:space="0" w:color="auto"/>
            </w:tcBorders>
          </w:tcPr>
          <w:p w:rsidR="00753D4D" w:rsidRDefault="00753D4D" w:rsidP="0006269B">
            <w:pPr>
              <w:pStyle w:val="TableText"/>
              <w:rPr>
                <w:rFonts w:ascii="Arial" w:hAnsi="Arial" w:cs="Arial"/>
                <w:sz w:val="22"/>
                <w:szCs w:val="22"/>
              </w:rPr>
            </w:pPr>
            <w:r>
              <w:rPr>
                <w:rFonts w:ascii="Arial" w:hAnsi="Arial" w:cs="Arial"/>
                <w:sz w:val="22"/>
                <w:szCs w:val="22"/>
              </w:rPr>
              <w:t>Vehicle Identification Number in India</w:t>
            </w: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8E0175" w:rsidP="0006269B">
            <w:pPr>
              <w:pStyle w:val="TableText"/>
              <w:rPr>
                <w:rFonts w:ascii="Arial" w:hAnsi="Arial" w:cs="Arial"/>
                <w:sz w:val="22"/>
                <w:szCs w:val="22"/>
              </w:rPr>
            </w:pPr>
            <w:r>
              <w:rPr>
                <w:rFonts w:ascii="Arial" w:hAnsi="Arial" w:cs="Arial"/>
                <w:sz w:val="22"/>
                <w:szCs w:val="22"/>
              </w:rPr>
              <w:t>BRD</w:t>
            </w: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8E0175" w:rsidP="0006269B">
            <w:pPr>
              <w:pStyle w:val="TableText"/>
              <w:rPr>
                <w:rFonts w:ascii="Arial" w:hAnsi="Arial" w:cs="Arial"/>
                <w:sz w:val="22"/>
                <w:szCs w:val="22"/>
              </w:rPr>
            </w:pPr>
            <w:r>
              <w:rPr>
                <w:rFonts w:ascii="Arial" w:hAnsi="Arial" w:cs="Arial"/>
                <w:sz w:val="22"/>
                <w:szCs w:val="22"/>
              </w:rPr>
              <w:t>Business Requirement Document</w:t>
            </w: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837900" w:rsidP="0006269B">
            <w:pPr>
              <w:pStyle w:val="TableText"/>
              <w:rPr>
                <w:rFonts w:ascii="Arial" w:hAnsi="Arial" w:cs="Arial"/>
                <w:sz w:val="22"/>
                <w:szCs w:val="22"/>
              </w:rPr>
            </w:pPr>
            <w:r>
              <w:rPr>
                <w:rFonts w:ascii="Arial" w:hAnsi="Arial" w:cs="Arial"/>
                <w:sz w:val="22"/>
                <w:szCs w:val="22"/>
              </w:rPr>
              <w:t>LTV</w:t>
            </w:r>
          </w:p>
        </w:tc>
        <w:tc>
          <w:tcPr>
            <w:tcW w:w="7200" w:type="dxa"/>
            <w:tcBorders>
              <w:top w:val="single" w:sz="6" w:space="0" w:color="auto"/>
              <w:left w:val="single" w:sz="6" w:space="0" w:color="auto"/>
              <w:bottom w:val="single" w:sz="6" w:space="0" w:color="auto"/>
              <w:right w:val="single" w:sz="6" w:space="0" w:color="auto"/>
            </w:tcBorders>
          </w:tcPr>
          <w:p w:rsidR="002139C4" w:rsidRDefault="00837900" w:rsidP="0006269B">
            <w:pPr>
              <w:pStyle w:val="TableText"/>
              <w:rPr>
                <w:rFonts w:ascii="Arial" w:hAnsi="Arial" w:cs="Arial"/>
                <w:sz w:val="22"/>
                <w:szCs w:val="22"/>
              </w:rPr>
            </w:pPr>
            <w:r>
              <w:rPr>
                <w:rFonts w:ascii="Arial" w:hAnsi="Arial" w:cs="Arial"/>
                <w:sz w:val="22"/>
                <w:szCs w:val="22"/>
              </w:rPr>
              <w:t>Loan To Vehicle</w:t>
            </w:r>
          </w:p>
          <w:p w:rsidR="00BA2C2D" w:rsidRPr="002139C4" w:rsidRDefault="00BA2C2D"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1042A3" w:rsidP="0006269B">
            <w:pPr>
              <w:pStyle w:val="TableText"/>
              <w:rPr>
                <w:rFonts w:ascii="Arial" w:hAnsi="Arial" w:cs="Arial"/>
                <w:sz w:val="22"/>
                <w:szCs w:val="22"/>
              </w:rPr>
            </w:pPr>
            <w:r>
              <w:rPr>
                <w:rFonts w:ascii="Arial" w:hAnsi="Arial" w:cs="Arial"/>
                <w:sz w:val="22"/>
                <w:szCs w:val="22"/>
              </w:rPr>
              <w:t>DL</w:t>
            </w: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1042A3" w:rsidP="0006269B">
            <w:pPr>
              <w:pStyle w:val="TableText"/>
              <w:rPr>
                <w:rFonts w:ascii="Arial" w:hAnsi="Arial" w:cs="Arial"/>
                <w:sz w:val="22"/>
                <w:szCs w:val="22"/>
              </w:rPr>
            </w:pPr>
            <w:r>
              <w:rPr>
                <w:rFonts w:ascii="Arial" w:hAnsi="Arial" w:cs="Arial"/>
                <w:sz w:val="22"/>
                <w:szCs w:val="22"/>
              </w:rPr>
              <w:t>Driving License</w:t>
            </w: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DB080E" w:rsidP="0006269B">
            <w:pPr>
              <w:pStyle w:val="TableText"/>
              <w:rPr>
                <w:rFonts w:ascii="Arial" w:hAnsi="Arial" w:cs="Arial"/>
                <w:sz w:val="22"/>
                <w:szCs w:val="22"/>
              </w:rPr>
            </w:pPr>
            <w:r>
              <w:rPr>
                <w:rFonts w:ascii="Arial" w:hAnsi="Arial" w:cs="Arial"/>
                <w:sz w:val="22"/>
                <w:szCs w:val="22"/>
              </w:rPr>
              <w:t>KYC</w:t>
            </w: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5C7272" w:rsidP="0006269B">
            <w:pPr>
              <w:pStyle w:val="TableText"/>
              <w:rPr>
                <w:rFonts w:ascii="Arial" w:hAnsi="Arial" w:cs="Arial"/>
                <w:sz w:val="22"/>
                <w:szCs w:val="22"/>
              </w:rPr>
            </w:pPr>
            <w:r>
              <w:rPr>
                <w:rFonts w:ascii="Arial" w:hAnsi="Arial" w:cs="Arial"/>
                <w:sz w:val="22"/>
                <w:szCs w:val="22"/>
              </w:rPr>
              <w:t>Know your Customer</w:t>
            </w: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r w:rsidR="002139C4" w:rsidTr="002139C4">
        <w:trPr>
          <w:cantSplit/>
        </w:trPr>
        <w:tc>
          <w:tcPr>
            <w:tcW w:w="198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c>
          <w:tcPr>
            <w:tcW w:w="7200" w:type="dxa"/>
            <w:tcBorders>
              <w:top w:val="single" w:sz="6" w:space="0" w:color="auto"/>
              <w:left w:val="single" w:sz="6" w:space="0" w:color="auto"/>
              <w:bottom w:val="single" w:sz="6" w:space="0" w:color="auto"/>
              <w:right w:val="single" w:sz="6" w:space="0" w:color="auto"/>
            </w:tcBorders>
          </w:tcPr>
          <w:p w:rsidR="002139C4" w:rsidRPr="002139C4" w:rsidRDefault="002139C4" w:rsidP="0006269B">
            <w:pPr>
              <w:pStyle w:val="TableText"/>
              <w:rPr>
                <w:rFonts w:ascii="Arial" w:hAnsi="Arial" w:cs="Arial"/>
                <w:sz w:val="22"/>
                <w:szCs w:val="22"/>
              </w:rPr>
            </w:pPr>
          </w:p>
        </w:tc>
      </w:tr>
    </w:tbl>
    <w:p w:rsidR="00AB3D23" w:rsidRPr="00093348" w:rsidRDefault="00AB3D23" w:rsidP="00AB3D23">
      <w:pPr>
        <w:pStyle w:val="TableText"/>
        <w:rPr>
          <w:rFonts w:ascii="Arial" w:hAnsi="Arial" w:cs="Arial"/>
          <w:b/>
          <w:bCs/>
          <w:szCs w:val="24"/>
        </w:rPr>
      </w:pPr>
    </w:p>
    <w:p w:rsidR="00BD6F8F" w:rsidRDefault="00BD6F8F" w:rsidP="00BD6F8F">
      <w:pPr>
        <w:ind w:left="432"/>
      </w:pPr>
    </w:p>
    <w:p w:rsidR="00BD6F8F" w:rsidRPr="00C704A5" w:rsidRDefault="00BD6F8F" w:rsidP="00BD6F8F">
      <w:pPr>
        <w:ind w:left="540"/>
      </w:pPr>
    </w:p>
    <w:p w:rsidR="00BD6F8F" w:rsidRPr="00C704A5" w:rsidRDefault="00BD6F8F" w:rsidP="004C3480">
      <w:pPr>
        <w:pStyle w:val="Heading1"/>
      </w:pPr>
      <w:bookmarkStart w:id="28" w:name="_Toc454172904"/>
      <w:bookmarkStart w:id="29" w:name="_Toc6996368"/>
      <w:r w:rsidRPr="00C704A5">
        <w:lastRenderedPageBreak/>
        <w:t>Objectives</w:t>
      </w:r>
      <w:bookmarkEnd w:id="28"/>
      <w:bookmarkEnd w:id="29"/>
    </w:p>
    <w:p w:rsidR="00BD6F8F" w:rsidRPr="00C704A5" w:rsidRDefault="00BD6F8F" w:rsidP="00BD6F8F">
      <w:pPr>
        <w:ind w:left="540"/>
        <w:rPr>
          <w:i/>
          <w:sz w:val="20"/>
          <w:szCs w:val="20"/>
        </w:rPr>
      </w:pPr>
    </w:p>
    <w:p w:rsidR="00BD6F8F" w:rsidRPr="00C704A5" w:rsidRDefault="00BD6F8F" w:rsidP="00BD6F8F">
      <w:pPr>
        <w:pStyle w:val="NormalIndent"/>
        <w:ind w:left="630"/>
      </w:pPr>
    </w:p>
    <w:p w:rsidR="004C3480" w:rsidRDefault="004C3480" w:rsidP="004C3480">
      <w:pPr>
        <w:pStyle w:val="NormalIndent"/>
        <w:numPr>
          <w:ilvl w:val="0"/>
          <w:numId w:val="9"/>
        </w:numPr>
      </w:pPr>
      <w:r>
        <w:t xml:space="preserve">To address the requirements and project specific needs of </w:t>
      </w:r>
      <w:proofErr w:type="spellStart"/>
      <w:r>
        <w:t>Lamico</w:t>
      </w:r>
      <w:proofErr w:type="spellEnd"/>
      <w:r>
        <w:t>.</w:t>
      </w:r>
    </w:p>
    <w:p w:rsidR="00BD6F8F" w:rsidRPr="008D34E0" w:rsidRDefault="004C3480" w:rsidP="004C3480">
      <w:pPr>
        <w:pStyle w:val="NormalIndent"/>
        <w:numPr>
          <w:ilvl w:val="0"/>
          <w:numId w:val="9"/>
        </w:numPr>
      </w:pPr>
      <w:r>
        <w:t xml:space="preserve">To build </w:t>
      </w:r>
      <w:r w:rsidR="008D34E0">
        <w:t>efficient software platform so as to</w:t>
      </w:r>
      <w:r>
        <w:t xml:space="preserve"> customize the </w:t>
      </w:r>
      <w:proofErr w:type="spellStart"/>
      <w:r>
        <w:t>Lamico</w:t>
      </w:r>
      <w:proofErr w:type="spellEnd"/>
      <w:r>
        <w:t xml:space="preserve"> project </w:t>
      </w:r>
      <w:r w:rsidRPr="008D34E0">
        <w:t>specifications</w:t>
      </w:r>
      <w:r w:rsidR="00BD6F8F" w:rsidRPr="008D34E0">
        <w:t>.</w:t>
      </w:r>
    </w:p>
    <w:p w:rsidR="004C3480" w:rsidRDefault="004C3480" w:rsidP="004C3480">
      <w:pPr>
        <w:pStyle w:val="NormalIndent"/>
        <w:numPr>
          <w:ilvl w:val="0"/>
          <w:numId w:val="9"/>
        </w:numPr>
      </w:pPr>
      <w:r>
        <w:t>To support/enhance the project on a regular basis to ensure its smooth functioning at the client side.</w:t>
      </w:r>
    </w:p>
    <w:p w:rsidR="004C3480" w:rsidRDefault="004C3480" w:rsidP="004C3480">
      <w:pPr>
        <w:pStyle w:val="NormalIndent"/>
        <w:numPr>
          <w:ilvl w:val="0"/>
          <w:numId w:val="9"/>
        </w:numPr>
      </w:pPr>
      <w:r>
        <w:t xml:space="preserve">To properly build and test </w:t>
      </w:r>
      <w:r w:rsidR="008D34E0">
        <w:t>the application and make it</w:t>
      </w:r>
      <w:r>
        <w:t xml:space="preserve"> user friendly and </w:t>
      </w:r>
      <w:r w:rsidR="008D34E0">
        <w:t>easy to use at the client location.</w:t>
      </w:r>
    </w:p>
    <w:p w:rsidR="008D34E0" w:rsidRDefault="008D34E0" w:rsidP="004C3480">
      <w:pPr>
        <w:pStyle w:val="NormalIndent"/>
        <w:numPr>
          <w:ilvl w:val="0"/>
          <w:numId w:val="9"/>
        </w:numPr>
      </w:pPr>
      <w:r>
        <w:t>To maintain high performance and latest technology trends available in the market.</w:t>
      </w:r>
    </w:p>
    <w:p w:rsidR="008D34E0" w:rsidRDefault="008D34E0" w:rsidP="008D34E0">
      <w:pPr>
        <w:pStyle w:val="NormalIndent"/>
      </w:pPr>
    </w:p>
    <w:p w:rsidR="00BD6F8F" w:rsidRPr="00C704A5" w:rsidRDefault="00BD6F8F" w:rsidP="00BD6F8F">
      <w:pPr>
        <w:pStyle w:val="Heading2"/>
      </w:pPr>
      <w:bookmarkStart w:id="30" w:name="_Toc454172909"/>
      <w:bookmarkStart w:id="31" w:name="_Toc6996369"/>
      <w:r w:rsidRPr="00C704A5">
        <w:t>In Scope</w:t>
      </w:r>
      <w:bookmarkEnd w:id="30"/>
      <w:bookmarkEnd w:id="31"/>
    </w:p>
    <w:p w:rsidR="00BD6F8F" w:rsidRPr="00754C51" w:rsidRDefault="008D34E0" w:rsidP="00BD6F8F">
      <w:pPr>
        <w:pStyle w:val="NormalIndent"/>
        <w:ind w:left="630"/>
        <w:rPr>
          <w:sz w:val="22"/>
          <w:szCs w:val="22"/>
        </w:rPr>
      </w:pPr>
      <w:r w:rsidRPr="00754C51">
        <w:rPr>
          <w:sz w:val="22"/>
          <w:szCs w:val="22"/>
        </w:rPr>
        <w:t>The following features are supported by this project</w:t>
      </w:r>
      <w:r w:rsidR="00BD6F8F" w:rsidRPr="00754C51">
        <w:rPr>
          <w:sz w:val="22"/>
          <w:szCs w:val="22"/>
        </w:rPr>
        <w:t>.</w:t>
      </w:r>
      <w:r w:rsidR="00B40F74" w:rsidRPr="00754C51">
        <w:rPr>
          <w:sz w:val="22"/>
          <w:szCs w:val="22"/>
        </w:rPr>
        <w:t xml:space="preserve"> The</w:t>
      </w:r>
      <w:r w:rsidRPr="00754C51">
        <w:rPr>
          <w:sz w:val="22"/>
          <w:szCs w:val="22"/>
        </w:rPr>
        <w:t xml:space="preserve"> supported modules</w:t>
      </w:r>
      <w:r w:rsidR="00B40F74" w:rsidRPr="00754C51">
        <w:rPr>
          <w:sz w:val="22"/>
          <w:szCs w:val="22"/>
        </w:rPr>
        <w:t xml:space="preserve">/functions </w:t>
      </w:r>
      <w:r w:rsidR="00754C51" w:rsidRPr="00754C51">
        <w:rPr>
          <w:sz w:val="22"/>
          <w:szCs w:val="22"/>
        </w:rPr>
        <w:t>are listed</w:t>
      </w:r>
      <w:r w:rsidRPr="00754C51">
        <w:rPr>
          <w:sz w:val="22"/>
          <w:szCs w:val="22"/>
        </w:rPr>
        <w:t xml:space="preserve"> below.</w:t>
      </w:r>
    </w:p>
    <w:p w:rsidR="008D34E0" w:rsidRPr="00754C51" w:rsidRDefault="008D34E0" w:rsidP="008D34E0">
      <w:pPr>
        <w:pStyle w:val="ListParagraph"/>
        <w:numPr>
          <w:ilvl w:val="0"/>
          <w:numId w:val="11"/>
        </w:numPr>
        <w:rPr>
          <w:rStyle w:val="FontStyle38"/>
          <w:rFonts w:ascii="Arial" w:hAnsi="Arial" w:cs="Arial"/>
        </w:rPr>
      </w:pPr>
      <w:r w:rsidRPr="00754C51">
        <w:rPr>
          <w:rStyle w:val="FontStyle38"/>
          <w:rFonts w:ascii="Arial" w:hAnsi="Arial" w:cs="Arial"/>
        </w:rPr>
        <w:t>User Management module</w:t>
      </w:r>
    </w:p>
    <w:p w:rsidR="008D34E0" w:rsidRPr="00754C51" w:rsidRDefault="008D34E0" w:rsidP="008D34E0">
      <w:pPr>
        <w:pStyle w:val="ListParagraph"/>
        <w:numPr>
          <w:ilvl w:val="0"/>
          <w:numId w:val="11"/>
        </w:numPr>
        <w:rPr>
          <w:rStyle w:val="FontStyle38"/>
          <w:rFonts w:ascii="Arial" w:hAnsi="Arial" w:cs="Arial"/>
        </w:rPr>
      </w:pPr>
      <w:r w:rsidRPr="00754C51">
        <w:rPr>
          <w:rStyle w:val="FontStyle38"/>
          <w:rFonts w:ascii="Arial" w:hAnsi="Arial" w:cs="Arial"/>
        </w:rPr>
        <w:t>Reference Data Management Module</w:t>
      </w:r>
    </w:p>
    <w:p w:rsidR="008D34E0" w:rsidRPr="00754C51" w:rsidRDefault="008D34E0" w:rsidP="008D34E0">
      <w:pPr>
        <w:pStyle w:val="ListParagraph"/>
        <w:numPr>
          <w:ilvl w:val="0"/>
          <w:numId w:val="11"/>
        </w:numPr>
        <w:rPr>
          <w:rStyle w:val="FontStyle38"/>
          <w:rFonts w:ascii="Arial" w:hAnsi="Arial" w:cs="Arial"/>
        </w:rPr>
      </w:pPr>
      <w:r w:rsidRPr="00754C51">
        <w:rPr>
          <w:rStyle w:val="FontStyle38"/>
          <w:rFonts w:ascii="Arial" w:hAnsi="Arial" w:cs="Arial"/>
        </w:rPr>
        <w:t>Prospect Module</w:t>
      </w:r>
    </w:p>
    <w:p w:rsidR="008D34E0" w:rsidRPr="00754C51" w:rsidRDefault="008D34E0" w:rsidP="008D34E0">
      <w:pPr>
        <w:pStyle w:val="ListParagraph"/>
        <w:numPr>
          <w:ilvl w:val="0"/>
          <w:numId w:val="11"/>
        </w:numPr>
        <w:rPr>
          <w:rStyle w:val="FontStyle38"/>
          <w:rFonts w:ascii="Arial" w:hAnsi="Arial" w:cs="Arial"/>
        </w:rPr>
      </w:pPr>
      <w:r w:rsidRPr="00754C51">
        <w:rPr>
          <w:rStyle w:val="FontStyle38"/>
          <w:rFonts w:ascii="Arial" w:hAnsi="Arial" w:cs="Arial"/>
        </w:rPr>
        <w:t>Inventory Module</w:t>
      </w:r>
    </w:p>
    <w:p w:rsidR="008D34E0" w:rsidRPr="00754C51" w:rsidRDefault="008D34E0" w:rsidP="008D34E0">
      <w:pPr>
        <w:pStyle w:val="ListParagraph"/>
        <w:numPr>
          <w:ilvl w:val="0"/>
          <w:numId w:val="11"/>
        </w:numPr>
        <w:rPr>
          <w:rStyle w:val="FontStyle38"/>
          <w:rFonts w:ascii="Arial" w:hAnsi="Arial" w:cs="Arial"/>
        </w:rPr>
      </w:pPr>
      <w:r w:rsidRPr="00754C51">
        <w:rPr>
          <w:rStyle w:val="FontStyle38"/>
          <w:rFonts w:ascii="Arial" w:hAnsi="Arial" w:cs="Arial"/>
        </w:rPr>
        <w:t>Valuation Module</w:t>
      </w:r>
    </w:p>
    <w:p w:rsidR="008D34E0" w:rsidRPr="00754C51" w:rsidRDefault="008D34E0" w:rsidP="008D34E0">
      <w:pPr>
        <w:pStyle w:val="ListParagraph"/>
        <w:numPr>
          <w:ilvl w:val="0"/>
          <w:numId w:val="11"/>
        </w:numPr>
        <w:rPr>
          <w:rStyle w:val="FontStyle38"/>
          <w:rFonts w:ascii="Arial" w:hAnsi="Arial" w:cs="Arial"/>
        </w:rPr>
      </w:pPr>
      <w:r w:rsidRPr="00754C51">
        <w:rPr>
          <w:rStyle w:val="FontStyle38"/>
          <w:rFonts w:ascii="Arial" w:hAnsi="Arial" w:cs="Arial"/>
        </w:rPr>
        <w:t>Vehicle Order</w:t>
      </w:r>
    </w:p>
    <w:p w:rsidR="008D34E0" w:rsidRPr="00754C51" w:rsidRDefault="008D34E0" w:rsidP="008D34E0">
      <w:pPr>
        <w:pStyle w:val="NormalIndent"/>
        <w:numPr>
          <w:ilvl w:val="0"/>
          <w:numId w:val="11"/>
        </w:numPr>
        <w:rPr>
          <w:sz w:val="22"/>
          <w:szCs w:val="22"/>
        </w:rPr>
      </w:pPr>
      <w:r w:rsidRPr="00754C51">
        <w:rPr>
          <w:sz w:val="22"/>
          <w:szCs w:val="22"/>
        </w:rPr>
        <w:t>Dashboards</w:t>
      </w:r>
    </w:p>
    <w:p w:rsidR="00BD6F8F" w:rsidRPr="00C704A5" w:rsidRDefault="00BD6F8F" w:rsidP="00BD6F8F">
      <w:pPr>
        <w:pStyle w:val="Heading2"/>
      </w:pPr>
      <w:bookmarkStart w:id="32" w:name="_Toc454172910"/>
      <w:bookmarkStart w:id="33" w:name="_Toc6996370"/>
      <w:r w:rsidRPr="00C704A5">
        <w:t>Out of Scope</w:t>
      </w:r>
      <w:bookmarkEnd w:id="32"/>
      <w:bookmarkEnd w:id="33"/>
    </w:p>
    <w:p w:rsidR="00BD6F8F" w:rsidRPr="00C704A5" w:rsidRDefault="00D331FC" w:rsidP="00BD6F8F">
      <w:pPr>
        <w:pStyle w:val="NormalIndent"/>
        <w:ind w:left="630"/>
      </w:pPr>
      <w:r>
        <w:t>Any</w:t>
      </w:r>
      <w:r w:rsidR="00B40F74">
        <w:t xml:space="preserve"> information</w:t>
      </w:r>
      <w:r>
        <w:t>/requirements</w:t>
      </w:r>
      <w:r w:rsidR="00B40F74">
        <w:t xml:space="preserve"> that</w:t>
      </w:r>
      <w:r w:rsidR="008D34E0">
        <w:t xml:space="preserve"> is not</w:t>
      </w:r>
      <w:r w:rsidR="00B40F74">
        <w:t xml:space="preserve"> mentioned or discussed</w:t>
      </w:r>
      <w:r w:rsidR="008D34E0">
        <w:t xml:space="preserve"> </w:t>
      </w:r>
      <w:r w:rsidR="00B40F74">
        <w:t>in the business requirement document (BRD) is out of scope of this</w:t>
      </w:r>
      <w:r w:rsidR="008D34E0">
        <w:t xml:space="preserve"> project</w:t>
      </w:r>
      <w:r w:rsidR="00BD6F8F" w:rsidRPr="00C704A5">
        <w:t>.</w:t>
      </w:r>
    </w:p>
    <w:p w:rsidR="00BD6F8F" w:rsidRPr="004D0CC1" w:rsidRDefault="00BD6F8F" w:rsidP="00BD6F8F"/>
    <w:p w:rsidR="00FD7E48" w:rsidRPr="00EF6E1A" w:rsidRDefault="00FD7E48" w:rsidP="00B01BA8">
      <w:pPr>
        <w:pStyle w:val="Heading2"/>
      </w:pPr>
      <w:bookmarkStart w:id="34" w:name="_Toc155681783"/>
      <w:bookmarkStart w:id="35" w:name="_Toc155681785"/>
      <w:bookmarkStart w:id="36" w:name="_Toc155681787"/>
      <w:bookmarkStart w:id="37" w:name="_Toc155681789"/>
      <w:bookmarkStart w:id="38" w:name="_Toc155681790"/>
      <w:bookmarkStart w:id="39" w:name="_Toc155681791"/>
      <w:bookmarkStart w:id="40" w:name="_Toc6996371"/>
      <w:bookmarkStart w:id="41" w:name="_Toc138494848"/>
      <w:bookmarkEnd w:id="26"/>
      <w:bookmarkEnd w:id="34"/>
      <w:bookmarkEnd w:id="35"/>
      <w:bookmarkEnd w:id="36"/>
      <w:bookmarkEnd w:id="37"/>
      <w:bookmarkEnd w:id="38"/>
      <w:bookmarkEnd w:id="39"/>
      <w:r w:rsidRPr="00EF6E1A">
        <w:t>References</w:t>
      </w:r>
      <w:r>
        <w:t>/Inputs</w:t>
      </w:r>
      <w:bookmarkEnd w:id="40"/>
    </w:p>
    <w:p w:rsidR="00637D81" w:rsidRDefault="00B40F74" w:rsidP="00637D81">
      <w:pPr>
        <w:pStyle w:val="NormalIndent"/>
        <w:ind w:left="630"/>
      </w:pPr>
      <w:r>
        <w:t>The Confluence data link to project requirements captured is given below</w:t>
      </w:r>
      <w:r w:rsidR="00637D81" w:rsidRPr="00C704A5">
        <w:t>.</w:t>
      </w:r>
    </w:p>
    <w:p w:rsidR="00B40F74" w:rsidRDefault="00BE2838" w:rsidP="00637D81">
      <w:pPr>
        <w:pStyle w:val="NormalIndent"/>
        <w:ind w:left="630"/>
      </w:pPr>
      <w:hyperlink r:id="rId16" w:history="1">
        <w:r w:rsidR="00B40F74">
          <w:rPr>
            <w:rStyle w:val="Hyperlink"/>
          </w:rPr>
          <w:t>https://crecientech.atlassian.net/wiki/spaces/LAM/pages/edit/30539815?draftId=30572573&amp;draftShareId=d133bd9b-dae5-4c7c-900b-6f12103e963a&amp;</w:t>
        </w:r>
      </w:hyperlink>
    </w:p>
    <w:p w:rsidR="00B40F74" w:rsidRPr="00C704A5" w:rsidRDefault="00B40F74" w:rsidP="00637D81">
      <w:pPr>
        <w:pStyle w:val="NormalIndent"/>
        <w:ind w:left="630"/>
      </w:pPr>
    </w:p>
    <w:p w:rsidR="00FD7E48" w:rsidRDefault="00FD7E48" w:rsidP="00FD7E48">
      <w:pPr>
        <w:ind w:left="576"/>
      </w:pPr>
    </w:p>
    <w:p w:rsidR="00A23D69" w:rsidRPr="00093348" w:rsidRDefault="00FD7E48" w:rsidP="000D0B14">
      <w:pPr>
        <w:pStyle w:val="Heading1"/>
      </w:pPr>
      <w:bookmarkStart w:id="42" w:name="_Toc143479444"/>
      <w:bookmarkStart w:id="43" w:name="_Toc143479445"/>
      <w:bookmarkStart w:id="44" w:name="_Toc143479446"/>
      <w:bookmarkStart w:id="45" w:name="_Toc143479447"/>
      <w:bookmarkStart w:id="46" w:name="_Toc143479448"/>
      <w:bookmarkStart w:id="47" w:name="_Toc6996372"/>
      <w:bookmarkEnd w:id="41"/>
      <w:bookmarkEnd w:id="42"/>
      <w:bookmarkEnd w:id="43"/>
      <w:bookmarkEnd w:id="44"/>
      <w:bookmarkEnd w:id="45"/>
      <w:bookmarkEnd w:id="46"/>
      <w:r>
        <w:lastRenderedPageBreak/>
        <w:t>Business Model</w:t>
      </w:r>
      <w:bookmarkEnd w:id="47"/>
    </w:p>
    <w:p w:rsidR="00103BC0" w:rsidRDefault="00103BC0" w:rsidP="00D543F6">
      <w:pPr>
        <w:pStyle w:val="NormalIndent"/>
        <w:ind w:left="800"/>
      </w:pPr>
    </w:p>
    <w:p w:rsidR="00103BC0" w:rsidRPr="00B50F80" w:rsidRDefault="00974FAD" w:rsidP="00B50F80">
      <w:pPr>
        <w:pStyle w:val="NormalIndent"/>
        <w:numPr>
          <w:ilvl w:val="0"/>
          <w:numId w:val="21"/>
        </w:numPr>
        <w:rPr>
          <w:sz w:val="20"/>
        </w:rPr>
      </w:pPr>
      <w:r w:rsidRPr="00B50F80">
        <w:rPr>
          <w:sz w:val="20"/>
        </w:rPr>
        <w:t xml:space="preserve">Our Software will identify the prospective customers and readily create </w:t>
      </w:r>
      <w:r w:rsidR="00B50F80" w:rsidRPr="00B50F80">
        <w:rPr>
          <w:sz w:val="20"/>
        </w:rPr>
        <w:t>opportunities that</w:t>
      </w:r>
      <w:r w:rsidRPr="00B50F80">
        <w:rPr>
          <w:sz w:val="20"/>
        </w:rPr>
        <w:t xml:space="preserve"> are best suitable for customer and dealership</w:t>
      </w:r>
      <w:r w:rsidR="00103BC0" w:rsidRPr="00B50F80">
        <w:rPr>
          <w:sz w:val="20"/>
        </w:rPr>
        <w:t>.</w:t>
      </w:r>
    </w:p>
    <w:p w:rsidR="00974FAD" w:rsidRPr="00B50F80" w:rsidRDefault="00974FAD" w:rsidP="00B50F80">
      <w:pPr>
        <w:pStyle w:val="NormalIndent"/>
        <w:numPr>
          <w:ilvl w:val="0"/>
          <w:numId w:val="21"/>
        </w:numPr>
        <w:rPr>
          <w:sz w:val="20"/>
        </w:rPr>
      </w:pPr>
      <w:r w:rsidRPr="00B50F80">
        <w:rPr>
          <w:sz w:val="20"/>
        </w:rPr>
        <w:t xml:space="preserve">Our software will interact with different banks and will </w:t>
      </w:r>
      <w:r w:rsidR="00B50F80" w:rsidRPr="00B50F80">
        <w:rPr>
          <w:sz w:val="20"/>
        </w:rPr>
        <w:t>identify</w:t>
      </w:r>
      <w:r w:rsidRPr="00B50F80">
        <w:rPr>
          <w:sz w:val="20"/>
        </w:rPr>
        <w:t xml:space="preserve"> the bank that best suits the customer interest.</w:t>
      </w:r>
    </w:p>
    <w:p w:rsidR="00974FAD" w:rsidRPr="00B50F80" w:rsidRDefault="00974FAD" w:rsidP="00B50F80">
      <w:pPr>
        <w:pStyle w:val="NormalIndent"/>
        <w:numPr>
          <w:ilvl w:val="0"/>
          <w:numId w:val="21"/>
        </w:numPr>
        <w:rPr>
          <w:sz w:val="20"/>
        </w:rPr>
      </w:pPr>
      <w:r w:rsidRPr="00B50F80">
        <w:rPr>
          <w:sz w:val="20"/>
        </w:rPr>
        <w:t>Our software will create a business intelligent software, which will interact with different entities and listed down the best of all choices and best of go to options</w:t>
      </w:r>
      <w:r w:rsidR="00405783">
        <w:rPr>
          <w:sz w:val="20"/>
        </w:rPr>
        <w:t xml:space="preserve"> for their clients</w:t>
      </w:r>
      <w:r w:rsidRPr="00B50F80">
        <w:rPr>
          <w:sz w:val="20"/>
        </w:rPr>
        <w:t>.</w:t>
      </w:r>
    </w:p>
    <w:p w:rsidR="00974FAD" w:rsidRPr="00B50F80" w:rsidRDefault="00974FAD" w:rsidP="00B50F80">
      <w:pPr>
        <w:pStyle w:val="NormalIndent"/>
        <w:numPr>
          <w:ilvl w:val="0"/>
          <w:numId w:val="21"/>
        </w:numPr>
        <w:rPr>
          <w:sz w:val="20"/>
        </w:rPr>
      </w:pPr>
      <w:r w:rsidRPr="00B50F80">
        <w:rPr>
          <w:sz w:val="20"/>
        </w:rPr>
        <w:t xml:space="preserve">Our software will work </w:t>
      </w:r>
      <w:r w:rsidR="00B50F80" w:rsidRPr="00B50F80">
        <w:rPr>
          <w:sz w:val="20"/>
        </w:rPr>
        <w:t>internally with</w:t>
      </w:r>
      <w:r w:rsidRPr="00B50F80">
        <w:rPr>
          <w:sz w:val="20"/>
        </w:rPr>
        <w:t xml:space="preserve"> different software entities and give the best of Loan Purchase Offer from different banks.</w:t>
      </w:r>
    </w:p>
    <w:p w:rsidR="00974FAD" w:rsidRDefault="00974FAD" w:rsidP="00103BC0">
      <w:pPr>
        <w:pStyle w:val="NormalIndent"/>
        <w:ind w:left="440"/>
      </w:pPr>
    </w:p>
    <w:p w:rsidR="00974FAD" w:rsidRDefault="00974FAD" w:rsidP="00103BC0">
      <w:pPr>
        <w:pStyle w:val="NormalIndent"/>
        <w:ind w:left="440"/>
      </w:pPr>
    </w:p>
    <w:p w:rsidR="00A23D69" w:rsidRPr="00093348" w:rsidRDefault="00103BC0" w:rsidP="00BD6F8F">
      <w:pPr>
        <w:pStyle w:val="Heading2"/>
      </w:pPr>
      <w:bookmarkStart w:id="48" w:name="_Toc143479450"/>
      <w:bookmarkStart w:id="49" w:name="_Toc6996373"/>
      <w:bookmarkEnd w:id="48"/>
      <w:r>
        <w:t>Organizational Profile</w:t>
      </w:r>
      <w:bookmarkEnd w:id="49"/>
    </w:p>
    <w:p w:rsidR="00103BC0" w:rsidRPr="00B50F80" w:rsidRDefault="00B50F80" w:rsidP="00103BC0">
      <w:pPr>
        <w:pStyle w:val="NormalIndent"/>
        <w:ind w:left="440"/>
        <w:rPr>
          <w:sz w:val="20"/>
        </w:rPr>
      </w:pPr>
      <w:r w:rsidRPr="00B50F80">
        <w:rPr>
          <w:sz w:val="20"/>
        </w:rPr>
        <w:t>Our Software will be used by Sales Executives, Sales Manager, General Manager, Valuator, Bank user and Super Administrator</w:t>
      </w:r>
      <w:r w:rsidR="00103BC0" w:rsidRPr="00B50F80">
        <w:rPr>
          <w:sz w:val="20"/>
        </w:rPr>
        <w:t>.</w:t>
      </w:r>
      <w:r w:rsidRPr="00B50F80">
        <w:rPr>
          <w:sz w:val="20"/>
        </w:rPr>
        <w:t xml:space="preserve"> This software is specifically designed keeping our </w:t>
      </w:r>
      <w:proofErr w:type="spellStart"/>
      <w:r w:rsidRPr="00B50F80">
        <w:rPr>
          <w:sz w:val="20"/>
        </w:rPr>
        <w:t>Lamico</w:t>
      </w:r>
      <w:proofErr w:type="spellEnd"/>
      <w:r w:rsidRPr="00B50F80">
        <w:rPr>
          <w:sz w:val="20"/>
        </w:rPr>
        <w:t xml:space="preserve"> customer requirements in mind.</w:t>
      </w:r>
    </w:p>
    <w:p w:rsidR="000A50D0" w:rsidRPr="00AE05BC" w:rsidRDefault="000A50D0" w:rsidP="00103BC0">
      <w:pPr>
        <w:pStyle w:val="NormalIndent"/>
        <w:ind w:left="440"/>
        <w:rPr>
          <w:i/>
        </w:rPr>
      </w:pPr>
    </w:p>
    <w:p w:rsidR="009F0EEB" w:rsidRPr="00E978AE" w:rsidRDefault="00103BC0" w:rsidP="00BD6F8F">
      <w:pPr>
        <w:pStyle w:val="Heading2"/>
      </w:pPr>
      <w:bookmarkStart w:id="50" w:name="_Toc6996374"/>
      <w:bookmarkStart w:id="51" w:name="_Toc138494854"/>
      <w:r>
        <w:t xml:space="preserve">High Level </w:t>
      </w:r>
      <w:r w:rsidR="00FD7E48">
        <w:t xml:space="preserve">‘As-Is’ </w:t>
      </w:r>
      <w:r>
        <w:t>Process Flow</w:t>
      </w:r>
      <w:bookmarkEnd w:id="50"/>
    </w:p>
    <w:p w:rsidR="00B50F80" w:rsidRPr="00BC114B" w:rsidRDefault="00B50F80" w:rsidP="00B50F80">
      <w:pPr>
        <w:pStyle w:val="NormalIndent"/>
        <w:ind w:left="440"/>
        <w:rPr>
          <w:sz w:val="20"/>
        </w:rPr>
      </w:pPr>
      <w:r w:rsidRPr="00BC114B">
        <w:rPr>
          <w:sz w:val="20"/>
        </w:rPr>
        <w:t>The High Level ‘</w:t>
      </w:r>
      <w:proofErr w:type="gramStart"/>
      <w:r w:rsidRPr="00BC114B">
        <w:rPr>
          <w:sz w:val="20"/>
        </w:rPr>
        <w:t>As-</w:t>
      </w:r>
      <w:proofErr w:type="gramEnd"/>
      <w:r w:rsidRPr="00BC114B">
        <w:rPr>
          <w:sz w:val="20"/>
        </w:rPr>
        <w:t>Is’ proce</w:t>
      </w:r>
      <w:r w:rsidR="00083EDC" w:rsidRPr="00BC114B">
        <w:rPr>
          <w:sz w:val="20"/>
        </w:rPr>
        <w:t>ss flow is given in the</w:t>
      </w:r>
      <w:r w:rsidR="00B37CC4" w:rsidRPr="00BC114B">
        <w:rPr>
          <w:sz w:val="20"/>
        </w:rPr>
        <w:t xml:space="preserve"> </w:t>
      </w:r>
      <w:r w:rsidR="00264B53" w:rsidRPr="00BC114B">
        <w:rPr>
          <w:sz w:val="20"/>
        </w:rPr>
        <w:t xml:space="preserve">Requirements Definition </w:t>
      </w:r>
      <w:r w:rsidR="00B37CC4" w:rsidRPr="00BC114B">
        <w:rPr>
          <w:sz w:val="20"/>
        </w:rPr>
        <w:t>section</w:t>
      </w:r>
      <w:r w:rsidR="00083EDC" w:rsidRPr="00BC114B">
        <w:rPr>
          <w:sz w:val="20"/>
        </w:rPr>
        <w:t xml:space="preserve"> </w:t>
      </w:r>
      <w:r w:rsidR="00264B53" w:rsidRPr="00BC114B">
        <w:rPr>
          <w:sz w:val="20"/>
        </w:rPr>
        <w:t>link provided below</w:t>
      </w:r>
      <w:r w:rsidR="00083EDC" w:rsidRPr="00BC114B">
        <w:rPr>
          <w:sz w:val="20"/>
        </w:rPr>
        <w:t>.</w:t>
      </w:r>
    </w:p>
    <w:p w:rsidR="00B50F80" w:rsidRPr="00BC114B" w:rsidRDefault="00BE2838" w:rsidP="00B50F80">
      <w:pPr>
        <w:pStyle w:val="NormalIndent"/>
        <w:ind w:left="440"/>
        <w:rPr>
          <w:sz w:val="20"/>
        </w:rPr>
      </w:pPr>
      <w:hyperlink w:anchor="_Requirements_Definition" w:history="1">
        <w:r w:rsidR="00B50F80" w:rsidRPr="00BC114B">
          <w:rPr>
            <w:rStyle w:val="Hyperlink"/>
            <w:sz w:val="20"/>
          </w:rPr>
          <w:t>Requirements Definition</w:t>
        </w:r>
      </w:hyperlink>
    </w:p>
    <w:p w:rsidR="0028207B" w:rsidRPr="00AE05BC" w:rsidRDefault="0028207B" w:rsidP="00103BC0">
      <w:pPr>
        <w:pStyle w:val="NormalIndent"/>
        <w:ind w:left="440"/>
        <w:rPr>
          <w:i/>
        </w:rPr>
      </w:pPr>
    </w:p>
    <w:p w:rsidR="00FD7E48" w:rsidRDefault="00FD7E48" w:rsidP="00BD6F8F">
      <w:pPr>
        <w:pStyle w:val="Heading2"/>
      </w:pPr>
      <w:bookmarkStart w:id="52" w:name="_Toc6996375"/>
      <w:r>
        <w:t>High Level ‘To-Be’ Process Flow</w:t>
      </w:r>
      <w:bookmarkEnd w:id="52"/>
    </w:p>
    <w:p w:rsidR="00B37CC4" w:rsidRPr="00BC114B" w:rsidRDefault="00B37CC4" w:rsidP="00BC114B">
      <w:pPr>
        <w:ind w:left="540"/>
        <w:rPr>
          <w:sz w:val="20"/>
          <w:szCs w:val="20"/>
        </w:rPr>
      </w:pPr>
      <w:r w:rsidRPr="00BC114B">
        <w:rPr>
          <w:sz w:val="20"/>
          <w:szCs w:val="20"/>
        </w:rPr>
        <w:t>The High Level ‘To-Be’ Process Flow is captured in this section. The Process Flow should consist of following modules list below.</w:t>
      </w:r>
    </w:p>
    <w:p w:rsidR="00094A86" w:rsidRDefault="0028165D" w:rsidP="00B37CC4">
      <w:pPr>
        <w:pStyle w:val="Heading3"/>
        <w:rPr>
          <w:rStyle w:val="FontStyle38"/>
          <w:b/>
        </w:rPr>
      </w:pPr>
      <w:r>
        <w:rPr>
          <w:rStyle w:val="FontStyle38"/>
          <w:b/>
        </w:rPr>
        <w:t xml:space="preserve"> </w:t>
      </w:r>
      <w:bookmarkStart w:id="53" w:name="_Toc6996376"/>
      <w:r w:rsidR="00A336D5">
        <w:rPr>
          <w:rStyle w:val="FontStyle38"/>
          <w:b/>
        </w:rPr>
        <w:t>Submenu options screen</w:t>
      </w:r>
      <w:bookmarkEnd w:id="53"/>
    </w:p>
    <w:p w:rsidR="0028165D" w:rsidRDefault="00A336D5" w:rsidP="0028165D">
      <w:pPr>
        <w:pStyle w:val="ListParagraph"/>
        <w:rPr>
          <w:rFonts w:ascii="Arial" w:hAnsi="Arial" w:cs="Arial"/>
          <w:sz w:val="20"/>
          <w:szCs w:val="20"/>
        </w:rPr>
      </w:pPr>
      <w:r>
        <w:rPr>
          <w:rFonts w:ascii="Arial" w:hAnsi="Arial" w:cs="Arial"/>
          <w:sz w:val="20"/>
          <w:szCs w:val="20"/>
        </w:rPr>
        <w:t>The Submenu screen provides the</w:t>
      </w:r>
      <w:r w:rsidR="0028165D" w:rsidRPr="008B57F9">
        <w:rPr>
          <w:rFonts w:ascii="Arial" w:hAnsi="Arial" w:cs="Arial"/>
          <w:sz w:val="20"/>
          <w:szCs w:val="20"/>
        </w:rPr>
        <w:t xml:space="preserve"> options </w:t>
      </w:r>
      <w:r>
        <w:rPr>
          <w:rFonts w:ascii="Arial" w:hAnsi="Arial" w:cs="Arial"/>
          <w:sz w:val="20"/>
          <w:szCs w:val="20"/>
        </w:rPr>
        <w:t>like</w:t>
      </w:r>
      <w:r w:rsidR="0028165D" w:rsidRPr="008B57F9">
        <w:rPr>
          <w:rFonts w:ascii="Arial" w:hAnsi="Arial" w:cs="Arial"/>
          <w:sz w:val="20"/>
          <w:szCs w:val="20"/>
        </w:rPr>
        <w:t xml:space="preserve"> Front desk and Valuator menu options. When the </w:t>
      </w:r>
      <w:r>
        <w:rPr>
          <w:rFonts w:ascii="Arial" w:hAnsi="Arial" w:cs="Arial"/>
          <w:sz w:val="20"/>
          <w:szCs w:val="20"/>
        </w:rPr>
        <w:t xml:space="preserve">user selects any of these sub menu options, </w:t>
      </w:r>
      <w:r w:rsidR="0028165D" w:rsidRPr="008B57F9">
        <w:rPr>
          <w:rFonts w:ascii="Arial" w:hAnsi="Arial" w:cs="Arial"/>
          <w:sz w:val="20"/>
          <w:szCs w:val="20"/>
        </w:rPr>
        <w:t xml:space="preserve">they </w:t>
      </w:r>
      <w:r w:rsidR="008B57F9" w:rsidRPr="008B57F9">
        <w:rPr>
          <w:rFonts w:ascii="Arial" w:hAnsi="Arial" w:cs="Arial"/>
          <w:sz w:val="20"/>
          <w:szCs w:val="20"/>
        </w:rPr>
        <w:t xml:space="preserve">will be taken to the </w:t>
      </w:r>
      <w:r>
        <w:rPr>
          <w:rFonts w:ascii="Arial" w:hAnsi="Arial" w:cs="Arial"/>
          <w:sz w:val="20"/>
          <w:szCs w:val="20"/>
        </w:rPr>
        <w:t>Login screen to log into</w:t>
      </w:r>
      <w:r w:rsidR="008B57F9" w:rsidRPr="008B57F9">
        <w:rPr>
          <w:rFonts w:ascii="Arial" w:hAnsi="Arial" w:cs="Arial"/>
          <w:sz w:val="20"/>
          <w:szCs w:val="20"/>
        </w:rPr>
        <w:t xml:space="preserve"> the application with their </w:t>
      </w:r>
      <w:r>
        <w:rPr>
          <w:rFonts w:ascii="Arial" w:hAnsi="Arial" w:cs="Arial"/>
          <w:sz w:val="20"/>
          <w:szCs w:val="20"/>
        </w:rPr>
        <w:t>respective IDs such Front desk, Valuator, Customer, Sales manager and so on</w:t>
      </w:r>
      <w:r w:rsidR="008B57F9" w:rsidRPr="008B57F9">
        <w:rPr>
          <w:rFonts w:ascii="Arial" w:hAnsi="Arial" w:cs="Arial"/>
          <w:sz w:val="20"/>
          <w:szCs w:val="20"/>
        </w:rPr>
        <w:t>.</w:t>
      </w:r>
    </w:p>
    <w:p w:rsidR="008B57F9" w:rsidRPr="008B57F9" w:rsidRDefault="008B57F9" w:rsidP="0028165D">
      <w:pPr>
        <w:pStyle w:val="ListParagraph"/>
        <w:rPr>
          <w:rFonts w:ascii="Arial" w:hAnsi="Arial" w:cs="Arial"/>
          <w:sz w:val="20"/>
          <w:szCs w:val="20"/>
        </w:rPr>
      </w:pPr>
    </w:p>
    <w:p w:rsidR="00CE5E00" w:rsidRDefault="008B57F9" w:rsidP="008B57F9">
      <w:pPr>
        <w:pStyle w:val="ListParagraph"/>
        <w:jc w:val="center"/>
      </w:pPr>
      <w:r>
        <w:rPr>
          <w:noProof/>
          <w:lang w:val="en-US"/>
        </w:rPr>
        <w:drawing>
          <wp:inline distT="0" distB="0" distL="0" distR="0">
            <wp:extent cx="1449750" cy="1557446"/>
            <wp:effectExtent l="19050" t="0" r="0" b="0"/>
            <wp:docPr id="2" name="Picture 1" descr="submen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menu.jpeg"/>
                    <pic:cNvPicPr/>
                  </pic:nvPicPr>
                  <pic:blipFill>
                    <a:blip r:embed="rId17" cstate="print"/>
                    <a:stretch>
                      <a:fillRect/>
                    </a:stretch>
                  </pic:blipFill>
                  <pic:spPr>
                    <a:xfrm>
                      <a:off x="0" y="0"/>
                      <a:ext cx="1452757" cy="1560676"/>
                    </a:xfrm>
                    <a:prstGeom prst="rect">
                      <a:avLst/>
                    </a:prstGeom>
                  </pic:spPr>
                </pic:pic>
              </a:graphicData>
            </a:graphic>
          </wp:inline>
        </w:drawing>
      </w:r>
    </w:p>
    <w:p w:rsidR="008B57F9" w:rsidRDefault="008B57F9" w:rsidP="00DB080E">
      <w:pPr>
        <w:pStyle w:val="Caption"/>
        <w:jc w:val="center"/>
      </w:pPr>
      <w:r>
        <w:t xml:space="preserve">Figure </w:t>
      </w:r>
      <w:fldSimple w:instr=" SEQ Figure \* ARABIC ">
        <w:r>
          <w:t>1</w:t>
        </w:r>
      </w:fldSimple>
      <w:r>
        <w:t xml:space="preserve"> : Submenu screen</w:t>
      </w:r>
    </w:p>
    <w:p w:rsidR="008B57F9" w:rsidRPr="0028165D" w:rsidRDefault="008B57F9" w:rsidP="008B57F9">
      <w:pPr>
        <w:pStyle w:val="ListParagraph"/>
        <w:jc w:val="center"/>
      </w:pPr>
    </w:p>
    <w:p w:rsidR="00B37CC4" w:rsidRDefault="00B37CC4" w:rsidP="00B37CC4">
      <w:pPr>
        <w:pStyle w:val="Heading3"/>
        <w:rPr>
          <w:rStyle w:val="FontStyle38"/>
          <w:b/>
        </w:rPr>
      </w:pPr>
      <w:bookmarkStart w:id="54" w:name="_Toc6996377"/>
      <w:r w:rsidRPr="00481CE9">
        <w:rPr>
          <w:rStyle w:val="FontStyle38"/>
          <w:b/>
        </w:rPr>
        <w:t>User Management module</w:t>
      </w:r>
      <w:bookmarkEnd w:id="54"/>
    </w:p>
    <w:p w:rsidR="00B37CC4" w:rsidRPr="008075AA" w:rsidRDefault="00B04C1E" w:rsidP="00BC114B">
      <w:pPr>
        <w:ind w:left="720"/>
        <w:rPr>
          <w:sz w:val="20"/>
          <w:szCs w:val="20"/>
        </w:rPr>
      </w:pPr>
      <w:r>
        <w:rPr>
          <w:sz w:val="20"/>
          <w:szCs w:val="20"/>
        </w:rPr>
        <w:t>Our o</w:t>
      </w:r>
      <w:r w:rsidR="00B37CC4" w:rsidRPr="008075AA">
        <w:rPr>
          <w:sz w:val="20"/>
          <w:szCs w:val="20"/>
        </w:rPr>
        <w:t xml:space="preserve">bjective </w:t>
      </w:r>
      <w:r w:rsidR="00A7392C">
        <w:rPr>
          <w:sz w:val="20"/>
          <w:szCs w:val="20"/>
        </w:rPr>
        <w:t>is to capture the data related to user management module such as</w:t>
      </w:r>
      <w:r w:rsidR="00B37CC4" w:rsidRPr="008075AA">
        <w:rPr>
          <w:sz w:val="20"/>
          <w:szCs w:val="20"/>
        </w:rPr>
        <w:t xml:space="preserve"> the user creation, user details and </w:t>
      </w:r>
      <w:r w:rsidR="00271506">
        <w:rPr>
          <w:sz w:val="20"/>
          <w:szCs w:val="20"/>
        </w:rPr>
        <w:t xml:space="preserve">the </w:t>
      </w:r>
      <w:r w:rsidR="00B37CC4" w:rsidRPr="008075AA">
        <w:rPr>
          <w:sz w:val="20"/>
          <w:szCs w:val="20"/>
        </w:rPr>
        <w:t xml:space="preserve">functionalities </w:t>
      </w:r>
      <w:r w:rsidR="00A7392C">
        <w:rPr>
          <w:sz w:val="20"/>
          <w:szCs w:val="20"/>
        </w:rPr>
        <w:t>of various kinds of users.</w:t>
      </w:r>
    </w:p>
    <w:p w:rsidR="008075AA" w:rsidRDefault="00B04C1E" w:rsidP="00BC114B">
      <w:pPr>
        <w:ind w:firstLine="720"/>
      </w:pPr>
      <w:r>
        <w:rPr>
          <w:sz w:val="20"/>
          <w:szCs w:val="20"/>
        </w:rPr>
        <w:t>The User management module</w:t>
      </w:r>
      <w:r w:rsidR="008075AA" w:rsidRPr="008075AA">
        <w:rPr>
          <w:sz w:val="20"/>
          <w:szCs w:val="20"/>
        </w:rPr>
        <w:t xml:space="preserve"> shoul</w:t>
      </w:r>
      <w:r>
        <w:rPr>
          <w:sz w:val="20"/>
          <w:szCs w:val="20"/>
        </w:rPr>
        <w:t>d have the following programs</w:t>
      </w:r>
      <w:r w:rsidR="008075AA" w:rsidRPr="008075AA">
        <w:rPr>
          <w:sz w:val="20"/>
          <w:szCs w:val="20"/>
        </w:rPr>
        <w:t xml:space="preserve"> listed in this table.</w:t>
      </w:r>
    </w:p>
    <w:p w:rsidR="008075AA" w:rsidRDefault="008075AA" w:rsidP="00B37CC4"/>
    <w:tbl>
      <w:tblPr>
        <w:tblStyle w:val="TableGrid"/>
        <w:tblW w:w="0" w:type="auto"/>
        <w:tblInd w:w="468" w:type="dxa"/>
        <w:tblLook w:val="04A0"/>
      </w:tblPr>
      <w:tblGrid>
        <w:gridCol w:w="4314"/>
        <w:gridCol w:w="4794"/>
      </w:tblGrid>
      <w:tr w:rsidR="008075AA" w:rsidTr="00094A86">
        <w:tc>
          <w:tcPr>
            <w:tcW w:w="4680" w:type="dxa"/>
            <w:shd w:val="clear" w:color="auto" w:fill="B8CCE4" w:themeFill="accent1" w:themeFillTint="66"/>
          </w:tcPr>
          <w:p w:rsidR="008075AA" w:rsidRPr="00E37058" w:rsidRDefault="008075AA" w:rsidP="00094A86">
            <w:pPr>
              <w:rPr>
                <w:rFonts w:ascii="Times New Roman" w:hAnsi="Times New Roman" w:cs="Times New Roman"/>
                <w:sz w:val="20"/>
                <w:szCs w:val="20"/>
              </w:rPr>
            </w:pPr>
            <w:r w:rsidRPr="00E37058">
              <w:rPr>
                <w:rFonts w:ascii="Times New Roman" w:hAnsi="Times New Roman" w:cs="Times New Roman"/>
                <w:sz w:val="20"/>
                <w:szCs w:val="20"/>
              </w:rPr>
              <w:t>Actions</w:t>
            </w:r>
          </w:p>
        </w:tc>
        <w:tc>
          <w:tcPr>
            <w:tcW w:w="5148" w:type="dxa"/>
            <w:shd w:val="clear" w:color="auto" w:fill="B8CCE4" w:themeFill="accent1" w:themeFillTint="66"/>
          </w:tcPr>
          <w:p w:rsidR="008075AA" w:rsidRPr="00E37058" w:rsidRDefault="008075AA" w:rsidP="00094A86">
            <w:pPr>
              <w:rPr>
                <w:rFonts w:ascii="Times New Roman" w:hAnsi="Times New Roman" w:cs="Times New Roman"/>
                <w:sz w:val="20"/>
                <w:szCs w:val="20"/>
              </w:rPr>
            </w:pPr>
            <w:r w:rsidRPr="00E37058">
              <w:rPr>
                <w:rFonts w:ascii="Times New Roman" w:hAnsi="Times New Roman" w:cs="Times New Roman"/>
                <w:sz w:val="20"/>
                <w:szCs w:val="20"/>
              </w:rPr>
              <w:t>Results</w:t>
            </w:r>
          </w:p>
        </w:tc>
      </w:tr>
      <w:tr w:rsidR="008075AA" w:rsidTr="00094A86">
        <w:tc>
          <w:tcPr>
            <w:tcW w:w="4680" w:type="dxa"/>
          </w:tcPr>
          <w:p w:rsidR="008075AA" w:rsidRPr="00E37058" w:rsidRDefault="008075AA" w:rsidP="00094A86">
            <w:pPr>
              <w:rPr>
                <w:rFonts w:ascii="Times New Roman" w:hAnsi="Times New Roman" w:cs="Times New Roman"/>
                <w:sz w:val="20"/>
                <w:szCs w:val="20"/>
              </w:rPr>
            </w:pPr>
            <w:r w:rsidRPr="00E37058">
              <w:rPr>
                <w:rFonts w:ascii="Times New Roman" w:hAnsi="Times New Roman" w:cs="Times New Roman"/>
                <w:sz w:val="20"/>
                <w:szCs w:val="20"/>
              </w:rPr>
              <w:t>User Management screen.</w:t>
            </w:r>
          </w:p>
        </w:tc>
        <w:tc>
          <w:tcPr>
            <w:tcW w:w="5148" w:type="dxa"/>
          </w:tcPr>
          <w:p w:rsidR="008075AA" w:rsidRPr="00E37058" w:rsidRDefault="008075AA" w:rsidP="00094A86">
            <w:pPr>
              <w:rPr>
                <w:rFonts w:ascii="Times New Roman" w:hAnsi="Times New Roman" w:cs="Times New Roman"/>
                <w:sz w:val="20"/>
                <w:szCs w:val="20"/>
              </w:rPr>
            </w:pPr>
            <w:r w:rsidRPr="00E37058">
              <w:rPr>
                <w:rFonts w:ascii="Times New Roman" w:hAnsi="Times New Roman" w:cs="Times New Roman"/>
                <w:sz w:val="20"/>
                <w:szCs w:val="20"/>
              </w:rPr>
              <w:t>User Management module is the opening page of the auto application and it allows different kinds of users to access various functionalities based on their user permissions/user ids.</w:t>
            </w:r>
          </w:p>
        </w:tc>
      </w:tr>
      <w:tr w:rsidR="008075AA" w:rsidTr="00094A86">
        <w:tc>
          <w:tcPr>
            <w:tcW w:w="4680" w:type="dxa"/>
          </w:tcPr>
          <w:p w:rsidR="008075AA" w:rsidRPr="00E37058" w:rsidRDefault="008075AA" w:rsidP="00094A86">
            <w:pPr>
              <w:rPr>
                <w:rFonts w:ascii="Times New Roman" w:hAnsi="Times New Roman" w:cs="Times New Roman"/>
                <w:sz w:val="20"/>
                <w:szCs w:val="20"/>
              </w:rPr>
            </w:pPr>
            <w:r w:rsidRPr="00E37058">
              <w:rPr>
                <w:rFonts w:ascii="Times New Roman" w:hAnsi="Times New Roman" w:cs="Times New Roman"/>
                <w:sz w:val="20"/>
                <w:szCs w:val="20"/>
              </w:rPr>
              <w:t>Sign up and Login functions for users</w:t>
            </w:r>
          </w:p>
        </w:tc>
        <w:tc>
          <w:tcPr>
            <w:tcW w:w="5148" w:type="dxa"/>
          </w:tcPr>
          <w:p w:rsidR="008075AA" w:rsidRPr="00E37058" w:rsidRDefault="008075AA" w:rsidP="00094A86">
            <w:pPr>
              <w:rPr>
                <w:rFonts w:ascii="Times New Roman" w:hAnsi="Times New Roman" w:cs="Times New Roman"/>
                <w:sz w:val="20"/>
                <w:szCs w:val="20"/>
              </w:rPr>
            </w:pPr>
            <w:r w:rsidRPr="00E37058">
              <w:rPr>
                <w:rFonts w:ascii="Times New Roman" w:hAnsi="Times New Roman" w:cs="Times New Roman"/>
                <w:sz w:val="20"/>
                <w:szCs w:val="20"/>
              </w:rPr>
              <w:t>The Sign up screen is used by the user to access the application for the first time and for accessing the application regularly the user can use the login function.</w:t>
            </w:r>
          </w:p>
        </w:tc>
      </w:tr>
      <w:tr w:rsidR="008075AA" w:rsidTr="00094A86">
        <w:tc>
          <w:tcPr>
            <w:tcW w:w="4680" w:type="dxa"/>
          </w:tcPr>
          <w:p w:rsidR="008075AA" w:rsidRPr="00E37058" w:rsidRDefault="008075AA" w:rsidP="00094A86">
            <w:pPr>
              <w:rPr>
                <w:rFonts w:ascii="Times New Roman" w:hAnsi="Times New Roman" w:cs="Times New Roman"/>
                <w:sz w:val="20"/>
                <w:szCs w:val="20"/>
              </w:rPr>
            </w:pPr>
            <w:r w:rsidRPr="00E37058">
              <w:rPr>
                <w:rFonts w:ascii="Times New Roman" w:hAnsi="Times New Roman" w:cs="Times New Roman"/>
                <w:sz w:val="20"/>
                <w:szCs w:val="20"/>
              </w:rPr>
              <w:t>Authentication and Authorization of users</w:t>
            </w:r>
          </w:p>
        </w:tc>
        <w:tc>
          <w:tcPr>
            <w:tcW w:w="5148" w:type="dxa"/>
          </w:tcPr>
          <w:p w:rsidR="008075AA" w:rsidRPr="00E37058" w:rsidRDefault="008075AA" w:rsidP="00094A86">
            <w:pPr>
              <w:rPr>
                <w:rFonts w:ascii="Times New Roman" w:hAnsi="Times New Roman" w:cs="Times New Roman"/>
                <w:sz w:val="20"/>
                <w:szCs w:val="20"/>
              </w:rPr>
            </w:pPr>
            <w:r w:rsidRPr="00E37058">
              <w:rPr>
                <w:rFonts w:ascii="Times New Roman" w:hAnsi="Times New Roman" w:cs="Times New Roman"/>
                <w:sz w:val="20"/>
                <w:szCs w:val="20"/>
              </w:rPr>
              <w:t>The users have to authorize/authenticate based on their login ids which has to be one of these personas like sales executive, sales manager, general manager, bank user and super admin.</w:t>
            </w:r>
          </w:p>
        </w:tc>
      </w:tr>
      <w:tr w:rsidR="008075AA" w:rsidTr="00094A86">
        <w:tc>
          <w:tcPr>
            <w:tcW w:w="4680" w:type="dxa"/>
          </w:tcPr>
          <w:p w:rsidR="008075AA" w:rsidRPr="00E37058" w:rsidRDefault="008075AA" w:rsidP="00094A86">
            <w:pPr>
              <w:rPr>
                <w:rFonts w:ascii="Times New Roman" w:hAnsi="Times New Roman" w:cs="Times New Roman"/>
                <w:sz w:val="20"/>
                <w:szCs w:val="20"/>
              </w:rPr>
            </w:pPr>
            <w:r w:rsidRPr="00E37058">
              <w:rPr>
                <w:rFonts w:ascii="Times New Roman" w:hAnsi="Times New Roman" w:cs="Times New Roman"/>
                <w:sz w:val="20"/>
                <w:szCs w:val="20"/>
              </w:rPr>
              <w:t>Change Password</w:t>
            </w:r>
          </w:p>
        </w:tc>
        <w:tc>
          <w:tcPr>
            <w:tcW w:w="5148" w:type="dxa"/>
          </w:tcPr>
          <w:p w:rsidR="008075AA" w:rsidRPr="00E37058" w:rsidRDefault="00784B92" w:rsidP="00094A86">
            <w:pPr>
              <w:rPr>
                <w:rFonts w:ascii="Times New Roman" w:hAnsi="Times New Roman" w:cs="Times New Roman"/>
                <w:sz w:val="20"/>
                <w:szCs w:val="20"/>
              </w:rPr>
            </w:pPr>
            <w:r>
              <w:rPr>
                <w:rFonts w:ascii="Times New Roman" w:hAnsi="Times New Roman" w:cs="Times New Roman"/>
                <w:sz w:val="20"/>
                <w:szCs w:val="20"/>
              </w:rPr>
              <w:t>The users should be provided with an option</w:t>
            </w:r>
            <w:r w:rsidR="008075AA" w:rsidRPr="00E37058">
              <w:rPr>
                <w:rFonts w:ascii="Times New Roman" w:hAnsi="Times New Roman" w:cs="Times New Roman"/>
                <w:sz w:val="20"/>
                <w:szCs w:val="20"/>
              </w:rPr>
              <w:t xml:space="preserve"> to change their password.</w:t>
            </w:r>
          </w:p>
        </w:tc>
      </w:tr>
      <w:tr w:rsidR="008075AA" w:rsidTr="00094A86">
        <w:tc>
          <w:tcPr>
            <w:tcW w:w="4680" w:type="dxa"/>
          </w:tcPr>
          <w:p w:rsidR="008075AA" w:rsidRPr="00E37058" w:rsidRDefault="008075AA" w:rsidP="00094A86">
            <w:pPr>
              <w:rPr>
                <w:rFonts w:ascii="Times New Roman" w:hAnsi="Times New Roman" w:cs="Times New Roman"/>
                <w:sz w:val="20"/>
                <w:szCs w:val="20"/>
              </w:rPr>
            </w:pPr>
            <w:r w:rsidRPr="00E37058">
              <w:rPr>
                <w:rFonts w:ascii="Times New Roman" w:hAnsi="Times New Roman" w:cs="Times New Roman"/>
                <w:sz w:val="20"/>
                <w:szCs w:val="20"/>
              </w:rPr>
              <w:t>Forgot Password</w:t>
            </w:r>
          </w:p>
        </w:tc>
        <w:tc>
          <w:tcPr>
            <w:tcW w:w="5148" w:type="dxa"/>
          </w:tcPr>
          <w:p w:rsidR="008075AA" w:rsidRPr="00E37058" w:rsidRDefault="00784B92" w:rsidP="00094A86">
            <w:pPr>
              <w:rPr>
                <w:rFonts w:ascii="Times New Roman" w:hAnsi="Times New Roman" w:cs="Times New Roman"/>
                <w:sz w:val="20"/>
                <w:szCs w:val="20"/>
              </w:rPr>
            </w:pPr>
            <w:r>
              <w:rPr>
                <w:rFonts w:ascii="Times New Roman" w:hAnsi="Times New Roman" w:cs="Times New Roman"/>
                <w:sz w:val="20"/>
                <w:szCs w:val="20"/>
              </w:rPr>
              <w:t>The users should be provided with an option to</w:t>
            </w:r>
            <w:r w:rsidR="008075AA" w:rsidRPr="00E37058">
              <w:rPr>
                <w:rFonts w:ascii="Times New Roman" w:hAnsi="Times New Roman" w:cs="Times New Roman"/>
                <w:sz w:val="20"/>
                <w:szCs w:val="20"/>
              </w:rPr>
              <w:t xml:space="preserve"> change their password</w:t>
            </w:r>
            <w:r>
              <w:rPr>
                <w:rFonts w:ascii="Times New Roman" w:hAnsi="Times New Roman" w:cs="Times New Roman"/>
                <w:sz w:val="20"/>
                <w:szCs w:val="20"/>
              </w:rPr>
              <w:t>,</w:t>
            </w:r>
            <w:r w:rsidR="008075AA" w:rsidRPr="00E37058">
              <w:rPr>
                <w:rFonts w:ascii="Times New Roman" w:hAnsi="Times New Roman" w:cs="Times New Roman"/>
                <w:sz w:val="20"/>
                <w:szCs w:val="20"/>
              </w:rPr>
              <w:t xml:space="preserve"> if they have forgotten the existing password.</w:t>
            </w:r>
          </w:p>
        </w:tc>
      </w:tr>
      <w:tr w:rsidR="008075AA" w:rsidTr="00094A86">
        <w:tc>
          <w:tcPr>
            <w:tcW w:w="4680" w:type="dxa"/>
          </w:tcPr>
          <w:p w:rsidR="008075AA" w:rsidRPr="00E37058" w:rsidRDefault="008075AA" w:rsidP="00094A86">
            <w:pPr>
              <w:rPr>
                <w:rFonts w:ascii="Times New Roman" w:hAnsi="Times New Roman" w:cs="Times New Roman"/>
                <w:sz w:val="20"/>
                <w:szCs w:val="20"/>
              </w:rPr>
            </w:pPr>
            <w:r w:rsidRPr="00E37058">
              <w:rPr>
                <w:rFonts w:ascii="Times New Roman" w:hAnsi="Times New Roman" w:cs="Times New Roman"/>
                <w:sz w:val="20"/>
                <w:szCs w:val="20"/>
              </w:rPr>
              <w:t>Profile updates for users</w:t>
            </w:r>
          </w:p>
        </w:tc>
        <w:tc>
          <w:tcPr>
            <w:tcW w:w="5148" w:type="dxa"/>
          </w:tcPr>
          <w:p w:rsidR="008075AA" w:rsidRPr="00E37058" w:rsidRDefault="008075AA" w:rsidP="00094A86">
            <w:pPr>
              <w:rPr>
                <w:rFonts w:ascii="Times New Roman" w:hAnsi="Times New Roman" w:cs="Times New Roman"/>
                <w:sz w:val="20"/>
                <w:szCs w:val="20"/>
              </w:rPr>
            </w:pPr>
            <w:r w:rsidRPr="00E37058">
              <w:rPr>
                <w:rFonts w:ascii="Times New Roman" w:hAnsi="Times New Roman" w:cs="Times New Roman"/>
                <w:sz w:val="20"/>
                <w:szCs w:val="20"/>
              </w:rPr>
              <w:t>User profiles should be available for updates and removal.</w:t>
            </w:r>
          </w:p>
        </w:tc>
      </w:tr>
    </w:tbl>
    <w:p w:rsidR="00B37CC4" w:rsidRDefault="00B37CC4" w:rsidP="00B37CC4"/>
    <w:p w:rsidR="00B37CC4" w:rsidRDefault="008075AA" w:rsidP="00BC114B">
      <w:pPr>
        <w:ind w:left="720"/>
        <w:rPr>
          <w:sz w:val="20"/>
          <w:szCs w:val="20"/>
        </w:rPr>
      </w:pPr>
      <w:r w:rsidRPr="00E37058">
        <w:rPr>
          <w:sz w:val="20"/>
          <w:szCs w:val="20"/>
        </w:rPr>
        <w:t>The User management screens are attached below and the various UI options available are shown in the screens.</w:t>
      </w:r>
    </w:p>
    <w:p w:rsidR="0028165D" w:rsidRDefault="00A5781A" w:rsidP="00004FE5">
      <w:pPr>
        <w:ind w:left="720"/>
        <w:jc w:val="center"/>
        <w:rPr>
          <w:sz w:val="20"/>
          <w:szCs w:val="20"/>
        </w:rPr>
      </w:pPr>
      <w:r>
        <w:rPr>
          <w:noProof/>
          <w:sz w:val="20"/>
          <w:szCs w:val="20"/>
        </w:rPr>
        <w:drawing>
          <wp:inline distT="0" distB="0" distL="0" distR="0">
            <wp:extent cx="1828800" cy="2628900"/>
            <wp:effectExtent l="19050" t="0" r="0" b="0"/>
            <wp:docPr id="10" name="Picture 9" descr="employe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jpeg"/>
                    <pic:cNvPicPr/>
                  </pic:nvPicPr>
                  <pic:blipFill>
                    <a:blip r:embed="rId18" cstate="print"/>
                    <a:stretch>
                      <a:fillRect/>
                    </a:stretch>
                  </pic:blipFill>
                  <pic:spPr>
                    <a:xfrm>
                      <a:off x="0" y="0"/>
                      <a:ext cx="1828800" cy="2628900"/>
                    </a:xfrm>
                    <a:prstGeom prst="rect">
                      <a:avLst/>
                    </a:prstGeom>
                  </pic:spPr>
                </pic:pic>
              </a:graphicData>
            </a:graphic>
          </wp:inline>
        </w:drawing>
      </w:r>
    </w:p>
    <w:p w:rsidR="00004FE5" w:rsidRDefault="00004FE5" w:rsidP="00DB080E">
      <w:pPr>
        <w:pStyle w:val="Caption"/>
        <w:jc w:val="center"/>
      </w:pPr>
      <w:r>
        <w:t xml:space="preserve">Figure </w:t>
      </w:r>
      <w:fldSimple w:instr=" SEQ Figure \* ARABIC ">
        <w:r w:rsidR="001435C0">
          <w:t>2</w:t>
        </w:r>
      </w:fldSimple>
      <w:r>
        <w:t xml:space="preserve"> : </w:t>
      </w:r>
      <w:r w:rsidR="00A5781A">
        <w:t xml:space="preserve">Employee </w:t>
      </w:r>
      <w:r>
        <w:t>Login screen</w:t>
      </w:r>
    </w:p>
    <w:p w:rsidR="006D5F2D" w:rsidRDefault="003C62F2" w:rsidP="006D5F2D">
      <w:pPr>
        <w:rPr>
          <w:sz w:val="20"/>
          <w:szCs w:val="20"/>
        </w:rPr>
      </w:pPr>
      <w:r w:rsidRPr="00B31A93">
        <w:rPr>
          <w:sz w:val="20"/>
          <w:szCs w:val="20"/>
        </w:rPr>
        <w:lastRenderedPageBreak/>
        <w:t>The user must enter the Employee Id and their Password and then click on Login button to enter the application. If the user has forgotten his/her password</w:t>
      </w:r>
      <w:r w:rsidR="00BD5548" w:rsidRPr="00B31A93">
        <w:rPr>
          <w:sz w:val="20"/>
          <w:szCs w:val="20"/>
        </w:rPr>
        <w:t>/Id</w:t>
      </w:r>
      <w:r w:rsidR="00C37C69">
        <w:rPr>
          <w:sz w:val="20"/>
          <w:szCs w:val="20"/>
        </w:rPr>
        <w:t>, then they can</w:t>
      </w:r>
      <w:r w:rsidRPr="00B31A93">
        <w:rPr>
          <w:sz w:val="20"/>
          <w:szCs w:val="20"/>
        </w:rPr>
        <w:t xml:space="preserve"> click on Forgot Password</w:t>
      </w:r>
      <w:r w:rsidR="000A26FE">
        <w:rPr>
          <w:sz w:val="20"/>
          <w:szCs w:val="20"/>
        </w:rPr>
        <w:t>/Change Password</w:t>
      </w:r>
      <w:r w:rsidRPr="00B31A93">
        <w:rPr>
          <w:sz w:val="20"/>
          <w:szCs w:val="20"/>
        </w:rPr>
        <w:t xml:space="preserve"> button</w:t>
      </w:r>
      <w:r w:rsidR="000A26FE">
        <w:rPr>
          <w:sz w:val="20"/>
          <w:szCs w:val="20"/>
        </w:rPr>
        <w:t xml:space="preserve">, </w:t>
      </w:r>
      <w:r w:rsidRPr="00B31A93">
        <w:rPr>
          <w:sz w:val="20"/>
          <w:szCs w:val="20"/>
        </w:rPr>
        <w:t>to modify</w:t>
      </w:r>
      <w:r w:rsidR="000A26FE">
        <w:rPr>
          <w:sz w:val="20"/>
          <w:szCs w:val="20"/>
        </w:rPr>
        <w:t>/change</w:t>
      </w:r>
      <w:r w:rsidRPr="00B31A93">
        <w:rPr>
          <w:sz w:val="20"/>
          <w:szCs w:val="20"/>
        </w:rPr>
        <w:t xml:space="preserve"> the password</w:t>
      </w:r>
      <w:r w:rsidR="00BD5548" w:rsidRPr="00B31A93">
        <w:rPr>
          <w:sz w:val="20"/>
          <w:szCs w:val="20"/>
        </w:rPr>
        <w:t>/Ids</w:t>
      </w:r>
      <w:r w:rsidRPr="00B31A93">
        <w:rPr>
          <w:sz w:val="20"/>
          <w:szCs w:val="20"/>
        </w:rPr>
        <w:t>.</w:t>
      </w:r>
      <w:r w:rsidR="000A26FE">
        <w:rPr>
          <w:sz w:val="20"/>
          <w:szCs w:val="20"/>
        </w:rPr>
        <w:t xml:space="preserve"> </w:t>
      </w:r>
    </w:p>
    <w:p w:rsidR="000A26FE" w:rsidRDefault="000A26FE" w:rsidP="006D5F2D">
      <w:pPr>
        <w:rPr>
          <w:sz w:val="20"/>
          <w:szCs w:val="20"/>
        </w:rPr>
      </w:pPr>
    </w:p>
    <w:p w:rsidR="000A26FE" w:rsidRDefault="000A26FE" w:rsidP="006D5F2D">
      <w:pPr>
        <w:rPr>
          <w:sz w:val="20"/>
          <w:szCs w:val="20"/>
        </w:rPr>
      </w:pPr>
      <w:r>
        <w:rPr>
          <w:sz w:val="20"/>
          <w:szCs w:val="20"/>
        </w:rPr>
        <w:t>The User Id and Password validations has to written for authorized and safety of the auto application.</w:t>
      </w:r>
    </w:p>
    <w:p w:rsidR="000A26FE" w:rsidRDefault="000A26FE" w:rsidP="006D5F2D">
      <w:pPr>
        <w:rPr>
          <w:sz w:val="20"/>
          <w:szCs w:val="20"/>
        </w:rPr>
      </w:pPr>
    </w:p>
    <w:p w:rsidR="00E37058" w:rsidRDefault="00E37058" w:rsidP="00E37058">
      <w:pPr>
        <w:pStyle w:val="Heading3"/>
        <w:rPr>
          <w:rStyle w:val="FontStyle38"/>
          <w:b/>
        </w:rPr>
      </w:pPr>
      <w:bookmarkStart w:id="55" w:name="_Toc6996378"/>
      <w:r>
        <w:rPr>
          <w:rStyle w:val="FontStyle38"/>
          <w:b/>
        </w:rPr>
        <w:t>Reference Data</w:t>
      </w:r>
      <w:r w:rsidRPr="00481CE9">
        <w:rPr>
          <w:rStyle w:val="FontStyle38"/>
          <w:b/>
        </w:rPr>
        <w:t xml:space="preserve"> Management module</w:t>
      </w:r>
      <w:bookmarkEnd w:id="55"/>
    </w:p>
    <w:p w:rsidR="00E37058" w:rsidRPr="00E37058" w:rsidRDefault="00B04C1E" w:rsidP="00BC114B">
      <w:pPr>
        <w:ind w:firstLine="720"/>
        <w:rPr>
          <w:sz w:val="20"/>
          <w:szCs w:val="20"/>
        </w:rPr>
      </w:pPr>
      <w:r>
        <w:rPr>
          <w:sz w:val="20"/>
          <w:szCs w:val="20"/>
        </w:rPr>
        <w:t>Our o</w:t>
      </w:r>
      <w:r w:rsidR="00E37058" w:rsidRPr="00E37058">
        <w:rPr>
          <w:sz w:val="20"/>
          <w:szCs w:val="20"/>
        </w:rPr>
        <w:t xml:space="preserve">bjective is </w:t>
      </w:r>
      <w:r w:rsidR="00E37058" w:rsidRPr="00E37058">
        <w:rPr>
          <w:color w:val="091E42"/>
          <w:sz w:val="20"/>
          <w:szCs w:val="20"/>
          <w:shd w:val="clear" w:color="auto" w:fill="FFFFFF"/>
        </w:rPr>
        <w:t>t</w:t>
      </w:r>
      <w:r w:rsidR="00A7392C">
        <w:rPr>
          <w:color w:val="091E42"/>
          <w:sz w:val="20"/>
          <w:szCs w:val="20"/>
          <w:shd w:val="clear" w:color="auto" w:fill="FFFFFF"/>
        </w:rPr>
        <w:t>o capture the data related to the</w:t>
      </w:r>
      <w:r w:rsidR="00E37058" w:rsidRPr="00E37058">
        <w:rPr>
          <w:color w:val="091E42"/>
          <w:sz w:val="20"/>
          <w:szCs w:val="20"/>
          <w:shd w:val="clear" w:color="auto" w:fill="FFFFFF"/>
        </w:rPr>
        <w:t xml:space="preserve"> Reference Data Management module.</w:t>
      </w:r>
    </w:p>
    <w:p w:rsidR="00E37058" w:rsidRDefault="00E37058" w:rsidP="00BC114B">
      <w:pPr>
        <w:ind w:firstLine="720"/>
      </w:pPr>
      <w:r>
        <w:rPr>
          <w:sz w:val="20"/>
          <w:szCs w:val="20"/>
        </w:rPr>
        <w:t>The Reference Data</w:t>
      </w:r>
      <w:r w:rsidRPr="008075AA">
        <w:rPr>
          <w:sz w:val="20"/>
          <w:szCs w:val="20"/>
        </w:rPr>
        <w:t xml:space="preserve"> management screen shoul</w:t>
      </w:r>
      <w:r w:rsidR="00B04C1E">
        <w:rPr>
          <w:sz w:val="20"/>
          <w:szCs w:val="20"/>
        </w:rPr>
        <w:t>d have the following programs</w:t>
      </w:r>
      <w:r w:rsidRPr="008075AA">
        <w:rPr>
          <w:sz w:val="20"/>
          <w:szCs w:val="20"/>
        </w:rPr>
        <w:t xml:space="preserve"> listed in this table.</w:t>
      </w:r>
    </w:p>
    <w:p w:rsidR="00E37058" w:rsidRDefault="00E37058" w:rsidP="00E37058"/>
    <w:tbl>
      <w:tblPr>
        <w:tblStyle w:val="TableGrid"/>
        <w:tblW w:w="0" w:type="auto"/>
        <w:tblInd w:w="468" w:type="dxa"/>
        <w:tblLook w:val="04A0"/>
      </w:tblPr>
      <w:tblGrid>
        <w:gridCol w:w="4335"/>
        <w:gridCol w:w="4773"/>
      </w:tblGrid>
      <w:tr w:rsidR="00E37058" w:rsidTr="00E37058">
        <w:tc>
          <w:tcPr>
            <w:tcW w:w="4335" w:type="dxa"/>
            <w:shd w:val="clear" w:color="auto" w:fill="B8CCE4" w:themeFill="accent1" w:themeFillTint="66"/>
          </w:tcPr>
          <w:p w:rsidR="00E37058" w:rsidRPr="00E37058" w:rsidRDefault="00E37058" w:rsidP="00094A86">
            <w:pPr>
              <w:rPr>
                <w:rFonts w:ascii="Times New Roman" w:hAnsi="Times New Roman" w:cs="Times New Roman"/>
                <w:sz w:val="20"/>
                <w:szCs w:val="20"/>
              </w:rPr>
            </w:pPr>
            <w:r w:rsidRPr="00E37058">
              <w:rPr>
                <w:rFonts w:ascii="Times New Roman" w:hAnsi="Times New Roman" w:cs="Times New Roman"/>
                <w:sz w:val="20"/>
                <w:szCs w:val="20"/>
              </w:rPr>
              <w:t>Actions</w:t>
            </w:r>
          </w:p>
        </w:tc>
        <w:tc>
          <w:tcPr>
            <w:tcW w:w="4773" w:type="dxa"/>
            <w:shd w:val="clear" w:color="auto" w:fill="B8CCE4" w:themeFill="accent1" w:themeFillTint="66"/>
          </w:tcPr>
          <w:p w:rsidR="00E37058" w:rsidRPr="00E37058" w:rsidRDefault="00E37058" w:rsidP="00094A86">
            <w:pPr>
              <w:rPr>
                <w:rFonts w:ascii="Times New Roman" w:hAnsi="Times New Roman" w:cs="Times New Roman"/>
                <w:sz w:val="20"/>
                <w:szCs w:val="20"/>
              </w:rPr>
            </w:pPr>
            <w:r w:rsidRPr="00E37058">
              <w:rPr>
                <w:rFonts w:ascii="Times New Roman" w:hAnsi="Times New Roman" w:cs="Times New Roman"/>
                <w:sz w:val="20"/>
                <w:szCs w:val="20"/>
              </w:rPr>
              <w:t>Results</w:t>
            </w:r>
          </w:p>
        </w:tc>
      </w:tr>
      <w:tr w:rsidR="00E37058" w:rsidTr="00E37058">
        <w:tc>
          <w:tcPr>
            <w:tcW w:w="4335" w:type="dxa"/>
          </w:tcPr>
          <w:p w:rsidR="00E37058" w:rsidRPr="00E37058" w:rsidRDefault="00E37058" w:rsidP="00094A86">
            <w:pPr>
              <w:rPr>
                <w:rFonts w:ascii="Times New Roman" w:hAnsi="Times New Roman" w:cs="Times New Roman"/>
                <w:sz w:val="20"/>
                <w:szCs w:val="20"/>
              </w:rPr>
            </w:pPr>
            <w:r w:rsidRPr="00E37058">
              <w:rPr>
                <w:rFonts w:ascii="Times New Roman" w:hAnsi="Times New Roman" w:cs="Times New Roman"/>
                <w:color w:val="091E42"/>
                <w:sz w:val="20"/>
                <w:szCs w:val="20"/>
                <w:shd w:val="clear" w:color="auto" w:fill="FFFFFF"/>
              </w:rPr>
              <w:t>Addition of Bank details</w:t>
            </w:r>
          </w:p>
        </w:tc>
        <w:tc>
          <w:tcPr>
            <w:tcW w:w="4773" w:type="dxa"/>
          </w:tcPr>
          <w:p w:rsidR="00E37058" w:rsidRPr="00E37058" w:rsidRDefault="00E37058" w:rsidP="00094A86">
            <w:pPr>
              <w:rPr>
                <w:rFonts w:ascii="Times New Roman" w:hAnsi="Times New Roman" w:cs="Times New Roman"/>
                <w:sz w:val="20"/>
                <w:szCs w:val="20"/>
              </w:rPr>
            </w:pPr>
            <w:r w:rsidRPr="00E37058">
              <w:rPr>
                <w:rFonts w:ascii="Times New Roman" w:hAnsi="Times New Roman" w:cs="Times New Roman"/>
                <w:color w:val="091E42"/>
                <w:sz w:val="20"/>
                <w:szCs w:val="20"/>
                <w:shd w:val="clear" w:color="auto" w:fill="FFFFFF"/>
              </w:rPr>
              <w:t>Addition of Bank information and associate the banks with their Credit and Commission criteria. Define the Credit and Commission criteria.</w:t>
            </w:r>
          </w:p>
        </w:tc>
      </w:tr>
      <w:tr w:rsidR="00E37058" w:rsidTr="00E37058">
        <w:tc>
          <w:tcPr>
            <w:tcW w:w="4335" w:type="dxa"/>
          </w:tcPr>
          <w:p w:rsidR="00E37058" w:rsidRPr="00E37058" w:rsidRDefault="00E37058" w:rsidP="00094A86">
            <w:pPr>
              <w:rPr>
                <w:rFonts w:ascii="Times New Roman" w:hAnsi="Times New Roman" w:cs="Times New Roman"/>
                <w:sz w:val="20"/>
                <w:szCs w:val="20"/>
              </w:rPr>
            </w:pPr>
            <w:r w:rsidRPr="00E37058">
              <w:rPr>
                <w:rFonts w:ascii="Times New Roman" w:hAnsi="Times New Roman" w:cs="Times New Roman"/>
                <w:color w:val="091E42"/>
                <w:sz w:val="20"/>
                <w:szCs w:val="20"/>
                <w:shd w:val="clear" w:color="auto" w:fill="FFFFFF"/>
              </w:rPr>
              <w:t>Addition of Insurance companies</w:t>
            </w:r>
          </w:p>
        </w:tc>
        <w:tc>
          <w:tcPr>
            <w:tcW w:w="4773" w:type="dxa"/>
          </w:tcPr>
          <w:p w:rsidR="00E37058" w:rsidRPr="00E37058" w:rsidRDefault="00E37058" w:rsidP="00094A86">
            <w:pPr>
              <w:rPr>
                <w:rFonts w:ascii="Times New Roman" w:hAnsi="Times New Roman" w:cs="Times New Roman"/>
                <w:sz w:val="20"/>
                <w:szCs w:val="20"/>
              </w:rPr>
            </w:pPr>
            <w:r w:rsidRPr="00E37058">
              <w:rPr>
                <w:rFonts w:ascii="Times New Roman" w:hAnsi="Times New Roman" w:cs="Times New Roman"/>
                <w:color w:val="091E42"/>
                <w:sz w:val="20"/>
                <w:szCs w:val="20"/>
                <w:shd w:val="clear" w:color="auto" w:fill="FFFFFF"/>
              </w:rPr>
              <w:t>Add/Create the Insurance companies and to capture insurance related details. </w:t>
            </w:r>
          </w:p>
        </w:tc>
      </w:tr>
      <w:tr w:rsidR="00E37058" w:rsidTr="00E37058">
        <w:tc>
          <w:tcPr>
            <w:tcW w:w="4335" w:type="dxa"/>
          </w:tcPr>
          <w:p w:rsidR="00E37058" w:rsidRPr="00E37058" w:rsidRDefault="00E37058" w:rsidP="00094A86">
            <w:pPr>
              <w:rPr>
                <w:rFonts w:ascii="Times New Roman" w:hAnsi="Times New Roman" w:cs="Times New Roman"/>
                <w:sz w:val="20"/>
                <w:szCs w:val="20"/>
              </w:rPr>
            </w:pPr>
            <w:r w:rsidRPr="00E37058">
              <w:rPr>
                <w:rFonts w:ascii="Times New Roman" w:hAnsi="Times New Roman" w:cs="Times New Roman"/>
                <w:color w:val="091E42"/>
                <w:sz w:val="20"/>
                <w:szCs w:val="20"/>
                <w:shd w:val="clear" w:color="auto" w:fill="FFFFFF"/>
              </w:rPr>
              <w:t>Addition  of Dealer outlets</w:t>
            </w:r>
          </w:p>
        </w:tc>
        <w:tc>
          <w:tcPr>
            <w:tcW w:w="4773" w:type="dxa"/>
          </w:tcPr>
          <w:p w:rsidR="00E37058" w:rsidRPr="00E37058" w:rsidRDefault="00E37058" w:rsidP="00094A86">
            <w:pPr>
              <w:rPr>
                <w:rFonts w:ascii="Times New Roman" w:hAnsi="Times New Roman" w:cs="Times New Roman"/>
                <w:sz w:val="20"/>
                <w:szCs w:val="20"/>
              </w:rPr>
            </w:pPr>
            <w:r w:rsidRPr="00E37058">
              <w:rPr>
                <w:rFonts w:ascii="Times New Roman" w:hAnsi="Times New Roman" w:cs="Times New Roman"/>
                <w:color w:val="091E42"/>
                <w:sz w:val="20"/>
                <w:szCs w:val="20"/>
                <w:shd w:val="clear" w:color="auto" w:fill="FFFFFF"/>
              </w:rPr>
              <w:t>Add/Create the Dealer outlets and to capture the Dealer details.</w:t>
            </w:r>
          </w:p>
        </w:tc>
      </w:tr>
      <w:tr w:rsidR="00E37058" w:rsidTr="00E37058">
        <w:tc>
          <w:tcPr>
            <w:tcW w:w="4335" w:type="dxa"/>
          </w:tcPr>
          <w:p w:rsidR="00E37058" w:rsidRPr="00E37058" w:rsidRDefault="00E37058" w:rsidP="00094A86">
            <w:pPr>
              <w:rPr>
                <w:rFonts w:ascii="Times New Roman" w:hAnsi="Times New Roman" w:cs="Times New Roman"/>
                <w:sz w:val="20"/>
                <w:szCs w:val="20"/>
              </w:rPr>
            </w:pPr>
            <w:r w:rsidRPr="00E37058">
              <w:rPr>
                <w:rFonts w:ascii="Times New Roman" w:hAnsi="Times New Roman" w:cs="Times New Roman"/>
                <w:color w:val="091E42"/>
                <w:sz w:val="20"/>
                <w:szCs w:val="20"/>
                <w:shd w:val="clear" w:color="auto" w:fill="FFFFFF"/>
              </w:rPr>
              <w:t>Addition of Sales Manager and Sales executives</w:t>
            </w:r>
          </w:p>
        </w:tc>
        <w:tc>
          <w:tcPr>
            <w:tcW w:w="4773" w:type="dxa"/>
          </w:tcPr>
          <w:p w:rsidR="00E37058" w:rsidRPr="00E37058" w:rsidRDefault="00E37058" w:rsidP="00094A86">
            <w:pPr>
              <w:rPr>
                <w:rFonts w:ascii="Times New Roman" w:hAnsi="Times New Roman" w:cs="Times New Roman"/>
                <w:sz w:val="20"/>
                <w:szCs w:val="20"/>
              </w:rPr>
            </w:pPr>
            <w:r w:rsidRPr="00E37058">
              <w:rPr>
                <w:rFonts w:ascii="Times New Roman" w:hAnsi="Times New Roman" w:cs="Times New Roman"/>
                <w:color w:val="091E42"/>
                <w:sz w:val="20"/>
                <w:szCs w:val="20"/>
                <w:shd w:val="clear" w:color="auto" w:fill="FFFFFF"/>
              </w:rPr>
              <w:t>Add/Delete the Sales manager and Sales executives.</w:t>
            </w:r>
          </w:p>
        </w:tc>
      </w:tr>
    </w:tbl>
    <w:p w:rsidR="00E37058" w:rsidRDefault="00E37058" w:rsidP="00E37058"/>
    <w:p w:rsidR="00E37058" w:rsidRDefault="00E37058" w:rsidP="00BC114B">
      <w:pPr>
        <w:ind w:left="720"/>
        <w:rPr>
          <w:sz w:val="20"/>
          <w:szCs w:val="20"/>
        </w:rPr>
      </w:pPr>
      <w:r>
        <w:rPr>
          <w:sz w:val="20"/>
          <w:szCs w:val="20"/>
        </w:rPr>
        <w:t>The Reference</w:t>
      </w:r>
      <w:r w:rsidRPr="00E37058">
        <w:rPr>
          <w:sz w:val="20"/>
          <w:szCs w:val="20"/>
        </w:rPr>
        <w:t xml:space="preserve"> management screens are attached below and the various UI options available are shown in the screens.</w:t>
      </w:r>
    </w:p>
    <w:p w:rsidR="008905DB" w:rsidRPr="00E37058" w:rsidRDefault="008905DB" w:rsidP="00BC114B">
      <w:pPr>
        <w:ind w:left="720"/>
        <w:rPr>
          <w:sz w:val="20"/>
          <w:szCs w:val="20"/>
        </w:rPr>
      </w:pPr>
      <w:r>
        <w:rPr>
          <w:sz w:val="20"/>
          <w:szCs w:val="20"/>
        </w:rPr>
        <w:t>The Reference management screens have to be validated for different kinds of users like bank employees, Insurance company users, dealers, sales executive and managers.</w:t>
      </w:r>
    </w:p>
    <w:p w:rsidR="001E499B" w:rsidRPr="001E499B" w:rsidRDefault="001E499B" w:rsidP="001E499B"/>
    <w:p w:rsidR="00D501F0" w:rsidRDefault="00D501F0" w:rsidP="00D501F0">
      <w:pPr>
        <w:pStyle w:val="Heading3"/>
        <w:rPr>
          <w:rStyle w:val="FontStyle38"/>
          <w:b/>
        </w:rPr>
      </w:pPr>
      <w:bookmarkStart w:id="56" w:name="_Toc6996379"/>
      <w:r>
        <w:rPr>
          <w:rStyle w:val="FontStyle38"/>
          <w:b/>
        </w:rPr>
        <w:t>Prospect</w:t>
      </w:r>
      <w:r w:rsidRPr="00481CE9">
        <w:rPr>
          <w:rStyle w:val="FontStyle38"/>
          <w:b/>
        </w:rPr>
        <w:t xml:space="preserve"> module</w:t>
      </w:r>
      <w:bookmarkEnd w:id="56"/>
    </w:p>
    <w:p w:rsidR="00D501F0" w:rsidRPr="00E37058" w:rsidRDefault="00D501F0" w:rsidP="00BC114B">
      <w:pPr>
        <w:ind w:firstLine="720"/>
        <w:rPr>
          <w:sz w:val="20"/>
          <w:szCs w:val="20"/>
        </w:rPr>
      </w:pPr>
      <w:r>
        <w:rPr>
          <w:sz w:val="20"/>
          <w:szCs w:val="20"/>
        </w:rPr>
        <w:t>Our o</w:t>
      </w:r>
      <w:r w:rsidRPr="00E37058">
        <w:rPr>
          <w:sz w:val="20"/>
          <w:szCs w:val="20"/>
        </w:rPr>
        <w:t xml:space="preserve">bjective is </w:t>
      </w:r>
      <w:r w:rsidRPr="00E37058">
        <w:rPr>
          <w:color w:val="091E42"/>
          <w:sz w:val="20"/>
          <w:szCs w:val="20"/>
          <w:shd w:val="clear" w:color="auto" w:fill="FFFFFF"/>
        </w:rPr>
        <w:t>t</w:t>
      </w:r>
      <w:r w:rsidR="00A7392C">
        <w:rPr>
          <w:color w:val="091E42"/>
          <w:sz w:val="20"/>
          <w:szCs w:val="20"/>
          <w:shd w:val="clear" w:color="auto" w:fill="FFFFFF"/>
        </w:rPr>
        <w:t>o capture the data related to</w:t>
      </w:r>
      <w:r>
        <w:rPr>
          <w:color w:val="091E42"/>
          <w:sz w:val="20"/>
          <w:szCs w:val="20"/>
          <w:shd w:val="clear" w:color="auto" w:fill="FFFFFF"/>
        </w:rPr>
        <w:t xml:space="preserve"> the prospect</w:t>
      </w:r>
      <w:r w:rsidRPr="00E37058">
        <w:rPr>
          <w:color w:val="091E42"/>
          <w:sz w:val="20"/>
          <w:szCs w:val="20"/>
          <w:shd w:val="clear" w:color="auto" w:fill="FFFFFF"/>
        </w:rPr>
        <w:t xml:space="preserve"> module.</w:t>
      </w:r>
    </w:p>
    <w:p w:rsidR="00D501F0" w:rsidRDefault="00D501F0" w:rsidP="00BC114B">
      <w:pPr>
        <w:ind w:firstLine="720"/>
      </w:pPr>
      <w:r>
        <w:rPr>
          <w:sz w:val="20"/>
          <w:szCs w:val="20"/>
        </w:rPr>
        <w:t>The Prospect</w:t>
      </w:r>
      <w:r w:rsidRPr="008075AA">
        <w:rPr>
          <w:sz w:val="20"/>
          <w:szCs w:val="20"/>
        </w:rPr>
        <w:t xml:space="preserve"> screen shoul</w:t>
      </w:r>
      <w:r>
        <w:rPr>
          <w:sz w:val="20"/>
          <w:szCs w:val="20"/>
        </w:rPr>
        <w:t>d have the following programs</w:t>
      </w:r>
      <w:r w:rsidRPr="008075AA">
        <w:rPr>
          <w:sz w:val="20"/>
          <w:szCs w:val="20"/>
        </w:rPr>
        <w:t xml:space="preserve"> listed in this table.</w:t>
      </w:r>
    </w:p>
    <w:p w:rsidR="00D501F0" w:rsidRDefault="00D501F0" w:rsidP="00D501F0"/>
    <w:tbl>
      <w:tblPr>
        <w:tblStyle w:val="TableGrid"/>
        <w:tblW w:w="0" w:type="auto"/>
        <w:tblInd w:w="468" w:type="dxa"/>
        <w:tblLook w:val="04A0"/>
      </w:tblPr>
      <w:tblGrid>
        <w:gridCol w:w="4335"/>
        <w:gridCol w:w="4773"/>
      </w:tblGrid>
      <w:tr w:rsidR="00D501F0" w:rsidTr="00094A86">
        <w:tc>
          <w:tcPr>
            <w:tcW w:w="4335" w:type="dxa"/>
            <w:shd w:val="clear" w:color="auto" w:fill="B8CCE4" w:themeFill="accent1" w:themeFillTint="66"/>
          </w:tcPr>
          <w:p w:rsidR="00D501F0" w:rsidRPr="00A7392C" w:rsidRDefault="00D501F0" w:rsidP="00094A86">
            <w:pPr>
              <w:rPr>
                <w:rFonts w:ascii="Times New Roman" w:hAnsi="Times New Roman" w:cs="Times New Roman"/>
                <w:sz w:val="20"/>
                <w:szCs w:val="20"/>
              </w:rPr>
            </w:pPr>
            <w:r w:rsidRPr="00A7392C">
              <w:rPr>
                <w:rFonts w:ascii="Times New Roman" w:hAnsi="Times New Roman" w:cs="Times New Roman"/>
                <w:sz w:val="20"/>
                <w:szCs w:val="20"/>
              </w:rPr>
              <w:t>Actions</w:t>
            </w:r>
          </w:p>
        </w:tc>
        <w:tc>
          <w:tcPr>
            <w:tcW w:w="4773" w:type="dxa"/>
            <w:shd w:val="clear" w:color="auto" w:fill="B8CCE4" w:themeFill="accent1" w:themeFillTint="66"/>
          </w:tcPr>
          <w:p w:rsidR="00D501F0" w:rsidRPr="00A7392C" w:rsidRDefault="00D501F0" w:rsidP="00094A86">
            <w:pPr>
              <w:rPr>
                <w:rFonts w:ascii="Times New Roman" w:hAnsi="Times New Roman" w:cs="Times New Roman"/>
                <w:sz w:val="20"/>
                <w:szCs w:val="20"/>
              </w:rPr>
            </w:pPr>
            <w:r w:rsidRPr="00A7392C">
              <w:rPr>
                <w:rFonts w:ascii="Times New Roman" w:hAnsi="Times New Roman" w:cs="Times New Roman"/>
                <w:sz w:val="20"/>
                <w:szCs w:val="20"/>
              </w:rPr>
              <w:t>Results</w:t>
            </w:r>
          </w:p>
        </w:tc>
      </w:tr>
      <w:tr w:rsidR="00D501F0" w:rsidTr="00094A86">
        <w:tc>
          <w:tcPr>
            <w:tcW w:w="4335" w:type="dxa"/>
          </w:tcPr>
          <w:p w:rsidR="00D501F0" w:rsidRPr="00A7392C" w:rsidRDefault="00D501F0" w:rsidP="00094A86">
            <w:pPr>
              <w:rPr>
                <w:rFonts w:ascii="Times New Roman" w:hAnsi="Times New Roman" w:cs="Times New Roman"/>
                <w:sz w:val="20"/>
                <w:szCs w:val="20"/>
              </w:rPr>
            </w:pPr>
            <w:r w:rsidRPr="00A7392C">
              <w:rPr>
                <w:rFonts w:ascii="Times New Roman" w:hAnsi="Times New Roman" w:cs="Times New Roman"/>
                <w:color w:val="091E42"/>
                <w:sz w:val="20"/>
                <w:szCs w:val="20"/>
                <w:shd w:val="clear" w:color="auto" w:fill="FFFFFF"/>
              </w:rPr>
              <w:t>Prospect Customer Details</w:t>
            </w:r>
          </w:p>
        </w:tc>
        <w:tc>
          <w:tcPr>
            <w:tcW w:w="4773" w:type="dxa"/>
          </w:tcPr>
          <w:p w:rsidR="00D501F0" w:rsidRPr="00A7392C" w:rsidRDefault="00A7392C" w:rsidP="00094A86">
            <w:pPr>
              <w:rPr>
                <w:rFonts w:ascii="Times New Roman" w:hAnsi="Times New Roman" w:cs="Times New Roman"/>
                <w:sz w:val="20"/>
                <w:szCs w:val="20"/>
              </w:rPr>
            </w:pPr>
            <w:r w:rsidRPr="00A7392C">
              <w:rPr>
                <w:rFonts w:ascii="Times New Roman" w:hAnsi="Times New Roman" w:cs="Times New Roman"/>
                <w:color w:val="091E42"/>
                <w:sz w:val="20"/>
                <w:szCs w:val="20"/>
                <w:shd w:val="clear" w:color="auto" w:fill="FFFFFF"/>
              </w:rPr>
              <w:t>To capture Prospect customer information</w:t>
            </w:r>
          </w:p>
        </w:tc>
      </w:tr>
      <w:tr w:rsidR="00D501F0" w:rsidTr="00094A86">
        <w:tc>
          <w:tcPr>
            <w:tcW w:w="4335" w:type="dxa"/>
          </w:tcPr>
          <w:p w:rsidR="00D501F0" w:rsidRPr="00A7392C" w:rsidRDefault="00A7392C" w:rsidP="00094A86">
            <w:pPr>
              <w:rPr>
                <w:rFonts w:ascii="Times New Roman" w:hAnsi="Times New Roman" w:cs="Times New Roman"/>
                <w:sz w:val="20"/>
                <w:szCs w:val="20"/>
              </w:rPr>
            </w:pPr>
            <w:r w:rsidRPr="00A7392C">
              <w:rPr>
                <w:rFonts w:ascii="Times New Roman" w:hAnsi="Times New Roman" w:cs="Times New Roman"/>
                <w:color w:val="091E42"/>
                <w:sz w:val="20"/>
                <w:szCs w:val="20"/>
                <w:shd w:val="clear" w:color="auto" w:fill="FFFFFF"/>
              </w:rPr>
              <w:t>Opportunity Details</w:t>
            </w:r>
          </w:p>
        </w:tc>
        <w:tc>
          <w:tcPr>
            <w:tcW w:w="4773" w:type="dxa"/>
          </w:tcPr>
          <w:p w:rsidR="00D501F0" w:rsidRPr="00A7392C" w:rsidRDefault="00A7392C" w:rsidP="00094A86">
            <w:pPr>
              <w:rPr>
                <w:rFonts w:ascii="Times New Roman" w:hAnsi="Times New Roman" w:cs="Times New Roman"/>
                <w:sz w:val="20"/>
                <w:szCs w:val="20"/>
              </w:rPr>
            </w:pPr>
            <w:r w:rsidRPr="00A7392C">
              <w:rPr>
                <w:rFonts w:ascii="Times New Roman" w:hAnsi="Times New Roman" w:cs="Times New Roman"/>
                <w:color w:val="091E42"/>
                <w:sz w:val="20"/>
                <w:szCs w:val="20"/>
                <w:shd w:val="clear" w:color="auto" w:fill="FFFFFF"/>
              </w:rPr>
              <w:t>To capture Opportunity details based on prospective customer information. List of opportunities can be listed down</w:t>
            </w:r>
          </w:p>
        </w:tc>
      </w:tr>
      <w:tr w:rsidR="00D501F0" w:rsidTr="00094A86">
        <w:tc>
          <w:tcPr>
            <w:tcW w:w="4335" w:type="dxa"/>
          </w:tcPr>
          <w:p w:rsidR="00D501F0" w:rsidRPr="00A7392C" w:rsidRDefault="00A7392C" w:rsidP="00094A86">
            <w:pPr>
              <w:rPr>
                <w:rFonts w:ascii="Times New Roman" w:hAnsi="Times New Roman" w:cs="Times New Roman"/>
                <w:sz w:val="20"/>
                <w:szCs w:val="20"/>
              </w:rPr>
            </w:pPr>
            <w:r w:rsidRPr="00A7392C">
              <w:rPr>
                <w:rFonts w:ascii="Times New Roman" w:hAnsi="Times New Roman" w:cs="Times New Roman"/>
                <w:color w:val="091E42"/>
                <w:sz w:val="20"/>
                <w:szCs w:val="20"/>
                <w:shd w:val="clear" w:color="auto" w:fill="FFFFFF"/>
              </w:rPr>
              <w:t>Opportunity Data table</w:t>
            </w:r>
          </w:p>
        </w:tc>
        <w:tc>
          <w:tcPr>
            <w:tcW w:w="4773" w:type="dxa"/>
          </w:tcPr>
          <w:p w:rsidR="00D501F0" w:rsidRPr="00A7392C" w:rsidRDefault="00A7392C" w:rsidP="00094A86">
            <w:pPr>
              <w:rPr>
                <w:rFonts w:ascii="Times New Roman" w:hAnsi="Times New Roman" w:cs="Times New Roman"/>
                <w:sz w:val="20"/>
                <w:szCs w:val="20"/>
              </w:rPr>
            </w:pPr>
            <w:r w:rsidRPr="00A7392C">
              <w:rPr>
                <w:rFonts w:ascii="Times New Roman" w:hAnsi="Times New Roman" w:cs="Times New Roman"/>
                <w:color w:val="091E42"/>
                <w:sz w:val="20"/>
                <w:szCs w:val="20"/>
                <w:shd w:val="clear" w:color="auto" w:fill="FFFFFF"/>
              </w:rPr>
              <w:t>The users should be able to edit / update/ close opportunities.</w:t>
            </w:r>
          </w:p>
        </w:tc>
      </w:tr>
    </w:tbl>
    <w:p w:rsidR="00D501F0" w:rsidRDefault="00D501F0" w:rsidP="00D501F0"/>
    <w:p w:rsidR="00D501F0" w:rsidRDefault="00D501F0" w:rsidP="00BC114B">
      <w:pPr>
        <w:ind w:left="540"/>
        <w:rPr>
          <w:sz w:val="20"/>
          <w:szCs w:val="20"/>
        </w:rPr>
      </w:pPr>
      <w:r>
        <w:rPr>
          <w:sz w:val="20"/>
          <w:szCs w:val="20"/>
        </w:rPr>
        <w:t xml:space="preserve">The </w:t>
      </w:r>
      <w:r w:rsidR="00A7392C">
        <w:rPr>
          <w:sz w:val="20"/>
          <w:szCs w:val="20"/>
        </w:rPr>
        <w:t>Prospect</w:t>
      </w:r>
      <w:r w:rsidRPr="00E37058">
        <w:rPr>
          <w:sz w:val="20"/>
          <w:szCs w:val="20"/>
        </w:rPr>
        <w:t xml:space="preserve"> management screens are attached below and the various UI options available are shown in the screens.</w:t>
      </w:r>
    </w:p>
    <w:p w:rsidR="001435C0" w:rsidRDefault="001435C0" w:rsidP="00BC114B">
      <w:pPr>
        <w:ind w:left="540"/>
        <w:rPr>
          <w:sz w:val="20"/>
          <w:szCs w:val="20"/>
        </w:rPr>
      </w:pPr>
      <w:r>
        <w:rPr>
          <w:noProof/>
          <w:sz w:val="20"/>
          <w:szCs w:val="20"/>
        </w:rPr>
        <w:lastRenderedPageBreak/>
        <w:drawing>
          <wp:inline distT="0" distB="0" distL="0" distR="0">
            <wp:extent cx="5507691" cy="3203994"/>
            <wp:effectExtent l="19050" t="0" r="0" b="0"/>
            <wp:docPr id="5" name="Picture 4" descr="custom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jpeg"/>
                    <pic:cNvPicPr/>
                  </pic:nvPicPr>
                  <pic:blipFill>
                    <a:blip r:embed="rId19" cstate="print"/>
                    <a:stretch>
                      <a:fillRect/>
                    </a:stretch>
                  </pic:blipFill>
                  <pic:spPr>
                    <a:xfrm>
                      <a:off x="0" y="0"/>
                      <a:ext cx="5510370" cy="3205552"/>
                    </a:xfrm>
                    <a:prstGeom prst="rect">
                      <a:avLst/>
                    </a:prstGeom>
                  </pic:spPr>
                </pic:pic>
              </a:graphicData>
            </a:graphic>
          </wp:inline>
        </w:drawing>
      </w:r>
    </w:p>
    <w:p w:rsidR="001435C0" w:rsidRDefault="001435C0" w:rsidP="00DB080E">
      <w:pPr>
        <w:pStyle w:val="Caption"/>
        <w:jc w:val="center"/>
      </w:pPr>
      <w:r>
        <w:t xml:space="preserve">Figure </w:t>
      </w:r>
      <w:fldSimple w:instr=" SEQ Figure \* ARABIC ">
        <w:r>
          <w:t>3</w:t>
        </w:r>
      </w:fldSimple>
      <w:r>
        <w:t xml:space="preserve"> : Customer </w:t>
      </w:r>
      <w:r w:rsidR="00A5781A">
        <w:t xml:space="preserve">Details </w:t>
      </w:r>
      <w:r>
        <w:t>screen</w:t>
      </w:r>
    </w:p>
    <w:p w:rsidR="009F65B1" w:rsidRDefault="009F65B1" w:rsidP="00582909">
      <w:pPr>
        <w:rPr>
          <w:sz w:val="20"/>
          <w:szCs w:val="20"/>
        </w:rPr>
      </w:pPr>
    </w:p>
    <w:p w:rsidR="00582909" w:rsidRPr="00B31A93" w:rsidRDefault="00E57E72" w:rsidP="00582909">
      <w:pPr>
        <w:rPr>
          <w:sz w:val="20"/>
          <w:szCs w:val="20"/>
        </w:rPr>
      </w:pPr>
      <w:r w:rsidRPr="00B31A93">
        <w:rPr>
          <w:sz w:val="20"/>
          <w:szCs w:val="20"/>
        </w:rPr>
        <w:t xml:space="preserve">The customer details are captured </w:t>
      </w:r>
      <w:r w:rsidR="000D3101" w:rsidRPr="00B31A93">
        <w:rPr>
          <w:sz w:val="20"/>
          <w:szCs w:val="20"/>
        </w:rPr>
        <w:t>here;</w:t>
      </w:r>
      <w:r w:rsidRPr="00B31A93">
        <w:rPr>
          <w:sz w:val="20"/>
          <w:szCs w:val="20"/>
        </w:rPr>
        <w:t xml:space="preserve"> the Emirates ID of the customer and customer’s thumb impression</w:t>
      </w:r>
      <w:r w:rsidR="000D3101" w:rsidRPr="00B31A93">
        <w:rPr>
          <w:sz w:val="20"/>
          <w:szCs w:val="20"/>
        </w:rPr>
        <w:t xml:space="preserve"> are captured.</w:t>
      </w:r>
      <w:r w:rsidR="00582909">
        <w:rPr>
          <w:sz w:val="20"/>
          <w:szCs w:val="20"/>
        </w:rPr>
        <w:t xml:space="preserve"> </w:t>
      </w:r>
      <w:r w:rsidR="00582909" w:rsidRPr="00B31A93">
        <w:rPr>
          <w:sz w:val="20"/>
          <w:szCs w:val="20"/>
        </w:rPr>
        <w:t>The customer details like their pay slips and other details are captured and uploaded into the system.</w:t>
      </w:r>
    </w:p>
    <w:p w:rsidR="00E57E72" w:rsidRDefault="00E57E72" w:rsidP="00E57E72">
      <w:pPr>
        <w:rPr>
          <w:sz w:val="20"/>
          <w:szCs w:val="20"/>
        </w:rPr>
      </w:pPr>
    </w:p>
    <w:p w:rsidR="00A5781A" w:rsidRPr="00A5781A" w:rsidRDefault="00A5781A" w:rsidP="00A5781A">
      <w:pPr>
        <w:jc w:val="center"/>
      </w:pPr>
      <w:r>
        <w:rPr>
          <w:noProof/>
        </w:rPr>
        <w:drawing>
          <wp:inline distT="0" distB="0" distL="0" distR="0">
            <wp:extent cx="4284009" cy="3149750"/>
            <wp:effectExtent l="19050" t="0" r="2241" b="0"/>
            <wp:docPr id="11" name="Picture 10" descr="customerupload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uploads.jpeg"/>
                    <pic:cNvPicPr/>
                  </pic:nvPicPr>
                  <pic:blipFill>
                    <a:blip r:embed="rId20" cstate="print"/>
                    <a:stretch>
                      <a:fillRect/>
                    </a:stretch>
                  </pic:blipFill>
                  <pic:spPr>
                    <a:xfrm>
                      <a:off x="0" y="0"/>
                      <a:ext cx="4287502" cy="3152318"/>
                    </a:xfrm>
                    <a:prstGeom prst="rect">
                      <a:avLst/>
                    </a:prstGeom>
                  </pic:spPr>
                </pic:pic>
              </a:graphicData>
            </a:graphic>
          </wp:inline>
        </w:drawing>
      </w:r>
    </w:p>
    <w:p w:rsidR="00A5781A" w:rsidRDefault="00A5781A" w:rsidP="00DB080E">
      <w:pPr>
        <w:pStyle w:val="Caption"/>
        <w:jc w:val="center"/>
      </w:pPr>
      <w:r>
        <w:t xml:space="preserve">Figure </w:t>
      </w:r>
      <w:fldSimple w:instr=" SEQ Figure \* ARABIC ">
        <w:r w:rsidR="00DB080E">
          <w:t>4</w:t>
        </w:r>
      </w:fldSimple>
      <w:r>
        <w:t xml:space="preserve"> : Customer Uploads screen</w:t>
      </w:r>
    </w:p>
    <w:p w:rsidR="00861BFD" w:rsidRPr="00861BFD" w:rsidRDefault="00861BFD" w:rsidP="00861BFD">
      <w:pPr>
        <w:rPr>
          <w:sz w:val="20"/>
          <w:szCs w:val="20"/>
        </w:rPr>
      </w:pPr>
      <w:r w:rsidRPr="00861BFD">
        <w:rPr>
          <w:sz w:val="20"/>
          <w:szCs w:val="20"/>
        </w:rPr>
        <w:lastRenderedPageBreak/>
        <w:t>The opportunity details are captured in the screen. The Brand Name, Model, Sales Manager, Purchased Amt, Price Quoted, Start Date and Expected Close Date and Prospect Score.  The Update button is used to update the opportunity and the Delete Button is used to delete the opportunity.</w:t>
      </w:r>
    </w:p>
    <w:p w:rsidR="00AD7DA4" w:rsidRPr="00AD7DA4" w:rsidRDefault="00AD7DA4" w:rsidP="00AD7DA4"/>
    <w:p w:rsidR="00D501F0" w:rsidRDefault="00BB3CFC" w:rsidP="00B31A93">
      <w:pPr>
        <w:jc w:val="center"/>
      </w:pPr>
      <w:r>
        <w:rPr>
          <w:noProof/>
        </w:rPr>
        <w:drawing>
          <wp:inline distT="0" distB="0" distL="0" distR="0">
            <wp:extent cx="5286375" cy="2828925"/>
            <wp:effectExtent l="19050" t="0" r="9525" b="0"/>
            <wp:docPr id="6" name="Picture 5" descr="opporuni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orunity.jpeg"/>
                    <pic:cNvPicPr/>
                  </pic:nvPicPr>
                  <pic:blipFill>
                    <a:blip r:embed="rId21" cstate="print"/>
                    <a:stretch>
                      <a:fillRect/>
                    </a:stretch>
                  </pic:blipFill>
                  <pic:spPr>
                    <a:xfrm>
                      <a:off x="0" y="0"/>
                      <a:ext cx="5286375" cy="2828925"/>
                    </a:xfrm>
                    <a:prstGeom prst="rect">
                      <a:avLst/>
                    </a:prstGeom>
                  </pic:spPr>
                </pic:pic>
              </a:graphicData>
            </a:graphic>
          </wp:inline>
        </w:drawing>
      </w:r>
    </w:p>
    <w:p w:rsidR="00BB3CFC" w:rsidRDefault="00BB3CFC" w:rsidP="00DB080E">
      <w:pPr>
        <w:pStyle w:val="Caption"/>
        <w:jc w:val="center"/>
      </w:pPr>
      <w:r>
        <w:t xml:space="preserve">Figure </w:t>
      </w:r>
      <w:fldSimple w:instr=" SEQ Figure \* ARABIC ">
        <w:r>
          <w:t>4</w:t>
        </w:r>
      </w:fldSimple>
      <w:r>
        <w:t xml:space="preserve"> : Opportunity details screen</w:t>
      </w:r>
    </w:p>
    <w:p w:rsidR="0043392C" w:rsidRDefault="0043392C" w:rsidP="00861BFD">
      <w:pPr>
        <w:rPr>
          <w:sz w:val="20"/>
          <w:szCs w:val="20"/>
        </w:rPr>
      </w:pPr>
    </w:p>
    <w:p w:rsidR="00861BFD" w:rsidRPr="005D531D" w:rsidRDefault="00861BFD" w:rsidP="00861BFD">
      <w:pPr>
        <w:rPr>
          <w:sz w:val="20"/>
          <w:szCs w:val="20"/>
        </w:rPr>
      </w:pPr>
      <w:r w:rsidRPr="005D531D">
        <w:rPr>
          <w:sz w:val="20"/>
          <w:szCs w:val="20"/>
        </w:rPr>
        <w:t xml:space="preserve">The Opportunity score is calculated based on the customer feedback and the sales executive inputs and the Status is updated as open or closed based on the sales opportunity. </w:t>
      </w:r>
      <w:r w:rsidR="00B0139D">
        <w:rPr>
          <w:sz w:val="20"/>
          <w:szCs w:val="20"/>
        </w:rPr>
        <w:t>Prospective customer information can be fil</w:t>
      </w:r>
      <w:r w:rsidR="00B552A7">
        <w:rPr>
          <w:sz w:val="20"/>
          <w:szCs w:val="20"/>
        </w:rPr>
        <w:t>tered based on Opportunity and Prospect score and R</w:t>
      </w:r>
      <w:r w:rsidR="00B0139D">
        <w:rPr>
          <w:sz w:val="20"/>
          <w:szCs w:val="20"/>
        </w:rPr>
        <w:t>ating.</w:t>
      </w:r>
      <w:r w:rsidR="007F7C3C">
        <w:rPr>
          <w:sz w:val="20"/>
          <w:szCs w:val="20"/>
        </w:rPr>
        <w:t xml:space="preserve"> Color codes are displayed based on the score generated.</w:t>
      </w:r>
    </w:p>
    <w:p w:rsidR="00453914" w:rsidRPr="00E36434" w:rsidRDefault="00453914" w:rsidP="00E36434"/>
    <w:p w:rsidR="00BB3CFC" w:rsidRDefault="00582909" w:rsidP="00D501F0">
      <w:r>
        <w:rPr>
          <w:noProof/>
        </w:rPr>
        <w:lastRenderedPageBreak/>
        <w:drawing>
          <wp:inline distT="0" distB="0" distL="0" distR="0">
            <wp:extent cx="5601758" cy="3221011"/>
            <wp:effectExtent l="19050" t="0" r="0" b="0"/>
            <wp:docPr id="17" name="Picture 16" descr="prospectd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pectdet.jpeg"/>
                    <pic:cNvPicPr/>
                  </pic:nvPicPr>
                  <pic:blipFill>
                    <a:blip r:embed="rId22" cstate="print"/>
                    <a:stretch>
                      <a:fillRect/>
                    </a:stretch>
                  </pic:blipFill>
                  <pic:spPr>
                    <a:xfrm>
                      <a:off x="0" y="0"/>
                      <a:ext cx="5603754" cy="3222159"/>
                    </a:xfrm>
                    <a:prstGeom prst="rect">
                      <a:avLst/>
                    </a:prstGeom>
                  </pic:spPr>
                </pic:pic>
              </a:graphicData>
            </a:graphic>
          </wp:inline>
        </w:drawing>
      </w:r>
    </w:p>
    <w:p w:rsidR="00E36434" w:rsidRDefault="00E36434" w:rsidP="00DB080E">
      <w:pPr>
        <w:pStyle w:val="Caption"/>
        <w:jc w:val="center"/>
      </w:pPr>
      <w:r>
        <w:t xml:space="preserve">Figure </w:t>
      </w:r>
      <w:fldSimple w:instr=" SEQ Figure \* ARABIC ">
        <w:r>
          <w:t>6</w:t>
        </w:r>
      </w:fldSimple>
      <w:r>
        <w:t xml:space="preserve"> : Prospect</w:t>
      </w:r>
      <w:r w:rsidR="00005273">
        <w:t>ive customer</w:t>
      </w:r>
      <w:r>
        <w:t xml:space="preserve"> details screen</w:t>
      </w:r>
    </w:p>
    <w:p w:rsidR="0043392C" w:rsidRDefault="00F8596C" w:rsidP="0043392C">
      <w:pPr>
        <w:rPr>
          <w:sz w:val="20"/>
          <w:szCs w:val="20"/>
        </w:rPr>
      </w:pPr>
      <w:r w:rsidRPr="00B93287">
        <w:rPr>
          <w:sz w:val="20"/>
          <w:szCs w:val="20"/>
        </w:rPr>
        <w:t>Customer details are captured in the screen below. The customer related information like their First Name,</w:t>
      </w:r>
      <w:r w:rsidR="00A50D79" w:rsidRPr="00B93287">
        <w:rPr>
          <w:sz w:val="20"/>
          <w:szCs w:val="20"/>
        </w:rPr>
        <w:t xml:space="preserve"> Middle Name, Last Name, Phone No,</w:t>
      </w:r>
      <w:r w:rsidRPr="00B93287">
        <w:rPr>
          <w:sz w:val="20"/>
          <w:szCs w:val="20"/>
        </w:rPr>
        <w:t xml:space="preserve"> Gender, and Employment details, Prospect score information, </w:t>
      </w:r>
      <w:r w:rsidR="00EE675B" w:rsidRPr="00B93287">
        <w:rPr>
          <w:sz w:val="20"/>
          <w:szCs w:val="20"/>
        </w:rPr>
        <w:t>Email Id and so on. The customer can be deleted only by the Manager and Super admin. Rest of the profiles should be able to view or add customer details.</w:t>
      </w:r>
      <w:r w:rsidR="00133730" w:rsidRPr="00B93287">
        <w:rPr>
          <w:sz w:val="20"/>
          <w:szCs w:val="20"/>
        </w:rPr>
        <w:t xml:space="preserve"> </w:t>
      </w:r>
    </w:p>
    <w:p w:rsidR="00F24600" w:rsidRDefault="00F24600" w:rsidP="0043392C">
      <w:pPr>
        <w:rPr>
          <w:sz w:val="20"/>
          <w:szCs w:val="20"/>
        </w:rPr>
      </w:pPr>
    </w:p>
    <w:p w:rsidR="00133730" w:rsidRPr="00B93287" w:rsidRDefault="0078203F" w:rsidP="0043392C">
      <w:pPr>
        <w:rPr>
          <w:sz w:val="20"/>
          <w:szCs w:val="20"/>
        </w:rPr>
      </w:pPr>
      <w:r w:rsidRPr="00B93287">
        <w:rPr>
          <w:sz w:val="20"/>
          <w:szCs w:val="20"/>
        </w:rPr>
        <w:t>The above fields like First Name, Last Name, Phone No, Employment details has to validated and stored in the table</w:t>
      </w:r>
      <w:r w:rsidR="00133730" w:rsidRPr="00B93287">
        <w:rPr>
          <w:sz w:val="20"/>
          <w:szCs w:val="20"/>
        </w:rPr>
        <w:t>.</w:t>
      </w:r>
      <w:r w:rsidR="002304DE" w:rsidRPr="00B93287">
        <w:rPr>
          <w:sz w:val="20"/>
          <w:szCs w:val="20"/>
        </w:rPr>
        <w:t xml:space="preserve"> The Gender and Occupation</w:t>
      </w:r>
      <w:r w:rsidRPr="00B93287">
        <w:rPr>
          <w:sz w:val="20"/>
          <w:szCs w:val="20"/>
        </w:rPr>
        <w:t xml:space="preserve"> will be a drop-down list.</w:t>
      </w:r>
      <w:r w:rsidR="00B93287">
        <w:rPr>
          <w:sz w:val="20"/>
          <w:szCs w:val="20"/>
        </w:rPr>
        <w:t xml:space="preserve"> The Prospect score is graded from 0 to 100. The Save Button is used to Save/Store the Customer Details in the Database. </w:t>
      </w:r>
    </w:p>
    <w:p w:rsidR="006214A7" w:rsidRDefault="006214A7" w:rsidP="006214A7"/>
    <w:p w:rsidR="00291482" w:rsidRDefault="00291482" w:rsidP="006214A7">
      <w:r>
        <w:rPr>
          <w:noProof/>
        </w:rPr>
        <w:lastRenderedPageBreak/>
        <w:drawing>
          <wp:inline distT="0" distB="0" distL="0" distR="0">
            <wp:extent cx="5493476" cy="3379427"/>
            <wp:effectExtent l="19050" t="0" r="0" b="0"/>
            <wp:docPr id="19" name="Picture 18" descr="prospectn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pectnew.jpeg"/>
                    <pic:cNvPicPr/>
                  </pic:nvPicPr>
                  <pic:blipFill>
                    <a:blip r:embed="rId23" cstate="print"/>
                    <a:stretch>
                      <a:fillRect/>
                    </a:stretch>
                  </pic:blipFill>
                  <pic:spPr>
                    <a:xfrm>
                      <a:off x="0" y="0"/>
                      <a:ext cx="5492973" cy="3379118"/>
                    </a:xfrm>
                    <a:prstGeom prst="rect">
                      <a:avLst/>
                    </a:prstGeom>
                  </pic:spPr>
                </pic:pic>
              </a:graphicData>
            </a:graphic>
          </wp:inline>
        </w:drawing>
      </w:r>
    </w:p>
    <w:p w:rsidR="00F24600" w:rsidRDefault="00F24600" w:rsidP="00F24600">
      <w:pPr>
        <w:pStyle w:val="Caption"/>
        <w:jc w:val="center"/>
      </w:pPr>
      <w:r>
        <w:t xml:space="preserve">Figure </w:t>
      </w:r>
      <w:fldSimple w:instr=" SEQ Figure \* ARABIC ">
        <w:r>
          <w:t>7</w:t>
        </w:r>
      </w:fldSimple>
      <w:r>
        <w:t xml:space="preserve"> : New Prospect screen</w:t>
      </w:r>
    </w:p>
    <w:p w:rsidR="00F24600" w:rsidRPr="006214A7" w:rsidRDefault="00F24600" w:rsidP="006214A7"/>
    <w:p w:rsidR="00E36434" w:rsidRDefault="00E36434" w:rsidP="00D501F0"/>
    <w:p w:rsidR="006214A7" w:rsidRDefault="006214A7" w:rsidP="00D501F0"/>
    <w:p w:rsidR="000E6E35" w:rsidRDefault="000E6E35" w:rsidP="00D501F0">
      <w:pPr>
        <w:rPr>
          <w:sz w:val="20"/>
          <w:szCs w:val="20"/>
        </w:rPr>
      </w:pPr>
    </w:p>
    <w:p w:rsidR="006214A7" w:rsidRPr="00B93287" w:rsidRDefault="00A50C18" w:rsidP="00D501F0">
      <w:pPr>
        <w:rPr>
          <w:sz w:val="20"/>
          <w:szCs w:val="20"/>
        </w:rPr>
      </w:pPr>
      <w:r w:rsidRPr="00B93287">
        <w:rPr>
          <w:sz w:val="20"/>
          <w:szCs w:val="20"/>
        </w:rPr>
        <w:t>The Opportunity score for various brands liked by the custom</w:t>
      </w:r>
      <w:r w:rsidR="00EB361D" w:rsidRPr="00B93287">
        <w:rPr>
          <w:sz w:val="20"/>
          <w:szCs w:val="20"/>
        </w:rPr>
        <w:t xml:space="preserve">er are listed below. The Status is mapped as </w:t>
      </w:r>
      <w:r w:rsidR="00EB6C9B">
        <w:rPr>
          <w:sz w:val="20"/>
          <w:szCs w:val="20"/>
        </w:rPr>
        <w:t>open</w:t>
      </w:r>
      <w:r w:rsidR="00EB361D" w:rsidRPr="00B93287">
        <w:rPr>
          <w:sz w:val="20"/>
          <w:szCs w:val="20"/>
        </w:rPr>
        <w:t xml:space="preserve"> or </w:t>
      </w:r>
      <w:r w:rsidR="00EB6C9B">
        <w:rPr>
          <w:sz w:val="20"/>
          <w:szCs w:val="20"/>
        </w:rPr>
        <w:t>closed</w:t>
      </w:r>
      <w:r w:rsidR="00EB361D" w:rsidRPr="00B93287">
        <w:rPr>
          <w:sz w:val="20"/>
          <w:szCs w:val="20"/>
        </w:rPr>
        <w:t xml:space="preserve">. </w:t>
      </w:r>
      <w:r w:rsidR="00EB6C9B">
        <w:rPr>
          <w:sz w:val="20"/>
          <w:szCs w:val="20"/>
        </w:rPr>
        <w:t xml:space="preserve"> Click on the Proceed Button to move ahead with the Car sales.</w:t>
      </w:r>
    </w:p>
    <w:p w:rsidR="006214A7" w:rsidRDefault="006214A7" w:rsidP="00D501F0"/>
    <w:p w:rsidR="006214A7" w:rsidRDefault="009F65B1" w:rsidP="00D501F0">
      <w:r>
        <w:rPr>
          <w:noProof/>
        </w:rPr>
        <w:lastRenderedPageBreak/>
        <w:drawing>
          <wp:inline distT="0" distB="0" distL="0" distR="0">
            <wp:extent cx="5943600" cy="3454400"/>
            <wp:effectExtent l="19050" t="0" r="0" b="0"/>
            <wp:docPr id="28" name="Picture 27" descr="existingopp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stingoppor.jpeg"/>
                    <pic:cNvPicPr/>
                  </pic:nvPicPr>
                  <pic:blipFill>
                    <a:blip r:embed="rId24" cstate="print"/>
                    <a:stretch>
                      <a:fillRect/>
                    </a:stretch>
                  </pic:blipFill>
                  <pic:spPr>
                    <a:xfrm>
                      <a:off x="0" y="0"/>
                      <a:ext cx="5943600" cy="3454400"/>
                    </a:xfrm>
                    <a:prstGeom prst="rect">
                      <a:avLst/>
                    </a:prstGeom>
                  </pic:spPr>
                </pic:pic>
              </a:graphicData>
            </a:graphic>
          </wp:inline>
        </w:drawing>
      </w:r>
    </w:p>
    <w:p w:rsidR="009F65B1" w:rsidRDefault="009F65B1" w:rsidP="00F24600">
      <w:pPr>
        <w:pStyle w:val="Caption"/>
        <w:jc w:val="center"/>
      </w:pPr>
      <w:r>
        <w:t xml:space="preserve">Figure </w:t>
      </w:r>
      <w:fldSimple w:instr=" SEQ Figure \* ARABIC ">
        <w:r>
          <w:t>8</w:t>
        </w:r>
      </w:fldSimple>
      <w:r>
        <w:t xml:space="preserve"> : Existing opportunity Prospect screen</w:t>
      </w:r>
    </w:p>
    <w:p w:rsidR="009F65B1" w:rsidRDefault="009F65B1" w:rsidP="00D501F0"/>
    <w:p w:rsidR="00BC114B" w:rsidRDefault="00BC114B" w:rsidP="00BC114B">
      <w:pPr>
        <w:pStyle w:val="Heading3"/>
        <w:rPr>
          <w:rStyle w:val="FontStyle38"/>
          <w:b/>
        </w:rPr>
      </w:pPr>
      <w:bookmarkStart w:id="57" w:name="_Toc6996380"/>
      <w:r>
        <w:rPr>
          <w:rStyle w:val="FontStyle38"/>
          <w:b/>
        </w:rPr>
        <w:t>Inventory</w:t>
      </w:r>
      <w:r w:rsidRPr="00481CE9">
        <w:rPr>
          <w:rStyle w:val="FontStyle38"/>
          <w:b/>
        </w:rPr>
        <w:t xml:space="preserve"> module</w:t>
      </w:r>
      <w:bookmarkEnd w:id="57"/>
    </w:p>
    <w:p w:rsidR="00343CF8" w:rsidRPr="00E37058" w:rsidRDefault="00343CF8" w:rsidP="00343CF8">
      <w:pPr>
        <w:ind w:firstLine="720"/>
        <w:rPr>
          <w:sz w:val="20"/>
          <w:szCs w:val="20"/>
        </w:rPr>
      </w:pPr>
      <w:r>
        <w:rPr>
          <w:sz w:val="20"/>
          <w:szCs w:val="20"/>
        </w:rPr>
        <w:t>Our o</w:t>
      </w:r>
      <w:r w:rsidRPr="00E37058">
        <w:rPr>
          <w:sz w:val="20"/>
          <w:szCs w:val="20"/>
        </w:rPr>
        <w:t xml:space="preserve">bjective is </w:t>
      </w:r>
      <w:r w:rsidRPr="00E37058">
        <w:rPr>
          <w:color w:val="091E42"/>
          <w:sz w:val="20"/>
          <w:szCs w:val="20"/>
          <w:shd w:val="clear" w:color="auto" w:fill="FFFFFF"/>
        </w:rPr>
        <w:t>t</w:t>
      </w:r>
      <w:r>
        <w:rPr>
          <w:color w:val="091E42"/>
          <w:sz w:val="20"/>
          <w:szCs w:val="20"/>
          <w:shd w:val="clear" w:color="auto" w:fill="FFFFFF"/>
        </w:rPr>
        <w:t>o capture the data related to the prospect</w:t>
      </w:r>
      <w:r w:rsidRPr="00E37058">
        <w:rPr>
          <w:color w:val="091E42"/>
          <w:sz w:val="20"/>
          <w:szCs w:val="20"/>
          <w:shd w:val="clear" w:color="auto" w:fill="FFFFFF"/>
        </w:rPr>
        <w:t xml:space="preserve"> module.</w:t>
      </w:r>
    </w:p>
    <w:p w:rsidR="00343CF8" w:rsidRDefault="00343CF8" w:rsidP="00343CF8">
      <w:pPr>
        <w:ind w:firstLine="720"/>
      </w:pPr>
      <w:r>
        <w:rPr>
          <w:sz w:val="20"/>
          <w:szCs w:val="20"/>
        </w:rPr>
        <w:t>The Prospect</w:t>
      </w:r>
      <w:r w:rsidRPr="008075AA">
        <w:rPr>
          <w:sz w:val="20"/>
          <w:szCs w:val="20"/>
        </w:rPr>
        <w:t xml:space="preserve"> screen shoul</w:t>
      </w:r>
      <w:r>
        <w:rPr>
          <w:sz w:val="20"/>
          <w:szCs w:val="20"/>
        </w:rPr>
        <w:t>d have the following programs</w:t>
      </w:r>
      <w:r w:rsidRPr="008075AA">
        <w:rPr>
          <w:sz w:val="20"/>
          <w:szCs w:val="20"/>
        </w:rPr>
        <w:t xml:space="preserve"> listed in this table.</w:t>
      </w:r>
    </w:p>
    <w:p w:rsidR="00343CF8" w:rsidRDefault="00343CF8" w:rsidP="00343CF8"/>
    <w:tbl>
      <w:tblPr>
        <w:tblStyle w:val="TableGrid"/>
        <w:tblW w:w="0" w:type="auto"/>
        <w:tblInd w:w="468" w:type="dxa"/>
        <w:tblLook w:val="04A0"/>
      </w:tblPr>
      <w:tblGrid>
        <w:gridCol w:w="4335"/>
        <w:gridCol w:w="4773"/>
      </w:tblGrid>
      <w:tr w:rsidR="00343CF8" w:rsidTr="00094A86">
        <w:tc>
          <w:tcPr>
            <w:tcW w:w="4335" w:type="dxa"/>
            <w:shd w:val="clear" w:color="auto" w:fill="B8CCE4" w:themeFill="accent1" w:themeFillTint="66"/>
          </w:tcPr>
          <w:p w:rsidR="00343CF8" w:rsidRPr="00A7392C" w:rsidRDefault="00343CF8" w:rsidP="00094A86">
            <w:pPr>
              <w:rPr>
                <w:rFonts w:ascii="Times New Roman" w:hAnsi="Times New Roman" w:cs="Times New Roman"/>
                <w:sz w:val="20"/>
                <w:szCs w:val="20"/>
              </w:rPr>
            </w:pPr>
            <w:r w:rsidRPr="00A7392C">
              <w:rPr>
                <w:rFonts w:ascii="Times New Roman" w:hAnsi="Times New Roman" w:cs="Times New Roman"/>
                <w:sz w:val="20"/>
                <w:szCs w:val="20"/>
              </w:rPr>
              <w:t>Actions</w:t>
            </w:r>
          </w:p>
        </w:tc>
        <w:tc>
          <w:tcPr>
            <w:tcW w:w="4773" w:type="dxa"/>
            <w:shd w:val="clear" w:color="auto" w:fill="B8CCE4" w:themeFill="accent1" w:themeFillTint="66"/>
          </w:tcPr>
          <w:p w:rsidR="00343CF8" w:rsidRPr="00A7392C" w:rsidRDefault="00343CF8" w:rsidP="00094A86">
            <w:pPr>
              <w:rPr>
                <w:rFonts w:ascii="Times New Roman" w:hAnsi="Times New Roman" w:cs="Times New Roman"/>
                <w:sz w:val="20"/>
                <w:szCs w:val="20"/>
              </w:rPr>
            </w:pPr>
            <w:r w:rsidRPr="00A7392C">
              <w:rPr>
                <w:rFonts w:ascii="Times New Roman" w:hAnsi="Times New Roman" w:cs="Times New Roman"/>
                <w:sz w:val="20"/>
                <w:szCs w:val="20"/>
              </w:rPr>
              <w:t>Results</w:t>
            </w:r>
          </w:p>
        </w:tc>
      </w:tr>
      <w:tr w:rsidR="00343CF8" w:rsidTr="00094A86">
        <w:tc>
          <w:tcPr>
            <w:tcW w:w="4335" w:type="dxa"/>
          </w:tcPr>
          <w:p w:rsidR="00343CF8" w:rsidRPr="00A7392C" w:rsidRDefault="00343CF8" w:rsidP="00094A86">
            <w:pPr>
              <w:rPr>
                <w:rFonts w:ascii="Times New Roman" w:hAnsi="Times New Roman" w:cs="Times New Roman"/>
                <w:sz w:val="20"/>
                <w:szCs w:val="20"/>
              </w:rPr>
            </w:pPr>
            <w:r>
              <w:rPr>
                <w:rFonts w:ascii="Times New Roman" w:hAnsi="Times New Roman" w:cs="Times New Roman"/>
                <w:color w:val="091E42"/>
                <w:sz w:val="20"/>
                <w:szCs w:val="20"/>
                <w:shd w:val="clear" w:color="auto" w:fill="FFFFFF"/>
              </w:rPr>
              <w:t>Create Inventory details</w:t>
            </w:r>
          </w:p>
        </w:tc>
        <w:tc>
          <w:tcPr>
            <w:tcW w:w="4773" w:type="dxa"/>
          </w:tcPr>
          <w:p w:rsidR="00343CF8" w:rsidRPr="00A7392C" w:rsidRDefault="00343CF8" w:rsidP="00094A86">
            <w:pPr>
              <w:rPr>
                <w:rFonts w:ascii="Times New Roman" w:hAnsi="Times New Roman" w:cs="Times New Roman"/>
                <w:sz w:val="20"/>
                <w:szCs w:val="20"/>
              </w:rPr>
            </w:pPr>
            <w:r w:rsidRPr="00A7392C">
              <w:rPr>
                <w:rFonts w:ascii="Times New Roman" w:hAnsi="Times New Roman" w:cs="Times New Roman"/>
                <w:color w:val="091E42"/>
                <w:sz w:val="20"/>
                <w:szCs w:val="20"/>
                <w:shd w:val="clear" w:color="auto" w:fill="FFFFFF"/>
              </w:rPr>
              <w:t>To captu</w:t>
            </w:r>
            <w:r>
              <w:rPr>
                <w:rFonts w:ascii="Times New Roman" w:hAnsi="Times New Roman" w:cs="Times New Roman"/>
                <w:color w:val="091E42"/>
                <w:sz w:val="20"/>
                <w:szCs w:val="20"/>
                <w:shd w:val="clear" w:color="auto" w:fill="FFFFFF"/>
              </w:rPr>
              <w:t>re New/Used inventory details</w:t>
            </w:r>
          </w:p>
        </w:tc>
      </w:tr>
      <w:tr w:rsidR="00343CF8" w:rsidTr="00094A86">
        <w:tc>
          <w:tcPr>
            <w:tcW w:w="4335" w:type="dxa"/>
          </w:tcPr>
          <w:p w:rsidR="00343CF8" w:rsidRPr="00A7392C" w:rsidRDefault="0070368A" w:rsidP="00094A86">
            <w:pPr>
              <w:rPr>
                <w:rFonts w:ascii="Times New Roman" w:hAnsi="Times New Roman" w:cs="Times New Roman"/>
                <w:sz w:val="20"/>
                <w:szCs w:val="20"/>
              </w:rPr>
            </w:pPr>
            <w:r>
              <w:rPr>
                <w:rFonts w:ascii="Times New Roman" w:hAnsi="Times New Roman" w:cs="Times New Roman"/>
                <w:color w:val="091E42"/>
                <w:sz w:val="20"/>
                <w:szCs w:val="20"/>
                <w:shd w:val="clear" w:color="auto" w:fill="FFFFFF"/>
              </w:rPr>
              <w:t>Edit/Delete/Update Inventory</w:t>
            </w:r>
          </w:p>
        </w:tc>
        <w:tc>
          <w:tcPr>
            <w:tcW w:w="4773" w:type="dxa"/>
          </w:tcPr>
          <w:p w:rsidR="00343CF8" w:rsidRPr="00A7392C" w:rsidRDefault="00343CF8" w:rsidP="0070368A">
            <w:pPr>
              <w:rPr>
                <w:rFonts w:ascii="Times New Roman" w:hAnsi="Times New Roman" w:cs="Times New Roman"/>
                <w:sz w:val="20"/>
                <w:szCs w:val="20"/>
              </w:rPr>
            </w:pPr>
            <w:r w:rsidRPr="00A7392C">
              <w:rPr>
                <w:rFonts w:ascii="Times New Roman" w:hAnsi="Times New Roman" w:cs="Times New Roman"/>
                <w:color w:val="091E42"/>
                <w:sz w:val="20"/>
                <w:szCs w:val="20"/>
                <w:shd w:val="clear" w:color="auto" w:fill="FFFFFF"/>
              </w:rPr>
              <w:t xml:space="preserve">To </w:t>
            </w:r>
            <w:r w:rsidR="0070368A">
              <w:rPr>
                <w:rFonts w:ascii="Times New Roman" w:hAnsi="Times New Roman" w:cs="Times New Roman"/>
                <w:color w:val="091E42"/>
                <w:sz w:val="20"/>
                <w:szCs w:val="20"/>
                <w:shd w:val="clear" w:color="auto" w:fill="FFFFFF"/>
              </w:rPr>
              <w:t>Edit/Delete/Update Inventory</w:t>
            </w:r>
          </w:p>
        </w:tc>
      </w:tr>
      <w:tr w:rsidR="00343CF8" w:rsidTr="00094A86">
        <w:tc>
          <w:tcPr>
            <w:tcW w:w="4335" w:type="dxa"/>
          </w:tcPr>
          <w:p w:rsidR="00343CF8" w:rsidRPr="00A7392C" w:rsidRDefault="00856275" w:rsidP="00094A86">
            <w:pPr>
              <w:rPr>
                <w:rFonts w:ascii="Times New Roman" w:hAnsi="Times New Roman" w:cs="Times New Roman"/>
                <w:sz w:val="20"/>
                <w:szCs w:val="20"/>
              </w:rPr>
            </w:pPr>
            <w:r>
              <w:rPr>
                <w:rFonts w:ascii="Times New Roman" w:hAnsi="Times New Roman" w:cs="Times New Roman"/>
                <w:color w:val="091E42"/>
                <w:sz w:val="20"/>
                <w:szCs w:val="20"/>
                <w:shd w:val="clear" w:color="auto" w:fill="FFFFFF"/>
              </w:rPr>
              <w:t xml:space="preserve">Associate CCV with RC book and Insurance details </w:t>
            </w:r>
          </w:p>
        </w:tc>
        <w:tc>
          <w:tcPr>
            <w:tcW w:w="4773" w:type="dxa"/>
          </w:tcPr>
          <w:p w:rsidR="00343CF8" w:rsidRPr="00A7392C" w:rsidRDefault="00856275" w:rsidP="00094A86">
            <w:pPr>
              <w:rPr>
                <w:rFonts w:ascii="Times New Roman" w:hAnsi="Times New Roman" w:cs="Times New Roman"/>
                <w:sz w:val="20"/>
                <w:szCs w:val="20"/>
              </w:rPr>
            </w:pPr>
            <w:r>
              <w:rPr>
                <w:rFonts w:ascii="Times New Roman" w:hAnsi="Times New Roman" w:cs="Times New Roman"/>
                <w:sz w:val="20"/>
                <w:szCs w:val="20"/>
              </w:rPr>
              <w:t>To Link the CCV Number with RC book and Insurance details.</w:t>
            </w:r>
          </w:p>
        </w:tc>
      </w:tr>
    </w:tbl>
    <w:p w:rsidR="00343CF8" w:rsidRDefault="00343CF8" w:rsidP="00343CF8"/>
    <w:p w:rsidR="00343CF8" w:rsidRDefault="00967065" w:rsidP="00343CF8">
      <w:pPr>
        <w:ind w:left="540"/>
        <w:rPr>
          <w:sz w:val="20"/>
          <w:szCs w:val="20"/>
        </w:rPr>
      </w:pPr>
      <w:r>
        <w:rPr>
          <w:sz w:val="20"/>
          <w:szCs w:val="20"/>
        </w:rPr>
        <w:t>The Inventory</w:t>
      </w:r>
      <w:r w:rsidR="00343CF8" w:rsidRPr="00E37058">
        <w:rPr>
          <w:sz w:val="20"/>
          <w:szCs w:val="20"/>
        </w:rPr>
        <w:t xml:space="preserve"> management screens are attached below and the various UI options available are shown in the screens.</w:t>
      </w:r>
    </w:p>
    <w:p w:rsidR="00B5428E" w:rsidRDefault="00EC7D95" w:rsidP="00AB4D7A">
      <w:pPr>
        <w:pStyle w:val="Caption"/>
        <w:ind w:left="540"/>
      </w:pPr>
      <w:r w:rsidRPr="00EC7D95">
        <w:rPr>
          <w:b w:val="0"/>
        </w:rPr>
        <w:t xml:space="preserve">The Inventory </w:t>
      </w:r>
      <w:r w:rsidR="00EF3D55">
        <w:rPr>
          <w:b w:val="0"/>
        </w:rPr>
        <w:t xml:space="preserve">details </w:t>
      </w:r>
      <w:r w:rsidRPr="00EC7D95">
        <w:rPr>
          <w:b w:val="0"/>
        </w:rPr>
        <w:t xml:space="preserve">is captured in the screens below. The New and Used Cars information are captured in the corresponding </w:t>
      </w:r>
      <w:r w:rsidR="00AB4D7A">
        <w:rPr>
          <w:b w:val="0"/>
        </w:rPr>
        <w:t>tables. The Brand Name, Model, Type, Fuel type, Top Speed, Mileage and Status information is displayed.  The View Details Button must be opted to view the additional information related to Inventory.</w:t>
      </w:r>
      <w:r w:rsidR="00B5428E" w:rsidRPr="00EC7D95">
        <w:br w:type="textWrapping" w:clear="all"/>
      </w:r>
      <w:r>
        <w:lastRenderedPageBreak/>
        <w:t xml:space="preserve"> </w:t>
      </w:r>
      <w:r w:rsidR="006214A7">
        <w:drawing>
          <wp:inline distT="0" distB="0" distL="0" distR="0">
            <wp:extent cx="5943600" cy="3416300"/>
            <wp:effectExtent l="19050" t="0" r="0" b="0"/>
            <wp:docPr id="23" name="Picture 22" descr="newinventor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nventory.jpeg"/>
                    <pic:cNvPicPr/>
                  </pic:nvPicPr>
                  <pic:blipFill>
                    <a:blip r:embed="rId25" cstate="print"/>
                    <a:stretch>
                      <a:fillRect/>
                    </a:stretch>
                  </pic:blipFill>
                  <pic:spPr>
                    <a:xfrm>
                      <a:off x="0" y="0"/>
                      <a:ext cx="5943600" cy="3416300"/>
                    </a:xfrm>
                    <a:prstGeom prst="rect">
                      <a:avLst/>
                    </a:prstGeom>
                  </pic:spPr>
                </pic:pic>
              </a:graphicData>
            </a:graphic>
          </wp:inline>
        </w:drawing>
      </w:r>
    </w:p>
    <w:p w:rsidR="006214A7" w:rsidRDefault="006214A7" w:rsidP="00EC7D95">
      <w:pPr>
        <w:pStyle w:val="Caption"/>
        <w:jc w:val="center"/>
      </w:pPr>
      <w:r>
        <w:t xml:space="preserve">Figure </w:t>
      </w:r>
      <w:fldSimple w:instr=" SEQ Figure \* ARABIC ">
        <w:r>
          <w:t>8</w:t>
        </w:r>
      </w:fldSimple>
      <w:r>
        <w:t xml:space="preserve"> : New Inventory screen</w:t>
      </w:r>
    </w:p>
    <w:p w:rsidR="00D745F2" w:rsidRDefault="00D745F2" w:rsidP="00D745F2">
      <w:pPr>
        <w:rPr>
          <w:sz w:val="20"/>
          <w:szCs w:val="20"/>
        </w:rPr>
      </w:pPr>
      <w:r>
        <w:rPr>
          <w:sz w:val="20"/>
          <w:szCs w:val="20"/>
        </w:rPr>
        <w:t>The Used Cars screen will display the listed of used cars available for sale. The Car details like the Model, Type, Year of Pur</w:t>
      </w:r>
      <w:r w:rsidR="005C7272">
        <w:rPr>
          <w:sz w:val="20"/>
          <w:szCs w:val="20"/>
        </w:rPr>
        <w:t>chase, Distance Driven and the V</w:t>
      </w:r>
      <w:r>
        <w:rPr>
          <w:sz w:val="20"/>
          <w:szCs w:val="20"/>
        </w:rPr>
        <w:t>ehicle Conditions are captured in this screen.</w:t>
      </w:r>
    </w:p>
    <w:p w:rsidR="00D745F2" w:rsidRPr="00D745F2" w:rsidRDefault="00D745F2" w:rsidP="00D745F2">
      <w:pPr>
        <w:rPr>
          <w:sz w:val="20"/>
          <w:szCs w:val="20"/>
        </w:rPr>
      </w:pPr>
      <w:r>
        <w:rPr>
          <w:sz w:val="20"/>
          <w:szCs w:val="20"/>
        </w:rPr>
        <w:t>Click on “View Details” Button to view Additional details</w:t>
      </w:r>
      <w:r w:rsidR="00C70E69">
        <w:rPr>
          <w:sz w:val="20"/>
          <w:szCs w:val="20"/>
        </w:rPr>
        <w:t xml:space="preserve"> about this V</w:t>
      </w:r>
      <w:r>
        <w:rPr>
          <w:sz w:val="20"/>
          <w:szCs w:val="20"/>
        </w:rPr>
        <w:t>ehicle/Car.</w:t>
      </w:r>
    </w:p>
    <w:p w:rsidR="007810C9" w:rsidRPr="007810C9" w:rsidRDefault="007810C9" w:rsidP="007810C9"/>
    <w:p w:rsidR="006214A7" w:rsidRPr="006214A7" w:rsidRDefault="007810C9" w:rsidP="00E32B9D">
      <w:pPr>
        <w:jc w:val="center"/>
      </w:pPr>
      <w:r>
        <w:rPr>
          <w:noProof/>
        </w:rPr>
        <w:lastRenderedPageBreak/>
        <w:drawing>
          <wp:inline distT="0" distB="0" distL="0" distR="0">
            <wp:extent cx="5541309" cy="3254927"/>
            <wp:effectExtent l="19050" t="0" r="2241" b="0"/>
            <wp:docPr id="24" name="Picture 23" descr="usedinv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dinvent.jpeg"/>
                    <pic:cNvPicPr/>
                  </pic:nvPicPr>
                  <pic:blipFill>
                    <a:blip r:embed="rId26" cstate="print"/>
                    <a:stretch>
                      <a:fillRect/>
                    </a:stretch>
                  </pic:blipFill>
                  <pic:spPr>
                    <a:xfrm>
                      <a:off x="0" y="0"/>
                      <a:ext cx="5544037" cy="3256530"/>
                    </a:xfrm>
                    <a:prstGeom prst="rect">
                      <a:avLst/>
                    </a:prstGeom>
                  </pic:spPr>
                </pic:pic>
              </a:graphicData>
            </a:graphic>
          </wp:inline>
        </w:drawing>
      </w:r>
    </w:p>
    <w:p w:rsidR="007810C9" w:rsidRDefault="007810C9" w:rsidP="0051582C">
      <w:pPr>
        <w:pStyle w:val="Caption"/>
        <w:jc w:val="center"/>
      </w:pPr>
      <w:r>
        <w:t xml:space="preserve">Figure </w:t>
      </w:r>
      <w:fldSimple w:instr=" SEQ Figure \* ARABIC ">
        <w:r>
          <w:t>8</w:t>
        </w:r>
      </w:fldSimple>
      <w:r>
        <w:t xml:space="preserve"> : Used Inventory screen</w:t>
      </w:r>
    </w:p>
    <w:p w:rsidR="00343CF8" w:rsidRPr="00343CF8" w:rsidRDefault="00343CF8" w:rsidP="00343CF8"/>
    <w:p w:rsidR="00BC114B" w:rsidRDefault="00BC114B" w:rsidP="00BC114B">
      <w:pPr>
        <w:pStyle w:val="Heading3"/>
        <w:rPr>
          <w:rStyle w:val="FontStyle38"/>
          <w:b/>
        </w:rPr>
      </w:pPr>
      <w:bookmarkStart w:id="58" w:name="_Toc6996381"/>
      <w:r>
        <w:rPr>
          <w:rStyle w:val="FontStyle38"/>
          <w:b/>
        </w:rPr>
        <w:t>Valuation</w:t>
      </w:r>
      <w:r w:rsidRPr="00481CE9">
        <w:rPr>
          <w:rStyle w:val="FontStyle38"/>
          <w:b/>
        </w:rPr>
        <w:t xml:space="preserve"> module</w:t>
      </w:r>
      <w:bookmarkEnd w:id="58"/>
    </w:p>
    <w:p w:rsidR="00F374F1" w:rsidRPr="00E37058" w:rsidRDefault="00F374F1" w:rsidP="00F374F1">
      <w:pPr>
        <w:ind w:firstLine="720"/>
        <w:rPr>
          <w:sz w:val="20"/>
          <w:szCs w:val="20"/>
        </w:rPr>
      </w:pPr>
      <w:r>
        <w:rPr>
          <w:sz w:val="20"/>
          <w:szCs w:val="20"/>
        </w:rPr>
        <w:t>Our o</w:t>
      </w:r>
      <w:r w:rsidRPr="00E37058">
        <w:rPr>
          <w:sz w:val="20"/>
          <w:szCs w:val="20"/>
        </w:rPr>
        <w:t xml:space="preserve">bjective is </w:t>
      </w:r>
      <w:r w:rsidRPr="00E37058">
        <w:rPr>
          <w:color w:val="091E42"/>
          <w:sz w:val="20"/>
          <w:szCs w:val="20"/>
          <w:shd w:val="clear" w:color="auto" w:fill="FFFFFF"/>
        </w:rPr>
        <w:t>t</w:t>
      </w:r>
      <w:r>
        <w:rPr>
          <w:color w:val="091E42"/>
          <w:sz w:val="20"/>
          <w:szCs w:val="20"/>
          <w:shd w:val="clear" w:color="auto" w:fill="FFFFFF"/>
        </w:rPr>
        <w:t>o capture the data related to the Valuation</w:t>
      </w:r>
      <w:r w:rsidRPr="00E37058">
        <w:rPr>
          <w:color w:val="091E42"/>
          <w:sz w:val="20"/>
          <w:szCs w:val="20"/>
          <w:shd w:val="clear" w:color="auto" w:fill="FFFFFF"/>
        </w:rPr>
        <w:t xml:space="preserve"> module.</w:t>
      </w:r>
    </w:p>
    <w:p w:rsidR="00F374F1" w:rsidRDefault="00F374F1" w:rsidP="00F374F1">
      <w:pPr>
        <w:ind w:firstLine="720"/>
        <w:rPr>
          <w:sz w:val="20"/>
          <w:szCs w:val="20"/>
        </w:rPr>
      </w:pPr>
      <w:r>
        <w:rPr>
          <w:sz w:val="20"/>
          <w:szCs w:val="20"/>
        </w:rPr>
        <w:t>The Valuation</w:t>
      </w:r>
      <w:r w:rsidRPr="008075AA">
        <w:rPr>
          <w:sz w:val="20"/>
          <w:szCs w:val="20"/>
        </w:rPr>
        <w:t xml:space="preserve"> screen shoul</w:t>
      </w:r>
      <w:r>
        <w:rPr>
          <w:sz w:val="20"/>
          <w:szCs w:val="20"/>
        </w:rPr>
        <w:t>d have the following programs</w:t>
      </w:r>
      <w:r w:rsidRPr="008075AA">
        <w:rPr>
          <w:sz w:val="20"/>
          <w:szCs w:val="20"/>
        </w:rPr>
        <w:t xml:space="preserve"> listed in this table.</w:t>
      </w:r>
    </w:p>
    <w:p w:rsidR="007D5C81" w:rsidRDefault="007D5C81" w:rsidP="00F374F1">
      <w:pPr>
        <w:ind w:firstLine="720"/>
        <w:rPr>
          <w:sz w:val="20"/>
          <w:szCs w:val="20"/>
        </w:rPr>
      </w:pPr>
    </w:p>
    <w:tbl>
      <w:tblPr>
        <w:tblStyle w:val="TableGrid"/>
        <w:tblW w:w="0" w:type="auto"/>
        <w:tblInd w:w="468" w:type="dxa"/>
        <w:tblLook w:val="04A0"/>
      </w:tblPr>
      <w:tblGrid>
        <w:gridCol w:w="4335"/>
        <w:gridCol w:w="4773"/>
      </w:tblGrid>
      <w:tr w:rsidR="00F374F1" w:rsidRPr="00A7392C" w:rsidTr="00AD7DA4">
        <w:tc>
          <w:tcPr>
            <w:tcW w:w="4335" w:type="dxa"/>
            <w:shd w:val="clear" w:color="auto" w:fill="B8CCE4" w:themeFill="accent1" w:themeFillTint="66"/>
          </w:tcPr>
          <w:p w:rsidR="00F374F1" w:rsidRPr="00A7392C" w:rsidRDefault="00F374F1" w:rsidP="00AD7DA4">
            <w:pPr>
              <w:rPr>
                <w:rFonts w:ascii="Times New Roman" w:hAnsi="Times New Roman" w:cs="Times New Roman"/>
                <w:sz w:val="20"/>
                <w:szCs w:val="20"/>
              </w:rPr>
            </w:pPr>
            <w:r w:rsidRPr="00A7392C">
              <w:rPr>
                <w:rFonts w:ascii="Times New Roman" w:hAnsi="Times New Roman" w:cs="Times New Roman"/>
                <w:sz w:val="20"/>
                <w:szCs w:val="20"/>
              </w:rPr>
              <w:t>Actions</w:t>
            </w:r>
          </w:p>
        </w:tc>
        <w:tc>
          <w:tcPr>
            <w:tcW w:w="4773" w:type="dxa"/>
            <w:shd w:val="clear" w:color="auto" w:fill="B8CCE4" w:themeFill="accent1" w:themeFillTint="66"/>
          </w:tcPr>
          <w:p w:rsidR="00F374F1" w:rsidRPr="00A7392C" w:rsidRDefault="00F374F1" w:rsidP="00AD7DA4">
            <w:pPr>
              <w:rPr>
                <w:rFonts w:ascii="Times New Roman" w:hAnsi="Times New Roman" w:cs="Times New Roman"/>
                <w:sz w:val="20"/>
                <w:szCs w:val="20"/>
              </w:rPr>
            </w:pPr>
            <w:r w:rsidRPr="00A7392C">
              <w:rPr>
                <w:rFonts w:ascii="Times New Roman" w:hAnsi="Times New Roman" w:cs="Times New Roman"/>
                <w:sz w:val="20"/>
                <w:szCs w:val="20"/>
              </w:rPr>
              <w:t>Results</w:t>
            </w:r>
          </w:p>
        </w:tc>
      </w:tr>
      <w:tr w:rsidR="00F374F1" w:rsidRPr="00A7392C" w:rsidTr="00AD7DA4">
        <w:tc>
          <w:tcPr>
            <w:tcW w:w="4335" w:type="dxa"/>
          </w:tcPr>
          <w:p w:rsidR="00F374F1" w:rsidRPr="004B573A" w:rsidRDefault="00F374F1" w:rsidP="0041267D">
            <w:pPr>
              <w:spacing w:after="120"/>
              <w:rPr>
                <w:rStyle w:val="FontStyle38"/>
                <w:sz w:val="20"/>
                <w:szCs w:val="20"/>
              </w:rPr>
            </w:pPr>
            <w:r w:rsidRPr="004B573A">
              <w:rPr>
                <w:rStyle w:val="FontStyle38"/>
                <w:sz w:val="20"/>
                <w:szCs w:val="20"/>
              </w:rPr>
              <w:t>Select a Car details from the inventory and update valuation details such as Blue Book Value, Scrum Value and Valuator Value.</w:t>
            </w:r>
          </w:p>
          <w:p w:rsidR="00F374F1" w:rsidRPr="00A7392C" w:rsidRDefault="00F374F1" w:rsidP="005B1087">
            <w:pPr>
              <w:rPr>
                <w:rFonts w:ascii="Times New Roman" w:hAnsi="Times New Roman" w:cs="Times New Roman"/>
                <w:sz w:val="20"/>
                <w:szCs w:val="20"/>
              </w:rPr>
            </w:pPr>
          </w:p>
        </w:tc>
        <w:tc>
          <w:tcPr>
            <w:tcW w:w="4773" w:type="dxa"/>
          </w:tcPr>
          <w:p w:rsidR="00F374F1" w:rsidRPr="00A7392C" w:rsidRDefault="00F374F1" w:rsidP="005B1087">
            <w:pPr>
              <w:rPr>
                <w:rFonts w:ascii="Times New Roman" w:hAnsi="Times New Roman" w:cs="Times New Roman"/>
                <w:sz w:val="20"/>
                <w:szCs w:val="20"/>
              </w:rPr>
            </w:pPr>
            <w:r w:rsidRPr="00A7392C">
              <w:rPr>
                <w:rFonts w:ascii="Times New Roman" w:hAnsi="Times New Roman" w:cs="Times New Roman"/>
                <w:color w:val="091E42"/>
                <w:sz w:val="20"/>
                <w:szCs w:val="20"/>
                <w:shd w:val="clear" w:color="auto" w:fill="FFFFFF"/>
              </w:rPr>
              <w:t>To captu</w:t>
            </w:r>
            <w:r w:rsidR="004B573A">
              <w:rPr>
                <w:rFonts w:ascii="Times New Roman" w:hAnsi="Times New Roman" w:cs="Times New Roman"/>
                <w:color w:val="091E42"/>
                <w:sz w:val="20"/>
                <w:szCs w:val="20"/>
                <w:shd w:val="clear" w:color="auto" w:fill="FFFFFF"/>
              </w:rPr>
              <w:t>re Valuation</w:t>
            </w:r>
            <w:r>
              <w:rPr>
                <w:rFonts w:ascii="Times New Roman" w:hAnsi="Times New Roman" w:cs="Times New Roman"/>
                <w:color w:val="091E42"/>
                <w:sz w:val="20"/>
                <w:szCs w:val="20"/>
                <w:shd w:val="clear" w:color="auto" w:fill="FFFFFF"/>
              </w:rPr>
              <w:t xml:space="preserve"> details</w:t>
            </w:r>
            <w:r w:rsidR="004B573A">
              <w:rPr>
                <w:rFonts w:ascii="Times New Roman" w:hAnsi="Times New Roman" w:cs="Times New Roman"/>
                <w:color w:val="091E42"/>
                <w:sz w:val="20"/>
                <w:szCs w:val="20"/>
                <w:shd w:val="clear" w:color="auto" w:fill="FFFFFF"/>
              </w:rPr>
              <w:t xml:space="preserve"> for the car and to update the blue book, scrum book and valuator value.</w:t>
            </w:r>
          </w:p>
        </w:tc>
      </w:tr>
      <w:tr w:rsidR="00F374F1" w:rsidRPr="00A7392C" w:rsidTr="00AD7DA4">
        <w:tc>
          <w:tcPr>
            <w:tcW w:w="4335" w:type="dxa"/>
          </w:tcPr>
          <w:p w:rsidR="00F374F1" w:rsidRPr="00A7392C" w:rsidRDefault="009603AF" w:rsidP="005B1087">
            <w:pPr>
              <w:rPr>
                <w:rFonts w:ascii="Times New Roman" w:hAnsi="Times New Roman" w:cs="Times New Roman"/>
                <w:sz w:val="20"/>
                <w:szCs w:val="20"/>
              </w:rPr>
            </w:pPr>
            <w:r>
              <w:rPr>
                <w:rFonts w:ascii="Times New Roman" w:hAnsi="Times New Roman" w:cs="Times New Roman"/>
                <w:sz w:val="20"/>
                <w:szCs w:val="20"/>
              </w:rPr>
              <w:t>Create and Update Valuator module details.</w:t>
            </w:r>
          </w:p>
        </w:tc>
        <w:tc>
          <w:tcPr>
            <w:tcW w:w="4773" w:type="dxa"/>
          </w:tcPr>
          <w:p w:rsidR="00F374F1" w:rsidRPr="00A7392C" w:rsidRDefault="004F6AEF" w:rsidP="005B1087">
            <w:pPr>
              <w:rPr>
                <w:rFonts w:ascii="Times New Roman" w:hAnsi="Times New Roman" w:cs="Times New Roman"/>
                <w:sz w:val="20"/>
                <w:szCs w:val="20"/>
              </w:rPr>
            </w:pPr>
            <w:r>
              <w:rPr>
                <w:rFonts w:ascii="Times New Roman" w:hAnsi="Times New Roman" w:cs="Times New Roman"/>
                <w:sz w:val="20"/>
                <w:szCs w:val="20"/>
              </w:rPr>
              <w:t>Login and up</w:t>
            </w:r>
            <w:r w:rsidR="005B1087">
              <w:rPr>
                <w:rFonts w:ascii="Times New Roman" w:hAnsi="Times New Roman" w:cs="Times New Roman"/>
                <w:sz w:val="20"/>
                <w:szCs w:val="20"/>
              </w:rPr>
              <w:t>date the car value using Valuator login.</w:t>
            </w:r>
          </w:p>
        </w:tc>
      </w:tr>
      <w:tr w:rsidR="00F374F1" w:rsidRPr="00A7392C" w:rsidTr="00AD7DA4">
        <w:tc>
          <w:tcPr>
            <w:tcW w:w="4335" w:type="dxa"/>
          </w:tcPr>
          <w:p w:rsidR="00F374F1" w:rsidRPr="00A7392C" w:rsidRDefault="00137065" w:rsidP="00AD7DA4">
            <w:pPr>
              <w:rPr>
                <w:rFonts w:ascii="Times New Roman" w:hAnsi="Times New Roman" w:cs="Times New Roman"/>
                <w:sz w:val="20"/>
                <w:szCs w:val="20"/>
              </w:rPr>
            </w:pPr>
            <w:r>
              <w:rPr>
                <w:rFonts w:ascii="Times New Roman" w:hAnsi="Times New Roman" w:cs="Times New Roman"/>
                <w:sz w:val="20"/>
                <w:szCs w:val="20"/>
              </w:rPr>
              <w:t>Sales Manager should also be able to update the Valuator value.</w:t>
            </w:r>
          </w:p>
        </w:tc>
        <w:tc>
          <w:tcPr>
            <w:tcW w:w="4773" w:type="dxa"/>
          </w:tcPr>
          <w:p w:rsidR="00F374F1" w:rsidRPr="00A7392C" w:rsidRDefault="00137065" w:rsidP="00AD7DA4">
            <w:pPr>
              <w:rPr>
                <w:rFonts w:ascii="Times New Roman" w:hAnsi="Times New Roman" w:cs="Times New Roman"/>
                <w:sz w:val="20"/>
                <w:szCs w:val="20"/>
              </w:rPr>
            </w:pPr>
            <w:r>
              <w:rPr>
                <w:rFonts w:ascii="Times New Roman" w:hAnsi="Times New Roman" w:cs="Times New Roman"/>
                <w:sz w:val="20"/>
                <w:szCs w:val="20"/>
              </w:rPr>
              <w:t>Login and update the car value using Sales manager Login.</w:t>
            </w:r>
          </w:p>
        </w:tc>
      </w:tr>
      <w:tr w:rsidR="00137065" w:rsidRPr="00A7392C" w:rsidTr="00AD7DA4">
        <w:tc>
          <w:tcPr>
            <w:tcW w:w="4335" w:type="dxa"/>
          </w:tcPr>
          <w:p w:rsidR="00137065" w:rsidRDefault="00137065" w:rsidP="00AD7DA4">
            <w:pPr>
              <w:rPr>
                <w:rFonts w:ascii="Times New Roman" w:hAnsi="Times New Roman" w:cs="Times New Roman"/>
                <w:sz w:val="20"/>
                <w:szCs w:val="20"/>
              </w:rPr>
            </w:pPr>
            <w:r>
              <w:rPr>
                <w:rFonts w:ascii="Times New Roman" w:hAnsi="Times New Roman" w:cs="Times New Roman"/>
                <w:sz w:val="20"/>
                <w:szCs w:val="20"/>
              </w:rPr>
              <w:t>Compute the Average Value of blue book, scrum book and Valuator value.</w:t>
            </w:r>
          </w:p>
        </w:tc>
        <w:tc>
          <w:tcPr>
            <w:tcW w:w="4773" w:type="dxa"/>
          </w:tcPr>
          <w:p w:rsidR="00137065" w:rsidRDefault="00137065" w:rsidP="00AD7DA4">
            <w:pPr>
              <w:rPr>
                <w:rFonts w:ascii="Times New Roman" w:hAnsi="Times New Roman" w:cs="Times New Roman"/>
                <w:sz w:val="20"/>
                <w:szCs w:val="20"/>
              </w:rPr>
            </w:pPr>
            <w:r>
              <w:rPr>
                <w:rFonts w:ascii="Times New Roman" w:hAnsi="Times New Roman" w:cs="Times New Roman"/>
                <w:sz w:val="20"/>
                <w:szCs w:val="20"/>
              </w:rPr>
              <w:t>Column to display the computed values.</w:t>
            </w:r>
            <w:r w:rsidR="00676A20">
              <w:rPr>
                <w:rFonts w:ascii="Times New Roman" w:hAnsi="Times New Roman" w:cs="Times New Roman"/>
                <w:sz w:val="20"/>
                <w:szCs w:val="20"/>
              </w:rPr>
              <w:t xml:space="preserve"> Blue book value, scrum book value, Valuator value.</w:t>
            </w:r>
          </w:p>
        </w:tc>
      </w:tr>
      <w:tr w:rsidR="00137065" w:rsidRPr="00A7392C" w:rsidTr="00AD7DA4">
        <w:tc>
          <w:tcPr>
            <w:tcW w:w="4335" w:type="dxa"/>
          </w:tcPr>
          <w:p w:rsidR="00137065" w:rsidRDefault="00D10F42" w:rsidP="00AD7DA4">
            <w:pPr>
              <w:rPr>
                <w:rFonts w:ascii="Times New Roman" w:hAnsi="Times New Roman" w:cs="Times New Roman"/>
                <w:sz w:val="20"/>
                <w:szCs w:val="20"/>
              </w:rPr>
            </w:pPr>
            <w:r>
              <w:rPr>
                <w:rFonts w:ascii="Times New Roman" w:hAnsi="Times New Roman" w:cs="Times New Roman"/>
                <w:sz w:val="20"/>
                <w:szCs w:val="20"/>
              </w:rPr>
              <w:t>Compute the Market price, Proposed LTV would be defined by credit criteria as defined by individual bank and is not an input range. LTV is determined by the dealer</w:t>
            </w:r>
          </w:p>
        </w:tc>
        <w:tc>
          <w:tcPr>
            <w:tcW w:w="4773" w:type="dxa"/>
          </w:tcPr>
          <w:p w:rsidR="00137065" w:rsidRDefault="00D10F42" w:rsidP="00AD7DA4">
            <w:pPr>
              <w:rPr>
                <w:rFonts w:ascii="Times New Roman" w:hAnsi="Times New Roman" w:cs="Times New Roman"/>
                <w:sz w:val="20"/>
                <w:szCs w:val="20"/>
              </w:rPr>
            </w:pPr>
            <w:r>
              <w:rPr>
                <w:rFonts w:ascii="Times New Roman" w:hAnsi="Times New Roman" w:cs="Times New Roman"/>
                <w:sz w:val="20"/>
                <w:szCs w:val="20"/>
              </w:rPr>
              <w:t>Column to display the computed values. Market value, Proposed LTV, LTV of dealer.</w:t>
            </w:r>
          </w:p>
        </w:tc>
      </w:tr>
    </w:tbl>
    <w:p w:rsidR="00F374F1" w:rsidRDefault="00F374F1" w:rsidP="00F374F1">
      <w:pPr>
        <w:ind w:firstLine="720"/>
      </w:pPr>
    </w:p>
    <w:p w:rsidR="00967065" w:rsidRDefault="00967065" w:rsidP="00967065">
      <w:pPr>
        <w:ind w:left="540"/>
        <w:rPr>
          <w:sz w:val="20"/>
          <w:szCs w:val="20"/>
        </w:rPr>
      </w:pPr>
      <w:r>
        <w:rPr>
          <w:sz w:val="20"/>
          <w:szCs w:val="20"/>
        </w:rPr>
        <w:t>The Valuation</w:t>
      </w:r>
      <w:r w:rsidRPr="00E37058">
        <w:rPr>
          <w:sz w:val="20"/>
          <w:szCs w:val="20"/>
        </w:rPr>
        <w:t xml:space="preserve"> </w:t>
      </w:r>
      <w:r w:rsidR="0079379A">
        <w:rPr>
          <w:sz w:val="20"/>
          <w:szCs w:val="20"/>
        </w:rPr>
        <w:t xml:space="preserve">related </w:t>
      </w:r>
      <w:r w:rsidRPr="00E37058">
        <w:rPr>
          <w:sz w:val="20"/>
          <w:szCs w:val="20"/>
        </w:rPr>
        <w:t>screens are attached below and the various UI options available are shown in the screens.</w:t>
      </w:r>
      <w:r w:rsidR="00BE432B">
        <w:rPr>
          <w:sz w:val="20"/>
          <w:szCs w:val="20"/>
        </w:rPr>
        <w:t xml:space="preserve"> The Valuator Login details are required here to enter the application with Valuator credentials.</w:t>
      </w:r>
    </w:p>
    <w:p w:rsidR="00317099" w:rsidRDefault="00317099" w:rsidP="00317099">
      <w:pPr>
        <w:ind w:left="540"/>
        <w:jc w:val="center"/>
        <w:rPr>
          <w:sz w:val="20"/>
          <w:szCs w:val="20"/>
        </w:rPr>
      </w:pPr>
      <w:r w:rsidRPr="00317099">
        <w:rPr>
          <w:noProof/>
          <w:sz w:val="20"/>
          <w:szCs w:val="20"/>
        </w:rPr>
        <w:lastRenderedPageBreak/>
        <w:drawing>
          <wp:inline distT="0" distB="0" distL="0" distR="0">
            <wp:extent cx="3143250" cy="4457700"/>
            <wp:effectExtent l="19050" t="0" r="0" b="0"/>
            <wp:docPr id="9" name="Picture 0" descr="log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eg"/>
                    <pic:cNvPicPr/>
                  </pic:nvPicPr>
                  <pic:blipFill>
                    <a:blip r:embed="rId27" cstate="print"/>
                    <a:stretch>
                      <a:fillRect/>
                    </a:stretch>
                  </pic:blipFill>
                  <pic:spPr>
                    <a:xfrm>
                      <a:off x="0" y="0"/>
                      <a:ext cx="3143250" cy="4457700"/>
                    </a:xfrm>
                    <a:prstGeom prst="rect">
                      <a:avLst/>
                    </a:prstGeom>
                  </pic:spPr>
                </pic:pic>
              </a:graphicData>
            </a:graphic>
          </wp:inline>
        </w:drawing>
      </w:r>
    </w:p>
    <w:p w:rsidR="00317099" w:rsidRDefault="00317099" w:rsidP="00BE432B">
      <w:pPr>
        <w:pStyle w:val="Caption"/>
        <w:jc w:val="center"/>
      </w:pPr>
      <w:r>
        <w:t xml:space="preserve">Figure </w:t>
      </w:r>
      <w:fldSimple w:instr=" SEQ Figure \* ARABIC ">
        <w:r w:rsidR="000F2FA1">
          <w:t>6</w:t>
        </w:r>
      </w:fldSimple>
      <w:r>
        <w:t xml:space="preserve"> : Valuator l</w:t>
      </w:r>
      <w:r w:rsidR="003D4AC2">
        <w:t>ogin</w:t>
      </w:r>
      <w:r>
        <w:t xml:space="preserve"> screen</w:t>
      </w:r>
    </w:p>
    <w:p w:rsidR="002C05D2" w:rsidRPr="002C05D2" w:rsidRDefault="002C05D2" w:rsidP="002C05D2">
      <w:pPr>
        <w:rPr>
          <w:sz w:val="20"/>
          <w:szCs w:val="20"/>
        </w:rPr>
      </w:pPr>
      <w:r>
        <w:rPr>
          <w:sz w:val="20"/>
          <w:szCs w:val="20"/>
        </w:rPr>
        <w:t>After the Valuator login, the vehicles that have to be evaluated are displayed in the valuation details screen. This evaluation will be done by the Valuator who is an external party, based on their technical expertise and their respective checklists and procedures.</w:t>
      </w:r>
      <w:r w:rsidR="000658F5">
        <w:rPr>
          <w:sz w:val="20"/>
          <w:szCs w:val="20"/>
        </w:rPr>
        <w:t xml:space="preserve"> Valuator Price is </w:t>
      </w:r>
      <w:r w:rsidR="000F5C14">
        <w:rPr>
          <w:sz w:val="20"/>
          <w:szCs w:val="20"/>
        </w:rPr>
        <w:t>given by the valuator and later on</w:t>
      </w:r>
      <w:r w:rsidR="00DA41E1">
        <w:rPr>
          <w:sz w:val="20"/>
          <w:szCs w:val="20"/>
        </w:rPr>
        <w:t xml:space="preserve"> the valuator Price will be updated in the Database, the valuated car move to Completed status and will be displayed in the Completed screen. The Valuation of the vehicle is pending, and then the vehicle details are displayed in the Pending screen. </w:t>
      </w:r>
    </w:p>
    <w:p w:rsidR="00317099" w:rsidRDefault="003D4AC2" w:rsidP="00317099">
      <w:pPr>
        <w:ind w:left="540"/>
        <w:jc w:val="center"/>
        <w:rPr>
          <w:sz w:val="20"/>
          <w:szCs w:val="20"/>
        </w:rPr>
      </w:pPr>
      <w:r>
        <w:rPr>
          <w:noProof/>
          <w:sz w:val="20"/>
          <w:szCs w:val="20"/>
        </w:rPr>
        <w:lastRenderedPageBreak/>
        <w:drawing>
          <wp:inline distT="0" distB="0" distL="0" distR="0">
            <wp:extent cx="5943600" cy="3409950"/>
            <wp:effectExtent l="19050" t="0" r="0" b="0"/>
            <wp:docPr id="12" name="Picture 11" descr="valuatord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atordet.jpeg"/>
                    <pic:cNvPicPr/>
                  </pic:nvPicPr>
                  <pic:blipFill>
                    <a:blip r:embed="rId28" cstate="print"/>
                    <a:stretch>
                      <a:fillRect/>
                    </a:stretch>
                  </pic:blipFill>
                  <pic:spPr>
                    <a:xfrm>
                      <a:off x="0" y="0"/>
                      <a:ext cx="5943600" cy="3409950"/>
                    </a:xfrm>
                    <a:prstGeom prst="rect">
                      <a:avLst/>
                    </a:prstGeom>
                  </pic:spPr>
                </pic:pic>
              </a:graphicData>
            </a:graphic>
          </wp:inline>
        </w:drawing>
      </w:r>
    </w:p>
    <w:p w:rsidR="003D4AC2" w:rsidRDefault="003D4AC2" w:rsidP="00BE432B">
      <w:pPr>
        <w:pStyle w:val="Caption"/>
        <w:jc w:val="center"/>
      </w:pPr>
      <w:r>
        <w:t xml:space="preserve">Figure </w:t>
      </w:r>
      <w:fldSimple w:instr=" SEQ Figure \* ARABIC ">
        <w:r w:rsidR="000F2FA1">
          <w:t>7</w:t>
        </w:r>
      </w:fldSimple>
      <w:r>
        <w:t xml:space="preserve"> : </w:t>
      </w:r>
      <w:r w:rsidR="002C498A">
        <w:t>Valuation D</w:t>
      </w:r>
      <w:r>
        <w:t>etails screen</w:t>
      </w:r>
    </w:p>
    <w:p w:rsidR="000D560A" w:rsidRDefault="00EC5FAC" w:rsidP="000D560A">
      <w:pPr>
        <w:rPr>
          <w:sz w:val="20"/>
          <w:szCs w:val="20"/>
        </w:rPr>
      </w:pPr>
      <w:r>
        <w:rPr>
          <w:sz w:val="20"/>
          <w:szCs w:val="20"/>
        </w:rPr>
        <w:t>The Car Details and Valuation Details are displayed together on this screen. The Additional Info</w:t>
      </w:r>
      <w:r w:rsidR="0056660A">
        <w:rPr>
          <w:sz w:val="20"/>
          <w:szCs w:val="20"/>
        </w:rPr>
        <w:t>rmation related to car like the Insurance and other customer related documents can be stored under Additional Info section.</w:t>
      </w:r>
    </w:p>
    <w:p w:rsidR="000F2FA1" w:rsidRDefault="000F2FA1" w:rsidP="000D560A">
      <w:pPr>
        <w:jc w:val="center"/>
      </w:pPr>
      <w:r>
        <w:rPr>
          <w:noProof/>
        </w:rPr>
        <w:drawing>
          <wp:inline distT="0" distB="0" distL="0" distR="0">
            <wp:extent cx="5711190" cy="3255867"/>
            <wp:effectExtent l="19050" t="0" r="3810" b="0"/>
            <wp:docPr id="13" name="Picture 12" descr="valuationde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ationdet1.jpeg"/>
                    <pic:cNvPicPr/>
                  </pic:nvPicPr>
                  <pic:blipFill>
                    <a:blip r:embed="rId29" cstate="print"/>
                    <a:stretch>
                      <a:fillRect/>
                    </a:stretch>
                  </pic:blipFill>
                  <pic:spPr>
                    <a:xfrm>
                      <a:off x="0" y="0"/>
                      <a:ext cx="5711922" cy="3256284"/>
                    </a:xfrm>
                    <a:prstGeom prst="rect">
                      <a:avLst/>
                    </a:prstGeom>
                  </pic:spPr>
                </pic:pic>
              </a:graphicData>
            </a:graphic>
          </wp:inline>
        </w:drawing>
      </w:r>
    </w:p>
    <w:p w:rsidR="000F2FA1" w:rsidRDefault="000F2FA1" w:rsidP="00BE432B">
      <w:pPr>
        <w:pStyle w:val="Caption"/>
        <w:jc w:val="center"/>
      </w:pPr>
      <w:r>
        <w:t xml:space="preserve">Figure </w:t>
      </w:r>
      <w:fldSimple w:instr=" SEQ Figure \* ARABIC ">
        <w:r>
          <w:t>8</w:t>
        </w:r>
      </w:fldSimple>
      <w:r>
        <w:t xml:space="preserve"> : Valuat</w:t>
      </w:r>
      <w:r w:rsidR="00582909">
        <w:t>or</w:t>
      </w:r>
      <w:r>
        <w:t xml:space="preserve"> Price screen</w:t>
      </w:r>
    </w:p>
    <w:p w:rsidR="001042A3" w:rsidRPr="00A63AE6" w:rsidRDefault="001042A3" w:rsidP="000F2FA1">
      <w:pPr>
        <w:rPr>
          <w:noProof/>
          <w:sz w:val="20"/>
          <w:szCs w:val="20"/>
        </w:rPr>
      </w:pPr>
      <w:r w:rsidRPr="00A63AE6">
        <w:rPr>
          <w:noProof/>
          <w:sz w:val="20"/>
          <w:szCs w:val="20"/>
        </w:rPr>
        <w:lastRenderedPageBreak/>
        <w:t>The screen below displays the valuation details of the selected Vehicle.</w:t>
      </w:r>
    </w:p>
    <w:p w:rsidR="000F2FA1" w:rsidRDefault="00D72A82" w:rsidP="000F2FA1">
      <w:r>
        <w:rPr>
          <w:noProof/>
        </w:rPr>
        <w:drawing>
          <wp:inline distT="0" distB="0" distL="0" distR="0">
            <wp:extent cx="5943600" cy="3441700"/>
            <wp:effectExtent l="19050" t="0" r="0" b="0"/>
            <wp:docPr id="27" name="Picture 26" descr="valuationofselectedc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ationofselectedcar.jpeg"/>
                    <pic:cNvPicPr/>
                  </pic:nvPicPr>
                  <pic:blipFill>
                    <a:blip r:embed="rId30" cstate="print"/>
                    <a:stretch>
                      <a:fillRect/>
                    </a:stretch>
                  </pic:blipFill>
                  <pic:spPr>
                    <a:xfrm>
                      <a:off x="0" y="0"/>
                      <a:ext cx="5943600" cy="3441700"/>
                    </a:xfrm>
                    <a:prstGeom prst="rect">
                      <a:avLst/>
                    </a:prstGeom>
                  </pic:spPr>
                </pic:pic>
              </a:graphicData>
            </a:graphic>
          </wp:inline>
        </w:drawing>
      </w:r>
    </w:p>
    <w:p w:rsidR="00D72A82" w:rsidRDefault="00D72A82" w:rsidP="00BE432B">
      <w:pPr>
        <w:pStyle w:val="Caption"/>
        <w:jc w:val="center"/>
      </w:pPr>
      <w:r>
        <w:t xml:space="preserve">Figure </w:t>
      </w:r>
      <w:fldSimple w:instr=" SEQ Figure \* ARABIC ">
        <w:r>
          <w:t>13</w:t>
        </w:r>
      </w:fldSimple>
      <w:r>
        <w:t xml:space="preserve"> : Valuation of selected car screen</w:t>
      </w:r>
    </w:p>
    <w:p w:rsidR="00BC114B" w:rsidRDefault="00BC114B" w:rsidP="00BC114B">
      <w:pPr>
        <w:pStyle w:val="Heading3"/>
        <w:rPr>
          <w:rStyle w:val="FontStyle38"/>
          <w:b/>
        </w:rPr>
      </w:pPr>
      <w:bookmarkStart w:id="59" w:name="_Toc6996382"/>
      <w:r>
        <w:rPr>
          <w:rStyle w:val="FontStyle38"/>
          <w:b/>
        </w:rPr>
        <w:t>Vehicle Order</w:t>
      </w:r>
      <w:bookmarkEnd w:id="59"/>
    </w:p>
    <w:p w:rsidR="000F487B" w:rsidRPr="00E37058" w:rsidRDefault="000F487B" w:rsidP="000F487B">
      <w:pPr>
        <w:ind w:firstLine="720"/>
        <w:rPr>
          <w:sz w:val="20"/>
          <w:szCs w:val="20"/>
        </w:rPr>
      </w:pPr>
      <w:r>
        <w:rPr>
          <w:sz w:val="20"/>
          <w:szCs w:val="20"/>
        </w:rPr>
        <w:t>Our o</w:t>
      </w:r>
      <w:r w:rsidRPr="00E37058">
        <w:rPr>
          <w:sz w:val="20"/>
          <w:szCs w:val="20"/>
        </w:rPr>
        <w:t xml:space="preserve">bjective is </w:t>
      </w:r>
      <w:r w:rsidRPr="00E37058">
        <w:rPr>
          <w:color w:val="091E42"/>
          <w:sz w:val="20"/>
          <w:szCs w:val="20"/>
          <w:shd w:val="clear" w:color="auto" w:fill="FFFFFF"/>
        </w:rPr>
        <w:t>t</w:t>
      </w:r>
      <w:r>
        <w:rPr>
          <w:color w:val="091E42"/>
          <w:sz w:val="20"/>
          <w:szCs w:val="20"/>
          <w:shd w:val="clear" w:color="auto" w:fill="FFFFFF"/>
        </w:rPr>
        <w:t>o capture the data related to the Vehicle order</w:t>
      </w:r>
      <w:r w:rsidRPr="00E37058">
        <w:rPr>
          <w:color w:val="091E42"/>
          <w:sz w:val="20"/>
          <w:szCs w:val="20"/>
          <w:shd w:val="clear" w:color="auto" w:fill="FFFFFF"/>
        </w:rPr>
        <w:t xml:space="preserve"> module.</w:t>
      </w:r>
    </w:p>
    <w:p w:rsidR="000F487B" w:rsidRDefault="008E1CA1" w:rsidP="000F487B">
      <w:pPr>
        <w:ind w:firstLine="720"/>
        <w:rPr>
          <w:sz w:val="20"/>
          <w:szCs w:val="20"/>
        </w:rPr>
      </w:pPr>
      <w:r>
        <w:rPr>
          <w:sz w:val="20"/>
          <w:szCs w:val="20"/>
        </w:rPr>
        <w:t>The Vehicle o</w:t>
      </w:r>
      <w:r w:rsidR="000F487B">
        <w:rPr>
          <w:sz w:val="20"/>
          <w:szCs w:val="20"/>
        </w:rPr>
        <w:t>rder</w:t>
      </w:r>
      <w:r w:rsidR="000F487B" w:rsidRPr="008075AA">
        <w:rPr>
          <w:sz w:val="20"/>
          <w:szCs w:val="20"/>
        </w:rPr>
        <w:t xml:space="preserve"> screen shoul</w:t>
      </w:r>
      <w:r w:rsidR="000F487B">
        <w:rPr>
          <w:sz w:val="20"/>
          <w:szCs w:val="20"/>
        </w:rPr>
        <w:t>d have the following programs</w:t>
      </w:r>
      <w:r w:rsidR="000F487B" w:rsidRPr="008075AA">
        <w:rPr>
          <w:sz w:val="20"/>
          <w:szCs w:val="20"/>
        </w:rPr>
        <w:t xml:space="preserve"> listed in this table.</w:t>
      </w:r>
    </w:p>
    <w:p w:rsidR="00C70CFF" w:rsidRDefault="00C70CFF" w:rsidP="000F487B">
      <w:pPr>
        <w:ind w:firstLine="720"/>
        <w:rPr>
          <w:sz w:val="20"/>
          <w:szCs w:val="20"/>
        </w:rPr>
      </w:pPr>
    </w:p>
    <w:tbl>
      <w:tblPr>
        <w:tblStyle w:val="TableGrid"/>
        <w:tblW w:w="0" w:type="auto"/>
        <w:tblInd w:w="468" w:type="dxa"/>
        <w:tblLook w:val="04A0"/>
      </w:tblPr>
      <w:tblGrid>
        <w:gridCol w:w="4335"/>
        <w:gridCol w:w="4773"/>
      </w:tblGrid>
      <w:tr w:rsidR="00C70CFF" w:rsidRPr="00A7392C" w:rsidTr="00AD7DA4">
        <w:tc>
          <w:tcPr>
            <w:tcW w:w="4335" w:type="dxa"/>
            <w:shd w:val="clear" w:color="auto" w:fill="B8CCE4" w:themeFill="accent1" w:themeFillTint="66"/>
          </w:tcPr>
          <w:p w:rsidR="00C70CFF" w:rsidRPr="00A7392C" w:rsidRDefault="00C70CFF" w:rsidP="00AD7DA4">
            <w:pPr>
              <w:rPr>
                <w:rFonts w:ascii="Times New Roman" w:hAnsi="Times New Roman" w:cs="Times New Roman"/>
                <w:sz w:val="20"/>
                <w:szCs w:val="20"/>
              </w:rPr>
            </w:pPr>
            <w:r w:rsidRPr="00A7392C">
              <w:rPr>
                <w:rFonts w:ascii="Times New Roman" w:hAnsi="Times New Roman" w:cs="Times New Roman"/>
                <w:sz w:val="20"/>
                <w:szCs w:val="20"/>
              </w:rPr>
              <w:t>Actions</w:t>
            </w:r>
          </w:p>
        </w:tc>
        <w:tc>
          <w:tcPr>
            <w:tcW w:w="4773" w:type="dxa"/>
            <w:shd w:val="clear" w:color="auto" w:fill="B8CCE4" w:themeFill="accent1" w:themeFillTint="66"/>
          </w:tcPr>
          <w:p w:rsidR="00C70CFF" w:rsidRDefault="00C70CFF" w:rsidP="00AD7DA4">
            <w:pPr>
              <w:rPr>
                <w:rFonts w:ascii="Times New Roman" w:hAnsi="Times New Roman" w:cs="Times New Roman"/>
                <w:sz w:val="20"/>
                <w:szCs w:val="20"/>
              </w:rPr>
            </w:pPr>
            <w:r w:rsidRPr="00A7392C">
              <w:rPr>
                <w:rFonts w:ascii="Times New Roman" w:hAnsi="Times New Roman" w:cs="Times New Roman"/>
                <w:sz w:val="20"/>
                <w:szCs w:val="20"/>
              </w:rPr>
              <w:t>Results</w:t>
            </w:r>
            <w:r w:rsidR="00582909">
              <w:rPr>
                <w:rFonts w:ascii="Times New Roman" w:hAnsi="Times New Roman" w:cs="Times New Roman"/>
                <w:sz w:val="20"/>
                <w:szCs w:val="20"/>
              </w:rPr>
              <w:t>/Steps</w:t>
            </w:r>
          </w:p>
          <w:p w:rsidR="00112BF0" w:rsidRPr="00A7392C" w:rsidRDefault="00112BF0" w:rsidP="00AD7DA4">
            <w:pPr>
              <w:rPr>
                <w:rFonts w:ascii="Times New Roman" w:hAnsi="Times New Roman" w:cs="Times New Roman"/>
                <w:sz w:val="20"/>
                <w:szCs w:val="20"/>
              </w:rPr>
            </w:pPr>
          </w:p>
        </w:tc>
      </w:tr>
      <w:tr w:rsidR="00C70CFF" w:rsidRPr="00A7392C" w:rsidTr="00AD7DA4">
        <w:tc>
          <w:tcPr>
            <w:tcW w:w="4335" w:type="dxa"/>
          </w:tcPr>
          <w:p w:rsidR="00112BF0" w:rsidRPr="00112BF0" w:rsidRDefault="000603E8" w:rsidP="00112BF0">
            <w:pPr>
              <w:spacing w:after="120"/>
              <w:rPr>
                <w:rStyle w:val="FontStyle38"/>
                <w:sz w:val="20"/>
                <w:szCs w:val="20"/>
              </w:rPr>
            </w:pPr>
            <w:r>
              <w:rPr>
                <w:rStyle w:val="FontStyle38"/>
                <w:sz w:val="20"/>
                <w:szCs w:val="20"/>
              </w:rPr>
              <w:t xml:space="preserve">Sales Executive creates </w:t>
            </w:r>
            <w:r w:rsidR="00112BF0" w:rsidRPr="00112BF0">
              <w:rPr>
                <w:rStyle w:val="FontStyle38"/>
                <w:sz w:val="20"/>
                <w:szCs w:val="20"/>
              </w:rPr>
              <w:t>Vehicle Order package with the following data points.</w:t>
            </w:r>
          </w:p>
          <w:p w:rsidR="00C70CFF" w:rsidRPr="00A7392C" w:rsidRDefault="00C70CFF" w:rsidP="00C70CFF">
            <w:pPr>
              <w:spacing w:after="120"/>
              <w:rPr>
                <w:rFonts w:ascii="Times New Roman" w:hAnsi="Times New Roman" w:cs="Times New Roman"/>
                <w:sz w:val="20"/>
                <w:szCs w:val="20"/>
              </w:rPr>
            </w:pPr>
          </w:p>
        </w:tc>
        <w:tc>
          <w:tcPr>
            <w:tcW w:w="4773" w:type="dxa"/>
          </w:tcPr>
          <w:p w:rsidR="00112BF0" w:rsidRPr="00112BF0" w:rsidRDefault="00112BF0" w:rsidP="00112BF0">
            <w:pPr>
              <w:pStyle w:val="ListParagraph"/>
              <w:numPr>
                <w:ilvl w:val="0"/>
                <w:numId w:val="24"/>
              </w:numPr>
              <w:spacing w:after="120"/>
              <w:rPr>
                <w:rStyle w:val="FontStyle38"/>
                <w:sz w:val="20"/>
                <w:szCs w:val="20"/>
              </w:rPr>
            </w:pPr>
            <w:r w:rsidRPr="00112BF0">
              <w:rPr>
                <w:rStyle w:val="FontStyle38"/>
                <w:sz w:val="20"/>
                <w:szCs w:val="20"/>
              </w:rPr>
              <w:t>Fetch Customer details from the customer created in Prospect Module.</w:t>
            </w:r>
          </w:p>
          <w:p w:rsidR="00112BF0" w:rsidRDefault="00112BF0" w:rsidP="00112BF0">
            <w:pPr>
              <w:pStyle w:val="ListParagraph"/>
              <w:numPr>
                <w:ilvl w:val="0"/>
                <w:numId w:val="24"/>
              </w:numPr>
              <w:spacing w:after="120"/>
              <w:contextualSpacing w:val="0"/>
              <w:rPr>
                <w:rStyle w:val="FontStyle38"/>
                <w:sz w:val="20"/>
                <w:szCs w:val="20"/>
              </w:rPr>
            </w:pPr>
            <w:r w:rsidRPr="00112BF0">
              <w:rPr>
                <w:rStyle w:val="FontStyle38"/>
                <w:sz w:val="20"/>
                <w:szCs w:val="20"/>
              </w:rPr>
              <w:t>Capture KYC, Driving License and Income Details. If Salaried, 3 months’ salary slips, Salary Offer letter, 6 months bank statement. If Self-employed, 2 years bank statement, Source of income etc.</w:t>
            </w:r>
          </w:p>
          <w:p w:rsidR="00112BF0" w:rsidRDefault="00112BF0" w:rsidP="00112BF0">
            <w:pPr>
              <w:pStyle w:val="ListParagraph"/>
              <w:numPr>
                <w:ilvl w:val="0"/>
                <w:numId w:val="24"/>
              </w:numPr>
              <w:spacing w:after="120"/>
              <w:contextualSpacing w:val="0"/>
              <w:rPr>
                <w:rStyle w:val="FontStyle38"/>
                <w:sz w:val="20"/>
                <w:szCs w:val="20"/>
              </w:rPr>
            </w:pPr>
            <w:r w:rsidRPr="00112BF0">
              <w:rPr>
                <w:rStyle w:val="FontStyle38"/>
                <w:sz w:val="20"/>
                <w:szCs w:val="20"/>
              </w:rPr>
              <w:t>There should be an option to upload KYC, DL and Income related documents. Each of these documents type should be defined for upload in specific fields</w:t>
            </w:r>
            <w:r>
              <w:rPr>
                <w:rStyle w:val="FontStyle38"/>
                <w:sz w:val="20"/>
                <w:szCs w:val="20"/>
              </w:rPr>
              <w:t>.</w:t>
            </w:r>
          </w:p>
          <w:p w:rsidR="00112BF0" w:rsidRDefault="00E47823" w:rsidP="00112BF0">
            <w:pPr>
              <w:pStyle w:val="ListParagraph"/>
              <w:numPr>
                <w:ilvl w:val="0"/>
                <w:numId w:val="24"/>
              </w:numPr>
              <w:spacing w:after="120"/>
              <w:contextualSpacing w:val="0"/>
              <w:rPr>
                <w:rStyle w:val="FontStyle38"/>
                <w:sz w:val="20"/>
                <w:szCs w:val="20"/>
              </w:rPr>
            </w:pPr>
            <w:r w:rsidRPr="00E47823">
              <w:rPr>
                <w:rStyle w:val="FontStyle38"/>
                <w:sz w:val="20"/>
                <w:szCs w:val="20"/>
              </w:rPr>
              <w:t>Fetch an opportunity created for the customer. Opportunity created will have car details.</w:t>
            </w:r>
          </w:p>
          <w:p w:rsidR="002C52DA" w:rsidRPr="002C52DA" w:rsidRDefault="002C52DA" w:rsidP="002C52DA">
            <w:pPr>
              <w:pStyle w:val="ListParagraph"/>
              <w:numPr>
                <w:ilvl w:val="0"/>
                <w:numId w:val="24"/>
              </w:numPr>
              <w:spacing w:after="120"/>
              <w:contextualSpacing w:val="0"/>
              <w:rPr>
                <w:rStyle w:val="FontStyle38"/>
                <w:sz w:val="20"/>
                <w:szCs w:val="20"/>
              </w:rPr>
            </w:pPr>
            <w:r w:rsidRPr="002C52DA">
              <w:rPr>
                <w:rStyle w:val="FontStyle38"/>
                <w:sz w:val="20"/>
                <w:szCs w:val="20"/>
              </w:rPr>
              <w:t>Fetch CCV (Similar to VIN in India), RC book and Insurance Details.</w:t>
            </w:r>
          </w:p>
          <w:p w:rsidR="002C52DA" w:rsidRPr="002C52DA" w:rsidRDefault="002C52DA" w:rsidP="002C52DA">
            <w:pPr>
              <w:pStyle w:val="ListParagraph"/>
              <w:numPr>
                <w:ilvl w:val="0"/>
                <w:numId w:val="24"/>
              </w:numPr>
              <w:spacing w:after="120"/>
              <w:contextualSpacing w:val="0"/>
              <w:rPr>
                <w:rStyle w:val="FontStyle38"/>
                <w:sz w:val="20"/>
                <w:szCs w:val="20"/>
              </w:rPr>
            </w:pPr>
            <w:r w:rsidRPr="002C52DA">
              <w:rPr>
                <w:rStyle w:val="FontStyle38"/>
                <w:sz w:val="20"/>
                <w:szCs w:val="20"/>
              </w:rPr>
              <w:lastRenderedPageBreak/>
              <w:t>Add the valuation details of the vehicle (all three valuation)</w:t>
            </w:r>
          </w:p>
          <w:p w:rsidR="002C52DA" w:rsidRPr="002C52DA" w:rsidRDefault="002C52DA" w:rsidP="002C52DA">
            <w:pPr>
              <w:pStyle w:val="ListParagraph"/>
              <w:numPr>
                <w:ilvl w:val="0"/>
                <w:numId w:val="24"/>
              </w:numPr>
              <w:spacing w:after="120"/>
              <w:contextualSpacing w:val="0"/>
              <w:rPr>
                <w:rStyle w:val="FontStyle38"/>
                <w:sz w:val="20"/>
                <w:szCs w:val="20"/>
              </w:rPr>
            </w:pPr>
            <w:r w:rsidRPr="002C52DA">
              <w:rPr>
                <w:rStyle w:val="FontStyle38"/>
                <w:sz w:val="20"/>
                <w:szCs w:val="20"/>
              </w:rPr>
              <w:t>If customer has a choice of bank, indicate the choice of Bank.</w:t>
            </w:r>
          </w:p>
          <w:p w:rsidR="002C52DA" w:rsidRPr="002C52DA" w:rsidRDefault="002C52DA" w:rsidP="002C52DA">
            <w:pPr>
              <w:pStyle w:val="ListParagraph"/>
              <w:numPr>
                <w:ilvl w:val="0"/>
                <w:numId w:val="24"/>
              </w:numPr>
              <w:spacing w:after="120"/>
              <w:contextualSpacing w:val="0"/>
              <w:rPr>
                <w:rStyle w:val="FontStyle38"/>
                <w:sz w:val="20"/>
                <w:szCs w:val="20"/>
              </w:rPr>
            </w:pPr>
            <w:r w:rsidRPr="002C52DA">
              <w:rPr>
                <w:rStyle w:val="FontStyle38"/>
                <w:sz w:val="20"/>
                <w:szCs w:val="20"/>
              </w:rPr>
              <w:t>Send above package to Sales Manager for sending it to bank.</w:t>
            </w:r>
          </w:p>
          <w:p w:rsidR="00C70CFF" w:rsidRPr="00A7392C" w:rsidRDefault="00C70CFF" w:rsidP="00AD7DA4">
            <w:pPr>
              <w:rPr>
                <w:rFonts w:ascii="Times New Roman" w:hAnsi="Times New Roman" w:cs="Times New Roman"/>
                <w:sz w:val="20"/>
                <w:szCs w:val="20"/>
              </w:rPr>
            </w:pPr>
          </w:p>
        </w:tc>
      </w:tr>
      <w:tr w:rsidR="00C70CFF" w:rsidRPr="00A7392C" w:rsidTr="00AD7DA4">
        <w:tc>
          <w:tcPr>
            <w:tcW w:w="4335" w:type="dxa"/>
          </w:tcPr>
          <w:p w:rsidR="008C6FB0" w:rsidRPr="008C6FB0" w:rsidRDefault="008C6FB0" w:rsidP="008C6FB0">
            <w:pPr>
              <w:spacing w:after="120"/>
              <w:rPr>
                <w:rStyle w:val="FontStyle38"/>
                <w:sz w:val="20"/>
                <w:szCs w:val="20"/>
              </w:rPr>
            </w:pPr>
            <w:r>
              <w:rPr>
                <w:rStyle w:val="FontStyle38"/>
                <w:sz w:val="20"/>
                <w:szCs w:val="20"/>
              </w:rPr>
              <w:lastRenderedPageBreak/>
              <w:t>Sales Manager adds these</w:t>
            </w:r>
            <w:r w:rsidRPr="008C6FB0">
              <w:rPr>
                <w:rStyle w:val="FontStyle38"/>
                <w:sz w:val="20"/>
                <w:szCs w:val="20"/>
              </w:rPr>
              <w:t xml:space="preserve"> detail</w:t>
            </w:r>
            <w:r>
              <w:rPr>
                <w:rStyle w:val="FontStyle38"/>
                <w:sz w:val="20"/>
                <w:szCs w:val="20"/>
              </w:rPr>
              <w:t>s to Vehicle Order package</w:t>
            </w:r>
            <w:r w:rsidRPr="008C6FB0">
              <w:rPr>
                <w:rStyle w:val="FontStyle38"/>
                <w:sz w:val="20"/>
                <w:szCs w:val="20"/>
              </w:rPr>
              <w:t>.</w:t>
            </w:r>
          </w:p>
          <w:p w:rsidR="00C70CFF" w:rsidRPr="00A7392C" w:rsidRDefault="00C70CFF" w:rsidP="00AD7DA4">
            <w:pPr>
              <w:rPr>
                <w:rFonts w:ascii="Times New Roman" w:hAnsi="Times New Roman" w:cs="Times New Roman"/>
                <w:sz w:val="20"/>
                <w:szCs w:val="20"/>
              </w:rPr>
            </w:pPr>
          </w:p>
        </w:tc>
        <w:tc>
          <w:tcPr>
            <w:tcW w:w="4773" w:type="dxa"/>
          </w:tcPr>
          <w:p w:rsidR="00DB1D0C" w:rsidRDefault="00DB1D0C" w:rsidP="00DB1D0C">
            <w:pPr>
              <w:pStyle w:val="ListParagraph"/>
              <w:numPr>
                <w:ilvl w:val="0"/>
                <w:numId w:val="25"/>
              </w:numPr>
              <w:spacing w:after="120"/>
              <w:contextualSpacing w:val="0"/>
              <w:rPr>
                <w:rStyle w:val="FontStyle38"/>
                <w:sz w:val="20"/>
                <w:szCs w:val="20"/>
              </w:rPr>
            </w:pPr>
            <w:r w:rsidRPr="00DB1D0C">
              <w:rPr>
                <w:rStyle w:val="FontStyle38"/>
                <w:sz w:val="20"/>
                <w:szCs w:val="20"/>
              </w:rPr>
              <w:t xml:space="preserve">Add proposed LTV (inferred) to the vehicle order packet. </w:t>
            </w:r>
          </w:p>
          <w:p w:rsidR="00EF66FD" w:rsidRDefault="00476D50" w:rsidP="00DB1D0C">
            <w:pPr>
              <w:pStyle w:val="ListParagraph"/>
              <w:numPr>
                <w:ilvl w:val="0"/>
                <w:numId w:val="25"/>
              </w:numPr>
              <w:spacing w:after="120"/>
              <w:contextualSpacing w:val="0"/>
              <w:rPr>
                <w:rStyle w:val="FontStyle38"/>
                <w:sz w:val="20"/>
                <w:szCs w:val="20"/>
              </w:rPr>
            </w:pPr>
            <w:r>
              <w:rPr>
                <w:rStyle w:val="FontStyle38"/>
                <w:sz w:val="20"/>
                <w:szCs w:val="20"/>
              </w:rPr>
              <w:t>Send the vehicle order packet to customer choose bank, otherwise the SM sends the packet to multiple banks of his choice.</w:t>
            </w:r>
          </w:p>
          <w:p w:rsidR="00E33DDF" w:rsidRPr="00E33DDF" w:rsidRDefault="00E33DDF" w:rsidP="00E33DDF">
            <w:pPr>
              <w:pStyle w:val="ListParagraph"/>
              <w:numPr>
                <w:ilvl w:val="0"/>
                <w:numId w:val="26"/>
              </w:numPr>
              <w:spacing w:after="120"/>
              <w:contextualSpacing w:val="0"/>
              <w:rPr>
                <w:rStyle w:val="FontStyle38"/>
                <w:sz w:val="20"/>
                <w:szCs w:val="20"/>
              </w:rPr>
            </w:pPr>
            <w:r w:rsidRPr="00E33DDF">
              <w:rPr>
                <w:rStyle w:val="FontStyle38"/>
                <w:sz w:val="20"/>
                <w:szCs w:val="20"/>
              </w:rPr>
              <w:t xml:space="preserve">Manager views Commission, Tier, and Probable Earning for the deal, Probability of getting the loan Approved based on Credit Criteria. </w:t>
            </w:r>
          </w:p>
          <w:p w:rsidR="00E33DDF" w:rsidRPr="00E33DDF" w:rsidRDefault="00E33DDF" w:rsidP="00E33DDF">
            <w:pPr>
              <w:pStyle w:val="ListParagraph"/>
              <w:numPr>
                <w:ilvl w:val="0"/>
                <w:numId w:val="27"/>
              </w:numPr>
              <w:spacing w:after="120"/>
              <w:contextualSpacing w:val="0"/>
              <w:rPr>
                <w:rStyle w:val="FontStyle38"/>
                <w:sz w:val="20"/>
                <w:szCs w:val="20"/>
              </w:rPr>
            </w:pPr>
            <w:r w:rsidRPr="00E33DDF">
              <w:rPr>
                <w:rStyle w:val="FontStyle38"/>
                <w:sz w:val="20"/>
                <w:szCs w:val="20"/>
              </w:rPr>
              <w:t>Once Manager gets the LPO from Banks, he will fill the LPO to Vehicle Order in the order of preference from Bank which dealer wants to close.</w:t>
            </w:r>
          </w:p>
          <w:p w:rsidR="00C70CFF" w:rsidRPr="00A7392C" w:rsidRDefault="00C70CFF" w:rsidP="00AD7DA4">
            <w:pPr>
              <w:rPr>
                <w:rFonts w:ascii="Times New Roman" w:hAnsi="Times New Roman" w:cs="Times New Roman"/>
                <w:sz w:val="20"/>
                <w:szCs w:val="20"/>
              </w:rPr>
            </w:pPr>
          </w:p>
        </w:tc>
      </w:tr>
      <w:tr w:rsidR="00C70CFF" w:rsidRPr="00A7392C" w:rsidTr="00AD7DA4">
        <w:tc>
          <w:tcPr>
            <w:tcW w:w="4335" w:type="dxa"/>
          </w:tcPr>
          <w:p w:rsidR="00534713" w:rsidRPr="00534713" w:rsidRDefault="00534713" w:rsidP="00E33E5D">
            <w:pPr>
              <w:spacing w:after="120"/>
              <w:rPr>
                <w:rStyle w:val="FontStyle38"/>
                <w:sz w:val="20"/>
                <w:szCs w:val="20"/>
              </w:rPr>
            </w:pPr>
            <w:r w:rsidRPr="00534713">
              <w:rPr>
                <w:rStyle w:val="FontStyle38"/>
                <w:sz w:val="20"/>
                <w:szCs w:val="20"/>
              </w:rPr>
              <w:t>Sales Executive Completes the Vehicle Order</w:t>
            </w:r>
          </w:p>
          <w:p w:rsidR="00C70CFF" w:rsidRPr="00A7392C" w:rsidRDefault="00C70CFF" w:rsidP="00AD7DA4">
            <w:pPr>
              <w:rPr>
                <w:rFonts w:ascii="Times New Roman" w:hAnsi="Times New Roman" w:cs="Times New Roman"/>
                <w:sz w:val="20"/>
                <w:szCs w:val="20"/>
              </w:rPr>
            </w:pPr>
          </w:p>
        </w:tc>
        <w:tc>
          <w:tcPr>
            <w:tcW w:w="4773" w:type="dxa"/>
          </w:tcPr>
          <w:p w:rsidR="00A03A65" w:rsidRPr="00A03A65" w:rsidRDefault="00A03A65" w:rsidP="00957DF9">
            <w:pPr>
              <w:pStyle w:val="ListParagraph"/>
              <w:numPr>
                <w:ilvl w:val="0"/>
                <w:numId w:val="31"/>
              </w:numPr>
              <w:spacing w:after="120"/>
              <w:contextualSpacing w:val="0"/>
              <w:rPr>
                <w:rStyle w:val="FontStyle38"/>
                <w:sz w:val="20"/>
                <w:szCs w:val="20"/>
              </w:rPr>
            </w:pPr>
            <w:r w:rsidRPr="00A03A65">
              <w:rPr>
                <w:rStyle w:val="FontStyle38"/>
                <w:sz w:val="20"/>
                <w:szCs w:val="20"/>
              </w:rPr>
              <w:t>Sales Executive discusses with Customer on the offer as preference proposed by Sales Manager</w:t>
            </w:r>
          </w:p>
          <w:p w:rsidR="00A03A65" w:rsidRPr="00A03A65" w:rsidRDefault="00A03A65" w:rsidP="00957DF9">
            <w:pPr>
              <w:pStyle w:val="ListParagraph"/>
              <w:numPr>
                <w:ilvl w:val="0"/>
                <w:numId w:val="31"/>
              </w:numPr>
              <w:spacing w:after="120"/>
              <w:contextualSpacing w:val="0"/>
              <w:rPr>
                <w:rStyle w:val="FontStyle38"/>
                <w:sz w:val="20"/>
                <w:szCs w:val="20"/>
              </w:rPr>
            </w:pPr>
            <w:r w:rsidRPr="00A03A65">
              <w:rPr>
                <w:rStyle w:val="FontStyle38"/>
                <w:sz w:val="20"/>
                <w:szCs w:val="20"/>
              </w:rPr>
              <w:t>Closes the deal</w:t>
            </w:r>
          </w:p>
          <w:p w:rsidR="00A03A65" w:rsidRPr="00A03A65" w:rsidRDefault="00A03A65" w:rsidP="00957DF9">
            <w:pPr>
              <w:pStyle w:val="ListParagraph"/>
              <w:numPr>
                <w:ilvl w:val="0"/>
                <w:numId w:val="31"/>
              </w:numPr>
              <w:spacing w:after="120"/>
              <w:contextualSpacing w:val="0"/>
              <w:rPr>
                <w:rStyle w:val="FontStyle38"/>
                <w:sz w:val="20"/>
                <w:szCs w:val="20"/>
              </w:rPr>
            </w:pPr>
            <w:r w:rsidRPr="00A03A65">
              <w:rPr>
                <w:rStyle w:val="FontStyle38"/>
                <w:sz w:val="20"/>
                <w:szCs w:val="20"/>
              </w:rPr>
              <w:t>Completes the documentation, Scans and Upload all the documents.</w:t>
            </w:r>
          </w:p>
          <w:p w:rsidR="00A03A65" w:rsidRPr="00A03A65" w:rsidRDefault="00A03A65" w:rsidP="00957DF9">
            <w:pPr>
              <w:pStyle w:val="ListParagraph"/>
              <w:numPr>
                <w:ilvl w:val="0"/>
                <w:numId w:val="31"/>
              </w:numPr>
              <w:spacing w:after="120"/>
              <w:contextualSpacing w:val="0"/>
              <w:rPr>
                <w:rStyle w:val="FontStyle38"/>
                <w:sz w:val="20"/>
                <w:szCs w:val="20"/>
              </w:rPr>
            </w:pPr>
            <w:r w:rsidRPr="00A03A65">
              <w:rPr>
                <w:rStyle w:val="FontStyle38"/>
                <w:sz w:val="20"/>
                <w:szCs w:val="20"/>
              </w:rPr>
              <w:t>Required documentation is sent to Bank for further processing</w:t>
            </w:r>
          </w:p>
          <w:p w:rsidR="00A03A65" w:rsidRPr="00A03A65" w:rsidRDefault="00A03A65" w:rsidP="00957DF9">
            <w:pPr>
              <w:pStyle w:val="ListParagraph"/>
              <w:numPr>
                <w:ilvl w:val="0"/>
                <w:numId w:val="31"/>
              </w:numPr>
              <w:spacing w:after="120"/>
              <w:contextualSpacing w:val="0"/>
              <w:rPr>
                <w:rStyle w:val="FontStyle38"/>
                <w:sz w:val="20"/>
                <w:szCs w:val="20"/>
              </w:rPr>
            </w:pPr>
            <w:r w:rsidRPr="00A03A65">
              <w:rPr>
                <w:rStyle w:val="FontStyle38"/>
                <w:sz w:val="20"/>
                <w:szCs w:val="20"/>
              </w:rPr>
              <w:t>Vehicle Order is completed and corresponding entities are updated.</w:t>
            </w:r>
          </w:p>
          <w:p w:rsidR="00A03A65" w:rsidRPr="00A03A65" w:rsidRDefault="00A03A65" w:rsidP="00957DF9">
            <w:pPr>
              <w:pStyle w:val="ListParagraph"/>
              <w:numPr>
                <w:ilvl w:val="0"/>
                <w:numId w:val="31"/>
              </w:numPr>
              <w:spacing w:after="120"/>
              <w:contextualSpacing w:val="0"/>
              <w:rPr>
                <w:rStyle w:val="FontStyle38"/>
                <w:sz w:val="20"/>
                <w:szCs w:val="20"/>
              </w:rPr>
            </w:pPr>
            <w:r w:rsidRPr="00A03A65">
              <w:rPr>
                <w:rStyle w:val="FontStyle38"/>
                <w:sz w:val="20"/>
                <w:szCs w:val="20"/>
              </w:rPr>
              <w:t>Inventory Status, Opportunity Status updated while closing the deal.</w:t>
            </w:r>
          </w:p>
          <w:p w:rsidR="00C70CFF" w:rsidRPr="00A7392C" w:rsidRDefault="00C70CFF" w:rsidP="00A03A65">
            <w:pPr>
              <w:pStyle w:val="ListParagraph"/>
              <w:spacing w:after="120"/>
              <w:contextualSpacing w:val="0"/>
              <w:rPr>
                <w:rFonts w:ascii="Times New Roman" w:hAnsi="Times New Roman" w:cs="Times New Roman"/>
                <w:sz w:val="20"/>
                <w:szCs w:val="20"/>
              </w:rPr>
            </w:pPr>
          </w:p>
        </w:tc>
      </w:tr>
    </w:tbl>
    <w:p w:rsidR="00AC4FAB" w:rsidRDefault="00AC4FAB" w:rsidP="00967065">
      <w:pPr>
        <w:ind w:left="540"/>
        <w:rPr>
          <w:sz w:val="20"/>
          <w:szCs w:val="20"/>
        </w:rPr>
      </w:pPr>
    </w:p>
    <w:p w:rsidR="00A4042A" w:rsidRDefault="00967065" w:rsidP="00967065">
      <w:pPr>
        <w:ind w:left="540"/>
        <w:rPr>
          <w:sz w:val="20"/>
          <w:szCs w:val="20"/>
        </w:rPr>
      </w:pPr>
      <w:r>
        <w:rPr>
          <w:sz w:val="20"/>
          <w:szCs w:val="20"/>
        </w:rPr>
        <w:t>The Vehicle order</w:t>
      </w:r>
      <w:r w:rsidRPr="00E37058">
        <w:rPr>
          <w:sz w:val="20"/>
          <w:szCs w:val="20"/>
        </w:rPr>
        <w:t xml:space="preserve"> screens are attached below and the various UI options available are shown in the screens.</w:t>
      </w:r>
      <w:r w:rsidR="00886F00">
        <w:rPr>
          <w:sz w:val="20"/>
          <w:szCs w:val="20"/>
        </w:rPr>
        <w:t xml:space="preserve"> </w:t>
      </w:r>
      <w:r w:rsidR="00A4042A">
        <w:rPr>
          <w:sz w:val="20"/>
          <w:szCs w:val="20"/>
        </w:rPr>
        <w:t>The customer document</w:t>
      </w:r>
      <w:r w:rsidR="0066404C">
        <w:rPr>
          <w:sz w:val="20"/>
          <w:szCs w:val="20"/>
        </w:rPr>
        <w:t xml:space="preserve">ation is captured and stored in the </w:t>
      </w:r>
      <w:r w:rsidR="00BB49B1">
        <w:rPr>
          <w:sz w:val="20"/>
          <w:szCs w:val="20"/>
        </w:rPr>
        <w:t>database;</w:t>
      </w:r>
      <w:r w:rsidR="0066404C">
        <w:rPr>
          <w:sz w:val="20"/>
          <w:szCs w:val="20"/>
        </w:rPr>
        <w:t xml:space="preserve"> the customer documents are uploaded as doc or jpeg format and then uploaded into the repository.</w:t>
      </w:r>
      <w:r w:rsidR="00A4042A">
        <w:rPr>
          <w:sz w:val="20"/>
          <w:szCs w:val="20"/>
        </w:rPr>
        <w:t xml:space="preserve"> </w:t>
      </w:r>
      <w:r w:rsidR="0066404C">
        <w:rPr>
          <w:sz w:val="20"/>
          <w:szCs w:val="20"/>
        </w:rPr>
        <w:t>Customer</w:t>
      </w:r>
      <w:r w:rsidR="00A4042A">
        <w:rPr>
          <w:sz w:val="20"/>
          <w:szCs w:val="20"/>
        </w:rPr>
        <w:t xml:space="preserve"> salary slips and other documents like RC book, Insurance and so on are captured in the Documentation screen.</w:t>
      </w:r>
    </w:p>
    <w:p w:rsidR="005231A1" w:rsidRDefault="005231A1" w:rsidP="005231A1">
      <w:pPr>
        <w:ind w:left="540"/>
        <w:jc w:val="center"/>
        <w:rPr>
          <w:sz w:val="20"/>
          <w:szCs w:val="20"/>
        </w:rPr>
      </w:pPr>
      <w:r>
        <w:rPr>
          <w:noProof/>
          <w:sz w:val="20"/>
          <w:szCs w:val="20"/>
        </w:rPr>
        <w:lastRenderedPageBreak/>
        <w:drawing>
          <wp:inline distT="0" distB="0" distL="0" distR="0">
            <wp:extent cx="2939303" cy="3115797"/>
            <wp:effectExtent l="19050" t="0" r="0" b="0"/>
            <wp:docPr id="8" name="Picture 7" descr="docu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jpeg"/>
                    <pic:cNvPicPr/>
                  </pic:nvPicPr>
                  <pic:blipFill>
                    <a:blip r:embed="rId31" cstate="print"/>
                    <a:stretch>
                      <a:fillRect/>
                    </a:stretch>
                  </pic:blipFill>
                  <pic:spPr>
                    <a:xfrm>
                      <a:off x="0" y="0"/>
                      <a:ext cx="2942904" cy="3119615"/>
                    </a:xfrm>
                    <a:prstGeom prst="rect">
                      <a:avLst/>
                    </a:prstGeom>
                  </pic:spPr>
                </pic:pic>
              </a:graphicData>
            </a:graphic>
          </wp:inline>
        </w:drawing>
      </w:r>
    </w:p>
    <w:p w:rsidR="007B3C32" w:rsidRPr="007B3C32" w:rsidRDefault="005231A1" w:rsidP="007B3C32">
      <w:pPr>
        <w:pStyle w:val="Caption"/>
        <w:jc w:val="center"/>
      </w:pPr>
      <w:r>
        <w:t xml:space="preserve">Figure </w:t>
      </w:r>
      <w:fldSimple w:instr=" SEQ Figure \* ARABIC ">
        <w:r w:rsidR="007B3C32">
          <w:t>15</w:t>
        </w:r>
      </w:fldSimple>
      <w:r>
        <w:t xml:space="preserve"> : Documentation screen</w:t>
      </w:r>
    </w:p>
    <w:p w:rsidR="007B3C32" w:rsidRDefault="00BB49B1" w:rsidP="00E5620C">
      <w:pPr>
        <w:rPr>
          <w:noProof/>
          <w:sz w:val="20"/>
          <w:szCs w:val="20"/>
        </w:rPr>
      </w:pPr>
      <w:r w:rsidRPr="00BB49B1">
        <w:rPr>
          <w:noProof/>
          <w:sz w:val="20"/>
          <w:szCs w:val="20"/>
        </w:rPr>
        <w:t>Once the customer r</w:t>
      </w:r>
      <w:r w:rsidR="00276C5B">
        <w:rPr>
          <w:noProof/>
          <w:sz w:val="20"/>
          <w:szCs w:val="20"/>
        </w:rPr>
        <w:t>elated information are captured</w:t>
      </w:r>
      <w:r w:rsidR="007B3C32">
        <w:rPr>
          <w:noProof/>
          <w:sz w:val="20"/>
          <w:szCs w:val="20"/>
        </w:rPr>
        <w:t xml:space="preserve">, Select </w:t>
      </w:r>
      <w:r>
        <w:rPr>
          <w:noProof/>
          <w:sz w:val="20"/>
          <w:szCs w:val="20"/>
        </w:rPr>
        <w:t xml:space="preserve">the Upload Documents button, Once the </w:t>
      </w:r>
      <w:r w:rsidR="007B3C32">
        <w:rPr>
          <w:noProof/>
          <w:sz w:val="20"/>
          <w:szCs w:val="20"/>
        </w:rPr>
        <w:t xml:space="preserve">documents are </w:t>
      </w:r>
      <w:r>
        <w:rPr>
          <w:noProof/>
          <w:sz w:val="20"/>
          <w:szCs w:val="20"/>
        </w:rPr>
        <w:t>upload</w:t>
      </w:r>
      <w:r w:rsidR="007B3C32">
        <w:rPr>
          <w:noProof/>
          <w:sz w:val="20"/>
          <w:szCs w:val="20"/>
        </w:rPr>
        <w:t>ed</w:t>
      </w:r>
      <w:r>
        <w:rPr>
          <w:noProof/>
          <w:sz w:val="20"/>
          <w:szCs w:val="20"/>
        </w:rPr>
        <w:t>,</w:t>
      </w:r>
      <w:r w:rsidRPr="00BB49B1">
        <w:rPr>
          <w:noProof/>
          <w:sz w:val="20"/>
          <w:szCs w:val="20"/>
        </w:rPr>
        <w:t xml:space="preserve"> the button </w:t>
      </w:r>
      <w:r w:rsidR="007B3C32">
        <w:rPr>
          <w:noProof/>
          <w:sz w:val="20"/>
          <w:szCs w:val="20"/>
        </w:rPr>
        <w:t xml:space="preserve">text </w:t>
      </w:r>
      <w:r w:rsidRPr="00BB49B1">
        <w:rPr>
          <w:noProof/>
          <w:sz w:val="20"/>
          <w:szCs w:val="20"/>
        </w:rPr>
        <w:t>automat</w:t>
      </w:r>
      <w:r w:rsidR="00722AAF">
        <w:rPr>
          <w:noProof/>
          <w:sz w:val="20"/>
          <w:szCs w:val="20"/>
        </w:rPr>
        <w:t>ically changes to Proceed</w:t>
      </w:r>
      <w:r w:rsidRPr="00BB49B1">
        <w:rPr>
          <w:noProof/>
          <w:sz w:val="20"/>
          <w:szCs w:val="20"/>
        </w:rPr>
        <w:t>.</w:t>
      </w:r>
    </w:p>
    <w:p w:rsidR="007B3C32" w:rsidRDefault="007B3C32" w:rsidP="00E5620C">
      <w:pPr>
        <w:rPr>
          <w:noProof/>
          <w:sz w:val="20"/>
          <w:szCs w:val="20"/>
        </w:rPr>
      </w:pPr>
    </w:p>
    <w:p w:rsidR="00E5620C" w:rsidRDefault="00E5620C" w:rsidP="00E5620C">
      <w:r>
        <w:rPr>
          <w:noProof/>
        </w:rPr>
        <w:drawing>
          <wp:inline distT="0" distB="0" distL="0" distR="0">
            <wp:extent cx="5943600" cy="3185160"/>
            <wp:effectExtent l="19050" t="0" r="0" b="0"/>
            <wp:docPr id="14" name="Picture 13" descr="custdetailsforvehicle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detailsforvehicleor.jpeg"/>
                    <pic:cNvPicPr/>
                  </pic:nvPicPr>
                  <pic:blipFill>
                    <a:blip r:embed="rId32" cstate="print"/>
                    <a:stretch>
                      <a:fillRect/>
                    </a:stretch>
                  </pic:blipFill>
                  <pic:spPr>
                    <a:xfrm>
                      <a:off x="0" y="0"/>
                      <a:ext cx="5943600" cy="3185160"/>
                    </a:xfrm>
                    <a:prstGeom prst="rect">
                      <a:avLst/>
                    </a:prstGeom>
                  </pic:spPr>
                </pic:pic>
              </a:graphicData>
            </a:graphic>
          </wp:inline>
        </w:drawing>
      </w:r>
    </w:p>
    <w:p w:rsidR="00E5620C" w:rsidRDefault="00E5620C" w:rsidP="00BB49B1">
      <w:pPr>
        <w:pStyle w:val="Caption"/>
        <w:jc w:val="center"/>
      </w:pPr>
      <w:r>
        <w:t xml:space="preserve">Figure </w:t>
      </w:r>
      <w:fldSimple w:instr=" SEQ Figure \* ARABIC ">
        <w:r w:rsidR="00BB49B1">
          <w:t>16</w:t>
        </w:r>
      </w:fldSimple>
      <w:r>
        <w:t xml:space="preserve"> : Customer details screen</w:t>
      </w:r>
    </w:p>
    <w:p w:rsidR="008C07E4" w:rsidRDefault="008C07E4" w:rsidP="00E5620C"/>
    <w:p w:rsidR="00E5620C" w:rsidRPr="00334EA6" w:rsidRDefault="00906F9D" w:rsidP="00E5620C">
      <w:pPr>
        <w:rPr>
          <w:sz w:val="20"/>
          <w:szCs w:val="20"/>
        </w:rPr>
      </w:pPr>
      <w:r w:rsidRPr="00334EA6">
        <w:rPr>
          <w:sz w:val="20"/>
          <w:szCs w:val="20"/>
        </w:rPr>
        <w:lastRenderedPageBreak/>
        <w:t xml:space="preserve">The Customer Income details screen is shown below. The customer’s Income is capture here like the Company name, Designation, Company registration No, Company Address and so on. The customer balance sheet is prepared by capturing the Assets, Liabilities, owner Equity, and Balance </w:t>
      </w:r>
      <w:r w:rsidR="006B1C5E" w:rsidRPr="00334EA6">
        <w:rPr>
          <w:sz w:val="20"/>
          <w:szCs w:val="20"/>
        </w:rPr>
        <w:t>sheet for the 2 years from the C</w:t>
      </w:r>
      <w:r w:rsidRPr="00334EA6">
        <w:rPr>
          <w:sz w:val="20"/>
          <w:szCs w:val="20"/>
        </w:rPr>
        <w:t xml:space="preserve">urrent date. </w:t>
      </w:r>
    </w:p>
    <w:p w:rsidR="001267F7" w:rsidRPr="00334EA6" w:rsidRDefault="001267F7" w:rsidP="00E5620C">
      <w:pPr>
        <w:rPr>
          <w:sz w:val="20"/>
          <w:szCs w:val="20"/>
        </w:rPr>
      </w:pPr>
      <w:r w:rsidRPr="00334EA6">
        <w:rPr>
          <w:sz w:val="20"/>
          <w:szCs w:val="20"/>
        </w:rPr>
        <w:t xml:space="preserve">The Bank Statement details like the </w:t>
      </w:r>
      <w:r w:rsidR="008C07E4" w:rsidRPr="00334EA6">
        <w:rPr>
          <w:sz w:val="20"/>
          <w:szCs w:val="20"/>
        </w:rPr>
        <w:t xml:space="preserve">Bank Name, Account No, Address, Account Type, </w:t>
      </w:r>
      <w:proofErr w:type="gramStart"/>
      <w:r w:rsidR="008C07E4" w:rsidRPr="00334EA6">
        <w:rPr>
          <w:sz w:val="20"/>
          <w:szCs w:val="20"/>
        </w:rPr>
        <w:t>IFSC</w:t>
      </w:r>
      <w:proofErr w:type="gramEnd"/>
      <w:r w:rsidR="008C07E4" w:rsidRPr="00334EA6">
        <w:rPr>
          <w:sz w:val="20"/>
          <w:szCs w:val="20"/>
        </w:rPr>
        <w:t xml:space="preserve"> and so on are captured here. The Bank Statement document as .doc or .</w:t>
      </w:r>
      <w:proofErr w:type="spellStart"/>
      <w:r w:rsidR="008C07E4" w:rsidRPr="00334EA6">
        <w:rPr>
          <w:sz w:val="20"/>
          <w:szCs w:val="20"/>
        </w:rPr>
        <w:t>pdf</w:t>
      </w:r>
      <w:proofErr w:type="spellEnd"/>
      <w:r w:rsidR="008C07E4" w:rsidRPr="00334EA6">
        <w:rPr>
          <w:sz w:val="20"/>
          <w:szCs w:val="20"/>
        </w:rPr>
        <w:t xml:space="preserve"> format is uploaded into the system. </w:t>
      </w:r>
    </w:p>
    <w:p w:rsidR="00DE5D56" w:rsidRPr="00334EA6" w:rsidRDefault="00DE5D56" w:rsidP="00E5620C">
      <w:pPr>
        <w:rPr>
          <w:sz w:val="20"/>
          <w:szCs w:val="20"/>
        </w:rPr>
      </w:pPr>
      <w:r w:rsidRPr="00334EA6">
        <w:rPr>
          <w:sz w:val="20"/>
          <w:szCs w:val="20"/>
        </w:rPr>
        <w:t>Finally user clicks on “Upload &amp; Finish” button to store the details in the database and proceed to next screen.</w:t>
      </w:r>
    </w:p>
    <w:p w:rsidR="008C07E4" w:rsidRDefault="008C07E4" w:rsidP="00E5620C"/>
    <w:p w:rsidR="00906F9D" w:rsidRDefault="00DE5D56" w:rsidP="00DE5D56">
      <w:pPr>
        <w:jc w:val="center"/>
      </w:pPr>
      <w:r>
        <w:rPr>
          <w:noProof/>
        </w:rPr>
        <w:drawing>
          <wp:inline distT="0" distB="0" distL="0" distR="0">
            <wp:extent cx="5248275" cy="3000375"/>
            <wp:effectExtent l="19050" t="0" r="9525" b="0"/>
            <wp:docPr id="29" name="Picture 28" descr="custincom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income.jpeg"/>
                    <pic:cNvPicPr/>
                  </pic:nvPicPr>
                  <pic:blipFill>
                    <a:blip r:embed="rId33" cstate="print"/>
                    <a:stretch>
                      <a:fillRect/>
                    </a:stretch>
                  </pic:blipFill>
                  <pic:spPr>
                    <a:xfrm>
                      <a:off x="0" y="0"/>
                      <a:ext cx="5248275" cy="3000375"/>
                    </a:xfrm>
                    <a:prstGeom prst="rect">
                      <a:avLst/>
                    </a:prstGeom>
                  </pic:spPr>
                </pic:pic>
              </a:graphicData>
            </a:graphic>
          </wp:inline>
        </w:drawing>
      </w:r>
    </w:p>
    <w:p w:rsidR="00906F9D" w:rsidRDefault="00906F9D" w:rsidP="00906F9D">
      <w:pPr>
        <w:pStyle w:val="Caption"/>
        <w:jc w:val="center"/>
      </w:pPr>
      <w:r>
        <w:t xml:space="preserve">Figure </w:t>
      </w:r>
      <w:fldSimple w:instr=" SEQ Figure \* ARABIC ">
        <w:r>
          <w:t>16</w:t>
        </w:r>
      </w:fldSimple>
      <w:r>
        <w:t xml:space="preserve"> : Customer Income details screen</w:t>
      </w:r>
    </w:p>
    <w:p w:rsidR="00906F9D" w:rsidRDefault="00906F9D" w:rsidP="00E5620C"/>
    <w:p w:rsidR="00906F9D" w:rsidRDefault="0047104C" w:rsidP="00E5620C">
      <w:pPr>
        <w:rPr>
          <w:sz w:val="20"/>
          <w:szCs w:val="20"/>
        </w:rPr>
      </w:pPr>
      <w:r>
        <w:rPr>
          <w:sz w:val="20"/>
          <w:szCs w:val="20"/>
        </w:rPr>
        <w:t>The Extract Details customer screen will display the Customer Information like Name, Phone No, Email Id, Occupation, Address, Company, and Designation, Loan, Preferred Bank and so on.</w:t>
      </w:r>
    </w:p>
    <w:p w:rsidR="0047104C" w:rsidRDefault="0047104C" w:rsidP="00E5620C">
      <w:pPr>
        <w:rPr>
          <w:sz w:val="20"/>
          <w:szCs w:val="20"/>
        </w:rPr>
      </w:pPr>
      <w:r>
        <w:rPr>
          <w:sz w:val="20"/>
          <w:szCs w:val="20"/>
        </w:rPr>
        <w:t>The Vehicle details are also displayed on this screen like Brand Name, Selection, Year, Fuel, Gears, Drive, Mileage, Sports Mode, Doors, Wheels, Color, CLS, Height, Width, Capacity, and Torque.</w:t>
      </w:r>
    </w:p>
    <w:p w:rsidR="005F1FD3" w:rsidRDefault="005F1FD3" w:rsidP="00E5620C">
      <w:pPr>
        <w:rPr>
          <w:sz w:val="20"/>
          <w:szCs w:val="20"/>
        </w:rPr>
      </w:pPr>
    </w:p>
    <w:p w:rsidR="005F1FD3" w:rsidRDefault="005F1FD3" w:rsidP="00E5620C">
      <w:pPr>
        <w:rPr>
          <w:sz w:val="20"/>
          <w:szCs w:val="20"/>
        </w:rPr>
      </w:pPr>
      <w:r>
        <w:rPr>
          <w:sz w:val="20"/>
          <w:szCs w:val="20"/>
        </w:rPr>
        <w:t xml:space="preserve">The RC Details like Owner Name, Vehicle No, Engine No, Chassis No, Date of Issue, Purchase Date, Validity, Tax paid </w:t>
      </w:r>
      <w:r w:rsidR="00276C5B">
        <w:rPr>
          <w:sz w:val="20"/>
          <w:szCs w:val="20"/>
        </w:rPr>
        <w:t>up to</w:t>
      </w:r>
      <w:r>
        <w:rPr>
          <w:sz w:val="20"/>
          <w:szCs w:val="20"/>
        </w:rPr>
        <w:t xml:space="preserve"> fields are displayed.</w:t>
      </w:r>
    </w:p>
    <w:p w:rsidR="005F1FD3" w:rsidRDefault="005F1FD3" w:rsidP="00E5620C">
      <w:pPr>
        <w:rPr>
          <w:sz w:val="20"/>
          <w:szCs w:val="20"/>
        </w:rPr>
      </w:pPr>
      <w:r>
        <w:rPr>
          <w:sz w:val="20"/>
          <w:szCs w:val="20"/>
        </w:rPr>
        <w:t xml:space="preserve">The Insurance Details like </w:t>
      </w:r>
      <w:proofErr w:type="spellStart"/>
      <w:r>
        <w:rPr>
          <w:sz w:val="20"/>
          <w:szCs w:val="20"/>
        </w:rPr>
        <w:t>PolicyRef</w:t>
      </w:r>
      <w:proofErr w:type="spellEnd"/>
      <w:r>
        <w:rPr>
          <w:sz w:val="20"/>
          <w:szCs w:val="20"/>
        </w:rPr>
        <w:t xml:space="preserve"> No, Area, Insured, Period, Party, Total Value, Contact No, and Insurance Price</w:t>
      </w:r>
      <w:r w:rsidR="00F33B9C">
        <w:rPr>
          <w:sz w:val="20"/>
          <w:szCs w:val="20"/>
        </w:rPr>
        <w:t xml:space="preserve"> are displayed.</w:t>
      </w:r>
    </w:p>
    <w:p w:rsidR="00F33B9C" w:rsidRDefault="00F33B9C" w:rsidP="00E5620C">
      <w:pPr>
        <w:rPr>
          <w:sz w:val="20"/>
          <w:szCs w:val="20"/>
        </w:rPr>
      </w:pPr>
    </w:p>
    <w:p w:rsidR="00F33B9C" w:rsidRDefault="00F33B9C" w:rsidP="00E5620C">
      <w:pPr>
        <w:rPr>
          <w:sz w:val="20"/>
          <w:szCs w:val="20"/>
        </w:rPr>
      </w:pPr>
      <w:r>
        <w:rPr>
          <w:sz w:val="20"/>
          <w:szCs w:val="20"/>
        </w:rPr>
        <w:t>The CCE Details and Valuation Details like the different type of valuation such as Blue Book, Scrum Data, and Valuators Price are displayed.</w:t>
      </w:r>
    </w:p>
    <w:p w:rsidR="00F33B9C" w:rsidRDefault="00F33B9C" w:rsidP="00E5620C">
      <w:pPr>
        <w:rPr>
          <w:sz w:val="20"/>
          <w:szCs w:val="20"/>
        </w:rPr>
      </w:pPr>
    </w:p>
    <w:p w:rsidR="00F33B9C" w:rsidRDefault="00F33B9C" w:rsidP="00E5620C">
      <w:pPr>
        <w:rPr>
          <w:sz w:val="20"/>
          <w:szCs w:val="20"/>
        </w:rPr>
      </w:pPr>
      <w:r>
        <w:rPr>
          <w:sz w:val="20"/>
          <w:szCs w:val="20"/>
        </w:rPr>
        <w:t>The Documents Uploaded like the KYC and Income Details are also displayed in the Extract screen.</w:t>
      </w:r>
    </w:p>
    <w:p w:rsidR="00F33B9C" w:rsidRPr="0047104C" w:rsidRDefault="00F33B9C" w:rsidP="00E5620C">
      <w:pPr>
        <w:rPr>
          <w:sz w:val="20"/>
          <w:szCs w:val="20"/>
        </w:rPr>
      </w:pPr>
      <w:r>
        <w:rPr>
          <w:sz w:val="20"/>
          <w:szCs w:val="20"/>
        </w:rPr>
        <w:t>The user has to check the text box “I have verified the extracted Details” and then select the “Send details to SM” option to send the vehicle order package to the Sales Manager for his approval.</w:t>
      </w:r>
    </w:p>
    <w:p w:rsidR="00E5620C" w:rsidRPr="00E5620C" w:rsidRDefault="00334EA6" w:rsidP="00E5620C">
      <w:r>
        <w:rPr>
          <w:noProof/>
        </w:rPr>
        <w:lastRenderedPageBreak/>
        <w:drawing>
          <wp:inline distT="0" distB="0" distL="0" distR="0">
            <wp:extent cx="5381625" cy="3048000"/>
            <wp:effectExtent l="19050" t="0" r="9525" b="0"/>
            <wp:docPr id="30" name="Picture 29" descr="custextra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extract.jpeg"/>
                    <pic:cNvPicPr/>
                  </pic:nvPicPr>
                  <pic:blipFill>
                    <a:blip r:embed="rId34" cstate="print"/>
                    <a:stretch>
                      <a:fillRect/>
                    </a:stretch>
                  </pic:blipFill>
                  <pic:spPr>
                    <a:xfrm>
                      <a:off x="0" y="0"/>
                      <a:ext cx="5381625" cy="3048000"/>
                    </a:xfrm>
                    <a:prstGeom prst="rect">
                      <a:avLst/>
                    </a:prstGeom>
                  </pic:spPr>
                </pic:pic>
              </a:graphicData>
            </a:graphic>
          </wp:inline>
        </w:drawing>
      </w:r>
    </w:p>
    <w:p w:rsidR="00E5620C" w:rsidRDefault="00E5620C" w:rsidP="00BB49B1">
      <w:pPr>
        <w:pStyle w:val="Caption"/>
        <w:jc w:val="center"/>
      </w:pPr>
      <w:r>
        <w:t xml:space="preserve">Figure </w:t>
      </w:r>
      <w:fldSimple w:instr=" SEQ Figure \* ARABIC ">
        <w:r w:rsidR="00B032F4">
          <w:t>11</w:t>
        </w:r>
      </w:fldSimple>
      <w:r>
        <w:t xml:space="preserve"> : </w:t>
      </w:r>
      <w:r w:rsidR="00B032F4">
        <w:t xml:space="preserve">Extract </w:t>
      </w:r>
      <w:r>
        <w:t>details screen</w:t>
      </w:r>
    </w:p>
    <w:p w:rsidR="00166E03" w:rsidRDefault="00166E03" w:rsidP="00166E03">
      <w:pPr>
        <w:rPr>
          <w:sz w:val="20"/>
          <w:szCs w:val="20"/>
        </w:rPr>
      </w:pPr>
      <w:r>
        <w:rPr>
          <w:sz w:val="20"/>
          <w:szCs w:val="20"/>
        </w:rPr>
        <w:t xml:space="preserve">The Customer Details are updated as shown in the screen below. </w:t>
      </w:r>
    </w:p>
    <w:p w:rsidR="00166E03" w:rsidRPr="00166E03" w:rsidRDefault="00166E03" w:rsidP="00166E03">
      <w:pPr>
        <w:rPr>
          <w:sz w:val="20"/>
          <w:szCs w:val="20"/>
        </w:rPr>
      </w:pPr>
    </w:p>
    <w:p w:rsidR="0005191B" w:rsidRDefault="0005191B" w:rsidP="0005191B">
      <w:r>
        <w:rPr>
          <w:noProof/>
        </w:rPr>
        <w:drawing>
          <wp:inline distT="0" distB="0" distL="0" distR="0">
            <wp:extent cx="5943600" cy="3291840"/>
            <wp:effectExtent l="19050" t="0" r="0" b="0"/>
            <wp:docPr id="16" name="Picture 15" descr="custupd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update.jpeg"/>
                    <pic:cNvPicPr/>
                  </pic:nvPicPr>
                  <pic:blipFill>
                    <a:blip r:embed="rId35" cstate="print"/>
                    <a:stretch>
                      <a:fillRect/>
                    </a:stretch>
                  </pic:blipFill>
                  <pic:spPr>
                    <a:xfrm>
                      <a:off x="0" y="0"/>
                      <a:ext cx="5943600" cy="3291840"/>
                    </a:xfrm>
                    <a:prstGeom prst="rect">
                      <a:avLst/>
                    </a:prstGeom>
                  </pic:spPr>
                </pic:pic>
              </a:graphicData>
            </a:graphic>
          </wp:inline>
        </w:drawing>
      </w:r>
    </w:p>
    <w:p w:rsidR="0005191B" w:rsidRDefault="0005191B" w:rsidP="00BB49B1">
      <w:pPr>
        <w:pStyle w:val="Caption"/>
        <w:jc w:val="center"/>
      </w:pPr>
      <w:r>
        <w:t xml:space="preserve">Figure </w:t>
      </w:r>
      <w:fldSimple w:instr=" SEQ Figure \* ARABIC ">
        <w:r>
          <w:t>12</w:t>
        </w:r>
      </w:fldSimple>
      <w:r>
        <w:t xml:space="preserve"> : Customer </w:t>
      </w:r>
      <w:r w:rsidR="00452B51">
        <w:t>D</w:t>
      </w:r>
      <w:r>
        <w:t>etails – Update Info screen</w:t>
      </w:r>
    </w:p>
    <w:p w:rsidR="00166E03" w:rsidRPr="00166E03" w:rsidRDefault="00166E03" w:rsidP="00166E03">
      <w:pPr>
        <w:rPr>
          <w:sz w:val="20"/>
          <w:szCs w:val="20"/>
        </w:rPr>
      </w:pPr>
      <w:r>
        <w:rPr>
          <w:sz w:val="20"/>
          <w:szCs w:val="20"/>
        </w:rPr>
        <w:t>The Bank Loan Details is shown below. The Customer Name, Phone No, Type, Car Selected, Bank Selected, LPO, App Status information is displayed in this screen. If any documents have not be Uploaded</w:t>
      </w:r>
      <w:r w:rsidR="00D77105">
        <w:rPr>
          <w:sz w:val="20"/>
          <w:szCs w:val="20"/>
        </w:rPr>
        <w:t>,</w:t>
      </w:r>
      <w:r>
        <w:rPr>
          <w:sz w:val="20"/>
          <w:szCs w:val="20"/>
        </w:rPr>
        <w:t xml:space="preserve"> the Upload Documents text will be displayed otherwise the Proceed text will be displayed.</w:t>
      </w:r>
    </w:p>
    <w:p w:rsidR="0005191B" w:rsidRDefault="0079379A" w:rsidP="0005191B">
      <w:r>
        <w:rPr>
          <w:noProof/>
        </w:rPr>
        <w:lastRenderedPageBreak/>
        <w:drawing>
          <wp:inline distT="0" distB="0" distL="0" distR="0">
            <wp:extent cx="5943600" cy="3552825"/>
            <wp:effectExtent l="19050" t="0" r="0" b="0"/>
            <wp:docPr id="25" name="Picture 24" descr="veh_loandetail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h_loandetails.jpeg"/>
                    <pic:cNvPicPr/>
                  </pic:nvPicPr>
                  <pic:blipFill>
                    <a:blip r:embed="rId36" cstate="print"/>
                    <a:stretch>
                      <a:fillRect/>
                    </a:stretch>
                  </pic:blipFill>
                  <pic:spPr>
                    <a:xfrm>
                      <a:off x="0" y="0"/>
                      <a:ext cx="5943600" cy="3552825"/>
                    </a:xfrm>
                    <a:prstGeom prst="rect">
                      <a:avLst/>
                    </a:prstGeom>
                  </pic:spPr>
                </pic:pic>
              </a:graphicData>
            </a:graphic>
          </wp:inline>
        </w:drawing>
      </w:r>
    </w:p>
    <w:p w:rsidR="0079379A" w:rsidRDefault="0079379A" w:rsidP="00D77105">
      <w:pPr>
        <w:pStyle w:val="Caption"/>
        <w:jc w:val="center"/>
      </w:pPr>
      <w:r>
        <w:t xml:space="preserve">Figure </w:t>
      </w:r>
      <w:fldSimple w:instr=" SEQ Figure \* ARABIC ">
        <w:r>
          <w:t>17</w:t>
        </w:r>
      </w:fldSimple>
      <w:r>
        <w:t xml:space="preserve"> : Vehicle Loan details screen</w:t>
      </w:r>
    </w:p>
    <w:p w:rsidR="0079379A" w:rsidRPr="0005191B" w:rsidRDefault="00EA6245" w:rsidP="0005191B">
      <w:r>
        <w:rPr>
          <w:sz w:val="20"/>
          <w:szCs w:val="20"/>
        </w:rPr>
        <w:t>The Invoice i</w:t>
      </w:r>
      <w:r w:rsidR="001753CE">
        <w:rPr>
          <w:sz w:val="20"/>
          <w:szCs w:val="20"/>
        </w:rPr>
        <w:t>s generated for the selected Car</w:t>
      </w:r>
      <w:r>
        <w:rPr>
          <w:sz w:val="20"/>
          <w:szCs w:val="20"/>
        </w:rPr>
        <w:t xml:space="preserve">. The Invoice </w:t>
      </w:r>
      <w:r w:rsidR="001753CE">
        <w:rPr>
          <w:sz w:val="20"/>
          <w:szCs w:val="20"/>
        </w:rPr>
        <w:t>is distributed across</w:t>
      </w:r>
      <w:r>
        <w:rPr>
          <w:sz w:val="20"/>
          <w:szCs w:val="20"/>
        </w:rPr>
        <w:t xml:space="preserve"> 3 screens, The First screen has </w:t>
      </w:r>
      <w:r w:rsidR="001753CE">
        <w:rPr>
          <w:sz w:val="20"/>
          <w:szCs w:val="20"/>
        </w:rPr>
        <w:t>Company</w:t>
      </w:r>
      <w:r>
        <w:rPr>
          <w:sz w:val="20"/>
          <w:szCs w:val="20"/>
        </w:rPr>
        <w:t xml:space="preserve">, Invoice to, along with </w:t>
      </w:r>
      <w:r w:rsidR="00A751E9">
        <w:rPr>
          <w:sz w:val="20"/>
          <w:szCs w:val="20"/>
        </w:rPr>
        <w:t>Vehicle</w:t>
      </w:r>
      <w:r>
        <w:rPr>
          <w:sz w:val="20"/>
          <w:szCs w:val="20"/>
        </w:rPr>
        <w:t xml:space="preserve"> details and Loan details are displayed. </w:t>
      </w:r>
      <w:r w:rsidR="0016458F">
        <w:rPr>
          <w:sz w:val="20"/>
          <w:szCs w:val="20"/>
        </w:rPr>
        <w:t>Click on “Next” button to move to the 2</w:t>
      </w:r>
      <w:r w:rsidR="0016458F" w:rsidRPr="0016458F">
        <w:rPr>
          <w:sz w:val="20"/>
          <w:szCs w:val="20"/>
          <w:vertAlign w:val="superscript"/>
        </w:rPr>
        <w:t>nd</w:t>
      </w:r>
      <w:r w:rsidR="0016458F">
        <w:rPr>
          <w:sz w:val="20"/>
          <w:szCs w:val="20"/>
        </w:rPr>
        <w:t xml:space="preserve"> Page in the Invoice.</w:t>
      </w:r>
    </w:p>
    <w:p w:rsidR="005231A1" w:rsidRDefault="005173B2" w:rsidP="005231A1">
      <w:pPr>
        <w:ind w:left="540"/>
        <w:jc w:val="center"/>
        <w:rPr>
          <w:sz w:val="20"/>
          <w:szCs w:val="20"/>
        </w:rPr>
      </w:pPr>
      <w:r>
        <w:rPr>
          <w:noProof/>
          <w:sz w:val="20"/>
          <w:szCs w:val="20"/>
        </w:rPr>
        <w:drawing>
          <wp:inline distT="0" distB="0" distL="0" distR="0">
            <wp:extent cx="5200650" cy="3038475"/>
            <wp:effectExtent l="19050" t="0" r="0" b="0"/>
            <wp:docPr id="31" name="Picture 30" descr="Invoi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oice.jpeg"/>
                    <pic:cNvPicPr/>
                  </pic:nvPicPr>
                  <pic:blipFill>
                    <a:blip r:embed="rId37" cstate="print"/>
                    <a:stretch>
                      <a:fillRect/>
                    </a:stretch>
                  </pic:blipFill>
                  <pic:spPr>
                    <a:xfrm>
                      <a:off x="0" y="0"/>
                      <a:ext cx="5200650" cy="3038475"/>
                    </a:xfrm>
                    <a:prstGeom prst="rect">
                      <a:avLst/>
                    </a:prstGeom>
                  </pic:spPr>
                </pic:pic>
              </a:graphicData>
            </a:graphic>
          </wp:inline>
        </w:drawing>
      </w:r>
    </w:p>
    <w:p w:rsidR="00FC622C" w:rsidRDefault="00FC622C" w:rsidP="00D77105">
      <w:pPr>
        <w:pStyle w:val="Caption"/>
        <w:jc w:val="center"/>
      </w:pPr>
      <w:r>
        <w:t xml:space="preserve">Figure </w:t>
      </w:r>
      <w:fldSimple w:instr=" SEQ Figure \* ARABIC ">
        <w:r>
          <w:t>18</w:t>
        </w:r>
      </w:fldSimple>
      <w:r>
        <w:t xml:space="preserve"> : Documentation</w:t>
      </w:r>
      <w:r w:rsidR="005173B2">
        <w:t>- Invoice page 1</w:t>
      </w:r>
      <w:r>
        <w:t xml:space="preserve"> screen</w:t>
      </w:r>
    </w:p>
    <w:p w:rsidR="0016458F" w:rsidRPr="006B3EDB" w:rsidRDefault="0016458F" w:rsidP="0016458F">
      <w:pPr>
        <w:rPr>
          <w:sz w:val="20"/>
          <w:szCs w:val="20"/>
        </w:rPr>
      </w:pPr>
      <w:r w:rsidRPr="006B3EDB">
        <w:rPr>
          <w:sz w:val="20"/>
          <w:szCs w:val="20"/>
        </w:rPr>
        <w:lastRenderedPageBreak/>
        <w:t xml:space="preserve">The Payment Mode can be one of these payment methods like Card, Cash, </w:t>
      </w:r>
      <w:proofErr w:type="spellStart"/>
      <w:r w:rsidRPr="006B3EDB">
        <w:rPr>
          <w:sz w:val="20"/>
          <w:szCs w:val="20"/>
        </w:rPr>
        <w:t>Cheque</w:t>
      </w:r>
      <w:proofErr w:type="spellEnd"/>
      <w:r w:rsidRPr="006B3EDB">
        <w:rPr>
          <w:sz w:val="20"/>
          <w:szCs w:val="20"/>
        </w:rPr>
        <w:t xml:space="preserve">, Wallet, and Bank Transfer. </w:t>
      </w:r>
      <w:r w:rsidR="006B3EDB" w:rsidRPr="006B3EDB">
        <w:rPr>
          <w:sz w:val="20"/>
          <w:szCs w:val="20"/>
        </w:rPr>
        <w:t>The Transaction</w:t>
      </w:r>
      <w:r w:rsidRPr="006B3EDB">
        <w:rPr>
          <w:sz w:val="20"/>
          <w:szCs w:val="20"/>
        </w:rPr>
        <w:t xml:space="preserve"> Number, Time and Date details are captured in this screen. Click on “Next” Button to move to 3</w:t>
      </w:r>
      <w:r w:rsidRPr="006B3EDB">
        <w:rPr>
          <w:sz w:val="20"/>
          <w:szCs w:val="20"/>
          <w:vertAlign w:val="superscript"/>
        </w:rPr>
        <w:t>rd</w:t>
      </w:r>
      <w:r w:rsidRPr="006B3EDB">
        <w:rPr>
          <w:sz w:val="20"/>
          <w:szCs w:val="20"/>
        </w:rPr>
        <w:t xml:space="preserve"> page of the Invoice.</w:t>
      </w:r>
    </w:p>
    <w:p w:rsidR="00FC622C" w:rsidRDefault="0016458F" w:rsidP="005231A1">
      <w:pPr>
        <w:ind w:left="540"/>
        <w:jc w:val="center"/>
        <w:rPr>
          <w:sz w:val="20"/>
          <w:szCs w:val="20"/>
        </w:rPr>
      </w:pPr>
      <w:r>
        <w:rPr>
          <w:noProof/>
          <w:sz w:val="20"/>
          <w:szCs w:val="20"/>
        </w:rPr>
        <w:drawing>
          <wp:inline distT="0" distB="0" distL="0" distR="0">
            <wp:extent cx="4722768" cy="4452896"/>
            <wp:effectExtent l="19050" t="0" r="1632" b="0"/>
            <wp:docPr id="32" name="Picture 31" descr="Invoicepg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oicepg2.jpeg"/>
                    <pic:cNvPicPr/>
                  </pic:nvPicPr>
                  <pic:blipFill>
                    <a:blip r:embed="rId38" cstate="print"/>
                    <a:stretch>
                      <a:fillRect/>
                    </a:stretch>
                  </pic:blipFill>
                  <pic:spPr>
                    <a:xfrm>
                      <a:off x="0" y="0"/>
                      <a:ext cx="4722768" cy="4452896"/>
                    </a:xfrm>
                    <a:prstGeom prst="rect">
                      <a:avLst/>
                    </a:prstGeom>
                  </pic:spPr>
                </pic:pic>
              </a:graphicData>
            </a:graphic>
          </wp:inline>
        </w:drawing>
      </w:r>
    </w:p>
    <w:p w:rsidR="0016458F" w:rsidRDefault="0016458F" w:rsidP="0016458F">
      <w:pPr>
        <w:pStyle w:val="Caption"/>
        <w:jc w:val="center"/>
      </w:pPr>
      <w:r>
        <w:t xml:space="preserve">Figure </w:t>
      </w:r>
      <w:fldSimple w:instr=" SEQ Figure \* ARABIC ">
        <w:r>
          <w:t>22</w:t>
        </w:r>
      </w:fldSimple>
      <w:r>
        <w:t xml:space="preserve"> : Documentation- Invoice page 2 screen</w:t>
      </w:r>
    </w:p>
    <w:p w:rsidR="006B3EDB" w:rsidRPr="006B3EDB" w:rsidRDefault="006B3EDB" w:rsidP="006B3EDB">
      <w:pPr>
        <w:rPr>
          <w:sz w:val="20"/>
          <w:szCs w:val="20"/>
        </w:rPr>
      </w:pPr>
    </w:p>
    <w:p w:rsidR="006B3EDB" w:rsidRDefault="006B3EDB" w:rsidP="006B3EDB">
      <w:pPr>
        <w:ind w:left="540"/>
        <w:rPr>
          <w:sz w:val="20"/>
          <w:szCs w:val="20"/>
        </w:rPr>
      </w:pPr>
      <w:r>
        <w:rPr>
          <w:sz w:val="20"/>
          <w:szCs w:val="20"/>
        </w:rPr>
        <w:t>On Page 3 of Invoice there is a Print Documents Button to print the documentation. There is an option to Upload signed documents from the computer</w:t>
      </w:r>
      <w:r w:rsidR="001279DC">
        <w:rPr>
          <w:sz w:val="20"/>
          <w:szCs w:val="20"/>
        </w:rPr>
        <w:t>’s</w:t>
      </w:r>
      <w:r>
        <w:rPr>
          <w:sz w:val="20"/>
          <w:szCs w:val="20"/>
        </w:rPr>
        <w:t xml:space="preserve"> local drive. </w:t>
      </w:r>
      <w:r w:rsidR="001279DC">
        <w:rPr>
          <w:sz w:val="20"/>
          <w:szCs w:val="20"/>
        </w:rPr>
        <w:t>Click on “Upload and Finish” button to upload the documents into the Application.</w:t>
      </w:r>
    </w:p>
    <w:p w:rsidR="006B3EDB" w:rsidRPr="006B3EDB" w:rsidRDefault="006B3EDB" w:rsidP="006B3EDB">
      <w:pPr>
        <w:rPr>
          <w:sz w:val="20"/>
          <w:szCs w:val="20"/>
        </w:rPr>
      </w:pPr>
    </w:p>
    <w:p w:rsidR="006B3EDB" w:rsidRPr="006B3EDB" w:rsidRDefault="006B3EDB" w:rsidP="006B3EDB">
      <w:pPr>
        <w:rPr>
          <w:sz w:val="20"/>
          <w:szCs w:val="20"/>
        </w:rPr>
      </w:pPr>
    </w:p>
    <w:p w:rsidR="006B3EDB" w:rsidRDefault="006B3EDB" w:rsidP="006B3EDB">
      <w:pPr>
        <w:rPr>
          <w:sz w:val="20"/>
          <w:szCs w:val="20"/>
        </w:rPr>
      </w:pPr>
    </w:p>
    <w:p w:rsidR="0016458F" w:rsidRPr="006B3EDB" w:rsidRDefault="006B3EDB" w:rsidP="006B3EDB">
      <w:pPr>
        <w:tabs>
          <w:tab w:val="left" w:pos="6624"/>
        </w:tabs>
        <w:rPr>
          <w:sz w:val="20"/>
          <w:szCs w:val="20"/>
        </w:rPr>
      </w:pPr>
      <w:r>
        <w:rPr>
          <w:sz w:val="20"/>
          <w:szCs w:val="20"/>
        </w:rPr>
        <w:tab/>
        <w:t xml:space="preserve"> </w:t>
      </w:r>
    </w:p>
    <w:p w:rsidR="0016458F" w:rsidRDefault="006B3EDB" w:rsidP="005231A1">
      <w:pPr>
        <w:ind w:left="540"/>
        <w:jc w:val="center"/>
        <w:rPr>
          <w:sz w:val="20"/>
          <w:szCs w:val="20"/>
        </w:rPr>
      </w:pPr>
      <w:r>
        <w:rPr>
          <w:noProof/>
          <w:sz w:val="20"/>
          <w:szCs w:val="20"/>
        </w:rPr>
        <w:lastRenderedPageBreak/>
        <w:drawing>
          <wp:inline distT="0" distB="0" distL="0" distR="0">
            <wp:extent cx="3867150" cy="4400550"/>
            <wp:effectExtent l="19050" t="0" r="0" b="0"/>
            <wp:docPr id="33" name="Picture 32" descr="Invoicepag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oicepag3.jpeg"/>
                    <pic:cNvPicPr/>
                  </pic:nvPicPr>
                  <pic:blipFill>
                    <a:blip r:embed="rId39" cstate="print"/>
                    <a:stretch>
                      <a:fillRect/>
                    </a:stretch>
                  </pic:blipFill>
                  <pic:spPr>
                    <a:xfrm>
                      <a:off x="0" y="0"/>
                      <a:ext cx="3867150" cy="4400550"/>
                    </a:xfrm>
                    <a:prstGeom prst="rect">
                      <a:avLst/>
                    </a:prstGeom>
                  </pic:spPr>
                </pic:pic>
              </a:graphicData>
            </a:graphic>
          </wp:inline>
        </w:drawing>
      </w:r>
    </w:p>
    <w:p w:rsidR="00650653" w:rsidRDefault="00650653" w:rsidP="00650653">
      <w:pPr>
        <w:pStyle w:val="Caption"/>
        <w:jc w:val="center"/>
      </w:pPr>
      <w:r>
        <w:t xml:space="preserve">Figure </w:t>
      </w:r>
      <w:fldSimple w:instr=" SEQ Figure \* ARABIC ">
        <w:r>
          <w:t>23</w:t>
        </w:r>
      </w:fldSimple>
      <w:r>
        <w:t xml:space="preserve"> : Documentation- Invoice page 3 screen</w:t>
      </w:r>
    </w:p>
    <w:p w:rsidR="00650653" w:rsidRDefault="00650653" w:rsidP="005231A1">
      <w:pPr>
        <w:ind w:left="540"/>
        <w:jc w:val="center"/>
        <w:rPr>
          <w:sz w:val="20"/>
          <w:szCs w:val="20"/>
        </w:rPr>
      </w:pPr>
    </w:p>
    <w:p w:rsidR="00BC114B" w:rsidRDefault="00BC114B" w:rsidP="00BC114B">
      <w:pPr>
        <w:pStyle w:val="Heading3"/>
        <w:rPr>
          <w:rStyle w:val="FontStyle38"/>
          <w:b/>
        </w:rPr>
      </w:pPr>
      <w:bookmarkStart w:id="60" w:name="_Toc6996383"/>
      <w:r>
        <w:rPr>
          <w:rStyle w:val="FontStyle38"/>
          <w:b/>
        </w:rPr>
        <w:t>Dashboards</w:t>
      </w:r>
      <w:bookmarkEnd w:id="60"/>
    </w:p>
    <w:p w:rsidR="00DF2A3B" w:rsidRPr="00E37058" w:rsidRDefault="00DF2A3B" w:rsidP="00DF2A3B">
      <w:pPr>
        <w:ind w:firstLine="720"/>
        <w:rPr>
          <w:sz w:val="20"/>
          <w:szCs w:val="20"/>
        </w:rPr>
      </w:pPr>
      <w:r>
        <w:rPr>
          <w:sz w:val="20"/>
          <w:szCs w:val="20"/>
        </w:rPr>
        <w:t>Our o</w:t>
      </w:r>
      <w:r w:rsidRPr="00E37058">
        <w:rPr>
          <w:sz w:val="20"/>
          <w:szCs w:val="20"/>
        </w:rPr>
        <w:t xml:space="preserve">bjective is </w:t>
      </w:r>
      <w:r w:rsidRPr="00E37058">
        <w:rPr>
          <w:color w:val="091E42"/>
          <w:sz w:val="20"/>
          <w:szCs w:val="20"/>
          <w:shd w:val="clear" w:color="auto" w:fill="FFFFFF"/>
        </w:rPr>
        <w:t>t</w:t>
      </w:r>
      <w:r>
        <w:rPr>
          <w:color w:val="091E42"/>
          <w:sz w:val="20"/>
          <w:szCs w:val="20"/>
          <w:shd w:val="clear" w:color="auto" w:fill="FFFFFF"/>
        </w:rPr>
        <w:t>o display the data related to the Dashboard</w:t>
      </w:r>
      <w:r w:rsidRPr="00E37058">
        <w:rPr>
          <w:color w:val="091E42"/>
          <w:sz w:val="20"/>
          <w:szCs w:val="20"/>
          <w:shd w:val="clear" w:color="auto" w:fill="FFFFFF"/>
        </w:rPr>
        <w:t xml:space="preserve"> module.</w:t>
      </w:r>
    </w:p>
    <w:p w:rsidR="00DF2A3B" w:rsidRDefault="00DF2A3B" w:rsidP="00DF2A3B">
      <w:pPr>
        <w:ind w:firstLine="720"/>
        <w:rPr>
          <w:sz w:val="20"/>
          <w:szCs w:val="20"/>
        </w:rPr>
      </w:pPr>
      <w:r>
        <w:rPr>
          <w:sz w:val="20"/>
          <w:szCs w:val="20"/>
        </w:rPr>
        <w:t>The Dashboard</w:t>
      </w:r>
      <w:r w:rsidRPr="008075AA">
        <w:rPr>
          <w:sz w:val="20"/>
          <w:szCs w:val="20"/>
        </w:rPr>
        <w:t xml:space="preserve"> shoul</w:t>
      </w:r>
      <w:r>
        <w:rPr>
          <w:sz w:val="20"/>
          <w:szCs w:val="20"/>
        </w:rPr>
        <w:t>d have the following programs</w:t>
      </w:r>
      <w:r w:rsidRPr="008075AA">
        <w:rPr>
          <w:sz w:val="20"/>
          <w:szCs w:val="20"/>
        </w:rPr>
        <w:t xml:space="preserve"> listed in this table.</w:t>
      </w:r>
    </w:p>
    <w:p w:rsidR="00DF2A3B" w:rsidRPr="00DF2A3B" w:rsidRDefault="00DF2A3B" w:rsidP="00DF2A3B"/>
    <w:tbl>
      <w:tblPr>
        <w:tblStyle w:val="TableGrid"/>
        <w:tblW w:w="0" w:type="auto"/>
        <w:tblInd w:w="468" w:type="dxa"/>
        <w:tblLook w:val="04A0"/>
      </w:tblPr>
      <w:tblGrid>
        <w:gridCol w:w="4335"/>
        <w:gridCol w:w="4773"/>
      </w:tblGrid>
      <w:tr w:rsidR="00A03A65" w:rsidRPr="00A7392C" w:rsidTr="00AD7DA4">
        <w:tc>
          <w:tcPr>
            <w:tcW w:w="4335" w:type="dxa"/>
            <w:shd w:val="clear" w:color="auto" w:fill="B8CCE4" w:themeFill="accent1" w:themeFillTint="66"/>
          </w:tcPr>
          <w:p w:rsidR="00A03A65" w:rsidRPr="00A7392C" w:rsidRDefault="00A03A65" w:rsidP="00AD7DA4">
            <w:pPr>
              <w:rPr>
                <w:rFonts w:ascii="Times New Roman" w:hAnsi="Times New Roman" w:cs="Times New Roman"/>
                <w:sz w:val="20"/>
                <w:szCs w:val="20"/>
              </w:rPr>
            </w:pPr>
            <w:r w:rsidRPr="00A7392C">
              <w:rPr>
                <w:rFonts w:ascii="Times New Roman" w:hAnsi="Times New Roman" w:cs="Times New Roman"/>
                <w:sz w:val="20"/>
                <w:szCs w:val="20"/>
              </w:rPr>
              <w:t>Actions</w:t>
            </w:r>
          </w:p>
        </w:tc>
        <w:tc>
          <w:tcPr>
            <w:tcW w:w="4773" w:type="dxa"/>
            <w:shd w:val="clear" w:color="auto" w:fill="B8CCE4" w:themeFill="accent1" w:themeFillTint="66"/>
          </w:tcPr>
          <w:p w:rsidR="00A03A65" w:rsidRPr="00A7392C" w:rsidRDefault="00A03A65" w:rsidP="00AD7DA4">
            <w:pPr>
              <w:rPr>
                <w:rFonts w:ascii="Times New Roman" w:hAnsi="Times New Roman" w:cs="Times New Roman"/>
                <w:sz w:val="20"/>
                <w:szCs w:val="20"/>
              </w:rPr>
            </w:pPr>
            <w:r w:rsidRPr="00A7392C">
              <w:rPr>
                <w:rFonts w:ascii="Times New Roman" w:hAnsi="Times New Roman" w:cs="Times New Roman"/>
                <w:sz w:val="20"/>
                <w:szCs w:val="20"/>
              </w:rPr>
              <w:t>Results</w:t>
            </w:r>
          </w:p>
        </w:tc>
      </w:tr>
      <w:tr w:rsidR="00A03A65" w:rsidRPr="00A7392C" w:rsidTr="00AD7DA4">
        <w:tc>
          <w:tcPr>
            <w:tcW w:w="4335" w:type="dxa"/>
          </w:tcPr>
          <w:p w:rsidR="00A03A65" w:rsidRPr="00A03A65" w:rsidRDefault="00A03A65" w:rsidP="00AD7DA4">
            <w:pPr>
              <w:rPr>
                <w:rFonts w:ascii="Times New Roman" w:hAnsi="Times New Roman" w:cs="Times New Roman"/>
                <w:sz w:val="20"/>
                <w:szCs w:val="20"/>
              </w:rPr>
            </w:pPr>
            <w:r w:rsidRPr="00A03A65">
              <w:rPr>
                <w:rStyle w:val="FontStyle38"/>
                <w:sz w:val="20"/>
                <w:szCs w:val="20"/>
              </w:rPr>
              <w:t>Sales Executive (Front Desk User)</w:t>
            </w:r>
          </w:p>
        </w:tc>
        <w:tc>
          <w:tcPr>
            <w:tcW w:w="4773" w:type="dxa"/>
          </w:tcPr>
          <w:p w:rsidR="00A03A65" w:rsidRPr="00A03A65" w:rsidRDefault="00A03A65" w:rsidP="00A03A65">
            <w:pPr>
              <w:pStyle w:val="ListParagraph"/>
              <w:numPr>
                <w:ilvl w:val="0"/>
                <w:numId w:val="27"/>
              </w:numPr>
              <w:spacing w:after="120"/>
              <w:contextualSpacing w:val="0"/>
              <w:rPr>
                <w:rStyle w:val="FontStyle38"/>
                <w:sz w:val="20"/>
                <w:szCs w:val="20"/>
              </w:rPr>
            </w:pPr>
            <w:r w:rsidRPr="00A03A65">
              <w:rPr>
                <w:rStyle w:val="FontStyle38"/>
                <w:sz w:val="20"/>
                <w:szCs w:val="20"/>
              </w:rPr>
              <w:t>Opportunity Status (Filter based on criteria such as OEM, date range, status)</w:t>
            </w:r>
          </w:p>
          <w:p w:rsidR="00A03A65" w:rsidRPr="00A03A65" w:rsidRDefault="00A03A65" w:rsidP="00A03A65">
            <w:pPr>
              <w:pStyle w:val="ListParagraph"/>
              <w:numPr>
                <w:ilvl w:val="0"/>
                <w:numId w:val="27"/>
              </w:numPr>
              <w:spacing w:after="120"/>
              <w:contextualSpacing w:val="0"/>
              <w:rPr>
                <w:rStyle w:val="FontStyle38"/>
                <w:sz w:val="20"/>
                <w:szCs w:val="20"/>
              </w:rPr>
            </w:pPr>
            <w:r w:rsidRPr="00A03A65">
              <w:rPr>
                <w:rStyle w:val="FontStyle38"/>
                <w:sz w:val="20"/>
                <w:szCs w:val="20"/>
              </w:rPr>
              <w:t>Opportunity Dashboard – Last 1/3/6/12 months, status on OEM and overall</w:t>
            </w:r>
          </w:p>
          <w:p w:rsidR="00A03A65" w:rsidRPr="00A03A65" w:rsidRDefault="00A03A65" w:rsidP="00A03A65">
            <w:pPr>
              <w:pStyle w:val="ListParagraph"/>
              <w:numPr>
                <w:ilvl w:val="0"/>
                <w:numId w:val="27"/>
              </w:numPr>
              <w:spacing w:after="120"/>
              <w:contextualSpacing w:val="0"/>
              <w:rPr>
                <w:rStyle w:val="FontStyle38"/>
                <w:sz w:val="20"/>
                <w:szCs w:val="20"/>
              </w:rPr>
            </w:pPr>
            <w:r w:rsidRPr="00A03A65">
              <w:rPr>
                <w:rStyle w:val="FontStyle38"/>
                <w:sz w:val="20"/>
                <w:szCs w:val="20"/>
              </w:rPr>
              <w:t>Dashboard of Opportunity – Hot, Warm, Cold, Rejected on OEM and overall</w:t>
            </w:r>
          </w:p>
          <w:p w:rsidR="00A03A65" w:rsidRPr="00A03A65" w:rsidRDefault="00A03A65" w:rsidP="00A03A65">
            <w:pPr>
              <w:pStyle w:val="ListParagraph"/>
              <w:numPr>
                <w:ilvl w:val="0"/>
                <w:numId w:val="27"/>
              </w:numPr>
              <w:rPr>
                <w:rFonts w:ascii="Times New Roman" w:hAnsi="Times New Roman" w:cs="Times New Roman"/>
                <w:sz w:val="20"/>
                <w:szCs w:val="20"/>
              </w:rPr>
            </w:pPr>
            <w:r w:rsidRPr="00A03A65">
              <w:rPr>
                <w:rStyle w:val="FontStyle38"/>
                <w:sz w:val="20"/>
                <w:szCs w:val="20"/>
              </w:rPr>
              <w:t>Details on funded orders – Bank details, Loan Details (LTV/LPO) for last 1/3/6/12 months on OEM and overall</w:t>
            </w:r>
          </w:p>
        </w:tc>
      </w:tr>
      <w:tr w:rsidR="00A03A65" w:rsidRPr="00A7392C" w:rsidTr="00AD7DA4">
        <w:tc>
          <w:tcPr>
            <w:tcW w:w="4335" w:type="dxa"/>
          </w:tcPr>
          <w:p w:rsidR="00746D0C" w:rsidRPr="00746D0C" w:rsidRDefault="00746D0C" w:rsidP="00746D0C">
            <w:pPr>
              <w:spacing w:after="120"/>
              <w:rPr>
                <w:rStyle w:val="FontStyle38"/>
                <w:sz w:val="20"/>
                <w:szCs w:val="20"/>
              </w:rPr>
            </w:pPr>
            <w:r w:rsidRPr="00746D0C">
              <w:rPr>
                <w:rStyle w:val="FontStyle38"/>
                <w:sz w:val="20"/>
                <w:szCs w:val="20"/>
              </w:rPr>
              <w:lastRenderedPageBreak/>
              <w:t>Sales Manager – Opportunity for his team</w:t>
            </w:r>
          </w:p>
          <w:p w:rsidR="00A03A65" w:rsidRPr="00A7392C" w:rsidRDefault="00A03A65" w:rsidP="00AD7DA4">
            <w:pPr>
              <w:rPr>
                <w:rFonts w:ascii="Times New Roman" w:hAnsi="Times New Roman" w:cs="Times New Roman"/>
                <w:sz w:val="20"/>
                <w:szCs w:val="20"/>
              </w:rPr>
            </w:pPr>
          </w:p>
        </w:tc>
        <w:tc>
          <w:tcPr>
            <w:tcW w:w="4773" w:type="dxa"/>
          </w:tcPr>
          <w:p w:rsidR="00746D0C" w:rsidRPr="00746D0C" w:rsidRDefault="00746D0C" w:rsidP="00746D0C">
            <w:pPr>
              <w:pStyle w:val="ListParagraph"/>
              <w:numPr>
                <w:ilvl w:val="0"/>
                <w:numId w:val="30"/>
              </w:numPr>
              <w:spacing w:after="120"/>
              <w:contextualSpacing w:val="0"/>
              <w:rPr>
                <w:rStyle w:val="FontStyle38"/>
                <w:sz w:val="20"/>
                <w:szCs w:val="20"/>
              </w:rPr>
            </w:pPr>
            <w:r w:rsidRPr="00746D0C">
              <w:rPr>
                <w:rStyle w:val="FontStyle38"/>
                <w:sz w:val="20"/>
                <w:szCs w:val="20"/>
              </w:rPr>
              <w:t>Opportunity Status (Filter based on criteria such as date range, status) on OEM and overall</w:t>
            </w:r>
          </w:p>
          <w:p w:rsidR="00746D0C" w:rsidRPr="00746D0C" w:rsidRDefault="00746D0C" w:rsidP="00746D0C">
            <w:pPr>
              <w:pStyle w:val="ListParagraph"/>
              <w:numPr>
                <w:ilvl w:val="0"/>
                <w:numId w:val="30"/>
              </w:numPr>
              <w:spacing w:after="120"/>
              <w:contextualSpacing w:val="0"/>
              <w:rPr>
                <w:rStyle w:val="FontStyle38"/>
                <w:sz w:val="20"/>
                <w:szCs w:val="20"/>
              </w:rPr>
            </w:pPr>
            <w:r w:rsidRPr="00746D0C">
              <w:rPr>
                <w:rStyle w:val="FontStyle38"/>
                <w:sz w:val="20"/>
                <w:szCs w:val="20"/>
              </w:rPr>
              <w:t>Opportunity Dashboard – Last 1/3/6/12 months, status on OEM and overall</w:t>
            </w:r>
          </w:p>
          <w:p w:rsidR="00746D0C" w:rsidRPr="00746D0C" w:rsidRDefault="00746D0C" w:rsidP="00746D0C">
            <w:pPr>
              <w:pStyle w:val="ListParagraph"/>
              <w:numPr>
                <w:ilvl w:val="0"/>
                <w:numId w:val="30"/>
              </w:numPr>
              <w:spacing w:after="120"/>
              <w:contextualSpacing w:val="0"/>
              <w:rPr>
                <w:rStyle w:val="FontStyle38"/>
                <w:sz w:val="20"/>
                <w:szCs w:val="20"/>
              </w:rPr>
            </w:pPr>
            <w:r w:rsidRPr="00746D0C">
              <w:rPr>
                <w:rStyle w:val="FontStyle38"/>
                <w:sz w:val="20"/>
                <w:szCs w:val="20"/>
              </w:rPr>
              <w:t>Dashboard of Opportunity – Hot, Warm, Cold, Rejected on OEM and overall</w:t>
            </w:r>
          </w:p>
          <w:p w:rsidR="00746D0C" w:rsidRPr="00746D0C" w:rsidRDefault="00746D0C" w:rsidP="00746D0C">
            <w:pPr>
              <w:pStyle w:val="ListParagraph"/>
              <w:numPr>
                <w:ilvl w:val="0"/>
                <w:numId w:val="30"/>
              </w:numPr>
              <w:spacing w:after="120"/>
              <w:contextualSpacing w:val="0"/>
              <w:rPr>
                <w:rStyle w:val="FontStyle38"/>
                <w:sz w:val="20"/>
                <w:szCs w:val="20"/>
              </w:rPr>
            </w:pPr>
            <w:r w:rsidRPr="00746D0C">
              <w:rPr>
                <w:rStyle w:val="FontStyle38"/>
                <w:sz w:val="20"/>
                <w:szCs w:val="20"/>
              </w:rPr>
              <w:t>Details on funded orders – Bank details, Loan Details (LTV/LPO) for last 1/3/6/12 months on OEM and overall</w:t>
            </w:r>
          </w:p>
          <w:p w:rsidR="00A03A65" w:rsidRPr="00A7392C" w:rsidRDefault="00A03A65" w:rsidP="00AD7DA4">
            <w:pPr>
              <w:rPr>
                <w:rFonts w:ascii="Times New Roman" w:hAnsi="Times New Roman" w:cs="Times New Roman"/>
                <w:sz w:val="20"/>
                <w:szCs w:val="20"/>
              </w:rPr>
            </w:pPr>
          </w:p>
        </w:tc>
      </w:tr>
      <w:tr w:rsidR="00A03A65" w:rsidRPr="00A7392C" w:rsidTr="00AD7DA4">
        <w:tc>
          <w:tcPr>
            <w:tcW w:w="4335" w:type="dxa"/>
          </w:tcPr>
          <w:p w:rsidR="00A03A65" w:rsidRPr="00A03A65" w:rsidRDefault="00A03A65" w:rsidP="00A03A65">
            <w:pPr>
              <w:spacing w:after="120"/>
              <w:rPr>
                <w:rStyle w:val="FontStyle38"/>
                <w:sz w:val="20"/>
                <w:szCs w:val="20"/>
              </w:rPr>
            </w:pPr>
            <w:r w:rsidRPr="00A03A65">
              <w:rPr>
                <w:rStyle w:val="FontStyle38"/>
                <w:sz w:val="20"/>
                <w:szCs w:val="20"/>
              </w:rPr>
              <w:t xml:space="preserve">General Manager – For the Entire dealership </w:t>
            </w:r>
          </w:p>
          <w:p w:rsidR="00A03A65" w:rsidRPr="00C71EBC" w:rsidRDefault="00A03A65" w:rsidP="00AD7DA4">
            <w:pPr>
              <w:spacing w:after="120"/>
              <w:ind w:left="360"/>
              <w:rPr>
                <w:rStyle w:val="FontStyle38"/>
                <w:sz w:val="20"/>
                <w:szCs w:val="20"/>
              </w:rPr>
            </w:pPr>
          </w:p>
        </w:tc>
        <w:tc>
          <w:tcPr>
            <w:tcW w:w="4773" w:type="dxa"/>
          </w:tcPr>
          <w:p w:rsidR="00A03A65" w:rsidRPr="00C71EBC" w:rsidRDefault="00A03A65" w:rsidP="00A03A65">
            <w:pPr>
              <w:pStyle w:val="ListParagraph"/>
              <w:numPr>
                <w:ilvl w:val="0"/>
                <w:numId w:val="27"/>
              </w:numPr>
              <w:spacing w:after="120"/>
              <w:contextualSpacing w:val="0"/>
              <w:rPr>
                <w:rStyle w:val="FontStyle38"/>
                <w:sz w:val="20"/>
                <w:szCs w:val="20"/>
              </w:rPr>
            </w:pPr>
            <w:r w:rsidRPr="00C71EBC">
              <w:rPr>
                <w:rStyle w:val="FontStyle38"/>
                <w:sz w:val="20"/>
                <w:szCs w:val="20"/>
              </w:rPr>
              <w:t>Opportunity Status (Filter based on criteria such as date range, status) on OEM and overall</w:t>
            </w:r>
          </w:p>
          <w:p w:rsidR="00A03A65" w:rsidRPr="00C71EBC" w:rsidRDefault="00A03A65" w:rsidP="00A03A65">
            <w:pPr>
              <w:pStyle w:val="ListParagraph"/>
              <w:numPr>
                <w:ilvl w:val="0"/>
                <w:numId w:val="27"/>
              </w:numPr>
              <w:spacing w:after="120"/>
              <w:contextualSpacing w:val="0"/>
              <w:rPr>
                <w:rStyle w:val="FontStyle38"/>
                <w:sz w:val="20"/>
                <w:szCs w:val="20"/>
              </w:rPr>
            </w:pPr>
            <w:r w:rsidRPr="00C71EBC">
              <w:rPr>
                <w:rStyle w:val="FontStyle38"/>
                <w:sz w:val="20"/>
                <w:szCs w:val="20"/>
              </w:rPr>
              <w:t>Opportunity Dashboard – Last 1/3/6/12 months, status on OEM and overall</w:t>
            </w:r>
          </w:p>
          <w:p w:rsidR="00A03A65" w:rsidRPr="00C71EBC" w:rsidRDefault="00A03A65" w:rsidP="00A03A65">
            <w:pPr>
              <w:pStyle w:val="ListParagraph"/>
              <w:numPr>
                <w:ilvl w:val="0"/>
                <w:numId w:val="27"/>
              </w:numPr>
              <w:spacing w:after="120"/>
              <w:contextualSpacing w:val="0"/>
              <w:rPr>
                <w:rStyle w:val="FontStyle38"/>
                <w:sz w:val="20"/>
                <w:szCs w:val="20"/>
              </w:rPr>
            </w:pPr>
            <w:r w:rsidRPr="00C71EBC">
              <w:rPr>
                <w:rStyle w:val="FontStyle38"/>
                <w:sz w:val="20"/>
                <w:szCs w:val="20"/>
              </w:rPr>
              <w:t>Dashboard of Opportunity – Hot, Warm, Cold, Rejected on OEM and overall</w:t>
            </w:r>
          </w:p>
          <w:p w:rsidR="00A03A65" w:rsidRPr="00C71EBC" w:rsidRDefault="00A03A65" w:rsidP="00A03A65">
            <w:pPr>
              <w:pStyle w:val="ListParagraph"/>
              <w:numPr>
                <w:ilvl w:val="0"/>
                <w:numId w:val="27"/>
              </w:numPr>
              <w:spacing w:after="120"/>
              <w:contextualSpacing w:val="0"/>
              <w:rPr>
                <w:rStyle w:val="FontStyle38"/>
                <w:sz w:val="20"/>
                <w:szCs w:val="20"/>
              </w:rPr>
            </w:pPr>
            <w:r w:rsidRPr="00C71EBC">
              <w:rPr>
                <w:rStyle w:val="FontStyle38"/>
                <w:sz w:val="20"/>
                <w:szCs w:val="20"/>
              </w:rPr>
              <w:t>Details on funded orders – Bank details, Loan Details (LTV/LPO) for last 1/3/6/12 months on OEM and overall</w:t>
            </w:r>
          </w:p>
          <w:p w:rsidR="00A03A65" w:rsidRPr="00C71EBC" w:rsidRDefault="00A03A65" w:rsidP="00AD7DA4">
            <w:pPr>
              <w:pStyle w:val="ListParagraph"/>
              <w:spacing w:after="120"/>
              <w:contextualSpacing w:val="0"/>
              <w:rPr>
                <w:rStyle w:val="FontStyle38"/>
                <w:sz w:val="20"/>
                <w:szCs w:val="20"/>
              </w:rPr>
            </w:pPr>
          </w:p>
        </w:tc>
      </w:tr>
    </w:tbl>
    <w:p w:rsidR="00BC114B" w:rsidRPr="00BC114B" w:rsidRDefault="00BC114B" w:rsidP="00BC114B"/>
    <w:p w:rsidR="005C74E5" w:rsidRDefault="005C74E5" w:rsidP="005C74E5">
      <w:pPr>
        <w:pStyle w:val="Heading4"/>
        <w:jc w:val="left"/>
      </w:pPr>
      <w:r>
        <w:t>Sales Executive Dashboard</w:t>
      </w:r>
    </w:p>
    <w:p w:rsidR="00BC114B" w:rsidRDefault="00D75C57" w:rsidP="00BC114B">
      <w:pPr>
        <w:rPr>
          <w:sz w:val="20"/>
          <w:szCs w:val="20"/>
        </w:rPr>
      </w:pPr>
      <w:r w:rsidRPr="00EC5FA0">
        <w:rPr>
          <w:sz w:val="20"/>
          <w:szCs w:val="20"/>
        </w:rPr>
        <w:t>The Dashboard will display the Sales</w:t>
      </w:r>
      <w:r w:rsidR="00690903" w:rsidRPr="00EC5FA0">
        <w:rPr>
          <w:sz w:val="20"/>
          <w:szCs w:val="20"/>
        </w:rPr>
        <w:t xml:space="preserve"> in the form of linear graph. The Opportunity details based on,</w:t>
      </w:r>
      <w:r w:rsidRPr="00EC5FA0">
        <w:rPr>
          <w:sz w:val="20"/>
          <w:szCs w:val="20"/>
        </w:rPr>
        <w:t xml:space="preserve"> </w:t>
      </w:r>
      <w:proofErr w:type="gramStart"/>
      <w:r w:rsidR="00690903" w:rsidRPr="00EC5FA0">
        <w:rPr>
          <w:sz w:val="20"/>
          <w:szCs w:val="20"/>
        </w:rPr>
        <w:t>From</w:t>
      </w:r>
      <w:proofErr w:type="gramEnd"/>
      <w:r w:rsidR="00690903" w:rsidRPr="00EC5FA0">
        <w:rPr>
          <w:sz w:val="20"/>
          <w:szCs w:val="20"/>
        </w:rPr>
        <w:t xml:space="preserve"> and To Dates and Opportunity Score is filtered</w:t>
      </w:r>
      <w:r w:rsidR="004655C1">
        <w:rPr>
          <w:sz w:val="20"/>
          <w:szCs w:val="20"/>
        </w:rPr>
        <w:t xml:space="preserve"> and displayed in the Dashboard</w:t>
      </w:r>
      <w:r w:rsidR="00690903" w:rsidRPr="00EC5FA0">
        <w:rPr>
          <w:sz w:val="20"/>
          <w:szCs w:val="20"/>
        </w:rPr>
        <w:t xml:space="preserve"> using the Filter button. The Interrupted</w:t>
      </w:r>
      <w:r w:rsidR="004655C1">
        <w:rPr>
          <w:sz w:val="20"/>
          <w:szCs w:val="20"/>
        </w:rPr>
        <w:t xml:space="preserve"> Transaction details</w:t>
      </w:r>
      <w:r w:rsidR="00690903" w:rsidRPr="00EC5FA0">
        <w:rPr>
          <w:sz w:val="20"/>
          <w:szCs w:val="20"/>
        </w:rPr>
        <w:t xml:space="preserve"> and Customer details based on Opportunity score is displayed</w:t>
      </w:r>
      <w:r w:rsidR="005C74E5" w:rsidRPr="00EC5FA0">
        <w:rPr>
          <w:sz w:val="20"/>
          <w:szCs w:val="20"/>
        </w:rPr>
        <w:t xml:space="preserve"> in the form of a table in the Dashboard. This dashboard is for users with Sales Executive Login.</w:t>
      </w:r>
      <w:r w:rsidR="008149F6">
        <w:rPr>
          <w:sz w:val="20"/>
          <w:szCs w:val="20"/>
        </w:rPr>
        <w:t xml:space="preserve"> Click on “Continue” button to view the Customer details fully. </w:t>
      </w:r>
    </w:p>
    <w:p w:rsidR="008149F6" w:rsidRPr="00EC5FA0" w:rsidRDefault="008149F6" w:rsidP="00BC114B">
      <w:pPr>
        <w:rPr>
          <w:sz w:val="20"/>
          <w:szCs w:val="20"/>
        </w:rPr>
      </w:pPr>
    </w:p>
    <w:p w:rsidR="00690903" w:rsidRPr="00BC114B" w:rsidRDefault="00690903" w:rsidP="00BC114B"/>
    <w:p w:rsidR="00FD7E48" w:rsidRDefault="00EF4E66" w:rsidP="00103BC0">
      <w:pPr>
        <w:pStyle w:val="NormalIndent"/>
        <w:ind w:left="440"/>
        <w:rPr>
          <w:i/>
          <w:color w:val="0000FF"/>
        </w:rPr>
      </w:pPr>
      <w:r>
        <w:rPr>
          <w:i/>
          <w:noProof/>
          <w:color w:val="0000FF"/>
        </w:rPr>
        <w:lastRenderedPageBreak/>
        <w:drawing>
          <wp:inline distT="0" distB="0" distL="0" distR="0">
            <wp:extent cx="5419725" cy="3124200"/>
            <wp:effectExtent l="19050" t="0" r="9525" b="0"/>
            <wp:docPr id="34" name="Picture 33" descr="dashboar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jpeg"/>
                    <pic:cNvPicPr/>
                  </pic:nvPicPr>
                  <pic:blipFill>
                    <a:blip r:embed="rId40" cstate="print"/>
                    <a:stretch>
                      <a:fillRect/>
                    </a:stretch>
                  </pic:blipFill>
                  <pic:spPr>
                    <a:xfrm>
                      <a:off x="0" y="0"/>
                      <a:ext cx="5419725" cy="3124200"/>
                    </a:xfrm>
                    <a:prstGeom prst="rect">
                      <a:avLst/>
                    </a:prstGeom>
                  </pic:spPr>
                </pic:pic>
              </a:graphicData>
            </a:graphic>
          </wp:inline>
        </w:drawing>
      </w:r>
    </w:p>
    <w:p w:rsidR="006F067A" w:rsidRDefault="006F067A" w:rsidP="006F067A">
      <w:pPr>
        <w:pStyle w:val="Caption"/>
        <w:jc w:val="center"/>
      </w:pPr>
      <w:r>
        <w:t xml:space="preserve">Figure </w:t>
      </w:r>
      <w:fldSimple w:instr=" SEQ Figure \* ARABIC ">
        <w:r>
          <w:t>24</w:t>
        </w:r>
      </w:fldSimple>
      <w:r>
        <w:t xml:space="preserve"> : Dashboard </w:t>
      </w:r>
      <w:r w:rsidR="004A6226">
        <w:t>for Sales Executive</w:t>
      </w:r>
    </w:p>
    <w:p w:rsidR="006F067A" w:rsidRDefault="00A30BD2" w:rsidP="00291482">
      <w:pPr>
        <w:pStyle w:val="Heading4"/>
        <w:jc w:val="left"/>
      </w:pPr>
      <w:r>
        <w:t>Dashboard for the Sales Manager(SM)</w:t>
      </w:r>
    </w:p>
    <w:p w:rsidR="00A30BD2" w:rsidRPr="006739E0" w:rsidRDefault="00CB2F0B" w:rsidP="00A30BD2">
      <w:pPr>
        <w:rPr>
          <w:sz w:val="20"/>
          <w:szCs w:val="20"/>
        </w:rPr>
      </w:pPr>
      <w:r w:rsidRPr="006739E0">
        <w:rPr>
          <w:sz w:val="20"/>
          <w:szCs w:val="20"/>
        </w:rPr>
        <w:t>The Sales Manager has two kinds of Dashboards. They are;</w:t>
      </w:r>
    </w:p>
    <w:p w:rsidR="00BB0DEC" w:rsidRDefault="00BB0DEC" w:rsidP="00A30BD2"/>
    <w:p w:rsidR="00BB0DEC" w:rsidRDefault="00CB2F0B" w:rsidP="00BB0DEC">
      <w:pPr>
        <w:pStyle w:val="Heading5"/>
      </w:pPr>
      <w:r>
        <w:t xml:space="preserve">General </w:t>
      </w:r>
    </w:p>
    <w:p w:rsidR="004A6226" w:rsidRPr="006739E0" w:rsidRDefault="00CB2F0B" w:rsidP="00BB0DEC">
      <w:r w:rsidRPr="006739E0">
        <w:rPr>
          <w:sz w:val="20"/>
          <w:szCs w:val="20"/>
        </w:rPr>
        <w:t xml:space="preserve">The overall Sales, Earnings, Loan approval Pending, Loan Approved, Number of Deals, </w:t>
      </w:r>
      <w:r w:rsidR="002466C6" w:rsidRPr="006739E0">
        <w:rPr>
          <w:sz w:val="20"/>
          <w:szCs w:val="20"/>
        </w:rPr>
        <w:t>Average Deal Value, Opportunities closing this month, Total Opportunity details</w:t>
      </w:r>
      <w:r w:rsidR="00EB4C09" w:rsidRPr="006739E0">
        <w:rPr>
          <w:sz w:val="20"/>
          <w:szCs w:val="20"/>
        </w:rPr>
        <w:t xml:space="preserve"> data</w:t>
      </w:r>
      <w:r w:rsidR="002466C6" w:rsidRPr="006739E0">
        <w:rPr>
          <w:sz w:val="20"/>
          <w:szCs w:val="20"/>
        </w:rPr>
        <w:t xml:space="preserve"> are displayed for the Sales Manager. </w:t>
      </w:r>
      <w:r w:rsidR="00EB4C09" w:rsidRPr="006739E0">
        <w:rPr>
          <w:sz w:val="20"/>
          <w:szCs w:val="20"/>
        </w:rPr>
        <w:t xml:space="preserve"> </w:t>
      </w:r>
      <w:r w:rsidR="00EB4C09" w:rsidRPr="006739E0">
        <w:t xml:space="preserve">  </w:t>
      </w:r>
    </w:p>
    <w:p w:rsidR="00A42679" w:rsidRDefault="00A42679" w:rsidP="00A30BD2"/>
    <w:p w:rsidR="004A6226" w:rsidRDefault="00EB4C09" w:rsidP="00A30BD2">
      <w:r>
        <w:lastRenderedPageBreak/>
        <w:t xml:space="preserve">        </w:t>
      </w:r>
      <w:r w:rsidR="00A42679">
        <w:rPr>
          <w:noProof/>
        </w:rPr>
        <w:drawing>
          <wp:inline distT="0" distB="0" distL="0" distR="0">
            <wp:extent cx="5600700" cy="3181350"/>
            <wp:effectExtent l="19050" t="0" r="0" b="0"/>
            <wp:docPr id="35" name="Picture 34" descr="dashbd_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d_general.JPG"/>
                    <pic:cNvPicPr/>
                  </pic:nvPicPr>
                  <pic:blipFill>
                    <a:blip r:embed="rId41" cstate="print"/>
                    <a:stretch>
                      <a:fillRect/>
                    </a:stretch>
                  </pic:blipFill>
                  <pic:spPr>
                    <a:xfrm>
                      <a:off x="0" y="0"/>
                      <a:ext cx="5600700" cy="3181350"/>
                    </a:xfrm>
                    <a:prstGeom prst="rect">
                      <a:avLst/>
                    </a:prstGeom>
                  </pic:spPr>
                </pic:pic>
              </a:graphicData>
            </a:graphic>
          </wp:inline>
        </w:drawing>
      </w:r>
    </w:p>
    <w:p w:rsidR="00A42679" w:rsidRDefault="00A42679" w:rsidP="00A30BD2"/>
    <w:p w:rsidR="00A42679" w:rsidRDefault="00EB4C09" w:rsidP="00A42679">
      <w:pPr>
        <w:pStyle w:val="Caption"/>
        <w:jc w:val="center"/>
      </w:pPr>
      <w:r>
        <w:t xml:space="preserve"> </w:t>
      </w:r>
      <w:r w:rsidR="00A42679">
        <w:t xml:space="preserve">    Figure </w:t>
      </w:r>
      <w:fldSimple w:instr=" SEQ Figure \* ARABIC ">
        <w:r w:rsidR="00A42679">
          <w:t>25</w:t>
        </w:r>
      </w:fldSimple>
      <w:r w:rsidR="00A42679">
        <w:t xml:space="preserve"> : Sales Manager General view dashboard</w:t>
      </w:r>
    </w:p>
    <w:p w:rsidR="002466C6" w:rsidRDefault="00EB4C09" w:rsidP="00A30BD2">
      <w:r>
        <w:t xml:space="preserve">                                                                                    </w:t>
      </w:r>
    </w:p>
    <w:p w:rsidR="00BB0DEC" w:rsidRDefault="00CB2F0B" w:rsidP="00BB0DEC">
      <w:pPr>
        <w:pStyle w:val="Heading5"/>
      </w:pPr>
      <w:r>
        <w:t>Sales Executive</w:t>
      </w:r>
      <w:r w:rsidR="00B33C5C">
        <w:t>s based view for Sales Manager</w:t>
      </w:r>
    </w:p>
    <w:p w:rsidR="00CB2F0B" w:rsidRPr="006739E0" w:rsidRDefault="00EB4C09" w:rsidP="00A30BD2">
      <w:pPr>
        <w:rPr>
          <w:sz w:val="20"/>
          <w:szCs w:val="20"/>
        </w:rPr>
      </w:pPr>
      <w:r w:rsidRPr="006739E0">
        <w:rPr>
          <w:sz w:val="20"/>
          <w:szCs w:val="20"/>
        </w:rPr>
        <w:t>Sales Executive wise Sales, Deals completed, Average Deal Value, Total Sales</w:t>
      </w:r>
      <w:r w:rsidR="00370976" w:rsidRPr="006739E0">
        <w:rPr>
          <w:sz w:val="20"/>
          <w:szCs w:val="20"/>
        </w:rPr>
        <w:t>, Target Reach, Opportunities Details, The From and To Dates for filtering the Sales Executive Data is entered and the all the information on the Dashboard is filtered on this criteria.</w:t>
      </w:r>
      <w:r w:rsidR="00C65BE6" w:rsidRPr="006739E0">
        <w:rPr>
          <w:sz w:val="20"/>
          <w:szCs w:val="20"/>
        </w:rPr>
        <w:t xml:space="preserve"> </w:t>
      </w:r>
    </w:p>
    <w:p w:rsidR="00C65BE6" w:rsidRDefault="00ED4DFE" w:rsidP="00A30BD2">
      <w:r>
        <w:rPr>
          <w:noProof/>
        </w:rPr>
        <w:lastRenderedPageBreak/>
        <w:drawing>
          <wp:inline distT="0" distB="0" distL="0" distR="0">
            <wp:extent cx="5943600" cy="3439795"/>
            <wp:effectExtent l="19050" t="0" r="0" b="0"/>
            <wp:docPr id="1" name="Picture 0" descr="dashbd_salesex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d_salesexe.jpeg"/>
                    <pic:cNvPicPr/>
                  </pic:nvPicPr>
                  <pic:blipFill>
                    <a:blip r:embed="rId42" cstate="print"/>
                    <a:stretch>
                      <a:fillRect/>
                    </a:stretch>
                  </pic:blipFill>
                  <pic:spPr>
                    <a:xfrm>
                      <a:off x="0" y="0"/>
                      <a:ext cx="5943600" cy="3439795"/>
                    </a:xfrm>
                    <a:prstGeom prst="rect">
                      <a:avLst/>
                    </a:prstGeom>
                  </pic:spPr>
                </pic:pic>
              </a:graphicData>
            </a:graphic>
          </wp:inline>
        </w:drawing>
      </w:r>
    </w:p>
    <w:p w:rsidR="00C65BE6" w:rsidRPr="00A30BD2" w:rsidRDefault="00C65BE6" w:rsidP="00A30BD2"/>
    <w:p w:rsidR="00ED4DFE" w:rsidRDefault="00ED4DFE" w:rsidP="00ED4DFE">
      <w:pPr>
        <w:pStyle w:val="Caption"/>
        <w:jc w:val="center"/>
      </w:pPr>
      <w:r>
        <w:t xml:space="preserve">Figure </w:t>
      </w:r>
      <w:fldSimple w:instr=" SEQ Figure \* ARABIC ">
        <w:r>
          <w:t>26</w:t>
        </w:r>
      </w:fldSimple>
      <w:r>
        <w:t xml:space="preserve"> : Sales Manager view Sales Executive wise Dashboard</w:t>
      </w:r>
    </w:p>
    <w:p w:rsidR="001B3304" w:rsidRDefault="00CE700C" w:rsidP="00CE700C">
      <w:pPr>
        <w:pStyle w:val="Heading3"/>
      </w:pPr>
      <w:bookmarkStart w:id="61" w:name="_Toc6996384"/>
      <w:r>
        <w:t>Task Bucket</w:t>
      </w:r>
    </w:p>
    <w:p w:rsidR="00CE700C" w:rsidRPr="00C032F4" w:rsidRDefault="00CE700C" w:rsidP="005606C0">
      <w:pPr>
        <w:ind w:left="540"/>
        <w:rPr>
          <w:sz w:val="20"/>
          <w:szCs w:val="20"/>
        </w:rPr>
      </w:pPr>
      <w:r w:rsidRPr="00C032F4">
        <w:rPr>
          <w:sz w:val="20"/>
          <w:szCs w:val="20"/>
        </w:rPr>
        <w:t xml:space="preserve">The task bucket consists of list of tasks assigned to the sales executives. The task bucket consists of Pending, Waiting, and </w:t>
      </w:r>
      <w:r w:rsidR="004B6994" w:rsidRPr="00C032F4">
        <w:rPr>
          <w:sz w:val="20"/>
          <w:szCs w:val="20"/>
        </w:rPr>
        <w:t>approved</w:t>
      </w:r>
      <w:r w:rsidR="005606C0" w:rsidRPr="00C032F4">
        <w:rPr>
          <w:sz w:val="20"/>
          <w:szCs w:val="20"/>
        </w:rPr>
        <w:t xml:space="preserve"> tasks</w:t>
      </w:r>
      <w:r w:rsidR="00CF62A2" w:rsidRPr="00C032F4">
        <w:rPr>
          <w:sz w:val="20"/>
          <w:szCs w:val="20"/>
        </w:rPr>
        <w:t xml:space="preserve"> details for all</w:t>
      </w:r>
      <w:r w:rsidR="005606C0" w:rsidRPr="00C032F4">
        <w:rPr>
          <w:sz w:val="20"/>
          <w:szCs w:val="20"/>
        </w:rPr>
        <w:t xml:space="preserve"> sales executives</w:t>
      </w:r>
      <w:r w:rsidR="009D7A9F" w:rsidRPr="00C032F4">
        <w:rPr>
          <w:sz w:val="20"/>
          <w:szCs w:val="20"/>
        </w:rPr>
        <w:t xml:space="preserve"> who report to the</w:t>
      </w:r>
      <w:r w:rsidR="00CF62A2" w:rsidRPr="00C032F4">
        <w:rPr>
          <w:sz w:val="20"/>
          <w:szCs w:val="20"/>
        </w:rPr>
        <w:t xml:space="preserve"> sales manager</w:t>
      </w:r>
      <w:r w:rsidR="005606C0" w:rsidRPr="00C032F4">
        <w:rPr>
          <w:sz w:val="20"/>
          <w:szCs w:val="20"/>
        </w:rPr>
        <w:t>.</w:t>
      </w:r>
      <w:r w:rsidR="00CF62A2" w:rsidRPr="00C032F4">
        <w:rPr>
          <w:sz w:val="20"/>
          <w:szCs w:val="20"/>
        </w:rPr>
        <w:t xml:space="preserve"> The Salesman Id, Salesman No, Customer Name, Car Selected, Bank Selected, Status details are all displayed. The Task Bucket </w:t>
      </w:r>
      <w:r w:rsidR="007F7E27" w:rsidRPr="00C032F4">
        <w:rPr>
          <w:sz w:val="20"/>
          <w:szCs w:val="20"/>
        </w:rPr>
        <w:t>report is classified based on</w:t>
      </w:r>
      <w:r w:rsidR="00CF62A2" w:rsidRPr="00C032F4">
        <w:rPr>
          <w:sz w:val="20"/>
          <w:szCs w:val="20"/>
        </w:rPr>
        <w:t xml:space="preserve"> Pending, Waiting, and </w:t>
      </w:r>
      <w:r w:rsidR="007050CB" w:rsidRPr="00C032F4">
        <w:rPr>
          <w:sz w:val="20"/>
          <w:szCs w:val="20"/>
        </w:rPr>
        <w:t>approved</w:t>
      </w:r>
      <w:r w:rsidR="00CF62A2" w:rsidRPr="00C032F4">
        <w:rPr>
          <w:sz w:val="20"/>
          <w:szCs w:val="20"/>
        </w:rPr>
        <w:t xml:space="preserve"> tasks.</w:t>
      </w:r>
    </w:p>
    <w:p w:rsidR="009D7A9F" w:rsidRDefault="009D7A9F" w:rsidP="009D7A9F">
      <w:pPr>
        <w:pStyle w:val="Heading4"/>
        <w:jc w:val="left"/>
      </w:pPr>
      <w:r>
        <w:t>Approval Pending</w:t>
      </w:r>
    </w:p>
    <w:p w:rsidR="009D7A9F" w:rsidRPr="009D7A9F" w:rsidRDefault="00C032F4" w:rsidP="00C032F4">
      <w:pPr>
        <w:ind w:left="540"/>
      </w:pPr>
      <w:r>
        <w:t xml:space="preserve">The Salesman Id, Salesman No, Customer Name, Car Selected, Bank Selected, Status, View Details option, Resend to Bank options are displayed on the screen. The Salesman Id, Salesman Name, </w:t>
      </w:r>
      <w:proofErr w:type="gramStart"/>
      <w:r>
        <w:t>From</w:t>
      </w:r>
      <w:proofErr w:type="gramEnd"/>
      <w:r>
        <w:t xml:space="preserve"> and To Dates </w:t>
      </w:r>
      <w:r w:rsidR="006E279F">
        <w:t>is used to Filter this</w:t>
      </w:r>
      <w:r>
        <w:t xml:space="preserve"> information.</w:t>
      </w:r>
      <w:r w:rsidR="006E279F">
        <w:t xml:space="preserve"> Based on the Status such as “Pending”, “Waiting”, “Approved”, the customer and sales executive data is filtered.</w:t>
      </w:r>
    </w:p>
    <w:p w:rsidR="007F7E27" w:rsidRDefault="007F7E27" w:rsidP="005606C0">
      <w:pPr>
        <w:ind w:left="540"/>
      </w:pPr>
      <w:r>
        <w:rPr>
          <w:noProof/>
        </w:rPr>
        <w:lastRenderedPageBreak/>
        <w:drawing>
          <wp:inline distT="0" distB="0" distL="0" distR="0">
            <wp:extent cx="5943600" cy="3133090"/>
            <wp:effectExtent l="19050" t="0" r="0" b="0"/>
            <wp:docPr id="15" name="Picture 14" descr="approval_pe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oval_pending.JPG"/>
                    <pic:cNvPicPr/>
                  </pic:nvPicPr>
                  <pic:blipFill>
                    <a:blip r:embed="rId43" cstate="print"/>
                    <a:stretch>
                      <a:fillRect/>
                    </a:stretch>
                  </pic:blipFill>
                  <pic:spPr>
                    <a:xfrm>
                      <a:off x="0" y="0"/>
                      <a:ext cx="5943600" cy="3133090"/>
                    </a:xfrm>
                    <a:prstGeom prst="rect">
                      <a:avLst/>
                    </a:prstGeom>
                  </pic:spPr>
                </pic:pic>
              </a:graphicData>
            </a:graphic>
          </wp:inline>
        </w:drawing>
      </w:r>
    </w:p>
    <w:p w:rsidR="007F7E27" w:rsidRDefault="007F7E27" w:rsidP="007F7E27">
      <w:pPr>
        <w:pStyle w:val="Caption"/>
        <w:jc w:val="center"/>
      </w:pPr>
      <w:r>
        <w:t xml:space="preserve">Figure </w:t>
      </w:r>
      <w:fldSimple w:instr=" SEQ Figure \* ARABIC ">
        <w:r>
          <w:t>27</w:t>
        </w:r>
      </w:fldSimple>
      <w:r>
        <w:t xml:space="preserve"> : Approval - Pending</w:t>
      </w:r>
    </w:p>
    <w:p w:rsidR="007F7E27" w:rsidRPr="00CE700C" w:rsidRDefault="007F7E27" w:rsidP="005606C0">
      <w:pPr>
        <w:ind w:left="540"/>
      </w:pPr>
    </w:p>
    <w:p w:rsidR="00A815A5" w:rsidRDefault="00A815A5" w:rsidP="00BD6F8F">
      <w:pPr>
        <w:pStyle w:val="Heading2"/>
      </w:pPr>
      <w:r>
        <w:t>Gap Analysis</w:t>
      </w:r>
      <w:bookmarkEnd w:id="61"/>
    </w:p>
    <w:p w:rsidR="004F7EF7" w:rsidRDefault="00264B53" w:rsidP="00264B53">
      <w:pPr>
        <w:ind w:left="540"/>
      </w:pPr>
      <w:r>
        <w:t>To be done</w:t>
      </w:r>
    </w:p>
    <w:p w:rsidR="004F7EF7" w:rsidRDefault="004F7EF7" w:rsidP="00A815A5">
      <w:pPr>
        <w:pStyle w:val="Instructions"/>
      </w:pPr>
    </w:p>
    <w:p w:rsidR="00FD7E48" w:rsidRDefault="00A815A5" w:rsidP="000D0B14">
      <w:pPr>
        <w:pStyle w:val="Heading1"/>
      </w:pPr>
      <w:bookmarkStart w:id="62" w:name="_Requirements_Definition"/>
      <w:bookmarkStart w:id="63" w:name="_Ref5361647"/>
      <w:bookmarkStart w:id="64" w:name="_Ref5361654"/>
      <w:bookmarkStart w:id="65" w:name="_Toc6996385"/>
      <w:bookmarkEnd w:id="62"/>
      <w:r>
        <w:lastRenderedPageBreak/>
        <w:t>Requirements Definition</w:t>
      </w:r>
      <w:bookmarkEnd w:id="63"/>
      <w:bookmarkEnd w:id="64"/>
      <w:bookmarkEnd w:id="65"/>
    </w:p>
    <w:p w:rsidR="00637D81" w:rsidRDefault="00637D81" w:rsidP="00637D81">
      <w:pPr>
        <w:pStyle w:val="Instructions"/>
        <w:ind w:left="0"/>
        <w:rPr>
          <w:i w:val="0"/>
        </w:rPr>
      </w:pPr>
    </w:p>
    <w:p w:rsidR="00A815A5" w:rsidRPr="00B40F74" w:rsidRDefault="00B40F74" w:rsidP="00637D81">
      <w:pPr>
        <w:pStyle w:val="NormalIndent"/>
        <w:ind w:left="0"/>
        <w:rPr>
          <w:color w:val="FF0000"/>
          <w:szCs w:val="22"/>
        </w:rPr>
      </w:pPr>
      <w:r w:rsidRPr="00B40F74">
        <w:rPr>
          <w:color w:val="FF0000"/>
          <w:szCs w:val="24"/>
        </w:rPr>
        <w:t xml:space="preserve">Requirements details captured for this project are listed below: </w:t>
      </w:r>
    </w:p>
    <w:p w:rsidR="00B40F74" w:rsidRPr="00B40F74" w:rsidRDefault="00B40F74" w:rsidP="00B40F74">
      <w:pPr>
        <w:spacing w:before="100" w:beforeAutospacing="1" w:after="100" w:afterAutospacing="1"/>
        <w:rPr>
          <w:rFonts w:ascii="Times New Roman" w:hAnsi="Times New Roman" w:cs="Times New Roman"/>
        </w:rPr>
      </w:pPr>
      <w:r w:rsidRPr="00B40F74">
        <w:rPr>
          <w:rFonts w:ascii="Times New Roman" w:hAnsi="Times New Roman" w:cs="Times New Roman"/>
          <w:b/>
          <w:bCs/>
        </w:rPr>
        <w:t xml:space="preserve">High Level requirements for </w:t>
      </w:r>
      <w:proofErr w:type="spellStart"/>
      <w:r w:rsidRPr="00B40F74">
        <w:rPr>
          <w:rFonts w:ascii="Times New Roman" w:hAnsi="Times New Roman" w:cs="Times New Roman"/>
          <w:b/>
          <w:bCs/>
        </w:rPr>
        <w:t>Lamico</w:t>
      </w:r>
      <w:proofErr w:type="spellEnd"/>
      <w:r w:rsidRPr="00B40F74">
        <w:rPr>
          <w:rFonts w:ascii="Times New Roman" w:hAnsi="Times New Roman" w:cs="Times New Roman"/>
          <w:b/>
          <w:bCs/>
        </w:rPr>
        <w:t xml:space="preserve"> Auto Dealer project</w:t>
      </w:r>
    </w:p>
    <w:p w:rsidR="00B40F74" w:rsidRPr="00B40F74" w:rsidRDefault="00B40F74" w:rsidP="00B40F74">
      <w:pPr>
        <w:spacing w:before="100" w:beforeAutospacing="1" w:after="100" w:afterAutospacing="1"/>
        <w:rPr>
          <w:rFonts w:ascii="Times New Roman" w:hAnsi="Times New Roman" w:cs="Times New Roman"/>
        </w:rPr>
      </w:pPr>
      <w:r w:rsidRPr="00B40F74">
        <w:rPr>
          <w:rFonts w:ascii="Times New Roman" w:hAnsi="Times New Roman" w:cs="Times New Roman"/>
        </w:rPr>
        <w:t>The following are the high level requirements for the project, provided by our client.</w:t>
      </w:r>
    </w:p>
    <w:p w:rsidR="00B40F74" w:rsidRPr="00B40F74" w:rsidRDefault="00B40F74" w:rsidP="00B40F74">
      <w:pPr>
        <w:numPr>
          <w:ilvl w:val="0"/>
          <w:numId w:val="12"/>
        </w:numPr>
        <w:spacing w:before="100" w:beforeAutospacing="1" w:after="100" w:afterAutospacing="1"/>
        <w:rPr>
          <w:rFonts w:ascii="Times New Roman" w:hAnsi="Times New Roman" w:cs="Times New Roman"/>
        </w:rPr>
      </w:pPr>
      <w:r w:rsidRPr="00B40F74">
        <w:rPr>
          <w:rFonts w:ascii="Times New Roman" w:hAnsi="Times New Roman" w:cs="Times New Roman"/>
          <w:b/>
          <w:bCs/>
        </w:rPr>
        <w:t>User Management module:</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 xml:space="preserve">Sign-up and Login facility for </w:t>
      </w:r>
      <w:proofErr w:type="spellStart"/>
      <w:r w:rsidRPr="00B40F74">
        <w:rPr>
          <w:rFonts w:ascii="Times New Roman" w:hAnsi="Times New Roman" w:cs="Times New Roman"/>
        </w:rPr>
        <w:t>Lamico</w:t>
      </w:r>
      <w:proofErr w:type="spellEnd"/>
      <w:r w:rsidRPr="00B40F74">
        <w:rPr>
          <w:rFonts w:ascii="Times New Roman" w:hAnsi="Times New Roman" w:cs="Times New Roman"/>
        </w:rPr>
        <w:t xml:space="preserve"> Auto Dealer project are:</w:t>
      </w:r>
    </w:p>
    <w:p w:rsidR="00B40F74" w:rsidRPr="00B40F74" w:rsidRDefault="00B40F74" w:rsidP="00B40F74">
      <w:pPr>
        <w:numPr>
          <w:ilvl w:val="2"/>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Sales Executive (Front Desk User)</w:t>
      </w:r>
    </w:p>
    <w:p w:rsidR="00B40F74" w:rsidRPr="00B40F74" w:rsidRDefault="00B40F74" w:rsidP="00B40F74">
      <w:pPr>
        <w:numPr>
          <w:ilvl w:val="2"/>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Sales Manager</w:t>
      </w:r>
    </w:p>
    <w:p w:rsidR="00B40F74" w:rsidRPr="00B40F74" w:rsidRDefault="00B40F74" w:rsidP="00B40F74">
      <w:pPr>
        <w:numPr>
          <w:ilvl w:val="2"/>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General Manager</w:t>
      </w:r>
    </w:p>
    <w:p w:rsidR="00B40F74" w:rsidRPr="00B40F74" w:rsidRDefault="00B40F74" w:rsidP="00B40F74">
      <w:pPr>
        <w:numPr>
          <w:ilvl w:val="3"/>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Valuator (External)</w:t>
      </w:r>
    </w:p>
    <w:p w:rsidR="00B40F74" w:rsidRPr="00B40F74" w:rsidRDefault="00B40F74" w:rsidP="00B40F74">
      <w:pPr>
        <w:numPr>
          <w:ilvl w:val="2"/>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Bank User (External) - two types of user profiles are required here</w:t>
      </w:r>
    </w:p>
    <w:p w:rsidR="00B40F74" w:rsidRPr="00B40F74" w:rsidRDefault="00B40F74" w:rsidP="00B40F74">
      <w:pPr>
        <w:numPr>
          <w:ilvl w:val="3"/>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 xml:space="preserve">First one is a dashboard viewer </w:t>
      </w:r>
    </w:p>
    <w:p w:rsidR="00B40F74" w:rsidRPr="00B40F74" w:rsidRDefault="00B40F74" w:rsidP="00B40F74">
      <w:pPr>
        <w:numPr>
          <w:ilvl w:val="3"/>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and the other is a credit specialist who will trigger the Loan Purchase Offer from the bank (LPO) to the dealer</w:t>
      </w:r>
    </w:p>
    <w:p w:rsidR="00B40F74" w:rsidRPr="00B40F74" w:rsidRDefault="00B40F74" w:rsidP="00B40F74">
      <w:pPr>
        <w:numPr>
          <w:ilvl w:val="2"/>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Super Admin</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Validate and Identification, Authentication or Authorization of users to the Auto Dealer Application.</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Change Password, Forgot Password, Profile updates.</w:t>
      </w:r>
    </w:p>
    <w:p w:rsidR="00B40F74" w:rsidRPr="00B40F74" w:rsidRDefault="00B40F74" w:rsidP="00B40F74">
      <w:pPr>
        <w:numPr>
          <w:ilvl w:val="0"/>
          <w:numId w:val="12"/>
        </w:numPr>
        <w:spacing w:before="100" w:beforeAutospacing="1" w:after="100" w:afterAutospacing="1"/>
        <w:rPr>
          <w:rFonts w:ascii="Times New Roman" w:hAnsi="Times New Roman" w:cs="Times New Roman"/>
        </w:rPr>
      </w:pPr>
      <w:r w:rsidRPr="00B40F74">
        <w:rPr>
          <w:rFonts w:ascii="Times New Roman" w:hAnsi="Times New Roman" w:cs="Times New Roman"/>
          <w:b/>
          <w:bCs/>
        </w:rPr>
        <w:t>Reference Data Management Module:</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Addition of Bank Details and associate them with Credit Criteria and Commission details</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Define Bank Credit Criteria</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Define Bank Commission Structure</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 xml:space="preserve">For each of the Banks with which the dealer has a tie-up, Sales Manager will have some data points like Commission Structure (percentage commission), Tier Definition depending on Loan Value (Tier 1, 2, 3), </w:t>
      </w:r>
      <w:proofErr w:type="gramStart"/>
      <w:r w:rsidRPr="00B40F74">
        <w:rPr>
          <w:rFonts w:ascii="Times New Roman" w:hAnsi="Times New Roman" w:cs="Times New Roman"/>
        </w:rPr>
        <w:t>Earning</w:t>
      </w:r>
      <w:proofErr w:type="gramEnd"/>
      <w:r w:rsidRPr="00B40F74">
        <w:rPr>
          <w:rFonts w:ascii="Times New Roman" w:hAnsi="Times New Roman" w:cs="Times New Roman"/>
        </w:rPr>
        <w:t xml:space="preserve"> range for this Tier and so on. Proposed earning for this deal at a bank level depending on MTD deal done with the bank.</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To add / create preferred Insurance Companies.</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To add dealer outlets.</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To add / create Sales Manager, Sales Executives.</w:t>
      </w:r>
    </w:p>
    <w:p w:rsidR="00B40F74" w:rsidRPr="00B40F74" w:rsidRDefault="00B40F74" w:rsidP="00B40F74">
      <w:pPr>
        <w:numPr>
          <w:ilvl w:val="0"/>
          <w:numId w:val="12"/>
        </w:numPr>
        <w:spacing w:before="100" w:beforeAutospacing="1" w:after="100" w:afterAutospacing="1"/>
        <w:rPr>
          <w:rFonts w:ascii="Times New Roman" w:hAnsi="Times New Roman" w:cs="Times New Roman"/>
        </w:rPr>
      </w:pPr>
      <w:r w:rsidRPr="00B40F74">
        <w:rPr>
          <w:rFonts w:ascii="Times New Roman" w:hAnsi="Times New Roman" w:cs="Times New Roman"/>
          <w:b/>
          <w:bCs/>
        </w:rPr>
        <w:t>Prospect Module:</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Prospect Customer Details</w:t>
      </w:r>
    </w:p>
    <w:p w:rsidR="00B40F74" w:rsidRPr="00B40F74" w:rsidRDefault="00B40F74" w:rsidP="00B40F74">
      <w:pPr>
        <w:numPr>
          <w:ilvl w:val="2"/>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To Create Customer Details, Salaried/Self-employed and to define the Prospect Score (0 to 100 and Hot, Warm Cold parameters) – this will be both color coded and showing propensity of conversion.</w:t>
      </w:r>
    </w:p>
    <w:p w:rsidR="00B40F74" w:rsidRPr="00B40F74" w:rsidRDefault="00B40F74" w:rsidP="00B40F74">
      <w:pPr>
        <w:numPr>
          <w:ilvl w:val="2"/>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To List the Customer Details (Name, Phone No, Occupation, View details).</w:t>
      </w:r>
    </w:p>
    <w:p w:rsidR="00B40F74" w:rsidRPr="00B40F74" w:rsidRDefault="00B40F74" w:rsidP="00B40F74">
      <w:pPr>
        <w:numPr>
          <w:ilvl w:val="3"/>
          <w:numId w:val="12"/>
        </w:numPr>
        <w:spacing w:before="100" w:beforeAutospacing="1" w:after="100" w:afterAutospacing="1"/>
        <w:rPr>
          <w:rFonts w:ascii="Times New Roman" w:hAnsi="Times New Roman" w:cs="Times New Roman"/>
        </w:rPr>
      </w:pPr>
      <w:r w:rsidRPr="00B40F74">
        <w:rPr>
          <w:rFonts w:ascii="Times New Roman" w:hAnsi="Times New Roman" w:cs="Times New Roman"/>
        </w:rPr>
        <w:lastRenderedPageBreak/>
        <w:t>To Edit / Update / Delete the Customers (deletion of customer details must only be with the manager and has to be cleared by the super admin).</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Opportunity Details</w:t>
      </w:r>
    </w:p>
    <w:p w:rsidR="00B40F74" w:rsidRPr="00B40F74" w:rsidRDefault="00B40F74" w:rsidP="00B40F74">
      <w:pPr>
        <w:numPr>
          <w:ilvl w:val="2"/>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Create Opportunity Details (Customer Name, Product Details, Amount, Start Date (Created Date), Expected Close Date, Dealer Purchase Amount, Expected Amount (Average of Blue Book Value, Scrum Value and Valuator Value), Sales Executive, Sales Manager, Probability (Prospect Score (0 to 100 and Hot, Warm Cold parameters)).</w:t>
      </w:r>
    </w:p>
    <w:p w:rsidR="00B40F74" w:rsidRPr="00B40F74" w:rsidRDefault="00B40F74" w:rsidP="00B40F74">
      <w:pPr>
        <w:numPr>
          <w:ilvl w:val="2"/>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List of Opportunities.</w:t>
      </w:r>
    </w:p>
    <w:p w:rsidR="00B40F74" w:rsidRPr="00B40F74" w:rsidRDefault="00B40F74" w:rsidP="00B40F74">
      <w:pPr>
        <w:numPr>
          <w:ilvl w:val="2"/>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Edit / Update / Close the Opportunities.</w:t>
      </w:r>
    </w:p>
    <w:p w:rsidR="00B40F74" w:rsidRPr="00B40F74" w:rsidRDefault="00B40F74" w:rsidP="00B40F74">
      <w:pPr>
        <w:numPr>
          <w:ilvl w:val="0"/>
          <w:numId w:val="12"/>
        </w:numPr>
        <w:spacing w:before="100" w:beforeAutospacing="1" w:after="100" w:afterAutospacing="1"/>
        <w:rPr>
          <w:rFonts w:ascii="Times New Roman" w:hAnsi="Times New Roman" w:cs="Times New Roman"/>
        </w:rPr>
      </w:pPr>
      <w:r w:rsidRPr="00B40F74">
        <w:rPr>
          <w:rFonts w:ascii="Times New Roman" w:hAnsi="Times New Roman" w:cs="Times New Roman"/>
          <w:b/>
          <w:bCs/>
        </w:rPr>
        <w:t>Inventory Module:</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Ability to create new and used car details.</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 xml:space="preserve">Create Inventory (Car Summary, Purchase Date, Dealer Purchase Amount, Status (Available, Sold, </w:t>
      </w:r>
      <w:proofErr w:type="gramStart"/>
      <w:r w:rsidRPr="00B40F74">
        <w:rPr>
          <w:rFonts w:ascii="Times New Roman" w:hAnsi="Times New Roman" w:cs="Times New Roman"/>
        </w:rPr>
        <w:t>Booked</w:t>
      </w:r>
      <w:proofErr w:type="gramEnd"/>
      <w:r w:rsidRPr="00B40F74">
        <w:rPr>
          <w:rFonts w:ascii="Times New Roman" w:hAnsi="Times New Roman" w:cs="Times New Roman"/>
        </w:rPr>
        <w:t>), Condition (if old), View Details.</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Edit / Update / Delete Inventory.</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Upload the Image, Video and so on for Inventory.</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Associate CCV (Similar to VIN in India), RC book and Insurance Details.</w:t>
      </w:r>
    </w:p>
    <w:p w:rsidR="00B40F74" w:rsidRPr="00B40F74" w:rsidRDefault="00B40F74" w:rsidP="00B40F74">
      <w:pPr>
        <w:numPr>
          <w:ilvl w:val="0"/>
          <w:numId w:val="12"/>
        </w:numPr>
        <w:spacing w:before="100" w:beforeAutospacing="1" w:after="100" w:afterAutospacing="1"/>
        <w:rPr>
          <w:rFonts w:ascii="Times New Roman" w:hAnsi="Times New Roman" w:cs="Times New Roman"/>
        </w:rPr>
      </w:pPr>
      <w:r w:rsidRPr="00B40F74">
        <w:rPr>
          <w:rFonts w:ascii="Times New Roman" w:hAnsi="Times New Roman" w:cs="Times New Roman"/>
          <w:b/>
          <w:bCs/>
        </w:rPr>
        <w:t>Valuation Module:</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Select a Car details from the inventory and update valuation details such as Blue Book Value, Scrum Value and Valuator Value.</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Valuator Module – Provide a screen for Valuator to Login and Update the Valuator Value for a particular car.</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If Valuator is not able to update, Sales Manager should be able to update this value.</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Calculate Average Value considering values entered from Blue Book Value, Scrum Value and Valuator Value.</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Calculate Market price, Proposed LTV would be defined by the credit criteria as defined by individual bank and is not an input range</w:t>
      </w:r>
      <w:proofErr w:type="gramStart"/>
      <w:r w:rsidRPr="00B40F74">
        <w:rPr>
          <w:rFonts w:ascii="Times New Roman" w:hAnsi="Times New Roman" w:cs="Times New Roman"/>
        </w:rPr>
        <w:t>..</w:t>
      </w:r>
      <w:proofErr w:type="gramEnd"/>
      <w:r w:rsidRPr="00B40F74">
        <w:rPr>
          <w:rFonts w:ascii="Times New Roman" w:hAnsi="Times New Roman" w:cs="Times New Roman"/>
        </w:rPr>
        <w:t xml:space="preserve">LTV (Loan </w:t>
      </w:r>
      <w:proofErr w:type="gramStart"/>
      <w:r w:rsidRPr="00B40F74">
        <w:rPr>
          <w:rFonts w:ascii="Times New Roman" w:hAnsi="Times New Roman" w:cs="Times New Roman"/>
        </w:rPr>
        <w:t>To</w:t>
      </w:r>
      <w:proofErr w:type="gramEnd"/>
      <w:r w:rsidRPr="00B40F74">
        <w:rPr>
          <w:rFonts w:ascii="Times New Roman" w:hAnsi="Times New Roman" w:cs="Times New Roman"/>
        </w:rPr>
        <w:t xml:space="preserve"> Vehicle) as determined by the dealer.</w:t>
      </w:r>
    </w:p>
    <w:p w:rsidR="00B40F74" w:rsidRPr="00B40F74" w:rsidRDefault="00B40F74" w:rsidP="00B40F74">
      <w:pPr>
        <w:numPr>
          <w:ilvl w:val="0"/>
          <w:numId w:val="12"/>
        </w:numPr>
        <w:spacing w:before="100" w:beforeAutospacing="1" w:after="100" w:afterAutospacing="1"/>
        <w:rPr>
          <w:rFonts w:ascii="Times New Roman" w:hAnsi="Times New Roman" w:cs="Times New Roman"/>
        </w:rPr>
      </w:pPr>
      <w:r w:rsidRPr="00B40F74">
        <w:rPr>
          <w:rFonts w:ascii="Times New Roman" w:hAnsi="Times New Roman" w:cs="Times New Roman"/>
          <w:b/>
          <w:bCs/>
        </w:rPr>
        <w:t>Vehicle Order: </w:t>
      </w:r>
    </w:p>
    <w:p w:rsidR="00343CF8" w:rsidRDefault="00B40F74" w:rsidP="00B40F74">
      <w:pPr>
        <w:spacing w:before="100" w:beforeAutospacing="1" w:after="100" w:afterAutospacing="1"/>
        <w:ind w:left="720"/>
        <w:rPr>
          <w:rFonts w:ascii="Times New Roman" w:hAnsi="Times New Roman" w:cs="Times New Roman"/>
        </w:rPr>
      </w:pPr>
      <w:r w:rsidRPr="00B40F74">
        <w:rPr>
          <w:rFonts w:ascii="Times New Roman" w:hAnsi="Times New Roman" w:cs="Times New Roman"/>
        </w:rPr>
        <w:t xml:space="preserve">Sales Executive creates </w:t>
      </w:r>
    </w:p>
    <w:p w:rsidR="00B40F74" w:rsidRPr="00B40F74" w:rsidRDefault="00B40F74" w:rsidP="00B40F74">
      <w:pPr>
        <w:spacing w:before="100" w:beforeAutospacing="1" w:after="100" w:afterAutospacing="1"/>
        <w:ind w:left="720"/>
        <w:rPr>
          <w:rFonts w:ascii="Times New Roman" w:hAnsi="Times New Roman" w:cs="Times New Roman"/>
        </w:rPr>
      </w:pPr>
      <w:r w:rsidRPr="00B40F74">
        <w:rPr>
          <w:rFonts w:ascii="Times New Roman" w:hAnsi="Times New Roman" w:cs="Times New Roman"/>
        </w:rPr>
        <w:t>Vehicle Order package with the following data points;</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Fetch the Customer details from the customer created in the Prospect Module. (Please note that Customer and Opportunity has to be created first in the prospect module).</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 xml:space="preserve">Capture KYC, Driving License and Income Details. If Salaried, then collect 3 </w:t>
      </w:r>
      <w:proofErr w:type="spellStart"/>
      <w:r w:rsidRPr="00B40F74">
        <w:rPr>
          <w:rFonts w:ascii="Times New Roman" w:hAnsi="Times New Roman" w:cs="Times New Roman"/>
        </w:rPr>
        <w:t>months</w:t>
      </w:r>
      <w:proofErr w:type="spellEnd"/>
      <w:r w:rsidRPr="00B40F74">
        <w:rPr>
          <w:rFonts w:ascii="Times New Roman" w:hAnsi="Times New Roman" w:cs="Times New Roman"/>
        </w:rPr>
        <w:t xml:space="preserve"> salary slips, Salary Offer letter, 6 months bank statement. If Self-employed, then collect 2 years bank statement, Source of income and so on.</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lastRenderedPageBreak/>
        <w:t xml:space="preserve">There should be an option to upload KYC, DL and Income related documents. Each of these documents type should be defined for upload into specific fields. For </w:t>
      </w:r>
      <w:proofErr w:type="spellStart"/>
      <w:r w:rsidRPr="00B40F74">
        <w:rPr>
          <w:rFonts w:ascii="Times New Roman" w:hAnsi="Times New Roman" w:cs="Times New Roman"/>
        </w:rPr>
        <w:t>eg</w:t>
      </w:r>
      <w:proofErr w:type="spellEnd"/>
      <w:r w:rsidRPr="00B40F74">
        <w:rPr>
          <w:rFonts w:ascii="Times New Roman" w:hAnsi="Times New Roman" w:cs="Times New Roman"/>
        </w:rPr>
        <w:t>, EID, Passport Copy, Visa Copy, DL, Traffic File Number, and so on.</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Fetch an opportunity created for the customer. Opportunity created will have car details.</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Fetch CCV (Similar to VIN in India), RC book and Insurance Details.</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 xml:space="preserve">Add the valuation details of the vehicle (all three </w:t>
      </w:r>
      <w:proofErr w:type="gramStart"/>
      <w:r w:rsidRPr="00B40F74">
        <w:rPr>
          <w:rFonts w:ascii="Times New Roman" w:hAnsi="Times New Roman" w:cs="Times New Roman"/>
        </w:rPr>
        <w:t>valuation</w:t>
      </w:r>
      <w:proofErr w:type="gramEnd"/>
      <w:r w:rsidRPr="00B40F74">
        <w:rPr>
          <w:rFonts w:ascii="Times New Roman" w:hAnsi="Times New Roman" w:cs="Times New Roman"/>
        </w:rPr>
        <w:t>).</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If customer has a choice of bank, indicate the choice of Bank.</w:t>
      </w:r>
    </w:p>
    <w:p w:rsidR="00B40F74" w:rsidRPr="00B40F74" w:rsidRDefault="00B40F74" w:rsidP="00B40F74">
      <w:pPr>
        <w:numPr>
          <w:ilvl w:val="1"/>
          <w:numId w:val="12"/>
        </w:numPr>
        <w:spacing w:before="100" w:beforeAutospacing="1" w:after="100" w:afterAutospacing="1"/>
        <w:rPr>
          <w:rFonts w:ascii="Times New Roman" w:hAnsi="Times New Roman" w:cs="Times New Roman"/>
        </w:rPr>
      </w:pPr>
      <w:r w:rsidRPr="00B40F74">
        <w:rPr>
          <w:rFonts w:ascii="Times New Roman" w:hAnsi="Times New Roman" w:cs="Times New Roman"/>
        </w:rPr>
        <w:t xml:space="preserve">Send the above package to Sales Manager for </w:t>
      </w:r>
      <w:proofErr w:type="gramStart"/>
      <w:r w:rsidRPr="00B40F74">
        <w:rPr>
          <w:rFonts w:ascii="Times New Roman" w:hAnsi="Times New Roman" w:cs="Times New Roman"/>
        </w:rPr>
        <w:t>forwarding  it</w:t>
      </w:r>
      <w:proofErr w:type="gramEnd"/>
      <w:r w:rsidRPr="00B40F74">
        <w:rPr>
          <w:rFonts w:ascii="Times New Roman" w:hAnsi="Times New Roman" w:cs="Times New Roman"/>
        </w:rPr>
        <w:t xml:space="preserve"> to the bank.</w:t>
      </w:r>
    </w:p>
    <w:p w:rsidR="00B40F74" w:rsidRPr="00B40F74" w:rsidRDefault="00B40F74" w:rsidP="00B40F74">
      <w:pPr>
        <w:spacing w:before="100" w:beforeAutospacing="1" w:after="100" w:afterAutospacing="1"/>
        <w:ind w:left="450"/>
        <w:rPr>
          <w:rFonts w:ascii="Times New Roman" w:hAnsi="Times New Roman" w:cs="Times New Roman"/>
        </w:rPr>
      </w:pPr>
      <w:r w:rsidRPr="00B40F74">
        <w:rPr>
          <w:rFonts w:ascii="Times New Roman" w:hAnsi="Times New Roman" w:cs="Times New Roman"/>
        </w:rPr>
        <w:t>Sales Manager adds the below details to the Vehicle Order package above.</w:t>
      </w:r>
    </w:p>
    <w:p w:rsidR="00B40F74" w:rsidRPr="00B40F74" w:rsidRDefault="00B40F74" w:rsidP="00B40F74">
      <w:pPr>
        <w:numPr>
          <w:ilvl w:val="0"/>
          <w:numId w:val="13"/>
        </w:numPr>
        <w:spacing w:before="100" w:beforeAutospacing="1" w:after="100" w:afterAutospacing="1"/>
        <w:rPr>
          <w:rFonts w:ascii="Times New Roman" w:hAnsi="Times New Roman" w:cs="Times New Roman"/>
        </w:rPr>
      </w:pPr>
      <w:r w:rsidRPr="00B40F74">
        <w:rPr>
          <w:rFonts w:ascii="Times New Roman" w:hAnsi="Times New Roman" w:cs="Times New Roman"/>
        </w:rPr>
        <w:t>Along with the above details, add proposed LTV (inferred) to the vehicle order packet.</w:t>
      </w:r>
    </w:p>
    <w:p w:rsidR="00B40F74" w:rsidRPr="00B40F74" w:rsidRDefault="00B40F74" w:rsidP="00B40F74">
      <w:pPr>
        <w:numPr>
          <w:ilvl w:val="0"/>
          <w:numId w:val="13"/>
        </w:numPr>
        <w:spacing w:before="100" w:beforeAutospacing="1" w:after="100" w:afterAutospacing="1"/>
        <w:rPr>
          <w:rFonts w:ascii="Times New Roman" w:hAnsi="Times New Roman" w:cs="Times New Roman"/>
        </w:rPr>
      </w:pPr>
      <w:r w:rsidRPr="00B40F74">
        <w:rPr>
          <w:rFonts w:ascii="Times New Roman" w:hAnsi="Times New Roman" w:cs="Times New Roman"/>
        </w:rPr>
        <w:t>If the customer has the preferred bank, the vehicle order packet has to be sent to that Bank only. Otherwise, Sales Manager can send the packet to multiple Banks of his choice.</w:t>
      </w:r>
    </w:p>
    <w:p w:rsidR="00B40F74" w:rsidRPr="00B40F74" w:rsidRDefault="00B40F74" w:rsidP="00B40F74">
      <w:pPr>
        <w:numPr>
          <w:ilvl w:val="0"/>
          <w:numId w:val="13"/>
        </w:numPr>
        <w:spacing w:before="100" w:beforeAutospacing="1" w:after="100" w:afterAutospacing="1"/>
        <w:rPr>
          <w:rFonts w:ascii="Times New Roman" w:hAnsi="Times New Roman" w:cs="Times New Roman"/>
        </w:rPr>
      </w:pPr>
      <w:r w:rsidRPr="00B40F74">
        <w:rPr>
          <w:rFonts w:ascii="Times New Roman" w:hAnsi="Times New Roman" w:cs="Times New Roman"/>
        </w:rPr>
        <w:t xml:space="preserve">Manager views Commission, Tier, </w:t>
      </w:r>
      <w:proofErr w:type="gramStart"/>
      <w:r w:rsidRPr="00B40F74">
        <w:rPr>
          <w:rFonts w:ascii="Times New Roman" w:hAnsi="Times New Roman" w:cs="Times New Roman"/>
        </w:rPr>
        <w:t>Probable</w:t>
      </w:r>
      <w:proofErr w:type="gramEnd"/>
      <w:r w:rsidRPr="00B40F74">
        <w:rPr>
          <w:rFonts w:ascii="Times New Roman" w:hAnsi="Times New Roman" w:cs="Times New Roman"/>
        </w:rPr>
        <w:t xml:space="preserve"> Earning for the deal, Probability of getting the loan Approved based on Credit Criteria.</w:t>
      </w:r>
    </w:p>
    <w:p w:rsidR="00B40F74" w:rsidRPr="00B40F74" w:rsidRDefault="00B40F74" w:rsidP="00B40F74">
      <w:pPr>
        <w:numPr>
          <w:ilvl w:val="0"/>
          <w:numId w:val="13"/>
        </w:numPr>
        <w:spacing w:before="100" w:beforeAutospacing="1" w:after="100" w:afterAutospacing="1"/>
        <w:rPr>
          <w:rFonts w:ascii="Times New Roman" w:hAnsi="Times New Roman" w:cs="Times New Roman"/>
        </w:rPr>
      </w:pPr>
      <w:r w:rsidRPr="00B40F74">
        <w:rPr>
          <w:rFonts w:ascii="Times New Roman" w:hAnsi="Times New Roman" w:cs="Times New Roman"/>
        </w:rPr>
        <w:t>With the above intelligence built in the system, Sales Manager will send the Vehicle Order packet to selected banks for getting LPO (Loan Proposed Offer).</w:t>
      </w:r>
    </w:p>
    <w:p w:rsidR="00B40F74" w:rsidRPr="00B40F74" w:rsidRDefault="00B40F74" w:rsidP="00B40F74">
      <w:pPr>
        <w:numPr>
          <w:ilvl w:val="0"/>
          <w:numId w:val="13"/>
        </w:numPr>
        <w:spacing w:before="100" w:beforeAutospacing="1" w:after="100" w:afterAutospacing="1"/>
        <w:rPr>
          <w:rFonts w:ascii="Times New Roman" w:hAnsi="Times New Roman" w:cs="Times New Roman"/>
        </w:rPr>
      </w:pPr>
      <w:r w:rsidRPr="00B40F74">
        <w:rPr>
          <w:rFonts w:ascii="Times New Roman" w:hAnsi="Times New Roman" w:cs="Times New Roman"/>
        </w:rPr>
        <w:t>Once the Manager gets the LPO from Banks, he will fill the LPO to Vehicle Order in the order of preference from the Bank which the dealer wants to close.</w:t>
      </w:r>
    </w:p>
    <w:p w:rsidR="00B40F74" w:rsidRPr="00B40F74" w:rsidRDefault="00B40F74" w:rsidP="00B40F74">
      <w:pPr>
        <w:spacing w:before="100" w:beforeAutospacing="1" w:after="100" w:afterAutospacing="1"/>
        <w:ind w:left="450"/>
        <w:rPr>
          <w:rFonts w:ascii="Times New Roman" w:hAnsi="Times New Roman" w:cs="Times New Roman"/>
        </w:rPr>
      </w:pPr>
      <w:r w:rsidRPr="00B40F74">
        <w:rPr>
          <w:rFonts w:ascii="Times New Roman" w:hAnsi="Times New Roman" w:cs="Times New Roman"/>
        </w:rPr>
        <w:t>Sales Executive Completes the Vehicle Order.</w:t>
      </w:r>
    </w:p>
    <w:p w:rsidR="00B40F74" w:rsidRPr="00B40F74" w:rsidRDefault="00B40F74" w:rsidP="00B40F74">
      <w:pPr>
        <w:numPr>
          <w:ilvl w:val="0"/>
          <w:numId w:val="14"/>
        </w:numPr>
        <w:spacing w:before="100" w:beforeAutospacing="1" w:after="100" w:afterAutospacing="1"/>
        <w:rPr>
          <w:rFonts w:ascii="Times New Roman" w:hAnsi="Times New Roman" w:cs="Times New Roman"/>
        </w:rPr>
      </w:pPr>
      <w:r w:rsidRPr="00B40F74">
        <w:rPr>
          <w:rFonts w:ascii="Times New Roman" w:hAnsi="Times New Roman" w:cs="Times New Roman"/>
        </w:rPr>
        <w:t>Sales Executive discusses with Customer on the offer as preference proposed by the Sales Manager.</w:t>
      </w:r>
    </w:p>
    <w:p w:rsidR="00B40F74" w:rsidRPr="00B40F74" w:rsidRDefault="00B40F74" w:rsidP="00B40F74">
      <w:pPr>
        <w:numPr>
          <w:ilvl w:val="0"/>
          <w:numId w:val="14"/>
        </w:numPr>
        <w:spacing w:before="100" w:beforeAutospacing="1" w:after="100" w:afterAutospacing="1"/>
        <w:rPr>
          <w:rFonts w:ascii="Times New Roman" w:hAnsi="Times New Roman" w:cs="Times New Roman"/>
        </w:rPr>
      </w:pPr>
      <w:r w:rsidRPr="00B40F74">
        <w:rPr>
          <w:rFonts w:ascii="Times New Roman" w:hAnsi="Times New Roman" w:cs="Times New Roman"/>
        </w:rPr>
        <w:t>Closes the deal.</w:t>
      </w:r>
    </w:p>
    <w:p w:rsidR="00B40F74" w:rsidRPr="00B40F74" w:rsidRDefault="00B40F74" w:rsidP="00B40F74">
      <w:pPr>
        <w:numPr>
          <w:ilvl w:val="0"/>
          <w:numId w:val="14"/>
        </w:numPr>
        <w:spacing w:before="100" w:beforeAutospacing="1" w:after="100" w:afterAutospacing="1"/>
        <w:rPr>
          <w:rFonts w:ascii="Times New Roman" w:hAnsi="Times New Roman" w:cs="Times New Roman"/>
        </w:rPr>
      </w:pPr>
      <w:r w:rsidRPr="00B40F74">
        <w:rPr>
          <w:rFonts w:ascii="Times New Roman" w:hAnsi="Times New Roman" w:cs="Times New Roman"/>
        </w:rPr>
        <w:t xml:space="preserve">Completes the documentation, Scans and </w:t>
      </w:r>
      <w:proofErr w:type="gramStart"/>
      <w:r w:rsidRPr="00B40F74">
        <w:rPr>
          <w:rFonts w:ascii="Times New Roman" w:hAnsi="Times New Roman" w:cs="Times New Roman"/>
        </w:rPr>
        <w:t>Uploads</w:t>
      </w:r>
      <w:proofErr w:type="gramEnd"/>
      <w:r w:rsidRPr="00B40F74">
        <w:rPr>
          <w:rFonts w:ascii="Times New Roman" w:hAnsi="Times New Roman" w:cs="Times New Roman"/>
        </w:rPr>
        <w:t xml:space="preserve"> the documents.</w:t>
      </w:r>
    </w:p>
    <w:p w:rsidR="00B40F74" w:rsidRPr="00B40F74" w:rsidRDefault="00B40F74" w:rsidP="00B40F74">
      <w:pPr>
        <w:numPr>
          <w:ilvl w:val="0"/>
          <w:numId w:val="14"/>
        </w:numPr>
        <w:spacing w:before="100" w:beforeAutospacing="1" w:after="100" w:afterAutospacing="1"/>
        <w:rPr>
          <w:rFonts w:ascii="Times New Roman" w:hAnsi="Times New Roman" w:cs="Times New Roman"/>
        </w:rPr>
      </w:pPr>
      <w:r w:rsidRPr="00B40F74">
        <w:rPr>
          <w:rFonts w:ascii="Times New Roman" w:hAnsi="Times New Roman" w:cs="Times New Roman"/>
        </w:rPr>
        <w:t>Required documentation is sent to the Bank for further processing.</w:t>
      </w:r>
    </w:p>
    <w:p w:rsidR="00B40F74" w:rsidRPr="00B40F74" w:rsidRDefault="00B40F74" w:rsidP="00B40F74">
      <w:pPr>
        <w:numPr>
          <w:ilvl w:val="0"/>
          <w:numId w:val="14"/>
        </w:numPr>
        <w:spacing w:before="100" w:beforeAutospacing="1" w:after="100" w:afterAutospacing="1"/>
        <w:rPr>
          <w:rFonts w:ascii="Times New Roman" w:hAnsi="Times New Roman" w:cs="Times New Roman"/>
        </w:rPr>
      </w:pPr>
      <w:r w:rsidRPr="00B40F74">
        <w:rPr>
          <w:rFonts w:ascii="Times New Roman" w:hAnsi="Times New Roman" w:cs="Times New Roman"/>
        </w:rPr>
        <w:t>Vehicle Order is completed and corresponding entities are updated.</w:t>
      </w:r>
    </w:p>
    <w:p w:rsidR="00B40F74" w:rsidRPr="00B40F74" w:rsidRDefault="00B40F74" w:rsidP="00B40F74">
      <w:pPr>
        <w:numPr>
          <w:ilvl w:val="0"/>
          <w:numId w:val="14"/>
        </w:numPr>
        <w:spacing w:before="100" w:beforeAutospacing="1" w:after="100" w:afterAutospacing="1"/>
        <w:rPr>
          <w:rFonts w:ascii="Times New Roman" w:hAnsi="Times New Roman" w:cs="Times New Roman"/>
        </w:rPr>
      </w:pPr>
      <w:r w:rsidRPr="00B40F74">
        <w:rPr>
          <w:rFonts w:ascii="Times New Roman" w:hAnsi="Times New Roman" w:cs="Times New Roman"/>
        </w:rPr>
        <w:t>Inventory Status, Opportunity Status are updated while closing the deal.</w:t>
      </w:r>
    </w:p>
    <w:p w:rsidR="00B40F74" w:rsidRPr="00B40F74" w:rsidRDefault="00B40F74" w:rsidP="00B40F74">
      <w:pPr>
        <w:spacing w:before="100" w:beforeAutospacing="1" w:after="100" w:afterAutospacing="1"/>
        <w:rPr>
          <w:rFonts w:ascii="Times New Roman" w:hAnsi="Times New Roman" w:cs="Times New Roman"/>
        </w:rPr>
      </w:pPr>
      <w:r w:rsidRPr="00B40F74">
        <w:rPr>
          <w:rFonts w:ascii="Times New Roman" w:hAnsi="Times New Roman" w:cs="Times New Roman"/>
          <w:b/>
          <w:bCs/>
        </w:rPr>
        <w:t xml:space="preserve">7.  </w:t>
      </w:r>
      <w:proofErr w:type="gramStart"/>
      <w:r w:rsidRPr="00B40F74">
        <w:rPr>
          <w:rFonts w:ascii="Times New Roman" w:hAnsi="Times New Roman" w:cs="Times New Roman"/>
          <w:b/>
          <w:bCs/>
        </w:rPr>
        <w:t>Dashboards :</w:t>
      </w:r>
      <w:proofErr w:type="gramEnd"/>
    </w:p>
    <w:p w:rsidR="00B40F74" w:rsidRPr="00B40F74" w:rsidRDefault="00B40F74" w:rsidP="00B40F74">
      <w:pPr>
        <w:spacing w:before="100" w:beforeAutospacing="1" w:after="100" w:afterAutospacing="1"/>
        <w:ind w:left="450"/>
        <w:rPr>
          <w:rFonts w:ascii="Times New Roman" w:hAnsi="Times New Roman" w:cs="Times New Roman"/>
        </w:rPr>
      </w:pPr>
      <w:proofErr w:type="gramStart"/>
      <w:r w:rsidRPr="00B40F74">
        <w:rPr>
          <w:rFonts w:ascii="Times New Roman" w:hAnsi="Times New Roman" w:cs="Times New Roman"/>
        </w:rPr>
        <w:t>Sales Executive (Front Desk User) – Only his Opportunities.</w:t>
      </w:r>
      <w:proofErr w:type="gramEnd"/>
    </w:p>
    <w:p w:rsidR="00B40F74" w:rsidRPr="00B40F74" w:rsidRDefault="00B40F74" w:rsidP="00B40F74">
      <w:pPr>
        <w:numPr>
          <w:ilvl w:val="0"/>
          <w:numId w:val="15"/>
        </w:numPr>
        <w:spacing w:before="100" w:beforeAutospacing="1" w:after="100" w:afterAutospacing="1"/>
        <w:rPr>
          <w:rFonts w:ascii="Times New Roman" w:hAnsi="Times New Roman" w:cs="Times New Roman"/>
        </w:rPr>
      </w:pPr>
      <w:r w:rsidRPr="00B40F74">
        <w:rPr>
          <w:rFonts w:ascii="Times New Roman" w:hAnsi="Times New Roman" w:cs="Times New Roman"/>
        </w:rPr>
        <w:t>Opportunity Status (Filter based on criteria such as OEM, date range, status).</w:t>
      </w:r>
    </w:p>
    <w:p w:rsidR="00B40F74" w:rsidRPr="00B40F74" w:rsidRDefault="00B40F74" w:rsidP="00B40F74">
      <w:pPr>
        <w:numPr>
          <w:ilvl w:val="0"/>
          <w:numId w:val="15"/>
        </w:numPr>
        <w:spacing w:before="100" w:beforeAutospacing="1" w:after="100" w:afterAutospacing="1"/>
        <w:rPr>
          <w:rFonts w:ascii="Times New Roman" w:hAnsi="Times New Roman" w:cs="Times New Roman"/>
        </w:rPr>
      </w:pPr>
      <w:r w:rsidRPr="00B40F74">
        <w:rPr>
          <w:rFonts w:ascii="Times New Roman" w:hAnsi="Times New Roman" w:cs="Times New Roman"/>
        </w:rPr>
        <w:t>Opportunity Dashboard – Last 1/3/6/12 months, status on OEM and overall.</w:t>
      </w:r>
    </w:p>
    <w:p w:rsidR="00B40F74" w:rsidRPr="00B40F74" w:rsidRDefault="00B40F74" w:rsidP="00B40F74">
      <w:pPr>
        <w:numPr>
          <w:ilvl w:val="0"/>
          <w:numId w:val="15"/>
        </w:numPr>
        <w:spacing w:before="100" w:beforeAutospacing="1" w:after="100" w:afterAutospacing="1"/>
        <w:rPr>
          <w:rFonts w:ascii="Times New Roman" w:hAnsi="Times New Roman" w:cs="Times New Roman"/>
        </w:rPr>
      </w:pPr>
      <w:r w:rsidRPr="00B40F74">
        <w:rPr>
          <w:rFonts w:ascii="Times New Roman" w:hAnsi="Times New Roman" w:cs="Times New Roman"/>
        </w:rPr>
        <w:t>Dashboard of Opportunity – Hot, Warm, Cold, Rejected on OEM and overall.</w:t>
      </w:r>
    </w:p>
    <w:p w:rsidR="00B40F74" w:rsidRPr="00B40F74" w:rsidRDefault="00B40F74" w:rsidP="00B40F74">
      <w:pPr>
        <w:numPr>
          <w:ilvl w:val="0"/>
          <w:numId w:val="15"/>
        </w:numPr>
        <w:spacing w:before="100" w:beforeAutospacing="1" w:after="100" w:afterAutospacing="1"/>
        <w:rPr>
          <w:rFonts w:ascii="Times New Roman" w:hAnsi="Times New Roman" w:cs="Times New Roman"/>
        </w:rPr>
      </w:pPr>
      <w:r w:rsidRPr="00B40F74">
        <w:rPr>
          <w:rFonts w:ascii="Times New Roman" w:hAnsi="Times New Roman" w:cs="Times New Roman"/>
        </w:rPr>
        <w:t>Details on funded orders – Bank details, Loan Details (LTV/LPO) for last 1/3/6/12 months on OEM and overall.</w:t>
      </w:r>
    </w:p>
    <w:p w:rsidR="00B40F74" w:rsidRPr="00B40F74" w:rsidRDefault="00B40F74" w:rsidP="00B40F74">
      <w:pPr>
        <w:spacing w:before="100" w:beforeAutospacing="1" w:after="100" w:afterAutospacing="1"/>
        <w:ind w:left="450"/>
        <w:rPr>
          <w:rFonts w:ascii="Times New Roman" w:hAnsi="Times New Roman" w:cs="Times New Roman"/>
        </w:rPr>
      </w:pPr>
      <w:r w:rsidRPr="00B40F74">
        <w:rPr>
          <w:rFonts w:ascii="Times New Roman" w:hAnsi="Times New Roman" w:cs="Times New Roman"/>
        </w:rPr>
        <w:lastRenderedPageBreak/>
        <w:t>Sales Manager – Opportunity for his team</w:t>
      </w:r>
    </w:p>
    <w:p w:rsidR="00B40F74" w:rsidRPr="00B40F74" w:rsidRDefault="00B40F74" w:rsidP="00B40F74">
      <w:pPr>
        <w:numPr>
          <w:ilvl w:val="0"/>
          <w:numId w:val="16"/>
        </w:numPr>
        <w:spacing w:before="100" w:beforeAutospacing="1" w:after="100" w:afterAutospacing="1"/>
        <w:rPr>
          <w:rFonts w:ascii="Times New Roman" w:hAnsi="Times New Roman" w:cs="Times New Roman"/>
        </w:rPr>
      </w:pPr>
      <w:r w:rsidRPr="00B40F74">
        <w:rPr>
          <w:rFonts w:ascii="Times New Roman" w:hAnsi="Times New Roman" w:cs="Times New Roman"/>
        </w:rPr>
        <w:t>Opportunity Status (Filter based on criteria such as date range, status) on OEM and overall.</w:t>
      </w:r>
    </w:p>
    <w:p w:rsidR="00B40F74" w:rsidRPr="00B40F74" w:rsidRDefault="00B40F74" w:rsidP="00B40F74">
      <w:pPr>
        <w:numPr>
          <w:ilvl w:val="0"/>
          <w:numId w:val="16"/>
        </w:numPr>
        <w:spacing w:before="100" w:beforeAutospacing="1" w:after="100" w:afterAutospacing="1"/>
        <w:rPr>
          <w:rFonts w:ascii="Times New Roman" w:hAnsi="Times New Roman" w:cs="Times New Roman"/>
        </w:rPr>
      </w:pPr>
      <w:r w:rsidRPr="00B40F74">
        <w:rPr>
          <w:rFonts w:ascii="Times New Roman" w:hAnsi="Times New Roman" w:cs="Times New Roman"/>
        </w:rPr>
        <w:t>Opportunity Dashboard – Last 1/3/6/12 months, status on OEM and overall.</w:t>
      </w:r>
    </w:p>
    <w:p w:rsidR="00B40F74" w:rsidRPr="00B40F74" w:rsidRDefault="00B40F74" w:rsidP="00B40F74">
      <w:pPr>
        <w:numPr>
          <w:ilvl w:val="0"/>
          <w:numId w:val="16"/>
        </w:numPr>
        <w:spacing w:before="100" w:beforeAutospacing="1" w:after="100" w:afterAutospacing="1"/>
        <w:rPr>
          <w:rFonts w:ascii="Times New Roman" w:hAnsi="Times New Roman" w:cs="Times New Roman"/>
        </w:rPr>
      </w:pPr>
      <w:r w:rsidRPr="00B40F74">
        <w:rPr>
          <w:rFonts w:ascii="Times New Roman" w:hAnsi="Times New Roman" w:cs="Times New Roman"/>
        </w:rPr>
        <w:t>Dashboard of Opportunity – Hot, Warm, Cold, Rejected on OEM and overall.</w:t>
      </w:r>
    </w:p>
    <w:p w:rsidR="00B40F74" w:rsidRPr="00B40F74" w:rsidRDefault="00B40F74" w:rsidP="00B40F74">
      <w:pPr>
        <w:numPr>
          <w:ilvl w:val="0"/>
          <w:numId w:val="16"/>
        </w:numPr>
        <w:spacing w:before="100" w:beforeAutospacing="1" w:after="100" w:afterAutospacing="1"/>
        <w:rPr>
          <w:rFonts w:ascii="Times New Roman" w:hAnsi="Times New Roman" w:cs="Times New Roman"/>
        </w:rPr>
      </w:pPr>
      <w:r w:rsidRPr="00B40F74">
        <w:rPr>
          <w:rFonts w:ascii="Times New Roman" w:hAnsi="Times New Roman" w:cs="Times New Roman"/>
        </w:rPr>
        <w:t>Details on funded orders – Bank details, Loan Details (LTV/LPO) for last 1/3/6/12 months on OEM and overall.</w:t>
      </w:r>
    </w:p>
    <w:p w:rsidR="00B40F74" w:rsidRPr="00B40F74" w:rsidRDefault="00B40F74" w:rsidP="00B40F74">
      <w:pPr>
        <w:spacing w:before="100" w:beforeAutospacing="1" w:after="100" w:afterAutospacing="1"/>
        <w:ind w:left="450"/>
        <w:rPr>
          <w:rFonts w:ascii="Times New Roman" w:hAnsi="Times New Roman" w:cs="Times New Roman"/>
        </w:rPr>
      </w:pPr>
      <w:r w:rsidRPr="00B40F74">
        <w:rPr>
          <w:rFonts w:ascii="Times New Roman" w:hAnsi="Times New Roman" w:cs="Times New Roman"/>
        </w:rPr>
        <w:t>General Manager – For the Entire dealership</w:t>
      </w:r>
    </w:p>
    <w:p w:rsidR="00B40F74" w:rsidRPr="00B40F74" w:rsidRDefault="00B40F74" w:rsidP="00B40F74">
      <w:pPr>
        <w:numPr>
          <w:ilvl w:val="0"/>
          <w:numId w:val="17"/>
        </w:numPr>
        <w:spacing w:before="100" w:beforeAutospacing="1" w:after="100" w:afterAutospacing="1"/>
        <w:rPr>
          <w:rFonts w:ascii="Times New Roman" w:hAnsi="Times New Roman" w:cs="Times New Roman"/>
        </w:rPr>
      </w:pPr>
      <w:r w:rsidRPr="00B40F74">
        <w:rPr>
          <w:rFonts w:ascii="Times New Roman" w:hAnsi="Times New Roman" w:cs="Times New Roman"/>
        </w:rPr>
        <w:t>Opportunity Status (Filter based on criteria such as date range, status) on OEM and overall.</w:t>
      </w:r>
    </w:p>
    <w:p w:rsidR="00B40F74" w:rsidRPr="00B40F74" w:rsidRDefault="00B40F74" w:rsidP="00B40F74">
      <w:pPr>
        <w:numPr>
          <w:ilvl w:val="0"/>
          <w:numId w:val="17"/>
        </w:numPr>
        <w:spacing w:before="100" w:beforeAutospacing="1" w:after="100" w:afterAutospacing="1"/>
        <w:rPr>
          <w:rFonts w:ascii="Times New Roman" w:hAnsi="Times New Roman" w:cs="Times New Roman"/>
        </w:rPr>
      </w:pPr>
      <w:r w:rsidRPr="00B40F74">
        <w:rPr>
          <w:rFonts w:ascii="Times New Roman" w:hAnsi="Times New Roman" w:cs="Times New Roman"/>
        </w:rPr>
        <w:t>Opportunity Dashboard – Last 1/3/6/12 months, status on OEM and overall.</w:t>
      </w:r>
    </w:p>
    <w:p w:rsidR="00B40F74" w:rsidRPr="00B40F74" w:rsidRDefault="00B40F74" w:rsidP="00B40F74">
      <w:pPr>
        <w:numPr>
          <w:ilvl w:val="0"/>
          <w:numId w:val="17"/>
        </w:numPr>
        <w:spacing w:before="100" w:beforeAutospacing="1" w:after="100" w:afterAutospacing="1"/>
        <w:rPr>
          <w:rFonts w:ascii="Times New Roman" w:hAnsi="Times New Roman" w:cs="Times New Roman"/>
        </w:rPr>
      </w:pPr>
      <w:r w:rsidRPr="00B40F74">
        <w:rPr>
          <w:rFonts w:ascii="Times New Roman" w:hAnsi="Times New Roman" w:cs="Times New Roman"/>
        </w:rPr>
        <w:t>Dashboard of Opportunity – Hot, Warm, Cold, Rejected on OEM and overall.</w:t>
      </w:r>
    </w:p>
    <w:p w:rsidR="00B40F74" w:rsidRPr="00B40F74" w:rsidRDefault="00B40F74" w:rsidP="00B40F74">
      <w:pPr>
        <w:numPr>
          <w:ilvl w:val="0"/>
          <w:numId w:val="17"/>
        </w:numPr>
        <w:spacing w:before="100" w:beforeAutospacing="1" w:after="100" w:afterAutospacing="1"/>
        <w:rPr>
          <w:rFonts w:ascii="Times New Roman" w:hAnsi="Times New Roman" w:cs="Times New Roman"/>
        </w:rPr>
      </w:pPr>
      <w:r w:rsidRPr="00B40F74">
        <w:rPr>
          <w:rFonts w:ascii="Times New Roman" w:hAnsi="Times New Roman" w:cs="Times New Roman"/>
        </w:rPr>
        <w:t>Details on funded orders – Bank details, Loan Details (LTV/LPO) for last 1/3/6/12 months on OEM and overall.</w:t>
      </w:r>
    </w:p>
    <w:p w:rsidR="00B40F74" w:rsidRPr="00B40F74" w:rsidRDefault="00B40F74" w:rsidP="00B40F74">
      <w:pPr>
        <w:spacing w:before="100" w:beforeAutospacing="1" w:after="100" w:afterAutospacing="1"/>
        <w:ind w:left="450"/>
        <w:rPr>
          <w:rFonts w:ascii="Times New Roman" w:hAnsi="Times New Roman" w:cs="Times New Roman"/>
        </w:rPr>
      </w:pPr>
      <w:r w:rsidRPr="00B40F74">
        <w:rPr>
          <w:rFonts w:ascii="Times New Roman" w:hAnsi="Times New Roman" w:cs="Times New Roman"/>
          <w:b/>
          <w:bCs/>
        </w:rPr>
        <w:t>Roles at Bank level</w:t>
      </w:r>
    </w:p>
    <w:p w:rsidR="00B40F74" w:rsidRPr="00B40F74" w:rsidRDefault="00B40F74" w:rsidP="00B40F74">
      <w:pPr>
        <w:spacing w:before="100" w:beforeAutospacing="1" w:after="100" w:afterAutospacing="1"/>
        <w:ind w:left="450"/>
        <w:rPr>
          <w:rFonts w:ascii="Times New Roman" w:hAnsi="Times New Roman" w:cs="Times New Roman"/>
        </w:rPr>
      </w:pPr>
      <w:r w:rsidRPr="00B40F74">
        <w:rPr>
          <w:rFonts w:ascii="Times New Roman" w:hAnsi="Times New Roman" w:cs="Times New Roman"/>
          <w:b/>
          <w:bCs/>
        </w:rPr>
        <w:t>Sales Level</w:t>
      </w:r>
    </w:p>
    <w:p w:rsidR="00B40F74" w:rsidRPr="00B40F74" w:rsidRDefault="00B40F74" w:rsidP="00B40F74">
      <w:pPr>
        <w:numPr>
          <w:ilvl w:val="0"/>
          <w:numId w:val="18"/>
        </w:numPr>
        <w:spacing w:before="100" w:beforeAutospacing="1" w:after="100" w:afterAutospacing="1"/>
        <w:rPr>
          <w:rFonts w:ascii="Times New Roman" w:hAnsi="Times New Roman" w:cs="Times New Roman"/>
        </w:rPr>
      </w:pPr>
      <w:proofErr w:type="gramStart"/>
      <w:r w:rsidRPr="00B40F74">
        <w:rPr>
          <w:rFonts w:ascii="Times New Roman" w:hAnsi="Times New Roman" w:cs="Times New Roman"/>
        </w:rPr>
        <w:t>Dealers</w:t>
      </w:r>
      <w:proofErr w:type="gramEnd"/>
      <w:r w:rsidRPr="00B40F74">
        <w:rPr>
          <w:rFonts w:ascii="Times New Roman" w:hAnsi="Times New Roman" w:cs="Times New Roman"/>
        </w:rPr>
        <w:t xml:space="preserve"> on-boarding to the system.</w:t>
      </w:r>
    </w:p>
    <w:p w:rsidR="00B40F74" w:rsidRPr="00B40F74" w:rsidRDefault="00B40F74" w:rsidP="00B40F74">
      <w:pPr>
        <w:numPr>
          <w:ilvl w:val="0"/>
          <w:numId w:val="18"/>
        </w:numPr>
        <w:spacing w:before="100" w:beforeAutospacing="1" w:after="100" w:afterAutospacing="1"/>
        <w:rPr>
          <w:rFonts w:ascii="Times New Roman" w:hAnsi="Times New Roman" w:cs="Times New Roman"/>
        </w:rPr>
      </w:pPr>
      <w:r w:rsidRPr="00B40F74">
        <w:rPr>
          <w:rFonts w:ascii="Times New Roman" w:hAnsi="Times New Roman" w:cs="Times New Roman"/>
        </w:rPr>
        <w:t>Defining Commission Structure.</w:t>
      </w:r>
    </w:p>
    <w:p w:rsidR="00B40F74" w:rsidRPr="00B40F74" w:rsidRDefault="00B40F74" w:rsidP="00B40F74">
      <w:pPr>
        <w:numPr>
          <w:ilvl w:val="0"/>
          <w:numId w:val="18"/>
        </w:numPr>
        <w:spacing w:before="100" w:beforeAutospacing="1" w:after="100" w:afterAutospacing="1"/>
        <w:rPr>
          <w:rFonts w:ascii="Times New Roman" w:hAnsi="Times New Roman" w:cs="Times New Roman"/>
        </w:rPr>
      </w:pPr>
      <w:r w:rsidRPr="00B40F74">
        <w:rPr>
          <w:rFonts w:ascii="Times New Roman" w:hAnsi="Times New Roman" w:cs="Times New Roman"/>
        </w:rPr>
        <w:t>Dashboard view of deals in pipeline.</w:t>
      </w:r>
    </w:p>
    <w:p w:rsidR="00B40F74" w:rsidRPr="00B40F74" w:rsidRDefault="00B40F74" w:rsidP="00B40F74">
      <w:pPr>
        <w:numPr>
          <w:ilvl w:val="0"/>
          <w:numId w:val="18"/>
        </w:numPr>
        <w:spacing w:before="100" w:beforeAutospacing="1" w:after="100" w:afterAutospacing="1"/>
        <w:rPr>
          <w:rFonts w:ascii="Times New Roman" w:hAnsi="Times New Roman" w:cs="Times New Roman"/>
        </w:rPr>
      </w:pPr>
      <w:r w:rsidRPr="00B40F74">
        <w:rPr>
          <w:rFonts w:ascii="Times New Roman" w:hAnsi="Times New Roman" w:cs="Times New Roman"/>
        </w:rPr>
        <w:t>Status of LPOs.</w:t>
      </w:r>
    </w:p>
    <w:p w:rsidR="00B40F74" w:rsidRPr="00B40F74" w:rsidRDefault="00B40F74" w:rsidP="00B40F74">
      <w:pPr>
        <w:numPr>
          <w:ilvl w:val="0"/>
          <w:numId w:val="18"/>
        </w:numPr>
        <w:spacing w:before="100" w:beforeAutospacing="1" w:after="100" w:afterAutospacing="1"/>
        <w:rPr>
          <w:rFonts w:ascii="Times New Roman" w:hAnsi="Times New Roman" w:cs="Times New Roman"/>
        </w:rPr>
      </w:pPr>
      <w:r w:rsidRPr="00B40F74">
        <w:rPr>
          <w:rFonts w:ascii="Times New Roman" w:hAnsi="Times New Roman" w:cs="Times New Roman"/>
        </w:rPr>
        <w:t>Status of documentation pre LPO and post LPO.</w:t>
      </w:r>
    </w:p>
    <w:p w:rsidR="00B40F74" w:rsidRPr="00B40F74" w:rsidRDefault="00B40F74" w:rsidP="00B40F74">
      <w:pPr>
        <w:spacing w:before="100" w:beforeAutospacing="1" w:after="100" w:afterAutospacing="1"/>
        <w:ind w:left="450"/>
        <w:rPr>
          <w:rFonts w:ascii="Times New Roman" w:hAnsi="Times New Roman" w:cs="Times New Roman"/>
        </w:rPr>
      </w:pPr>
      <w:r w:rsidRPr="00B40F74">
        <w:rPr>
          <w:rFonts w:ascii="Times New Roman" w:hAnsi="Times New Roman" w:cs="Times New Roman"/>
          <w:b/>
          <w:bCs/>
        </w:rPr>
        <w:t>Credit Level</w:t>
      </w:r>
    </w:p>
    <w:p w:rsidR="00B40F74" w:rsidRPr="00B40F74" w:rsidRDefault="00B40F74" w:rsidP="00B40F74">
      <w:pPr>
        <w:numPr>
          <w:ilvl w:val="0"/>
          <w:numId w:val="19"/>
        </w:numPr>
        <w:spacing w:before="100" w:beforeAutospacing="1" w:after="100" w:afterAutospacing="1"/>
        <w:rPr>
          <w:rFonts w:ascii="Times New Roman" w:hAnsi="Times New Roman" w:cs="Times New Roman"/>
        </w:rPr>
      </w:pPr>
      <w:r w:rsidRPr="00B40F74">
        <w:rPr>
          <w:rFonts w:ascii="Times New Roman" w:hAnsi="Times New Roman" w:cs="Times New Roman"/>
        </w:rPr>
        <w:t>Acceptance of deal</w:t>
      </w:r>
    </w:p>
    <w:p w:rsidR="00B40F74" w:rsidRPr="00B40F74" w:rsidRDefault="00B40F74" w:rsidP="00B40F74">
      <w:pPr>
        <w:numPr>
          <w:ilvl w:val="0"/>
          <w:numId w:val="19"/>
        </w:numPr>
        <w:spacing w:before="100" w:beforeAutospacing="1" w:after="100" w:afterAutospacing="1"/>
        <w:rPr>
          <w:rFonts w:ascii="Times New Roman" w:hAnsi="Times New Roman" w:cs="Times New Roman"/>
        </w:rPr>
      </w:pPr>
      <w:r w:rsidRPr="00B40F74">
        <w:rPr>
          <w:rFonts w:ascii="Times New Roman" w:hAnsi="Times New Roman" w:cs="Times New Roman"/>
        </w:rPr>
        <w:t>Ability to download data in their native format, up-loadable into their scoring module.</w:t>
      </w:r>
    </w:p>
    <w:p w:rsidR="00B40F74" w:rsidRPr="00B40F74" w:rsidRDefault="00B40F74" w:rsidP="00B40F74">
      <w:pPr>
        <w:numPr>
          <w:ilvl w:val="0"/>
          <w:numId w:val="19"/>
        </w:numPr>
        <w:spacing w:before="100" w:beforeAutospacing="1" w:after="100" w:afterAutospacing="1"/>
        <w:rPr>
          <w:rFonts w:ascii="Times New Roman" w:hAnsi="Times New Roman" w:cs="Times New Roman"/>
        </w:rPr>
      </w:pPr>
      <w:r w:rsidRPr="00B40F74">
        <w:rPr>
          <w:rFonts w:ascii="Times New Roman" w:hAnsi="Times New Roman" w:cs="Times New Roman"/>
        </w:rPr>
        <w:t>Defining Credit Criteria (this could be at a Car Level, dealer level or at Bank level).</w:t>
      </w:r>
    </w:p>
    <w:p w:rsidR="00B40F74" w:rsidRPr="00B40F74" w:rsidRDefault="00B40F74" w:rsidP="00B40F74">
      <w:pPr>
        <w:numPr>
          <w:ilvl w:val="0"/>
          <w:numId w:val="19"/>
        </w:numPr>
        <w:spacing w:before="100" w:beforeAutospacing="1" w:after="100" w:afterAutospacing="1"/>
        <w:rPr>
          <w:rFonts w:ascii="Times New Roman" w:hAnsi="Times New Roman" w:cs="Times New Roman"/>
        </w:rPr>
      </w:pPr>
      <w:r w:rsidRPr="00B40F74">
        <w:rPr>
          <w:rFonts w:ascii="Times New Roman" w:hAnsi="Times New Roman" w:cs="Times New Roman"/>
        </w:rPr>
        <w:t>Blacklisting of dealers or stopping the dealer reference.</w:t>
      </w:r>
    </w:p>
    <w:p w:rsidR="00A815A5" w:rsidRDefault="00A815A5" w:rsidP="00A815A5"/>
    <w:bookmarkEnd w:id="51"/>
    <w:p w:rsidR="00700109" w:rsidRDefault="00700109" w:rsidP="00700109">
      <w:pPr>
        <w:pStyle w:val="BodyTextIndent"/>
        <w:spacing w:after="120"/>
        <w:ind w:left="0"/>
        <w:rPr>
          <w:i/>
          <w:sz w:val="20"/>
          <w:szCs w:val="20"/>
        </w:rPr>
      </w:pPr>
    </w:p>
    <w:sectPr w:rsidR="00700109" w:rsidSect="00D339A7">
      <w:headerReference w:type="default" r:id="rId44"/>
      <w:footerReference w:type="default" r:id="rId45"/>
      <w:pgSz w:w="12240" w:h="15840" w:code="1"/>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955" w:rsidRDefault="002D3955">
      <w:r>
        <w:separator/>
      </w:r>
    </w:p>
  </w:endnote>
  <w:endnote w:type="continuationSeparator" w:id="0">
    <w:p w:rsidR="002D3955" w:rsidRDefault="002D395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tblLook w:val="0000"/>
    </w:tblPr>
    <w:tblGrid>
      <w:gridCol w:w="3348"/>
      <w:gridCol w:w="3240"/>
      <w:gridCol w:w="3492"/>
    </w:tblGrid>
    <w:tr w:rsidR="000D201F">
      <w:tc>
        <w:tcPr>
          <w:tcW w:w="3348" w:type="dxa"/>
        </w:tcPr>
        <w:p w:rsidR="000D201F" w:rsidRPr="007E6408" w:rsidRDefault="000D201F" w:rsidP="008355DC">
          <w:pPr>
            <w:pStyle w:val="Footer"/>
            <w:tabs>
              <w:tab w:val="clear" w:pos="4320"/>
              <w:tab w:val="clear" w:pos="8640"/>
              <w:tab w:val="left" w:pos="432"/>
            </w:tabs>
            <w:spacing w:before="120"/>
            <w:rPr>
              <w:rFonts w:ascii="Arial" w:hAnsi="Arial" w:cs="Arial"/>
              <w:snapToGrid w:val="0"/>
              <w:sz w:val="18"/>
            </w:rPr>
          </w:pPr>
          <w:r>
            <w:rPr>
              <w:rFonts w:ascii="Arial" w:hAnsi="Arial" w:cs="Arial"/>
              <w:snapToGrid w:val="0"/>
              <w:sz w:val="18"/>
            </w:rPr>
            <w:t>Business Requirement doc v 1.0</w:t>
          </w:r>
        </w:p>
      </w:tc>
      <w:tc>
        <w:tcPr>
          <w:tcW w:w="3240" w:type="dxa"/>
        </w:tcPr>
        <w:p w:rsidR="000D201F" w:rsidRPr="007E6408" w:rsidRDefault="000D201F" w:rsidP="009C005E">
          <w:pPr>
            <w:pStyle w:val="Footer"/>
            <w:tabs>
              <w:tab w:val="clear" w:pos="4320"/>
              <w:tab w:val="clear" w:pos="8640"/>
              <w:tab w:val="left" w:pos="432"/>
            </w:tabs>
            <w:spacing w:before="120"/>
            <w:jc w:val="center"/>
            <w:rPr>
              <w:rFonts w:ascii="Arial" w:hAnsi="Arial" w:cs="Arial"/>
              <w:snapToGrid w:val="0"/>
              <w:sz w:val="18"/>
            </w:rPr>
          </w:pPr>
          <w:r w:rsidRPr="007E6408">
            <w:rPr>
              <w:rFonts w:ascii="Arial" w:hAnsi="Arial" w:cs="Arial"/>
              <w:snapToGrid w:val="0"/>
              <w:sz w:val="18"/>
            </w:rPr>
            <w:t xml:space="preserve">Page </w:t>
          </w:r>
          <w:r w:rsidRPr="007E6408">
            <w:rPr>
              <w:rFonts w:ascii="Arial" w:hAnsi="Arial" w:cs="Arial"/>
              <w:snapToGrid w:val="0"/>
              <w:sz w:val="18"/>
            </w:rPr>
            <w:fldChar w:fldCharType="begin"/>
          </w:r>
          <w:r w:rsidRPr="007E6408">
            <w:rPr>
              <w:rFonts w:ascii="Arial" w:hAnsi="Arial" w:cs="Arial"/>
              <w:snapToGrid w:val="0"/>
              <w:sz w:val="18"/>
            </w:rPr>
            <w:instrText xml:space="preserve"> PAGE </w:instrText>
          </w:r>
          <w:r w:rsidRPr="007E6408">
            <w:rPr>
              <w:rFonts w:ascii="Arial" w:hAnsi="Arial" w:cs="Arial"/>
              <w:snapToGrid w:val="0"/>
              <w:sz w:val="18"/>
            </w:rPr>
            <w:fldChar w:fldCharType="separate"/>
          </w:r>
          <w:r w:rsidR="006E279F">
            <w:rPr>
              <w:rFonts w:ascii="Arial" w:hAnsi="Arial" w:cs="Arial"/>
              <w:noProof/>
              <w:snapToGrid w:val="0"/>
              <w:sz w:val="18"/>
            </w:rPr>
            <w:t>3</w:t>
          </w:r>
          <w:r w:rsidRPr="007E6408">
            <w:rPr>
              <w:rFonts w:ascii="Arial" w:hAnsi="Arial" w:cs="Arial"/>
              <w:snapToGrid w:val="0"/>
              <w:sz w:val="18"/>
            </w:rPr>
            <w:fldChar w:fldCharType="end"/>
          </w:r>
          <w:r w:rsidRPr="007E6408">
            <w:rPr>
              <w:rFonts w:ascii="Arial" w:hAnsi="Arial" w:cs="Arial"/>
              <w:snapToGrid w:val="0"/>
              <w:sz w:val="18"/>
            </w:rPr>
            <w:t xml:space="preserve"> of </w:t>
          </w:r>
          <w:r w:rsidRPr="007E6408">
            <w:rPr>
              <w:rFonts w:ascii="Arial" w:hAnsi="Arial" w:cs="Arial"/>
              <w:snapToGrid w:val="0"/>
              <w:sz w:val="18"/>
            </w:rPr>
            <w:fldChar w:fldCharType="begin"/>
          </w:r>
          <w:r w:rsidRPr="007E6408">
            <w:rPr>
              <w:rFonts w:ascii="Arial" w:hAnsi="Arial" w:cs="Arial"/>
              <w:snapToGrid w:val="0"/>
              <w:sz w:val="18"/>
            </w:rPr>
            <w:instrText xml:space="preserve"> NUMPAGES </w:instrText>
          </w:r>
          <w:r w:rsidRPr="007E6408">
            <w:rPr>
              <w:rFonts w:ascii="Arial" w:hAnsi="Arial" w:cs="Arial"/>
              <w:snapToGrid w:val="0"/>
              <w:sz w:val="18"/>
            </w:rPr>
            <w:fldChar w:fldCharType="separate"/>
          </w:r>
          <w:r w:rsidR="006E279F">
            <w:rPr>
              <w:rFonts w:ascii="Arial" w:hAnsi="Arial" w:cs="Arial"/>
              <w:noProof/>
              <w:snapToGrid w:val="0"/>
              <w:sz w:val="18"/>
            </w:rPr>
            <w:t>35</w:t>
          </w:r>
          <w:r w:rsidRPr="007E6408">
            <w:rPr>
              <w:rFonts w:ascii="Arial" w:hAnsi="Arial" w:cs="Arial"/>
              <w:snapToGrid w:val="0"/>
              <w:sz w:val="18"/>
            </w:rPr>
            <w:fldChar w:fldCharType="end"/>
          </w:r>
        </w:p>
      </w:tc>
      <w:tc>
        <w:tcPr>
          <w:tcW w:w="3492" w:type="dxa"/>
        </w:tcPr>
        <w:p w:rsidR="000D201F" w:rsidRPr="007E6408" w:rsidRDefault="000D201F" w:rsidP="00AE05BC">
          <w:pPr>
            <w:pStyle w:val="Footer"/>
            <w:tabs>
              <w:tab w:val="clear" w:pos="4320"/>
              <w:tab w:val="clear" w:pos="8640"/>
              <w:tab w:val="left" w:pos="432"/>
              <w:tab w:val="left" w:pos="570"/>
              <w:tab w:val="right" w:pos="4516"/>
            </w:tabs>
            <w:spacing w:before="120"/>
            <w:jc w:val="right"/>
            <w:rPr>
              <w:rFonts w:ascii="Arial" w:hAnsi="Arial" w:cs="Arial"/>
              <w:bCs/>
              <w:snapToGrid w:val="0"/>
              <w:sz w:val="18"/>
            </w:rPr>
          </w:pPr>
          <w:r>
            <w:rPr>
              <w:rFonts w:ascii="Arial" w:hAnsi="Arial" w:cs="Arial"/>
              <w:bCs/>
              <w:snapToGrid w:val="0"/>
              <w:sz w:val="18"/>
            </w:rPr>
            <w:t xml:space="preserve">Printed: </w:t>
          </w:r>
          <w:r>
            <w:rPr>
              <w:rFonts w:ascii="Arial" w:hAnsi="Arial" w:cs="Arial"/>
              <w:bCs/>
              <w:snapToGrid w:val="0"/>
              <w:sz w:val="18"/>
            </w:rPr>
            <w:fldChar w:fldCharType="begin"/>
          </w:r>
          <w:r>
            <w:rPr>
              <w:rFonts w:ascii="Arial" w:hAnsi="Arial" w:cs="Arial"/>
              <w:bCs/>
              <w:snapToGrid w:val="0"/>
              <w:sz w:val="18"/>
            </w:rPr>
            <w:instrText xml:space="preserve"> DATE \@ "M/d/yyyy" </w:instrText>
          </w:r>
          <w:r>
            <w:rPr>
              <w:rFonts w:ascii="Arial" w:hAnsi="Arial" w:cs="Arial"/>
              <w:bCs/>
              <w:snapToGrid w:val="0"/>
              <w:sz w:val="18"/>
            </w:rPr>
            <w:fldChar w:fldCharType="separate"/>
          </w:r>
          <w:r>
            <w:rPr>
              <w:rFonts w:ascii="Arial" w:hAnsi="Arial" w:cs="Arial"/>
              <w:bCs/>
              <w:noProof/>
              <w:snapToGrid w:val="0"/>
              <w:sz w:val="18"/>
            </w:rPr>
            <w:t>4/24/2019</w:t>
          </w:r>
          <w:r>
            <w:rPr>
              <w:rFonts w:ascii="Arial" w:hAnsi="Arial" w:cs="Arial"/>
              <w:bCs/>
              <w:snapToGrid w:val="0"/>
              <w:sz w:val="18"/>
            </w:rPr>
            <w:fldChar w:fldCharType="end"/>
          </w:r>
        </w:p>
      </w:tc>
    </w:tr>
  </w:tbl>
  <w:p w:rsidR="000D201F" w:rsidRDefault="000D201F" w:rsidP="009C00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8720" w:type="dxa"/>
      <w:tblLook w:val="0000"/>
    </w:tblPr>
    <w:tblGrid>
      <w:gridCol w:w="3120"/>
      <w:gridCol w:w="3120"/>
      <w:gridCol w:w="3120"/>
      <w:gridCol w:w="3120"/>
      <w:gridCol w:w="3120"/>
      <w:gridCol w:w="3120"/>
    </w:tblGrid>
    <w:tr w:rsidR="000D201F" w:rsidTr="00F048B9">
      <w:tc>
        <w:tcPr>
          <w:tcW w:w="3120" w:type="dxa"/>
        </w:tcPr>
        <w:p w:rsidR="000D201F" w:rsidRPr="007E6408" w:rsidRDefault="000D201F" w:rsidP="00094A86">
          <w:pPr>
            <w:pStyle w:val="Footer"/>
            <w:tabs>
              <w:tab w:val="clear" w:pos="4320"/>
              <w:tab w:val="clear" w:pos="8640"/>
              <w:tab w:val="left" w:pos="432"/>
            </w:tabs>
            <w:spacing w:before="120"/>
            <w:rPr>
              <w:rFonts w:ascii="Arial" w:hAnsi="Arial" w:cs="Arial"/>
              <w:snapToGrid w:val="0"/>
              <w:sz w:val="18"/>
            </w:rPr>
          </w:pPr>
          <w:r>
            <w:rPr>
              <w:rFonts w:ascii="Arial" w:hAnsi="Arial" w:cs="Arial"/>
              <w:snapToGrid w:val="0"/>
              <w:sz w:val="18"/>
            </w:rPr>
            <w:t>Business Requirement doc v 1.0</w:t>
          </w:r>
        </w:p>
      </w:tc>
      <w:tc>
        <w:tcPr>
          <w:tcW w:w="3120" w:type="dxa"/>
        </w:tcPr>
        <w:p w:rsidR="000D201F" w:rsidRPr="007E6408" w:rsidRDefault="000D201F" w:rsidP="00094A86">
          <w:pPr>
            <w:pStyle w:val="Footer"/>
            <w:tabs>
              <w:tab w:val="clear" w:pos="4320"/>
              <w:tab w:val="clear" w:pos="8640"/>
              <w:tab w:val="left" w:pos="432"/>
            </w:tabs>
            <w:spacing w:before="120"/>
            <w:jc w:val="center"/>
            <w:rPr>
              <w:rFonts w:ascii="Arial" w:hAnsi="Arial" w:cs="Arial"/>
              <w:snapToGrid w:val="0"/>
              <w:sz w:val="18"/>
            </w:rPr>
          </w:pPr>
          <w:r w:rsidRPr="007E6408">
            <w:rPr>
              <w:rFonts w:ascii="Arial" w:hAnsi="Arial" w:cs="Arial"/>
              <w:snapToGrid w:val="0"/>
              <w:sz w:val="18"/>
            </w:rPr>
            <w:t xml:space="preserve">Page </w:t>
          </w:r>
          <w:r w:rsidRPr="007E6408">
            <w:rPr>
              <w:rFonts w:ascii="Arial" w:hAnsi="Arial" w:cs="Arial"/>
              <w:snapToGrid w:val="0"/>
              <w:sz w:val="18"/>
            </w:rPr>
            <w:fldChar w:fldCharType="begin"/>
          </w:r>
          <w:r w:rsidRPr="007E6408">
            <w:rPr>
              <w:rFonts w:ascii="Arial" w:hAnsi="Arial" w:cs="Arial"/>
              <w:snapToGrid w:val="0"/>
              <w:sz w:val="18"/>
            </w:rPr>
            <w:instrText xml:space="preserve"> PAGE </w:instrText>
          </w:r>
          <w:r w:rsidRPr="007E6408">
            <w:rPr>
              <w:rFonts w:ascii="Arial" w:hAnsi="Arial" w:cs="Arial"/>
              <w:snapToGrid w:val="0"/>
              <w:sz w:val="18"/>
            </w:rPr>
            <w:fldChar w:fldCharType="separate"/>
          </w:r>
          <w:r w:rsidR="00B935F2">
            <w:rPr>
              <w:rFonts w:ascii="Arial" w:hAnsi="Arial" w:cs="Arial"/>
              <w:noProof/>
              <w:snapToGrid w:val="0"/>
              <w:sz w:val="18"/>
            </w:rPr>
            <w:t>16</w:t>
          </w:r>
          <w:r w:rsidRPr="007E6408">
            <w:rPr>
              <w:rFonts w:ascii="Arial" w:hAnsi="Arial" w:cs="Arial"/>
              <w:snapToGrid w:val="0"/>
              <w:sz w:val="18"/>
            </w:rPr>
            <w:fldChar w:fldCharType="end"/>
          </w:r>
          <w:r w:rsidRPr="007E6408">
            <w:rPr>
              <w:rFonts w:ascii="Arial" w:hAnsi="Arial" w:cs="Arial"/>
              <w:snapToGrid w:val="0"/>
              <w:sz w:val="18"/>
            </w:rPr>
            <w:t xml:space="preserve"> of </w:t>
          </w:r>
          <w:r w:rsidRPr="007E6408">
            <w:rPr>
              <w:rFonts w:ascii="Arial" w:hAnsi="Arial" w:cs="Arial"/>
              <w:snapToGrid w:val="0"/>
              <w:sz w:val="18"/>
            </w:rPr>
            <w:fldChar w:fldCharType="begin"/>
          </w:r>
          <w:r w:rsidRPr="007E6408">
            <w:rPr>
              <w:rFonts w:ascii="Arial" w:hAnsi="Arial" w:cs="Arial"/>
              <w:snapToGrid w:val="0"/>
              <w:sz w:val="18"/>
            </w:rPr>
            <w:instrText xml:space="preserve"> NUMPAGES </w:instrText>
          </w:r>
          <w:r w:rsidRPr="007E6408">
            <w:rPr>
              <w:rFonts w:ascii="Arial" w:hAnsi="Arial" w:cs="Arial"/>
              <w:snapToGrid w:val="0"/>
              <w:sz w:val="18"/>
            </w:rPr>
            <w:fldChar w:fldCharType="separate"/>
          </w:r>
          <w:r w:rsidR="00B935F2">
            <w:rPr>
              <w:rFonts w:ascii="Arial" w:hAnsi="Arial" w:cs="Arial"/>
              <w:noProof/>
              <w:snapToGrid w:val="0"/>
              <w:sz w:val="18"/>
            </w:rPr>
            <w:t>35</w:t>
          </w:r>
          <w:r w:rsidRPr="007E6408">
            <w:rPr>
              <w:rFonts w:ascii="Arial" w:hAnsi="Arial" w:cs="Arial"/>
              <w:snapToGrid w:val="0"/>
              <w:sz w:val="18"/>
            </w:rPr>
            <w:fldChar w:fldCharType="end"/>
          </w:r>
        </w:p>
      </w:tc>
      <w:tc>
        <w:tcPr>
          <w:tcW w:w="3120" w:type="dxa"/>
        </w:tcPr>
        <w:p w:rsidR="000D201F" w:rsidRPr="007E6408" w:rsidRDefault="000D201F" w:rsidP="00094A86">
          <w:pPr>
            <w:pStyle w:val="Footer"/>
            <w:tabs>
              <w:tab w:val="clear" w:pos="4320"/>
              <w:tab w:val="clear" w:pos="8640"/>
              <w:tab w:val="left" w:pos="432"/>
              <w:tab w:val="left" w:pos="570"/>
              <w:tab w:val="right" w:pos="4516"/>
            </w:tabs>
            <w:spacing w:before="120"/>
            <w:jc w:val="right"/>
            <w:rPr>
              <w:rFonts w:ascii="Arial" w:hAnsi="Arial" w:cs="Arial"/>
              <w:bCs/>
              <w:snapToGrid w:val="0"/>
              <w:sz w:val="18"/>
            </w:rPr>
          </w:pPr>
          <w:r>
            <w:rPr>
              <w:rFonts w:ascii="Arial" w:hAnsi="Arial" w:cs="Arial"/>
              <w:bCs/>
              <w:snapToGrid w:val="0"/>
              <w:sz w:val="18"/>
            </w:rPr>
            <w:t xml:space="preserve">Printed: </w:t>
          </w:r>
          <w:r>
            <w:rPr>
              <w:rFonts w:ascii="Arial" w:hAnsi="Arial" w:cs="Arial"/>
              <w:bCs/>
              <w:snapToGrid w:val="0"/>
              <w:sz w:val="18"/>
            </w:rPr>
            <w:fldChar w:fldCharType="begin"/>
          </w:r>
          <w:r>
            <w:rPr>
              <w:rFonts w:ascii="Arial" w:hAnsi="Arial" w:cs="Arial"/>
              <w:bCs/>
              <w:snapToGrid w:val="0"/>
              <w:sz w:val="18"/>
            </w:rPr>
            <w:instrText xml:space="preserve"> DATE \@ "M/d/yyyy" </w:instrText>
          </w:r>
          <w:r>
            <w:rPr>
              <w:rFonts w:ascii="Arial" w:hAnsi="Arial" w:cs="Arial"/>
              <w:bCs/>
              <w:snapToGrid w:val="0"/>
              <w:sz w:val="18"/>
            </w:rPr>
            <w:fldChar w:fldCharType="separate"/>
          </w:r>
          <w:r>
            <w:rPr>
              <w:rFonts w:ascii="Arial" w:hAnsi="Arial" w:cs="Arial"/>
              <w:bCs/>
              <w:noProof/>
              <w:snapToGrid w:val="0"/>
              <w:sz w:val="18"/>
            </w:rPr>
            <w:t>4/24/2019</w:t>
          </w:r>
          <w:r>
            <w:rPr>
              <w:rFonts w:ascii="Arial" w:hAnsi="Arial" w:cs="Arial"/>
              <w:bCs/>
              <w:snapToGrid w:val="0"/>
              <w:sz w:val="18"/>
            </w:rPr>
            <w:fldChar w:fldCharType="end"/>
          </w:r>
        </w:p>
      </w:tc>
      <w:tc>
        <w:tcPr>
          <w:tcW w:w="3120" w:type="dxa"/>
        </w:tcPr>
        <w:p w:rsidR="000D201F" w:rsidRPr="007E6408" w:rsidRDefault="000D201F" w:rsidP="009C005E">
          <w:pPr>
            <w:pStyle w:val="Footer"/>
            <w:tabs>
              <w:tab w:val="clear" w:pos="4320"/>
              <w:tab w:val="clear" w:pos="8640"/>
              <w:tab w:val="left" w:pos="432"/>
            </w:tabs>
            <w:spacing w:before="120"/>
            <w:rPr>
              <w:rFonts w:ascii="Arial" w:hAnsi="Arial" w:cs="Arial"/>
              <w:snapToGrid w:val="0"/>
              <w:sz w:val="18"/>
            </w:rPr>
          </w:pPr>
        </w:p>
      </w:tc>
      <w:tc>
        <w:tcPr>
          <w:tcW w:w="3120" w:type="dxa"/>
        </w:tcPr>
        <w:p w:rsidR="000D201F" w:rsidRPr="007E6408" w:rsidRDefault="000D201F" w:rsidP="009C005E">
          <w:pPr>
            <w:pStyle w:val="Footer"/>
            <w:tabs>
              <w:tab w:val="clear" w:pos="4320"/>
              <w:tab w:val="clear" w:pos="8640"/>
              <w:tab w:val="left" w:pos="432"/>
            </w:tabs>
            <w:spacing w:before="120"/>
            <w:jc w:val="center"/>
            <w:rPr>
              <w:rFonts w:ascii="Arial" w:hAnsi="Arial" w:cs="Arial"/>
              <w:snapToGrid w:val="0"/>
              <w:sz w:val="18"/>
            </w:rPr>
          </w:pPr>
        </w:p>
      </w:tc>
      <w:tc>
        <w:tcPr>
          <w:tcW w:w="3120" w:type="dxa"/>
        </w:tcPr>
        <w:p w:rsidR="000D201F" w:rsidRPr="007E6408" w:rsidRDefault="000D201F" w:rsidP="009C005E">
          <w:pPr>
            <w:pStyle w:val="Footer"/>
            <w:tabs>
              <w:tab w:val="clear" w:pos="4320"/>
              <w:tab w:val="clear" w:pos="8640"/>
              <w:tab w:val="left" w:pos="432"/>
            </w:tabs>
            <w:spacing w:before="120"/>
            <w:jc w:val="right"/>
            <w:rPr>
              <w:rFonts w:ascii="Arial" w:hAnsi="Arial" w:cs="Arial"/>
              <w:bCs/>
              <w:snapToGrid w:val="0"/>
              <w:sz w:val="18"/>
            </w:rPr>
          </w:pPr>
        </w:p>
      </w:tc>
    </w:tr>
  </w:tbl>
  <w:p w:rsidR="000D201F" w:rsidRDefault="000D201F" w:rsidP="009C00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955" w:rsidRDefault="002D3955">
      <w:r>
        <w:separator/>
      </w:r>
    </w:p>
  </w:footnote>
  <w:footnote w:type="continuationSeparator" w:id="0">
    <w:p w:rsidR="002D3955" w:rsidRDefault="002D39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76" w:type="dxa"/>
      <w:tblLook w:val="0000"/>
    </w:tblPr>
    <w:tblGrid>
      <w:gridCol w:w="4160"/>
      <w:gridCol w:w="628"/>
      <w:gridCol w:w="4500"/>
      <w:gridCol w:w="288"/>
    </w:tblGrid>
    <w:tr w:rsidR="000D201F" w:rsidTr="004148BC">
      <w:trPr>
        <w:gridAfter w:val="1"/>
        <w:wAfter w:w="288" w:type="dxa"/>
      </w:trPr>
      <w:tc>
        <w:tcPr>
          <w:tcW w:w="4160" w:type="dxa"/>
        </w:tcPr>
        <w:p w:rsidR="000D201F" w:rsidRDefault="000D201F" w:rsidP="00094A86">
          <w:pPr>
            <w:spacing w:before="120"/>
            <w:rPr>
              <w:b/>
              <w:bCs/>
              <w:i/>
              <w:iCs/>
              <w:sz w:val="36"/>
            </w:rPr>
          </w:pPr>
          <w:r>
            <w:rPr>
              <w:noProof/>
            </w:rPr>
            <w:drawing>
              <wp:inline distT="0" distB="0" distL="0" distR="0">
                <wp:extent cx="1397479" cy="476262"/>
                <wp:effectExtent l="0" t="0" r="0" b="0"/>
                <wp:docPr id="4" name="Picture 1" descr="C:\Users\user1\Desktop\crecien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esktop\crecientechlogo.png"/>
                        <pic:cNvPicPr>
                          <a:picLocks noChangeAspect="1" noChangeArrowheads="1"/>
                        </pic:cNvPicPr>
                      </pic:nvPicPr>
                      <pic:blipFill>
                        <a:blip r:embed="rId1"/>
                        <a:srcRect/>
                        <a:stretch>
                          <a:fillRect/>
                        </a:stretch>
                      </pic:blipFill>
                      <pic:spPr bwMode="auto">
                        <a:xfrm>
                          <a:off x="0" y="0"/>
                          <a:ext cx="1399139" cy="476828"/>
                        </a:xfrm>
                        <a:prstGeom prst="rect">
                          <a:avLst/>
                        </a:prstGeom>
                        <a:noFill/>
                        <a:ln w="9525">
                          <a:noFill/>
                          <a:miter lim="800000"/>
                          <a:headEnd/>
                          <a:tailEnd/>
                        </a:ln>
                      </pic:spPr>
                    </pic:pic>
                  </a:graphicData>
                </a:graphic>
              </wp:inline>
            </w:drawing>
          </w:r>
        </w:p>
      </w:tc>
      <w:tc>
        <w:tcPr>
          <w:tcW w:w="5128" w:type="dxa"/>
          <w:gridSpan w:val="2"/>
        </w:tcPr>
        <w:p w:rsidR="000D201F" w:rsidRDefault="000D201F" w:rsidP="00094A86">
          <w:pPr>
            <w:spacing w:before="120"/>
            <w:jc w:val="right"/>
            <w:rPr>
              <w:b/>
              <w:bCs/>
              <w:sz w:val="28"/>
            </w:rPr>
          </w:pPr>
          <w:proofErr w:type="spellStart"/>
          <w:r>
            <w:rPr>
              <w:b/>
              <w:bCs/>
              <w:sz w:val="28"/>
            </w:rPr>
            <w:t>Lamico</w:t>
          </w:r>
          <w:proofErr w:type="spellEnd"/>
          <w:r>
            <w:rPr>
              <w:b/>
              <w:bCs/>
              <w:sz w:val="28"/>
            </w:rPr>
            <w:t xml:space="preserve"> Project </w:t>
          </w:r>
        </w:p>
      </w:tc>
    </w:tr>
    <w:tr w:rsidR="000D201F" w:rsidRPr="00CF555B" w:rsidTr="004148BC">
      <w:tblPrEx>
        <w:tblLook w:val="00A0"/>
      </w:tblPrEx>
      <w:tc>
        <w:tcPr>
          <w:tcW w:w="4788" w:type="dxa"/>
          <w:gridSpan w:val="2"/>
          <w:shd w:val="clear" w:color="auto" w:fill="auto"/>
        </w:tcPr>
        <w:p w:rsidR="000D201F" w:rsidRPr="005C1999" w:rsidRDefault="000D201F" w:rsidP="00CF555B">
          <w:pPr>
            <w:rPr>
              <w:noProof/>
              <w:sz w:val="18"/>
              <w:szCs w:val="18"/>
            </w:rPr>
          </w:pPr>
        </w:p>
      </w:tc>
      <w:tc>
        <w:tcPr>
          <w:tcW w:w="4788" w:type="dxa"/>
          <w:gridSpan w:val="2"/>
          <w:shd w:val="clear" w:color="auto" w:fill="auto"/>
        </w:tcPr>
        <w:p w:rsidR="000D201F" w:rsidRPr="00CF555B" w:rsidRDefault="000D201F" w:rsidP="005C1999">
          <w:pPr>
            <w:jc w:val="right"/>
            <w:rPr>
              <w:noProof/>
            </w:rPr>
          </w:pPr>
        </w:p>
      </w:tc>
    </w:tr>
  </w:tbl>
  <w:p w:rsidR="000D201F" w:rsidRPr="009139C6" w:rsidRDefault="000D201F" w:rsidP="00CF555B">
    <w:pPr>
      <w:rPr>
        <w:noProof/>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01F" w:rsidRDefault="000D201F"/>
  <w:tbl>
    <w:tblPr>
      <w:tblW w:w="9288" w:type="dxa"/>
      <w:tblLook w:val="0000"/>
    </w:tblPr>
    <w:tblGrid>
      <w:gridCol w:w="4160"/>
      <w:gridCol w:w="5128"/>
    </w:tblGrid>
    <w:tr w:rsidR="000D201F">
      <w:tc>
        <w:tcPr>
          <w:tcW w:w="4160" w:type="dxa"/>
        </w:tcPr>
        <w:p w:rsidR="000D201F" w:rsidRDefault="000D201F" w:rsidP="00A234C1">
          <w:pPr>
            <w:spacing w:before="120"/>
            <w:rPr>
              <w:b/>
              <w:bCs/>
              <w:i/>
              <w:iCs/>
              <w:sz w:val="36"/>
            </w:rPr>
          </w:pPr>
          <w:r>
            <w:rPr>
              <w:noProof/>
            </w:rPr>
            <w:drawing>
              <wp:inline distT="0" distB="0" distL="0" distR="0">
                <wp:extent cx="1397479" cy="476262"/>
                <wp:effectExtent l="0" t="0" r="0" b="0"/>
                <wp:docPr id="3" name="Picture 1" descr="C:\Users\user1\Desktop\crecien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esktop\crecientechlogo.png"/>
                        <pic:cNvPicPr>
                          <a:picLocks noChangeAspect="1" noChangeArrowheads="1"/>
                        </pic:cNvPicPr>
                      </pic:nvPicPr>
                      <pic:blipFill>
                        <a:blip r:embed="rId1"/>
                        <a:srcRect/>
                        <a:stretch>
                          <a:fillRect/>
                        </a:stretch>
                      </pic:blipFill>
                      <pic:spPr bwMode="auto">
                        <a:xfrm>
                          <a:off x="0" y="0"/>
                          <a:ext cx="1399139" cy="476828"/>
                        </a:xfrm>
                        <a:prstGeom prst="rect">
                          <a:avLst/>
                        </a:prstGeom>
                        <a:noFill/>
                        <a:ln w="9525">
                          <a:noFill/>
                          <a:miter lim="800000"/>
                          <a:headEnd/>
                          <a:tailEnd/>
                        </a:ln>
                      </pic:spPr>
                    </pic:pic>
                  </a:graphicData>
                </a:graphic>
              </wp:inline>
            </w:drawing>
          </w:r>
        </w:p>
      </w:tc>
      <w:tc>
        <w:tcPr>
          <w:tcW w:w="5128" w:type="dxa"/>
        </w:tcPr>
        <w:p w:rsidR="000D201F" w:rsidRDefault="000D201F" w:rsidP="003D697A">
          <w:pPr>
            <w:spacing w:before="120"/>
            <w:jc w:val="right"/>
            <w:rPr>
              <w:b/>
              <w:bCs/>
              <w:sz w:val="28"/>
            </w:rPr>
          </w:pPr>
          <w:proofErr w:type="spellStart"/>
          <w:r>
            <w:rPr>
              <w:b/>
              <w:bCs/>
              <w:sz w:val="28"/>
            </w:rPr>
            <w:t>Lamico</w:t>
          </w:r>
          <w:proofErr w:type="spellEnd"/>
          <w:r>
            <w:rPr>
              <w:b/>
              <w:bCs/>
              <w:sz w:val="28"/>
            </w:rPr>
            <w:t xml:space="preserve"> Project </w:t>
          </w:r>
        </w:p>
      </w:tc>
    </w:tr>
  </w:tbl>
  <w:p w:rsidR="000D201F" w:rsidRDefault="000D201F" w:rsidP="009275A9">
    <w:pPr>
      <w:pStyle w:val="Header"/>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578" w:type="dxa"/>
      <w:tblLook w:val="0000"/>
    </w:tblPr>
    <w:tblGrid>
      <w:gridCol w:w="4160"/>
      <w:gridCol w:w="160"/>
      <w:gridCol w:w="4968"/>
      <w:gridCol w:w="162"/>
      <w:gridCol w:w="5128"/>
    </w:tblGrid>
    <w:tr w:rsidR="000D201F" w:rsidTr="004148BC">
      <w:trPr>
        <w:gridAfter w:val="2"/>
        <w:wAfter w:w="5290" w:type="dxa"/>
      </w:trPr>
      <w:tc>
        <w:tcPr>
          <w:tcW w:w="4160" w:type="dxa"/>
        </w:tcPr>
        <w:p w:rsidR="000D201F" w:rsidRDefault="000D201F" w:rsidP="00094A86">
          <w:pPr>
            <w:spacing w:before="120"/>
            <w:rPr>
              <w:b/>
              <w:bCs/>
              <w:i/>
              <w:iCs/>
              <w:sz w:val="36"/>
            </w:rPr>
          </w:pPr>
          <w:r>
            <w:rPr>
              <w:noProof/>
            </w:rPr>
            <w:drawing>
              <wp:inline distT="0" distB="0" distL="0" distR="0">
                <wp:extent cx="1397479" cy="476262"/>
                <wp:effectExtent l="0" t="0" r="0" b="0"/>
                <wp:docPr id="7" name="Picture 1" descr="C:\Users\user1\Desktop\crecien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esktop\crecientechlogo.png"/>
                        <pic:cNvPicPr>
                          <a:picLocks noChangeAspect="1" noChangeArrowheads="1"/>
                        </pic:cNvPicPr>
                      </pic:nvPicPr>
                      <pic:blipFill>
                        <a:blip r:embed="rId1"/>
                        <a:srcRect/>
                        <a:stretch>
                          <a:fillRect/>
                        </a:stretch>
                      </pic:blipFill>
                      <pic:spPr bwMode="auto">
                        <a:xfrm>
                          <a:off x="0" y="0"/>
                          <a:ext cx="1399139" cy="476828"/>
                        </a:xfrm>
                        <a:prstGeom prst="rect">
                          <a:avLst/>
                        </a:prstGeom>
                        <a:noFill/>
                        <a:ln w="9525">
                          <a:noFill/>
                          <a:miter lim="800000"/>
                          <a:headEnd/>
                          <a:tailEnd/>
                        </a:ln>
                      </pic:spPr>
                    </pic:pic>
                  </a:graphicData>
                </a:graphic>
              </wp:inline>
            </w:drawing>
          </w:r>
        </w:p>
      </w:tc>
      <w:tc>
        <w:tcPr>
          <w:tcW w:w="5128" w:type="dxa"/>
          <w:gridSpan w:val="2"/>
        </w:tcPr>
        <w:p w:rsidR="000D201F" w:rsidRDefault="000D201F" w:rsidP="00094A86">
          <w:pPr>
            <w:spacing w:before="120"/>
            <w:jc w:val="right"/>
            <w:rPr>
              <w:b/>
              <w:bCs/>
              <w:sz w:val="28"/>
            </w:rPr>
          </w:pPr>
          <w:proofErr w:type="spellStart"/>
          <w:r>
            <w:rPr>
              <w:b/>
              <w:bCs/>
              <w:sz w:val="28"/>
            </w:rPr>
            <w:t>Lamico</w:t>
          </w:r>
          <w:proofErr w:type="spellEnd"/>
          <w:r>
            <w:rPr>
              <w:b/>
              <w:bCs/>
              <w:sz w:val="28"/>
            </w:rPr>
            <w:t xml:space="preserve"> Project </w:t>
          </w:r>
        </w:p>
      </w:tc>
    </w:tr>
    <w:tr w:rsidR="000D201F" w:rsidRPr="002F0005" w:rsidTr="004148BC">
      <w:tblPrEx>
        <w:tblLook w:val="00A0"/>
      </w:tblPrEx>
      <w:tc>
        <w:tcPr>
          <w:tcW w:w="4320" w:type="dxa"/>
          <w:gridSpan w:val="2"/>
        </w:tcPr>
        <w:p w:rsidR="000D201F" w:rsidRPr="002F0005" w:rsidRDefault="000D201F" w:rsidP="00BD6F8F">
          <w:pPr>
            <w:rPr>
              <w:noProof/>
              <w:sz w:val="18"/>
              <w:szCs w:val="18"/>
            </w:rPr>
          </w:pPr>
        </w:p>
      </w:tc>
      <w:tc>
        <w:tcPr>
          <w:tcW w:w="5130" w:type="dxa"/>
          <w:gridSpan w:val="2"/>
        </w:tcPr>
        <w:p w:rsidR="000D201F" w:rsidRDefault="000D201F" w:rsidP="00094A86">
          <w:pPr>
            <w:spacing w:before="120"/>
            <w:rPr>
              <w:b/>
              <w:bCs/>
              <w:i/>
              <w:iCs/>
              <w:sz w:val="36"/>
            </w:rPr>
          </w:pPr>
        </w:p>
      </w:tc>
      <w:tc>
        <w:tcPr>
          <w:tcW w:w="5128" w:type="dxa"/>
        </w:tcPr>
        <w:p w:rsidR="000D201F" w:rsidRDefault="000D201F" w:rsidP="00094A86">
          <w:pPr>
            <w:spacing w:before="120"/>
            <w:jc w:val="right"/>
            <w:rPr>
              <w:b/>
              <w:bCs/>
              <w:sz w:val="28"/>
            </w:rPr>
          </w:pPr>
          <w:proofErr w:type="spellStart"/>
          <w:r>
            <w:rPr>
              <w:b/>
              <w:bCs/>
              <w:sz w:val="28"/>
            </w:rPr>
            <w:t>Lamico</w:t>
          </w:r>
          <w:proofErr w:type="spellEnd"/>
          <w:r>
            <w:rPr>
              <w:b/>
              <w:bCs/>
              <w:sz w:val="28"/>
            </w:rPr>
            <w:t xml:space="preserve"> Project </w:t>
          </w:r>
        </w:p>
      </w:tc>
    </w:tr>
  </w:tbl>
  <w:p w:rsidR="000D201F" w:rsidRPr="009139C6" w:rsidRDefault="000D201F" w:rsidP="009139C6">
    <w:pPr>
      <w:rPr>
        <w:noProof/>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434B"/>
    <w:multiLevelType w:val="hybridMultilevel"/>
    <w:tmpl w:val="5F3A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E48B4"/>
    <w:multiLevelType w:val="multilevel"/>
    <w:tmpl w:val="B998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25CC6"/>
    <w:multiLevelType w:val="multilevel"/>
    <w:tmpl w:val="CB26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3010B"/>
    <w:multiLevelType w:val="multilevel"/>
    <w:tmpl w:val="7A50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080560"/>
    <w:multiLevelType w:val="hybridMultilevel"/>
    <w:tmpl w:val="1502378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4B1C7C"/>
    <w:multiLevelType w:val="hybridMultilevel"/>
    <w:tmpl w:val="D5025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DF340A"/>
    <w:multiLevelType w:val="hybridMultilevel"/>
    <w:tmpl w:val="5FACC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65F58"/>
    <w:multiLevelType w:val="hybridMultilevel"/>
    <w:tmpl w:val="1256F1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4E30A4"/>
    <w:multiLevelType w:val="hybridMultilevel"/>
    <w:tmpl w:val="97761690"/>
    <w:lvl w:ilvl="0" w:tplc="1EAAD386">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F73458"/>
    <w:multiLevelType w:val="hybridMultilevel"/>
    <w:tmpl w:val="A4886F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9A06092"/>
    <w:multiLevelType w:val="multilevel"/>
    <w:tmpl w:val="2A3C8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6A7DB6"/>
    <w:multiLevelType w:val="hybridMultilevel"/>
    <w:tmpl w:val="29D8865C"/>
    <w:lvl w:ilvl="0" w:tplc="1EAAD386">
      <w:start w:val="1"/>
      <w:numFmt w:val="decimal"/>
      <w:lvlText w:val="%1."/>
      <w:lvlJc w:val="left"/>
      <w:pPr>
        <w:ind w:left="143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2">
    <w:nsid w:val="4C4A765A"/>
    <w:multiLevelType w:val="hybridMultilevel"/>
    <w:tmpl w:val="66BA6444"/>
    <w:lvl w:ilvl="0" w:tplc="04090001">
      <w:start w:val="1"/>
      <w:numFmt w:val="bullet"/>
      <w:lvlText w:val=""/>
      <w:lvlJc w:val="left"/>
      <w:pPr>
        <w:ind w:left="1430" w:hanging="360"/>
      </w:pPr>
      <w:rPr>
        <w:rFonts w:ascii="Symbol" w:hAnsi="Symbol"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3">
    <w:nsid w:val="4D10216D"/>
    <w:multiLevelType w:val="hybridMultilevel"/>
    <w:tmpl w:val="54A81F54"/>
    <w:lvl w:ilvl="0" w:tplc="1EAAD38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508659AD"/>
    <w:multiLevelType w:val="hybridMultilevel"/>
    <w:tmpl w:val="06625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391D4B"/>
    <w:multiLevelType w:val="hybridMultilevel"/>
    <w:tmpl w:val="E8C469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6D15C4E"/>
    <w:multiLevelType w:val="hybridMultilevel"/>
    <w:tmpl w:val="E1D2D7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8A90A97"/>
    <w:multiLevelType w:val="hybridMultilevel"/>
    <w:tmpl w:val="1502378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8F59CD"/>
    <w:multiLevelType w:val="hybridMultilevel"/>
    <w:tmpl w:val="91AAD49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AFF4056"/>
    <w:multiLevelType w:val="hybridMultilevel"/>
    <w:tmpl w:val="CDAE476E"/>
    <w:lvl w:ilvl="0" w:tplc="0409000D">
      <w:start w:val="1"/>
      <w:numFmt w:val="bullet"/>
      <w:lvlText w:val=""/>
      <w:lvlJc w:val="left"/>
      <w:pPr>
        <w:tabs>
          <w:tab w:val="num" w:pos="1160"/>
        </w:tabs>
        <w:ind w:left="1160" w:hanging="360"/>
      </w:pPr>
      <w:rPr>
        <w:rFonts w:ascii="Wingdings" w:hAnsi="Wingdings" w:hint="default"/>
      </w:rPr>
    </w:lvl>
    <w:lvl w:ilvl="1" w:tplc="04090003" w:tentative="1">
      <w:start w:val="1"/>
      <w:numFmt w:val="bullet"/>
      <w:lvlText w:val="o"/>
      <w:lvlJc w:val="left"/>
      <w:pPr>
        <w:tabs>
          <w:tab w:val="num" w:pos="1880"/>
        </w:tabs>
        <w:ind w:left="1880" w:hanging="360"/>
      </w:pPr>
      <w:rPr>
        <w:rFonts w:ascii="Courier New" w:hAnsi="Courier New" w:cs="Courier New" w:hint="default"/>
      </w:rPr>
    </w:lvl>
    <w:lvl w:ilvl="2" w:tplc="04090005" w:tentative="1">
      <w:start w:val="1"/>
      <w:numFmt w:val="bullet"/>
      <w:lvlText w:val=""/>
      <w:lvlJc w:val="left"/>
      <w:pPr>
        <w:tabs>
          <w:tab w:val="num" w:pos="2600"/>
        </w:tabs>
        <w:ind w:left="2600" w:hanging="360"/>
      </w:pPr>
      <w:rPr>
        <w:rFonts w:ascii="Wingdings" w:hAnsi="Wingdings" w:hint="default"/>
      </w:rPr>
    </w:lvl>
    <w:lvl w:ilvl="3" w:tplc="04090001" w:tentative="1">
      <w:start w:val="1"/>
      <w:numFmt w:val="bullet"/>
      <w:lvlText w:val=""/>
      <w:lvlJc w:val="left"/>
      <w:pPr>
        <w:tabs>
          <w:tab w:val="num" w:pos="3320"/>
        </w:tabs>
        <w:ind w:left="3320" w:hanging="360"/>
      </w:pPr>
      <w:rPr>
        <w:rFonts w:ascii="Symbol" w:hAnsi="Symbol" w:hint="default"/>
      </w:rPr>
    </w:lvl>
    <w:lvl w:ilvl="4" w:tplc="04090003" w:tentative="1">
      <w:start w:val="1"/>
      <w:numFmt w:val="bullet"/>
      <w:lvlText w:val="o"/>
      <w:lvlJc w:val="left"/>
      <w:pPr>
        <w:tabs>
          <w:tab w:val="num" w:pos="4040"/>
        </w:tabs>
        <w:ind w:left="4040" w:hanging="360"/>
      </w:pPr>
      <w:rPr>
        <w:rFonts w:ascii="Courier New" w:hAnsi="Courier New" w:cs="Courier New" w:hint="default"/>
      </w:rPr>
    </w:lvl>
    <w:lvl w:ilvl="5" w:tplc="04090005" w:tentative="1">
      <w:start w:val="1"/>
      <w:numFmt w:val="bullet"/>
      <w:lvlText w:val=""/>
      <w:lvlJc w:val="left"/>
      <w:pPr>
        <w:tabs>
          <w:tab w:val="num" w:pos="4760"/>
        </w:tabs>
        <w:ind w:left="4760" w:hanging="360"/>
      </w:pPr>
      <w:rPr>
        <w:rFonts w:ascii="Wingdings" w:hAnsi="Wingdings" w:hint="default"/>
      </w:rPr>
    </w:lvl>
    <w:lvl w:ilvl="6" w:tplc="04090001" w:tentative="1">
      <w:start w:val="1"/>
      <w:numFmt w:val="bullet"/>
      <w:lvlText w:val=""/>
      <w:lvlJc w:val="left"/>
      <w:pPr>
        <w:tabs>
          <w:tab w:val="num" w:pos="5480"/>
        </w:tabs>
        <w:ind w:left="5480" w:hanging="360"/>
      </w:pPr>
      <w:rPr>
        <w:rFonts w:ascii="Symbol" w:hAnsi="Symbol" w:hint="default"/>
      </w:rPr>
    </w:lvl>
    <w:lvl w:ilvl="7" w:tplc="04090003" w:tentative="1">
      <w:start w:val="1"/>
      <w:numFmt w:val="bullet"/>
      <w:lvlText w:val="o"/>
      <w:lvlJc w:val="left"/>
      <w:pPr>
        <w:tabs>
          <w:tab w:val="num" w:pos="6200"/>
        </w:tabs>
        <w:ind w:left="6200" w:hanging="360"/>
      </w:pPr>
      <w:rPr>
        <w:rFonts w:ascii="Courier New" w:hAnsi="Courier New" w:cs="Courier New" w:hint="default"/>
      </w:rPr>
    </w:lvl>
    <w:lvl w:ilvl="8" w:tplc="04090005" w:tentative="1">
      <w:start w:val="1"/>
      <w:numFmt w:val="bullet"/>
      <w:lvlText w:val=""/>
      <w:lvlJc w:val="left"/>
      <w:pPr>
        <w:tabs>
          <w:tab w:val="num" w:pos="6920"/>
        </w:tabs>
        <w:ind w:left="6920" w:hanging="360"/>
      </w:pPr>
      <w:rPr>
        <w:rFonts w:ascii="Wingdings" w:hAnsi="Wingdings" w:hint="default"/>
      </w:rPr>
    </w:lvl>
  </w:abstractNum>
  <w:abstractNum w:abstractNumId="20">
    <w:nsid w:val="5D623135"/>
    <w:multiLevelType w:val="multilevel"/>
    <w:tmpl w:val="C292FDA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4536"/>
        </w:tabs>
        <w:ind w:left="45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nsid w:val="69A81D8E"/>
    <w:multiLevelType w:val="hybridMultilevel"/>
    <w:tmpl w:val="FA0C440E"/>
    <w:lvl w:ilvl="0" w:tplc="04090001">
      <w:start w:val="1"/>
      <w:numFmt w:val="bullet"/>
      <w:lvlText w:val=""/>
      <w:lvlJc w:val="left"/>
      <w:pPr>
        <w:tabs>
          <w:tab w:val="num" w:pos="2304"/>
        </w:tabs>
        <w:ind w:left="2304" w:hanging="360"/>
      </w:pPr>
      <w:rPr>
        <w:rFonts w:ascii="Symbol" w:hAnsi="Symbol" w:hint="default"/>
      </w:rPr>
    </w:lvl>
    <w:lvl w:ilvl="1" w:tplc="04090003" w:tentative="1">
      <w:start w:val="1"/>
      <w:numFmt w:val="bullet"/>
      <w:lvlText w:val="o"/>
      <w:lvlJc w:val="left"/>
      <w:pPr>
        <w:tabs>
          <w:tab w:val="num" w:pos="3024"/>
        </w:tabs>
        <w:ind w:left="3024" w:hanging="360"/>
      </w:pPr>
      <w:rPr>
        <w:rFonts w:ascii="Courier New" w:hAnsi="Courier New" w:cs="Courier New" w:hint="default"/>
      </w:rPr>
    </w:lvl>
    <w:lvl w:ilvl="2" w:tplc="04090005" w:tentative="1">
      <w:start w:val="1"/>
      <w:numFmt w:val="bullet"/>
      <w:lvlText w:val=""/>
      <w:lvlJc w:val="left"/>
      <w:pPr>
        <w:tabs>
          <w:tab w:val="num" w:pos="3744"/>
        </w:tabs>
        <w:ind w:left="3744" w:hanging="360"/>
      </w:pPr>
      <w:rPr>
        <w:rFonts w:ascii="Wingdings" w:hAnsi="Wingdings" w:hint="default"/>
      </w:rPr>
    </w:lvl>
    <w:lvl w:ilvl="3" w:tplc="04090001" w:tentative="1">
      <w:start w:val="1"/>
      <w:numFmt w:val="bullet"/>
      <w:lvlText w:val=""/>
      <w:lvlJc w:val="left"/>
      <w:pPr>
        <w:tabs>
          <w:tab w:val="num" w:pos="4464"/>
        </w:tabs>
        <w:ind w:left="4464" w:hanging="360"/>
      </w:pPr>
      <w:rPr>
        <w:rFonts w:ascii="Symbol" w:hAnsi="Symbol" w:hint="default"/>
      </w:rPr>
    </w:lvl>
    <w:lvl w:ilvl="4" w:tplc="04090003" w:tentative="1">
      <w:start w:val="1"/>
      <w:numFmt w:val="bullet"/>
      <w:lvlText w:val="o"/>
      <w:lvlJc w:val="left"/>
      <w:pPr>
        <w:tabs>
          <w:tab w:val="num" w:pos="5184"/>
        </w:tabs>
        <w:ind w:left="5184" w:hanging="360"/>
      </w:pPr>
      <w:rPr>
        <w:rFonts w:ascii="Courier New" w:hAnsi="Courier New" w:cs="Courier New" w:hint="default"/>
      </w:rPr>
    </w:lvl>
    <w:lvl w:ilvl="5" w:tplc="04090005" w:tentative="1">
      <w:start w:val="1"/>
      <w:numFmt w:val="bullet"/>
      <w:lvlText w:val=""/>
      <w:lvlJc w:val="left"/>
      <w:pPr>
        <w:tabs>
          <w:tab w:val="num" w:pos="5904"/>
        </w:tabs>
        <w:ind w:left="5904" w:hanging="360"/>
      </w:pPr>
      <w:rPr>
        <w:rFonts w:ascii="Wingdings" w:hAnsi="Wingdings" w:hint="default"/>
      </w:rPr>
    </w:lvl>
    <w:lvl w:ilvl="6" w:tplc="04090001" w:tentative="1">
      <w:start w:val="1"/>
      <w:numFmt w:val="bullet"/>
      <w:lvlText w:val=""/>
      <w:lvlJc w:val="left"/>
      <w:pPr>
        <w:tabs>
          <w:tab w:val="num" w:pos="6624"/>
        </w:tabs>
        <w:ind w:left="6624" w:hanging="360"/>
      </w:pPr>
      <w:rPr>
        <w:rFonts w:ascii="Symbol" w:hAnsi="Symbol" w:hint="default"/>
      </w:rPr>
    </w:lvl>
    <w:lvl w:ilvl="7" w:tplc="04090003" w:tentative="1">
      <w:start w:val="1"/>
      <w:numFmt w:val="bullet"/>
      <w:lvlText w:val="o"/>
      <w:lvlJc w:val="left"/>
      <w:pPr>
        <w:tabs>
          <w:tab w:val="num" w:pos="7344"/>
        </w:tabs>
        <w:ind w:left="7344" w:hanging="360"/>
      </w:pPr>
      <w:rPr>
        <w:rFonts w:ascii="Courier New" w:hAnsi="Courier New" w:cs="Courier New" w:hint="default"/>
      </w:rPr>
    </w:lvl>
    <w:lvl w:ilvl="8" w:tplc="04090005" w:tentative="1">
      <w:start w:val="1"/>
      <w:numFmt w:val="bullet"/>
      <w:lvlText w:val=""/>
      <w:lvlJc w:val="left"/>
      <w:pPr>
        <w:tabs>
          <w:tab w:val="num" w:pos="8064"/>
        </w:tabs>
        <w:ind w:left="8064" w:hanging="360"/>
      </w:pPr>
      <w:rPr>
        <w:rFonts w:ascii="Wingdings" w:hAnsi="Wingdings" w:hint="default"/>
      </w:rPr>
    </w:lvl>
  </w:abstractNum>
  <w:abstractNum w:abstractNumId="22">
    <w:nsid w:val="6A5E5CF6"/>
    <w:multiLevelType w:val="multilevel"/>
    <w:tmpl w:val="159E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A75F77"/>
    <w:multiLevelType w:val="multilevel"/>
    <w:tmpl w:val="37BA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FD3A2E"/>
    <w:multiLevelType w:val="hybridMultilevel"/>
    <w:tmpl w:val="1502378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AB50F5"/>
    <w:multiLevelType w:val="hybridMultilevel"/>
    <w:tmpl w:val="1B98E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24218A"/>
    <w:multiLevelType w:val="multilevel"/>
    <w:tmpl w:val="E82C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81090E"/>
    <w:multiLevelType w:val="hybridMultilevel"/>
    <w:tmpl w:val="D8F6E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EF0999"/>
    <w:multiLevelType w:val="multilevel"/>
    <w:tmpl w:val="E3AE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3B23E0"/>
    <w:multiLevelType w:val="hybridMultilevel"/>
    <w:tmpl w:val="F57896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7D394BCB"/>
    <w:multiLevelType w:val="hybridMultilevel"/>
    <w:tmpl w:val="D7A6A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6"/>
  </w:num>
  <w:num w:numId="4">
    <w:abstractNumId w:val="19"/>
  </w:num>
  <w:num w:numId="5">
    <w:abstractNumId w:val="21"/>
  </w:num>
  <w:num w:numId="6">
    <w:abstractNumId w:val="18"/>
  </w:num>
  <w:num w:numId="7">
    <w:abstractNumId w:val="29"/>
  </w:num>
  <w:num w:numId="8">
    <w:abstractNumId w:val="9"/>
  </w:num>
  <w:num w:numId="9">
    <w:abstractNumId w:val="13"/>
  </w:num>
  <w:num w:numId="10">
    <w:abstractNumId w:val="15"/>
  </w:num>
  <w:num w:numId="11">
    <w:abstractNumId w:val="8"/>
  </w:num>
  <w:num w:numId="12">
    <w:abstractNumId w:val="10"/>
  </w:num>
  <w:num w:numId="13">
    <w:abstractNumId w:val="23"/>
  </w:num>
  <w:num w:numId="14">
    <w:abstractNumId w:val="26"/>
  </w:num>
  <w:num w:numId="15">
    <w:abstractNumId w:val="1"/>
  </w:num>
  <w:num w:numId="16">
    <w:abstractNumId w:val="3"/>
  </w:num>
  <w:num w:numId="17">
    <w:abstractNumId w:val="2"/>
  </w:num>
  <w:num w:numId="18">
    <w:abstractNumId w:val="28"/>
  </w:num>
  <w:num w:numId="19">
    <w:abstractNumId w:val="22"/>
  </w:num>
  <w:num w:numId="20">
    <w:abstractNumId w:val="11"/>
  </w:num>
  <w:num w:numId="21">
    <w:abstractNumId w:val="12"/>
  </w:num>
  <w:num w:numId="22">
    <w:abstractNumId w:val="4"/>
  </w:num>
  <w:num w:numId="23">
    <w:abstractNumId w:val="24"/>
  </w:num>
  <w:num w:numId="24">
    <w:abstractNumId w:val="0"/>
  </w:num>
  <w:num w:numId="25">
    <w:abstractNumId w:val="25"/>
  </w:num>
  <w:num w:numId="26">
    <w:abstractNumId w:val="30"/>
  </w:num>
  <w:num w:numId="27">
    <w:abstractNumId w:val="27"/>
  </w:num>
  <w:num w:numId="28">
    <w:abstractNumId w:val="17"/>
  </w:num>
  <w:num w:numId="29">
    <w:abstractNumId w:val="5"/>
  </w:num>
  <w:num w:numId="30">
    <w:abstractNumId w:val="14"/>
  </w:num>
  <w:num w:numId="31">
    <w:abstractNumId w:val="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embedSystemFonts/>
  <w:proofState w:spelling="clean" w:grammar="clean"/>
  <w:attachedTemplate r:id="rId1"/>
  <w:stylePaneFormatFilter w:val="3001"/>
  <w:defaultTabStop w:val="720"/>
  <w:noPunctuationKerning/>
  <w:characterSpacingControl w:val="doNotCompress"/>
  <w:hdrShapeDefaults>
    <o:shapedefaults v:ext="edit" spidmax="22530"/>
  </w:hdrShapeDefaults>
  <w:footnotePr>
    <w:footnote w:id="-1"/>
    <w:footnote w:id="0"/>
  </w:footnotePr>
  <w:endnotePr>
    <w:endnote w:id="-1"/>
    <w:endnote w:id="0"/>
  </w:endnotePr>
  <w:compat/>
  <w:rsids>
    <w:rsidRoot w:val="00A23D69"/>
    <w:rsid w:val="00003F9E"/>
    <w:rsid w:val="00004FE5"/>
    <w:rsid w:val="00005273"/>
    <w:rsid w:val="00010358"/>
    <w:rsid w:val="00016380"/>
    <w:rsid w:val="00023682"/>
    <w:rsid w:val="000245B5"/>
    <w:rsid w:val="00033376"/>
    <w:rsid w:val="00046177"/>
    <w:rsid w:val="0005191B"/>
    <w:rsid w:val="00057940"/>
    <w:rsid w:val="000602C6"/>
    <w:rsid w:val="000603E8"/>
    <w:rsid w:val="00060D2B"/>
    <w:rsid w:val="0006269B"/>
    <w:rsid w:val="000658F5"/>
    <w:rsid w:val="00083EDC"/>
    <w:rsid w:val="00085EB2"/>
    <w:rsid w:val="00093348"/>
    <w:rsid w:val="00094A86"/>
    <w:rsid w:val="000A26FE"/>
    <w:rsid w:val="000A43DD"/>
    <w:rsid w:val="000A50D0"/>
    <w:rsid w:val="000C6C15"/>
    <w:rsid w:val="000D0B14"/>
    <w:rsid w:val="000D201F"/>
    <w:rsid w:val="000D26C8"/>
    <w:rsid w:val="000D3101"/>
    <w:rsid w:val="000D560A"/>
    <w:rsid w:val="000D5D32"/>
    <w:rsid w:val="000E05C0"/>
    <w:rsid w:val="000E3B80"/>
    <w:rsid w:val="000E6E35"/>
    <w:rsid w:val="000F2FA1"/>
    <w:rsid w:val="000F487B"/>
    <w:rsid w:val="000F5C14"/>
    <w:rsid w:val="00103BC0"/>
    <w:rsid w:val="001042A3"/>
    <w:rsid w:val="00112BF0"/>
    <w:rsid w:val="00125C56"/>
    <w:rsid w:val="001267F7"/>
    <w:rsid w:val="001279DC"/>
    <w:rsid w:val="00133730"/>
    <w:rsid w:val="00137065"/>
    <w:rsid w:val="0014180D"/>
    <w:rsid w:val="001435C0"/>
    <w:rsid w:val="00146B39"/>
    <w:rsid w:val="00152277"/>
    <w:rsid w:val="0016458F"/>
    <w:rsid w:val="00166E03"/>
    <w:rsid w:val="001753CE"/>
    <w:rsid w:val="00197C7D"/>
    <w:rsid w:val="001B3304"/>
    <w:rsid w:val="001B46FD"/>
    <w:rsid w:val="001B5523"/>
    <w:rsid w:val="001C7AF0"/>
    <w:rsid w:val="001D1031"/>
    <w:rsid w:val="001E2CE9"/>
    <w:rsid w:val="001E499B"/>
    <w:rsid w:val="00204133"/>
    <w:rsid w:val="002139C4"/>
    <w:rsid w:val="0022693E"/>
    <w:rsid w:val="002304DE"/>
    <w:rsid w:val="0023300F"/>
    <w:rsid w:val="00234421"/>
    <w:rsid w:val="00242D4D"/>
    <w:rsid w:val="002466C6"/>
    <w:rsid w:val="00254F36"/>
    <w:rsid w:val="00261759"/>
    <w:rsid w:val="00264B53"/>
    <w:rsid w:val="00271506"/>
    <w:rsid w:val="00276C5B"/>
    <w:rsid w:val="00280FBB"/>
    <w:rsid w:val="0028165D"/>
    <w:rsid w:val="0028207B"/>
    <w:rsid w:val="002824DF"/>
    <w:rsid w:val="00287E2A"/>
    <w:rsid w:val="00291482"/>
    <w:rsid w:val="002C05D2"/>
    <w:rsid w:val="002C498A"/>
    <w:rsid w:val="002C52DA"/>
    <w:rsid w:val="002C7F33"/>
    <w:rsid w:val="002D18F4"/>
    <w:rsid w:val="002D3955"/>
    <w:rsid w:val="00306232"/>
    <w:rsid w:val="00306CDA"/>
    <w:rsid w:val="00313DA2"/>
    <w:rsid w:val="00317099"/>
    <w:rsid w:val="003247B0"/>
    <w:rsid w:val="00334EA6"/>
    <w:rsid w:val="00343CF8"/>
    <w:rsid w:val="00346DAC"/>
    <w:rsid w:val="00364143"/>
    <w:rsid w:val="00370976"/>
    <w:rsid w:val="00380C06"/>
    <w:rsid w:val="00383AA6"/>
    <w:rsid w:val="0039126D"/>
    <w:rsid w:val="003A0FA8"/>
    <w:rsid w:val="003B46CB"/>
    <w:rsid w:val="003C5FAB"/>
    <w:rsid w:val="003C62F2"/>
    <w:rsid w:val="003D4AC2"/>
    <w:rsid w:val="003D697A"/>
    <w:rsid w:val="003F1F4D"/>
    <w:rsid w:val="004001E8"/>
    <w:rsid w:val="00405783"/>
    <w:rsid w:val="0041267D"/>
    <w:rsid w:val="004148BC"/>
    <w:rsid w:val="00421C8E"/>
    <w:rsid w:val="00425C55"/>
    <w:rsid w:val="0043392C"/>
    <w:rsid w:val="004358D6"/>
    <w:rsid w:val="00452B51"/>
    <w:rsid w:val="00453914"/>
    <w:rsid w:val="004655C1"/>
    <w:rsid w:val="00465F0F"/>
    <w:rsid w:val="0047104C"/>
    <w:rsid w:val="00476D50"/>
    <w:rsid w:val="00482ADD"/>
    <w:rsid w:val="00486CD9"/>
    <w:rsid w:val="00495F4C"/>
    <w:rsid w:val="004A0D5A"/>
    <w:rsid w:val="004A2E73"/>
    <w:rsid w:val="004A6226"/>
    <w:rsid w:val="004B573A"/>
    <w:rsid w:val="004B6994"/>
    <w:rsid w:val="004C1E2D"/>
    <w:rsid w:val="004C3480"/>
    <w:rsid w:val="004E5C4A"/>
    <w:rsid w:val="004F6AEF"/>
    <w:rsid w:val="004F6BCD"/>
    <w:rsid w:val="004F7EF7"/>
    <w:rsid w:val="004F7FA8"/>
    <w:rsid w:val="0051582C"/>
    <w:rsid w:val="005173B2"/>
    <w:rsid w:val="005231A1"/>
    <w:rsid w:val="005338F1"/>
    <w:rsid w:val="00534713"/>
    <w:rsid w:val="00560588"/>
    <w:rsid w:val="005606C0"/>
    <w:rsid w:val="00563615"/>
    <w:rsid w:val="0056660A"/>
    <w:rsid w:val="00571B2A"/>
    <w:rsid w:val="00582909"/>
    <w:rsid w:val="005914B9"/>
    <w:rsid w:val="005A6091"/>
    <w:rsid w:val="005B1087"/>
    <w:rsid w:val="005B53FF"/>
    <w:rsid w:val="005C1999"/>
    <w:rsid w:val="005C7272"/>
    <w:rsid w:val="005C74E5"/>
    <w:rsid w:val="005D0440"/>
    <w:rsid w:val="005D531D"/>
    <w:rsid w:val="005D5E00"/>
    <w:rsid w:val="005D6D5F"/>
    <w:rsid w:val="005F0059"/>
    <w:rsid w:val="005F1FD3"/>
    <w:rsid w:val="005F7971"/>
    <w:rsid w:val="00600CCC"/>
    <w:rsid w:val="00612FA0"/>
    <w:rsid w:val="00615192"/>
    <w:rsid w:val="006214A7"/>
    <w:rsid w:val="00625B6D"/>
    <w:rsid w:val="006359E7"/>
    <w:rsid w:val="00637D81"/>
    <w:rsid w:val="006406E6"/>
    <w:rsid w:val="006411B0"/>
    <w:rsid w:val="006426DD"/>
    <w:rsid w:val="006427BF"/>
    <w:rsid w:val="00647C4A"/>
    <w:rsid w:val="00650653"/>
    <w:rsid w:val="00657C57"/>
    <w:rsid w:val="0066404C"/>
    <w:rsid w:val="006739E0"/>
    <w:rsid w:val="00676A20"/>
    <w:rsid w:val="006811E1"/>
    <w:rsid w:val="0068361A"/>
    <w:rsid w:val="0069070B"/>
    <w:rsid w:val="00690903"/>
    <w:rsid w:val="00691C70"/>
    <w:rsid w:val="006B1C5E"/>
    <w:rsid w:val="006B3EDB"/>
    <w:rsid w:val="006B648F"/>
    <w:rsid w:val="006C369E"/>
    <w:rsid w:val="006C4950"/>
    <w:rsid w:val="006D5756"/>
    <w:rsid w:val="006D5D7B"/>
    <w:rsid w:val="006D5F2D"/>
    <w:rsid w:val="006E279F"/>
    <w:rsid w:val="006F067A"/>
    <w:rsid w:val="00700109"/>
    <w:rsid w:val="0070368A"/>
    <w:rsid w:val="007050CB"/>
    <w:rsid w:val="00721BCB"/>
    <w:rsid w:val="00722AAF"/>
    <w:rsid w:val="007276A2"/>
    <w:rsid w:val="00730293"/>
    <w:rsid w:val="007348F7"/>
    <w:rsid w:val="00746D0C"/>
    <w:rsid w:val="00747CA0"/>
    <w:rsid w:val="00753D4D"/>
    <w:rsid w:val="00754C51"/>
    <w:rsid w:val="007652FF"/>
    <w:rsid w:val="007810C9"/>
    <w:rsid w:val="007818CE"/>
    <w:rsid w:val="0078203F"/>
    <w:rsid w:val="00784B92"/>
    <w:rsid w:val="0078599A"/>
    <w:rsid w:val="007877C4"/>
    <w:rsid w:val="0079379A"/>
    <w:rsid w:val="007949CA"/>
    <w:rsid w:val="007974B6"/>
    <w:rsid w:val="007B3C32"/>
    <w:rsid w:val="007B5A7F"/>
    <w:rsid w:val="007C4AF3"/>
    <w:rsid w:val="007D59DA"/>
    <w:rsid w:val="007D5C81"/>
    <w:rsid w:val="007E0E21"/>
    <w:rsid w:val="007E258F"/>
    <w:rsid w:val="007E6408"/>
    <w:rsid w:val="007F7C3C"/>
    <w:rsid w:val="007F7E27"/>
    <w:rsid w:val="008002C9"/>
    <w:rsid w:val="008075AA"/>
    <w:rsid w:val="008144D0"/>
    <w:rsid w:val="008149F6"/>
    <w:rsid w:val="00815DC8"/>
    <w:rsid w:val="008324FE"/>
    <w:rsid w:val="008355DC"/>
    <w:rsid w:val="00837900"/>
    <w:rsid w:val="00845680"/>
    <w:rsid w:val="00856275"/>
    <w:rsid w:val="00861BFD"/>
    <w:rsid w:val="008854E7"/>
    <w:rsid w:val="00886F00"/>
    <w:rsid w:val="008905DB"/>
    <w:rsid w:val="008A1900"/>
    <w:rsid w:val="008B57F9"/>
    <w:rsid w:val="008C07E4"/>
    <w:rsid w:val="008C6FB0"/>
    <w:rsid w:val="008D33D4"/>
    <w:rsid w:val="008D34E0"/>
    <w:rsid w:val="008E0175"/>
    <w:rsid w:val="008E10CB"/>
    <w:rsid w:val="008E1CA1"/>
    <w:rsid w:val="008E53F8"/>
    <w:rsid w:val="00905929"/>
    <w:rsid w:val="00906CC6"/>
    <w:rsid w:val="00906F9D"/>
    <w:rsid w:val="0090798B"/>
    <w:rsid w:val="009139C6"/>
    <w:rsid w:val="009275A9"/>
    <w:rsid w:val="00937880"/>
    <w:rsid w:val="009379D1"/>
    <w:rsid w:val="009463AA"/>
    <w:rsid w:val="0095479A"/>
    <w:rsid w:val="00957DF9"/>
    <w:rsid w:val="009603AF"/>
    <w:rsid w:val="00967065"/>
    <w:rsid w:val="00974FAD"/>
    <w:rsid w:val="00975CB1"/>
    <w:rsid w:val="009802D5"/>
    <w:rsid w:val="009900F9"/>
    <w:rsid w:val="009A1C8F"/>
    <w:rsid w:val="009C005E"/>
    <w:rsid w:val="009D31D3"/>
    <w:rsid w:val="009D7A9F"/>
    <w:rsid w:val="009F0EEB"/>
    <w:rsid w:val="009F4DDB"/>
    <w:rsid w:val="009F65B1"/>
    <w:rsid w:val="00A03A65"/>
    <w:rsid w:val="00A07516"/>
    <w:rsid w:val="00A11315"/>
    <w:rsid w:val="00A234C1"/>
    <w:rsid w:val="00A23D69"/>
    <w:rsid w:val="00A30BD2"/>
    <w:rsid w:val="00A3354B"/>
    <w:rsid w:val="00A336D5"/>
    <w:rsid w:val="00A4042A"/>
    <w:rsid w:val="00A423F8"/>
    <w:rsid w:val="00A42679"/>
    <w:rsid w:val="00A46030"/>
    <w:rsid w:val="00A50C18"/>
    <w:rsid w:val="00A50D79"/>
    <w:rsid w:val="00A5781A"/>
    <w:rsid w:val="00A63AE6"/>
    <w:rsid w:val="00A7392C"/>
    <w:rsid w:val="00A751E9"/>
    <w:rsid w:val="00A815A5"/>
    <w:rsid w:val="00A824B8"/>
    <w:rsid w:val="00A9574C"/>
    <w:rsid w:val="00AB3D23"/>
    <w:rsid w:val="00AB4D7A"/>
    <w:rsid w:val="00AC4FAB"/>
    <w:rsid w:val="00AD7853"/>
    <w:rsid w:val="00AD7DA4"/>
    <w:rsid w:val="00AE05BC"/>
    <w:rsid w:val="00AE3774"/>
    <w:rsid w:val="00AE5CF4"/>
    <w:rsid w:val="00AF2AF5"/>
    <w:rsid w:val="00AF4C80"/>
    <w:rsid w:val="00B0139D"/>
    <w:rsid w:val="00B01BA8"/>
    <w:rsid w:val="00B032F4"/>
    <w:rsid w:val="00B04C1E"/>
    <w:rsid w:val="00B060DD"/>
    <w:rsid w:val="00B25C91"/>
    <w:rsid w:val="00B26811"/>
    <w:rsid w:val="00B31A93"/>
    <w:rsid w:val="00B33C5C"/>
    <w:rsid w:val="00B34390"/>
    <w:rsid w:val="00B37CC4"/>
    <w:rsid w:val="00B40F74"/>
    <w:rsid w:val="00B476ED"/>
    <w:rsid w:val="00B50F80"/>
    <w:rsid w:val="00B5428E"/>
    <w:rsid w:val="00B552A7"/>
    <w:rsid w:val="00B72142"/>
    <w:rsid w:val="00B823B7"/>
    <w:rsid w:val="00B86061"/>
    <w:rsid w:val="00B93287"/>
    <w:rsid w:val="00B935F2"/>
    <w:rsid w:val="00BA077F"/>
    <w:rsid w:val="00BA2C2D"/>
    <w:rsid w:val="00BA76BD"/>
    <w:rsid w:val="00BB0DEC"/>
    <w:rsid w:val="00BB0F80"/>
    <w:rsid w:val="00BB333F"/>
    <w:rsid w:val="00BB3CFC"/>
    <w:rsid w:val="00BB49B1"/>
    <w:rsid w:val="00BB5580"/>
    <w:rsid w:val="00BC114B"/>
    <w:rsid w:val="00BC55D7"/>
    <w:rsid w:val="00BC7642"/>
    <w:rsid w:val="00BD2CB8"/>
    <w:rsid w:val="00BD5548"/>
    <w:rsid w:val="00BD6B51"/>
    <w:rsid w:val="00BD6F8F"/>
    <w:rsid w:val="00BE2838"/>
    <w:rsid w:val="00BE432B"/>
    <w:rsid w:val="00BF69EB"/>
    <w:rsid w:val="00C0277C"/>
    <w:rsid w:val="00C032F4"/>
    <w:rsid w:val="00C10A42"/>
    <w:rsid w:val="00C1708C"/>
    <w:rsid w:val="00C21854"/>
    <w:rsid w:val="00C37B5B"/>
    <w:rsid w:val="00C37C69"/>
    <w:rsid w:val="00C4389A"/>
    <w:rsid w:val="00C44A6D"/>
    <w:rsid w:val="00C52B68"/>
    <w:rsid w:val="00C57233"/>
    <w:rsid w:val="00C63A38"/>
    <w:rsid w:val="00C6570E"/>
    <w:rsid w:val="00C65BE6"/>
    <w:rsid w:val="00C70CFF"/>
    <w:rsid w:val="00C70E69"/>
    <w:rsid w:val="00C71EBC"/>
    <w:rsid w:val="00C75A09"/>
    <w:rsid w:val="00C826D2"/>
    <w:rsid w:val="00C902BB"/>
    <w:rsid w:val="00CA37D6"/>
    <w:rsid w:val="00CA477D"/>
    <w:rsid w:val="00CA68C5"/>
    <w:rsid w:val="00CB2F0B"/>
    <w:rsid w:val="00CE0120"/>
    <w:rsid w:val="00CE01E0"/>
    <w:rsid w:val="00CE5E00"/>
    <w:rsid w:val="00CE700C"/>
    <w:rsid w:val="00CF1691"/>
    <w:rsid w:val="00CF2DD6"/>
    <w:rsid w:val="00CF555B"/>
    <w:rsid w:val="00CF62A2"/>
    <w:rsid w:val="00D10F42"/>
    <w:rsid w:val="00D331FC"/>
    <w:rsid w:val="00D339A7"/>
    <w:rsid w:val="00D344B9"/>
    <w:rsid w:val="00D501F0"/>
    <w:rsid w:val="00D543F6"/>
    <w:rsid w:val="00D72A82"/>
    <w:rsid w:val="00D745F2"/>
    <w:rsid w:val="00D7467D"/>
    <w:rsid w:val="00D75C57"/>
    <w:rsid w:val="00D77105"/>
    <w:rsid w:val="00D87BC4"/>
    <w:rsid w:val="00D9747A"/>
    <w:rsid w:val="00DA41E1"/>
    <w:rsid w:val="00DA52A0"/>
    <w:rsid w:val="00DA5FC6"/>
    <w:rsid w:val="00DB080E"/>
    <w:rsid w:val="00DB1D0C"/>
    <w:rsid w:val="00DB454B"/>
    <w:rsid w:val="00DC38B3"/>
    <w:rsid w:val="00DD2EA6"/>
    <w:rsid w:val="00DD4B9C"/>
    <w:rsid w:val="00DE04F8"/>
    <w:rsid w:val="00DE5D56"/>
    <w:rsid w:val="00DF2986"/>
    <w:rsid w:val="00DF2A3B"/>
    <w:rsid w:val="00E02B25"/>
    <w:rsid w:val="00E22D88"/>
    <w:rsid w:val="00E31664"/>
    <w:rsid w:val="00E32B9D"/>
    <w:rsid w:val="00E33DDF"/>
    <w:rsid w:val="00E33E5D"/>
    <w:rsid w:val="00E36434"/>
    <w:rsid w:val="00E37058"/>
    <w:rsid w:val="00E42D7B"/>
    <w:rsid w:val="00E461C0"/>
    <w:rsid w:val="00E47823"/>
    <w:rsid w:val="00E5620C"/>
    <w:rsid w:val="00E57E72"/>
    <w:rsid w:val="00E626E7"/>
    <w:rsid w:val="00E66CB4"/>
    <w:rsid w:val="00E70D50"/>
    <w:rsid w:val="00E82A59"/>
    <w:rsid w:val="00E84DF7"/>
    <w:rsid w:val="00EA6245"/>
    <w:rsid w:val="00EB361D"/>
    <w:rsid w:val="00EB4C09"/>
    <w:rsid w:val="00EB68E0"/>
    <w:rsid w:val="00EB6C9B"/>
    <w:rsid w:val="00EC5479"/>
    <w:rsid w:val="00EC5FA0"/>
    <w:rsid w:val="00EC5FAC"/>
    <w:rsid w:val="00EC7D95"/>
    <w:rsid w:val="00ED4DFE"/>
    <w:rsid w:val="00EE108B"/>
    <w:rsid w:val="00EE675B"/>
    <w:rsid w:val="00EF3D55"/>
    <w:rsid w:val="00EF4E66"/>
    <w:rsid w:val="00EF66FD"/>
    <w:rsid w:val="00F04417"/>
    <w:rsid w:val="00F048B9"/>
    <w:rsid w:val="00F064E1"/>
    <w:rsid w:val="00F06AF6"/>
    <w:rsid w:val="00F10720"/>
    <w:rsid w:val="00F1412E"/>
    <w:rsid w:val="00F24600"/>
    <w:rsid w:val="00F3134F"/>
    <w:rsid w:val="00F3288E"/>
    <w:rsid w:val="00F33B9C"/>
    <w:rsid w:val="00F374F1"/>
    <w:rsid w:val="00F415E0"/>
    <w:rsid w:val="00F54C35"/>
    <w:rsid w:val="00F836F5"/>
    <w:rsid w:val="00F8596C"/>
    <w:rsid w:val="00FC51E7"/>
    <w:rsid w:val="00FC622C"/>
    <w:rsid w:val="00FD0954"/>
    <w:rsid w:val="00FD6F46"/>
    <w:rsid w:val="00FD7485"/>
    <w:rsid w:val="00FD7E48"/>
    <w:rsid w:val="00FE7F2B"/>
    <w:rsid w:val="00FF33E2"/>
    <w:rsid w:val="00FF7E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C15"/>
    <w:rPr>
      <w:rFonts w:ascii="Arial" w:hAnsi="Arial" w:cs="Arial"/>
      <w:sz w:val="24"/>
      <w:szCs w:val="24"/>
    </w:rPr>
  </w:style>
  <w:style w:type="paragraph" w:styleId="Heading1">
    <w:name w:val="heading 1"/>
    <w:basedOn w:val="Normal"/>
    <w:next w:val="Normal"/>
    <w:autoRedefine/>
    <w:qFormat/>
    <w:rsid w:val="000D0B14"/>
    <w:pPr>
      <w:keepNext/>
      <w:pageBreakBefore/>
      <w:numPr>
        <w:numId w:val="1"/>
      </w:numPr>
      <w:pBdr>
        <w:bottom w:val="single" w:sz="18" w:space="1" w:color="auto"/>
      </w:pBdr>
      <w:outlineLvl w:val="0"/>
    </w:pPr>
    <w:rPr>
      <w:rFonts w:eastAsia="Arial Unicode MS"/>
      <w:b/>
      <w:bCs/>
      <w:sz w:val="28"/>
      <w:szCs w:val="22"/>
    </w:rPr>
  </w:style>
  <w:style w:type="paragraph" w:styleId="Heading2">
    <w:name w:val="heading 2"/>
    <w:basedOn w:val="Normal"/>
    <w:next w:val="Normal"/>
    <w:autoRedefine/>
    <w:qFormat/>
    <w:rsid w:val="00BD6F8F"/>
    <w:pPr>
      <w:keepNext/>
      <w:numPr>
        <w:ilvl w:val="1"/>
        <w:numId w:val="1"/>
      </w:numPr>
      <w:tabs>
        <w:tab w:val="clear" w:pos="4536"/>
        <w:tab w:val="num" w:pos="0"/>
      </w:tabs>
      <w:spacing w:before="240" w:after="120"/>
      <w:ind w:left="540"/>
      <w:outlineLvl w:val="1"/>
    </w:pPr>
    <w:rPr>
      <w:b/>
      <w:i/>
      <w:iCs/>
    </w:rPr>
  </w:style>
  <w:style w:type="paragraph" w:styleId="Heading3">
    <w:name w:val="heading 3"/>
    <w:basedOn w:val="Normal"/>
    <w:next w:val="Normal"/>
    <w:qFormat/>
    <w:rsid w:val="00346DAC"/>
    <w:pPr>
      <w:keepNext/>
      <w:numPr>
        <w:ilvl w:val="2"/>
        <w:numId w:val="1"/>
      </w:numPr>
      <w:spacing w:before="240" w:after="240"/>
      <w:outlineLvl w:val="2"/>
    </w:pPr>
    <w:rPr>
      <w:rFonts w:eastAsia="Arial Unicode MS"/>
      <w:bCs/>
    </w:rPr>
  </w:style>
  <w:style w:type="paragraph" w:styleId="Heading4">
    <w:name w:val="heading 4"/>
    <w:basedOn w:val="Normal"/>
    <w:next w:val="Normal"/>
    <w:qFormat/>
    <w:rsid w:val="0039126D"/>
    <w:pPr>
      <w:keepNext/>
      <w:numPr>
        <w:ilvl w:val="3"/>
        <w:numId w:val="1"/>
      </w:numPr>
      <w:jc w:val="right"/>
      <w:outlineLvl w:val="3"/>
    </w:pPr>
    <w:rPr>
      <w:rFonts w:ascii="Verdana" w:eastAsia="Arial Unicode MS" w:hAnsi="Verdana" w:cs="Arial Unicode MS"/>
      <w:b/>
      <w:sz w:val="28"/>
      <w:szCs w:val="20"/>
    </w:rPr>
  </w:style>
  <w:style w:type="paragraph" w:styleId="Heading5">
    <w:name w:val="heading 5"/>
    <w:basedOn w:val="Normal"/>
    <w:next w:val="Normal"/>
    <w:qFormat/>
    <w:rsid w:val="0039126D"/>
    <w:pPr>
      <w:keepNext/>
      <w:numPr>
        <w:ilvl w:val="4"/>
        <w:numId w:val="1"/>
      </w:numPr>
      <w:outlineLvl w:val="4"/>
    </w:pPr>
    <w:rPr>
      <w:b/>
      <w:bCs/>
      <w:color w:val="3366FF"/>
    </w:rPr>
  </w:style>
  <w:style w:type="paragraph" w:styleId="Heading6">
    <w:name w:val="heading 6"/>
    <w:basedOn w:val="Normal"/>
    <w:next w:val="Normal"/>
    <w:qFormat/>
    <w:rsid w:val="0039126D"/>
    <w:pPr>
      <w:keepNext/>
      <w:numPr>
        <w:ilvl w:val="5"/>
        <w:numId w:val="1"/>
      </w:numPr>
      <w:jc w:val="right"/>
      <w:outlineLvl w:val="5"/>
    </w:pPr>
    <w:rPr>
      <w:rFonts w:ascii="Verdana" w:eastAsia="Arial Unicode MS" w:hAnsi="Verdana" w:cs="Arial Unicode MS"/>
      <w:b/>
      <w:i/>
      <w:sz w:val="28"/>
      <w:szCs w:val="20"/>
    </w:rPr>
  </w:style>
  <w:style w:type="paragraph" w:styleId="Heading7">
    <w:name w:val="heading 7"/>
    <w:basedOn w:val="Normal"/>
    <w:next w:val="Normal"/>
    <w:qFormat/>
    <w:rsid w:val="0039126D"/>
    <w:pPr>
      <w:keepNext/>
      <w:numPr>
        <w:ilvl w:val="6"/>
        <w:numId w:val="1"/>
      </w:numPr>
      <w:jc w:val="center"/>
      <w:outlineLvl w:val="6"/>
    </w:pPr>
    <w:rPr>
      <w:rFonts w:ascii="Verdana" w:hAnsi="Verdana" w:cs="Times New Roman"/>
      <w:b/>
      <w:bCs/>
      <w:i/>
      <w:iCs/>
      <w:sz w:val="36"/>
    </w:rPr>
  </w:style>
  <w:style w:type="paragraph" w:styleId="Heading8">
    <w:name w:val="heading 8"/>
    <w:basedOn w:val="Normal"/>
    <w:next w:val="Normal"/>
    <w:qFormat/>
    <w:rsid w:val="0039126D"/>
    <w:pPr>
      <w:keepNext/>
      <w:numPr>
        <w:ilvl w:val="7"/>
        <w:numId w:val="1"/>
      </w:numPr>
      <w:jc w:val="center"/>
      <w:outlineLvl w:val="7"/>
    </w:pPr>
    <w:rPr>
      <w:rFonts w:eastAsia="Batang"/>
      <w:b/>
      <w:bCs/>
      <w:i/>
      <w:iCs/>
      <w:sz w:val="40"/>
    </w:rPr>
  </w:style>
  <w:style w:type="paragraph" w:styleId="Heading9">
    <w:name w:val="heading 9"/>
    <w:basedOn w:val="Normal"/>
    <w:next w:val="Normal"/>
    <w:qFormat/>
    <w:rsid w:val="0039126D"/>
    <w:pPr>
      <w:keepNext/>
      <w:numPr>
        <w:ilvl w:val="8"/>
        <w:numId w:val="1"/>
      </w:numPr>
      <w:jc w:val="right"/>
      <w:outlineLvl w:val="8"/>
    </w:pPr>
    <w:rPr>
      <w:rFonts w:ascii="Verdana" w:hAnsi="Verdana" w:cs="Times New Roman"/>
      <w:b/>
      <w:bCs/>
      <w:i/>
      <w:i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AE5CF4"/>
    <w:rPr>
      <w:rFonts w:ascii="Times New Roman" w:hAnsi="Times New Roman" w:cs="Times New Roman"/>
      <w:szCs w:val="20"/>
    </w:rPr>
  </w:style>
  <w:style w:type="paragraph" w:customStyle="1" w:styleId="TableHeaderText">
    <w:name w:val="Table Header Text"/>
    <w:basedOn w:val="TableText"/>
    <w:rsid w:val="00AE5CF4"/>
    <w:pPr>
      <w:jc w:val="center"/>
    </w:pPr>
    <w:rPr>
      <w:b/>
    </w:rPr>
  </w:style>
  <w:style w:type="paragraph" w:styleId="BodyTextIndent">
    <w:name w:val="Body Text Indent"/>
    <w:basedOn w:val="Normal"/>
    <w:rsid w:val="00AE5CF4"/>
    <w:pPr>
      <w:ind w:left="540"/>
    </w:pPr>
  </w:style>
  <w:style w:type="character" w:styleId="Hyperlink">
    <w:name w:val="Hyperlink"/>
    <w:uiPriority w:val="99"/>
    <w:rsid w:val="00AE5CF4"/>
    <w:rPr>
      <w:color w:val="0000FF"/>
      <w:u w:val="single"/>
    </w:rPr>
  </w:style>
  <w:style w:type="paragraph" w:styleId="TOC1">
    <w:name w:val="toc 1"/>
    <w:basedOn w:val="Normal"/>
    <w:next w:val="Normal"/>
    <w:autoRedefine/>
    <w:uiPriority w:val="39"/>
    <w:rsid w:val="00E82A59"/>
    <w:pPr>
      <w:tabs>
        <w:tab w:val="left" w:pos="720"/>
        <w:tab w:val="right" w:leader="dot" w:pos="9710"/>
      </w:tabs>
      <w:spacing w:before="120" w:after="120"/>
      <w:ind w:left="720" w:hanging="720"/>
    </w:pPr>
    <w:rPr>
      <w:b/>
      <w:caps/>
      <w:noProof/>
    </w:rPr>
  </w:style>
  <w:style w:type="paragraph" w:styleId="TOC3">
    <w:name w:val="toc 3"/>
    <w:basedOn w:val="Normal"/>
    <w:next w:val="Normal"/>
    <w:autoRedefine/>
    <w:uiPriority w:val="39"/>
    <w:rsid w:val="00A9574C"/>
    <w:pPr>
      <w:ind w:left="720"/>
    </w:pPr>
    <w:rPr>
      <w:rFonts w:cs="Times New Roman"/>
    </w:rPr>
  </w:style>
  <w:style w:type="paragraph" w:styleId="BodyText">
    <w:name w:val="Body Text"/>
    <w:basedOn w:val="Normal"/>
    <w:rsid w:val="00AE5CF4"/>
    <w:pPr>
      <w:spacing w:after="240" w:line="240" w:lineRule="atLeast"/>
      <w:ind w:firstLine="360"/>
      <w:jc w:val="both"/>
    </w:pPr>
    <w:rPr>
      <w:rFonts w:ascii="Times New Roman" w:hAnsi="Times New Roman" w:cs="Times New Roman"/>
      <w:sz w:val="20"/>
      <w:szCs w:val="20"/>
    </w:rPr>
  </w:style>
  <w:style w:type="paragraph" w:styleId="ListBullet">
    <w:name w:val="List Bullet"/>
    <w:basedOn w:val="Normal"/>
    <w:autoRedefine/>
    <w:rsid w:val="00AE5CF4"/>
    <w:pPr>
      <w:tabs>
        <w:tab w:val="num" w:pos="360"/>
      </w:tabs>
      <w:spacing w:after="120"/>
      <w:ind w:left="360" w:hanging="360"/>
    </w:pPr>
    <w:rPr>
      <w:rFonts w:ascii="Times New Roman" w:hAnsi="Times New Roman" w:cs="Times New Roman"/>
      <w:sz w:val="22"/>
      <w:szCs w:val="20"/>
    </w:rPr>
  </w:style>
  <w:style w:type="paragraph" w:styleId="BodyText2">
    <w:name w:val="Body Text 2"/>
    <w:basedOn w:val="Normal"/>
    <w:rsid w:val="00AE5CF4"/>
    <w:rPr>
      <w:rFonts w:cs="Times New Roman"/>
      <w:color w:val="3366FF"/>
      <w:spacing w:val="-5"/>
      <w:sz w:val="20"/>
      <w:szCs w:val="20"/>
    </w:rPr>
  </w:style>
  <w:style w:type="paragraph" w:customStyle="1" w:styleId="narratstyle">
    <w:name w:val="narrat style"/>
    <w:basedOn w:val="Normal"/>
    <w:rsid w:val="00AE5CF4"/>
    <w:pPr>
      <w:spacing w:before="120"/>
      <w:ind w:left="720" w:right="86"/>
    </w:pPr>
    <w:rPr>
      <w:rFonts w:ascii="Times New Roman" w:hAnsi="Times New Roman" w:cs="Times New Roman"/>
      <w:sz w:val="20"/>
      <w:szCs w:val="20"/>
    </w:rPr>
  </w:style>
  <w:style w:type="paragraph" w:customStyle="1" w:styleId="TableNormal1">
    <w:name w:val="Table Normal1"/>
    <w:basedOn w:val="Normal"/>
    <w:next w:val="Normal"/>
    <w:rsid w:val="00AE5CF4"/>
    <w:pPr>
      <w:spacing w:before="120"/>
    </w:pPr>
    <w:rPr>
      <w:rFonts w:ascii="Times New Roman" w:hAnsi="Times New Roman" w:cs="Times New Roman"/>
      <w:szCs w:val="20"/>
    </w:rPr>
  </w:style>
  <w:style w:type="paragraph" w:styleId="BodyTextIndent2">
    <w:name w:val="Body Text Indent 2"/>
    <w:basedOn w:val="Normal"/>
    <w:rsid w:val="00AE5CF4"/>
    <w:pPr>
      <w:spacing w:before="120" w:after="120"/>
      <w:ind w:left="720"/>
    </w:pPr>
    <w:rPr>
      <w:rFonts w:cs="Times New Roman"/>
      <w:spacing w:val="-5"/>
      <w:szCs w:val="20"/>
    </w:rPr>
  </w:style>
  <w:style w:type="paragraph" w:styleId="Header">
    <w:name w:val="header"/>
    <w:basedOn w:val="Normal"/>
    <w:rsid w:val="00AE5CF4"/>
    <w:pPr>
      <w:keepLines/>
      <w:tabs>
        <w:tab w:val="center" w:pos="4320"/>
        <w:tab w:val="right" w:pos="8640"/>
      </w:tabs>
      <w:spacing w:after="480" w:line="240" w:lineRule="atLeast"/>
      <w:jc w:val="center"/>
    </w:pPr>
    <w:rPr>
      <w:rFonts w:ascii="Times New Roman" w:hAnsi="Times New Roman" w:cs="Times New Roman"/>
      <w:smallCaps/>
      <w:spacing w:val="15"/>
      <w:sz w:val="20"/>
      <w:szCs w:val="20"/>
    </w:rPr>
  </w:style>
  <w:style w:type="paragraph" w:styleId="Footer">
    <w:name w:val="footer"/>
    <w:basedOn w:val="Normal"/>
    <w:rsid w:val="00AE5CF4"/>
    <w:pPr>
      <w:tabs>
        <w:tab w:val="center" w:pos="4320"/>
        <w:tab w:val="right" w:pos="8640"/>
      </w:tabs>
    </w:pPr>
    <w:rPr>
      <w:rFonts w:ascii="Times New Roman" w:hAnsi="Times New Roman" w:cs="Times New Roman"/>
    </w:rPr>
  </w:style>
  <w:style w:type="paragraph" w:styleId="BodyTextIndent3">
    <w:name w:val="Body Text Indent 3"/>
    <w:basedOn w:val="Normal"/>
    <w:rsid w:val="00AE5CF4"/>
    <w:pPr>
      <w:ind w:left="90"/>
    </w:pPr>
    <w:rPr>
      <w:rFonts w:cs="Times New Roman"/>
      <w:spacing w:val="-5"/>
      <w:sz w:val="18"/>
      <w:szCs w:val="20"/>
    </w:rPr>
  </w:style>
  <w:style w:type="paragraph" w:styleId="BodyText3">
    <w:name w:val="Body Text 3"/>
    <w:basedOn w:val="Normal"/>
    <w:rsid w:val="00AE5CF4"/>
    <w:rPr>
      <w:rFonts w:cs="Times New Roman"/>
      <w:spacing w:val="-5"/>
      <w:sz w:val="18"/>
      <w:szCs w:val="20"/>
    </w:rPr>
  </w:style>
  <w:style w:type="paragraph" w:customStyle="1" w:styleId="TOCBase">
    <w:name w:val="TOC Base"/>
    <w:basedOn w:val="Normal"/>
    <w:rsid w:val="00AE5CF4"/>
    <w:pPr>
      <w:tabs>
        <w:tab w:val="right" w:leader="dot" w:pos="5040"/>
      </w:tabs>
      <w:spacing w:after="240" w:line="240" w:lineRule="atLeast"/>
    </w:pPr>
    <w:rPr>
      <w:rFonts w:ascii="Times New Roman" w:hAnsi="Times New Roman" w:cs="Times New Roman"/>
      <w:sz w:val="20"/>
      <w:szCs w:val="20"/>
    </w:rPr>
  </w:style>
  <w:style w:type="paragraph" w:styleId="TOC2">
    <w:name w:val="toc 2"/>
    <w:basedOn w:val="Normal"/>
    <w:next w:val="Normal"/>
    <w:autoRedefine/>
    <w:uiPriority w:val="39"/>
    <w:rsid w:val="00E82A59"/>
    <w:pPr>
      <w:ind w:left="720"/>
    </w:pPr>
    <w:rPr>
      <w:rFonts w:cs="Times New Roman"/>
      <w:smallCaps/>
    </w:rPr>
  </w:style>
  <w:style w:type="character" w:styleId="PageNumber">
    <w:name w:val="page number"/>
    <w:basedOn w:val="DefaultParagraphFont"/>
    <w:rsid w:val="00AE5CF4"/>
  </w:style>
  <w:style w:type="paragraph" w:styleId="PlainText">
    <w:name w:val="Plain Text"/>
    <w:basedOn w:val="Normal"/>
    <w:rsid w:val="00AE5CF4"/>
    <w:rPr>
      <w:rFonts w:ascii="Courier New" w:hAnsi="Courier New" w:cs="Courier New"/>
      <w:color w:val="FF0000"/>
      <w:sz w:val="20"/>
      <w:szCs w:val="20"/>
    </w:rPr>
  </w:style>
  <w:style w:type="paragraph" w:styleId="Caption">
    <w:name w:val="caption"/>
    <w:basedOn w:val="Normal"/>
    <w:next w:val="Normal"/>
    <w:qFormat/>
    <w:rsid w:val="00EC7D95"/>
    <w:pPr>
      <w:spacing w:before="120" w:after="120"/>
    </w:pPr>
    <w:rPr>
      <w:b/>
      <w:bCs/>
      <w:noProof/>
      <w:sz w:val="20"/>
      <w:szCs w:val="20"/>
    </w:rPr>
  </w:style>
  <w:style w:type="character" w:styleId="FollowedHyperlink">
    <w:name w:val="FollowedHyperlink"/>
    <w:rsid w:val="00AE5CF4"/>
    <w:rPr>
      <w:color w:val="800080"/>
      <w:u w:val="single"/>
    </w:rPr>
  </w:style>
  <w:style w:type="paragraph" w:customStyle="1" w:styleId="StyleHeading112pt">
    <w:name w:val="Style Heading 1 + 12 pt"/>
    <w:basedOn w:val="Heading1"/>
    <w:rsid w:val="00AE5CF4"/>
    <w:pPr>
      <w:pBdr>
        <w:bottom w:val="single" w:sz="4" w:space="1" w:color="auto"/>
      </w:pBdr>
      <w:jc w:val="center"/>
    </w:pPr>
    <w:rPr>
      <w:sz w:val="24"/>
    </w:rPr>
  </w:style>
  <w:style w:type="paragraph" w:customStyle="1" w:styleId="StyleTableTextVerdana10ptBold">
    <w:name w:val="Style Table Text + Verdana 10 pt Bold"/>
    <w:basedOn w:val="TableText"/>
    <w:rsid w:val="00AE5CF4"/>
    <w:rPr>
      <w:rFonts w:ascii="Verdana" w:hAnsi="Verdana"/>
      <w:bCs/>
      <w:sz w:val="20"/>
    </w:rPr>
  </w:style>
  <w:style w:type="paragraph" w:customStyle="1" w:styleId="StyleHeading2Verdana12ptBoldAutoLeft025">
    <w:name w:val="Style Heading 2 + Verdana 12 pt Bold Auto Left:  0.25&quot;"/>
    <w:basedOn w:val="Heading2"/>
    <w:rsid w:val="00AE5CF4"/>
    <w:pPr>
      <w:spacing w:after="60"/>
      <w:ind w:left="0"/>
    </w:pPr>
    <w:rPr>
      <w:rFonts w:ascii="Verdana" w:hAnsi="Verdana" w:cs="Times New Roman"/>
      <w:b w:val="0"/>
      <w:bCs/>
      <w:szCs w:val="20"/>
    </w:rPr>
  </w:style>
  <w:style w:type="paragraph" w:customStyle="1" w:styleId="Instructions">
    <w:name w:val="Instructions"/>
    <w:basedOn w:val="Heading4"/>
    <w:autoRedefine/>
    <w:rsid w:val="00033376"/>
    <w:pPr>
      <w:keepNext w:val="0"/>
      <w:numPr>
        <w:ilvl w:val="0"/>
        <w:numId w:val="0"/>
      </w:numPr>
      <w:spacing w:before="120"/>
      <w:ind w:left="576"/>
      <w:jc w:val="left"/>
      <w:outlineLvl w:val="9"/>
    </w:pPr>
    <w:rPr>
      <w:rFonts w:ascii="Arial" w:eastAsia="Times New Roman" w:hAnsi="Arial" w:cs="Arial"/>
      <w:b w:val="0"/>
      <w:i/>
      <w:iCs/>
      <w:sz w:val="20"/>
      <w:szCs w:val="22"/>
    </w:rPr>
  </w:style>
  <w:style w:type="paragraph" w:styleId="BalloonText">
    <w:name w:val="Balloon Text"/>
    <w:basedOn w:val="Normal"/>
    <w:semiHidden/>
    <w:rsid w:val="00A23D69"/>
    <w:rPr>
      <w:rFonts w:ascii="Tahoma" w:hAnsi="Tahoma" w:cs="Tahoma"/>
      <w:sz w:val="16"/>
      <w:szCs w:val="16"/>
    </w:rPr>
  </w:style>
  <w:style w:type="character" w:styleId="CommentReference">
    <w:name w:val="annotation reference"/>
    <w:semiHidden/>
    <w:rsid w:val="00600CCC"/>
    <w:rPr>
      <w:sz w:val="16"/>
      <w:szCs w:val="16"/>
    </w:rPr>
  </w:style>
  <w:style w:type="paragraph" w:styleId="CommentText">
    <w:name w:val="annotation text"/>
    <w:basedOn w:val="Normal"/>
    <w:semiHidden/>
    <w:rsid w:val="00600CCC"/>
    <w:rPr>
      <w:sz w:val="20"/>
      <w:szCs w:val="20"/>
    </w:rPr>
  </w:style>
  <w:style w:type="paragraph" w:styleId="CommentSubject">
    <w:name w:val="annotation subject"/>
    <w:basedOn w:val="CommentText"/>
    <w:next w:val="CommentText"/>
    <w:semiHidden/>
    <w:rsid w:val="00600CCC"/>
    <w:rPr>
      <w:b/>
      <w:bCs/>
    </w:rPr>
  </w:style>
  <w:style w:type="paragraph" w:customStyle="1" w:styleId="Executive">
    <w:name w:val="Executive"/>
    <w:basedOn w:val="Normal"/>
    <w:autoRedefine/>
    <w:rsid w:val="00CA68C5"/>
    <w:pPr>
      <w:spacing w:before="240" w:after="120"/>
    </w:pPr>
    <w:rPr>
      <w:b/>
      <w:sz w:val="32"/>
    </w:rPr>
  </w:style>
  <w:style w:type="paragraph" w:styleId="TOC7">
    <w:name w:val="toc 7"/>
    <w:basedOn w:val="Normal"/>
    <w:next w:val="Normal"/>
    <w:autoRedefine/>
    <w:semiHidden/>
    <w:rsid w:val="00A9574C"/>
    <w:pPr>
      <w:ind w:left="1440"/>
    </w:pPr>
  </w:style>
  <w:style w:type="paragraph" w:customStyle="1" w:styleId="TableBody">
    <w:name w:val="Table Body"/>
    <w:rsid w:val="00CA68C5"/>
    <w:rPr>
      <w:noProof/>
    </w:rPr>
  </w:style>
  <w:style w:type="table" w:styleId="TableGrid">
    <w:name w:val="Table Grid"/>
    <w:basedOn w:val="TableNormal"/>
    <w:uiPriority w:val="39"/>
    <w:rsid w:val="005A60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rsid w:val="00057940"/>
    <w:pPr>
      <w:ind w:left="720"/>
    </w:pPr>
    <w:rPr>
      <w:rFonts w:cs="Times New Roman"/>
      <w:szCs w:val="20"/>
    </w:rPr>
  </w:style>
  <w:style w:type="paragraph" w:styleId="FootnoteText">
    <w:name w:val="footnote text"/>
    <w:basedOn w:val="Normal"/>
    <w:semiHidden/>
    <w:rsid w:val="00495F4C"/>
    <w:rPr>
      <w:rFonts w:ascii="Times New Roman" w:hAnsi="Times New Roman" w:cs="Times New Roman"/>
      <w:sz w:val="20"/>
      <w:szCs w:val="20"/>
    </w:rPr>
  </w:style>
  <w:style w:type="paragraph" w:styleId="NormalWeb">
    <w:name w:val="Normal (Web)"/>
    <w:basedOn w:val="Normal"/>
    <w:uiPriority w:val="99"/>
    <w:rsid w:val="00010358"/>
    <w:pPr>
      <w:spacing w:before="100" w:beforeAutospacing="1" w:after="100" w:afterAutospacing="1"/>
    </w:pPr>
    <w:rPr>
      <w:rFonts w:ascii="Times New Roman" w:hAnsi="Times New Roman" w:cs="Times New Roman"/>
    </w:rPr>
  </w:style>
  <w:style w:type="character" w:customStyle="1" w:styleId="tgc">
    <w:name w:val="_tgc"/>
    <w:basedOn w:val="DefaultParagraphFont"/>
    <w:rsid w:val="002139C4"/>
  </w:style>
  <w:style w:type="character" w:styleId="Emphasis">
    <w:name w:val="Emphasis"/>
    <w:basedOn w:val="DefaultParagraphFont"/>
    <w:uiPriority w:val="20"/>
    <w:qFormat/>
    <w:rsid w:val="002139C4"/>
    <w:rPr>
      <w:b/>
      <w:bCs/>
      <w:i w:val="0"/>
      <w:iCs w:val="0"/>
    </w:rPr>
  </w:style>
  <w:style w:type="character" w:customStyle="1" w:styleId="st1">
    <w:name w:val="st1"/>
    <w:basedOn w:val="DefaultParagraphFont"/>
    <w:rsid w:val="002139C4"/>
  </w:style>
  <w:style w:type="character" w:customStyle="1" w:styleId="FontStyle38">
    <w:name w:val="Font Style38"/>
    <w:basedOn w:val="DefaultParagraphFont"/>
    <w:uiPriority w:val="99"/>
    <w:rsid w:val="008D34E0"/>
    <w:rPr>
      <w:rFonts w:ascii="Times New Roman" w:hAnsi="Times New Roman" w:cs="Times New Roman"/>
      <w:sz w:val="22"/>
      <w:szCs w:val="22"/>
    </w:rPr>
  </w:style>
  <w:style w:type="paragraph" w:styleId="ListParagraph">
    <w:name w:val="List Paragraph"/>
    <w:basedOn w:val="Normal"/>
    <w:uiPriority w:val="34"/>
    <w:qFormat/>
    <w:rsid w:val="008D34E0"/>
    <w:pPr>
      <w:ind w:left="720"/>
      <w:contextualSpacing/>
    </w:pPr>
    <w:rPr>
      <w:rFonts w:asciiTheme="minorHAnsi" w:eastAsiaTheme="minorHAnsi" w:hAnsiTheme="minorHAnsi" w:cstheme="minorBidi"/>
      <w:lang w:val="en-IN"/>
    </w:rPr>
  </w:style>
  <w:style w:type="character" w:styleId="Strong">
    <w:name w:val="Strong"/>
    <w:basedOn w:val="DefaultParagraphFont"/>
    <w:uiPriority w:val="22"/>
    <w:qFormat/>
    <w:rsid w:val="00B40F74"/>
    <w:rPr>
      <w:b/>
      <w:bCs/>
    </w:rPr>
  </w:style>
</w:styles>
</file>

<file path=word/webSettings.xml><?xml version="1.0" encoding="utf-8"?>
<w:webSettings xmlns:r="http://schemas.openxmlformats.org/officeDocument/2006/relationships" xmlns:w="http://schemas.openxmlformats.org/wordprocessingml/2006/main">
  <w:divs>
    <w:div w:id="543254131">
      <w:bodyDiv w:val="1"/>
      <w:marLeft w:val="0"/>
      <w:marRight w:val="0"/>
      <w:marTop w:val="0"/>
      <w:marBottom w:val="0"/>
      <w:divBdr>
        <w:top w:val="none" w:sz="0" w:space="0" w:color="auto"/>
        <w:left w:val="none" w:sz="0" w:space="0" w:color="auto"/>
        <w:bottom w:val="none" w:sz="0" w:space="0" w:color="auto"/>
        <w:right w:val="none" w:sz="0" w:space="0" w:color="auto"/>
      </w:divBdr>
    </w:div>
    <w:div w:id="656763703">
      <w:bodyDiv w:val="1"/>
      <w:marLeft w:val="0"/>
      <w:marRight w:val="0"/>
      <w:marTop w:val="0"/>
      <w:marBottom w:val="0"/>
      <w:divBdr>
        <w:top w:val="none" w:sz="0" w:space="0" w:color="auto"/>
        <w:left w:val="none" w:sz="0" w:space="0" w:color="auto"/>
        <w:bottom w:val="none" w:sz="0" w:space="0" w:color="auto"/>
        <w:right w:val="none" w:sz="0" w:space="0" w:color="auto"/>
      </w:divBdr>
    </w:div>
    <w:div w:id="941954777">
      <w:bodyDiv w:val="1"/>
      <w:marLeft w:val="0"/>
      <w:marRight w:val="0"/>
      <w:marTop w:val="0"/>
      <w:marBottom w:val="0"/>
      <w:divBdr>
        <w:top w:val="none" w:sz="0" w:space="0" w:color="auto"/>
        <w:left w:val="none" w:sz="0" w:space="0" w:color="auto"/>
        <w:bottom w:val="none" w:sz="0" w:space="0" w:color="auto"/>
        <w:right w:val="none" w:sz="0" w:space="0" w:color="auto"/>
      </w:divBdr>
    </w:div>
    <w:div w:id="1174297811">
      <w:bodyDiv w:val="1"/>
      <w:marLeft w:val="0"/>
      <w:marRight w:val="0"/>
      <w:marTop w:val="0"/>
      <w:marBottom w:val="0"/>
      <w:divBdr>
        <w:top w:val="none" w:sz="0" w:space="0" w:color="auto"/>
        <w:left w:val="none" w:sz="0" w:space="0" w:color="auto"/>
        <w:bottom w:val="none" w:sz="0" w:space="0" w:color="auto"/>
        <w:right w:val="none" w:sz="0" w:space="0" w:color="auto"/>
      </w:divBdr>
    </w:div>
    <w:div w:id="124009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image" Target="media/image24.jpeg"/><Relationship Id="rId3" Type="http://schemas.openxmlformats.org/officeDocument/2006/relationships/customXml" Target="../customXml/item3.xml"/><Relationship Id="rId21" Type="http://schemas.openxmlformats.org/officeDocument/2006/relationships/image" Target="media/image6.jpeg"/><Relationship Id="rId34" Type="http://schemas.openxmlformats.org/officeDocument/2006/relationships/image" Target="media/image19.jpeg"/><Relationship Id="rId42" Type="http://schemas.openxmlformats.org/officeDocument/2006/relationships/image" Target="media/image27.jpeg"/><Relationship Id="rId47"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jpeg"/><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image" Target="media/image23.jpe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recientech.atlassian.net/wiki/spaces/LAM/pages/edit/30539815?draftId=30572573&amp;draftShareId=d133bd9b-dae5-4c7c-900b-6f12103e963a&amp;" TargetMode="External"/><Relationship Id="rId20" Type="http://schemas.openxmlformats.org/officeDocument/2006/relationships/image" Target="media/image5.jpeg"/><Relationship Id="rId29" Type="http://schemas.openxmlformats.org/officeDocument/2006/relationships/image" Target="media/image14.jpeg"/><Relationship Id="rId41" Type="http://schemas.openxmlformats.org/officeDocument/2006/relationships/image" Target="media/image26.jpe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21.jpeg"/><Relationship Id="rId10" Type="http://schemas.openxmlformats.org/officeDocument/2006/relationships/webSettings" Target="webSettings.xml"/><Relationship Id="rId19" Type="http://schemas.openxmlformats.org/officeDocument/2006/relationships/image" Target="media/image4.jpeg"/><Relationship Id="rId31" Type="http://schemas.openxmlformats.org/officeDocument/2006/relationships/image" Target="media/image16.jpeg"/><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jpeg"/><Relationship Id="rId43" Type="http://schemas.openxmlformats.org/officeDocument/2006/relationships/image" Target="media/image28.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Strategy%20Stud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Doc_x0020_Signoff xmlns="f8469cd6-1740-4f35-a8c6-9e06ea7951c7">true</Doc_x0020_Signoff>
    <Level xmlns="f8469cd6-1740-4f35-a8c6-9e06ea7951c7">
      <Value>Level 1</Value>
    </Level>
    <Archive xmlns="f8469cd6-1740-4f35-a8c6-9e06ea7951c7">false</Archive>
    <Gate_x0020_Phase xmlns="f8469cd6-1740-4f35-a8c6-9e06ea7951c7">2 - Requirements</Gate_x0020_Phase>
    <Document_x0020_Type xmlns="f8469cd6-1740-4f35-a8c6-9e06ea7951c7">Template</Document_x0020_Type>
    <Responsible_x0020_Role xmlns="f8469cd6-1740-4f35-a8c6-9e06ea7951c7">Business Analyst</Responsible_x0020_Role>
    <PMO_x0020_Guidance xmlns="ef754507-11b1-40c5-b146-15f299074bef">Recommended</PMO_x0020_Guidance>
    <_dlc_DocId xmlns="906a5e43-ae57-4088-b6bd-ad0d184b1ed5">PADOH-1846917351-24</_dlc_DocId>
    <_dlc_DocIdUrl xmlns="906a5e43-ae57-4088-b6bd-ad0d184b1ed5">
      <Url>https://pagov.sharepoint.com/sites/DOH-Intranet/TS/PMM/_layouts/15/DocIdRedir.aspx?ID=PADOH-1846917351-24</Url>
      <Description>PADOH-1846917351-24</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953461D978204C85FC0877605AE175" ma:contentTypeVersion="19" ma:contentTypeDescription="Create a new document." ma:contentTypeScope="" ma:versionID="657a8e8344aa5023baf18e5eb678aa3c">
  <xsd:schema xmlns:xsd="http://www.w3.org/2001/XMLSchema" xmlns:xs="http://www.w3.org/2001/XMLSchema" xmlns:p="http://schemas.microsoft.com/office/2006/metadata/properties" xmlns:ns2="f8469cd6-1740-4f35-a8c6-9e06ea7951c7" xmlns:ns3="ef754507-11b1-40c5-b146-15f299074bef" xmlns:ns4="906a5e43-ae57-4088-b6bd-ad0d184b1ed5" targetNamespace="http://schemas.microsoft.com/office/2006/metadata/properties" ma:root="true" ma:fieldsID="295d1e7c5b3a9c199f06da9c00bf5476" ns2:_="" ns3:_="" ns4:_="">
    <xsd:import namespace="f8469cd6-1740-4f35-a8c6-9e06ea7951c7"/>
    <xsd:import namespace="ef754507-11b1-40c5-b146-15f299074bef"/>
    <xsd:import namespace="906a5e43-ae57-4088-b6bd-ad0d184b1ed5"/>
    <xsd:element name="properties">
      <xsd:complexType>
        <xsd:sequence>
          <xsd:element name="documentManagement">
            <xsd:complexType>
              <xsd:all>
                <xsd:element ref="ns2:Doc_x0020_Signoff" minOccurs="0"/>
                <xsd:element ref="ns2:Document_x0020_Type"/>
                <xsd:element ref="ns2:Gate_x0020_Phase"/>
                <xsd:element ref="ns2:Level" minOccurs="0"/>
                <xsd:element ref="ns2:Responsible_x0020_Role" minOccurs="0"/>
                <xsd:element ref="ns2:Archive" minOccurs="0"/>
                <xsd:element ref="ns3:PMO_x0020_Guidance" minOccurs="0"/>
                <xsd:element ref="ns4:SharedWithUsers" minOccurs="0"/>
                <xsd:element ref="ns4:SharedWithDetails"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69cd6-1740-4f35-a8c6-9e06ea7951c7" elementFormDefault="qualified">
    <xsd:import namespace="http://schemas.microsoft.com/office/2006/documentManagement/types"/>
    <xsd:import namespace="http://schemas.microsoft.com/office/infopath/2007/PartnerControls"/>
    <xsd:element name="Doc_x0020_Signoff" ma:index="8" nillable="true" ma:displayName="Doc Signoff" ma:default="0" ma:description="Identifies if the document must be signed off by the business." ma:internalName="Doc_x0020_Signoff">
      <xsd:simpleType>
        <xsd:restriction base="dms:Boolean"/>
      </xsd:simpleType>
    </xsd:element>
    <xsd:element name="Document_x0020_Type" ma:index="9" ma:displayName="Document Type" ma:format="Dropdown" ma:internalName="Document_x0020_Type">
      <xsd:simpleType>
        <xsd:restriction base="dms:Choice">
          <xsd:enumeration value="Template"/>
          <xsd:enumeration value="Reference"/>
          <xsd:enumeration value="Example"/>
          <xsd:enumeration value="Other"/>
        </xsd:restriction>
      </xsd:simpleType>
    </xsd:element>
    <xsd:element name="Gate_x0020_Phase" ma:index="10" ma:displayName="Gate" ma:description="Gate phase in the governance process" ma:format="Dropdown" ma:internalName="Gate_x0020_Phase">
      <xsd:simpleType>
        <xsd:restriction base="dms:Choice">
          <xsd:enumeration value="1 - Planning"/>
          <xsd:enumeration value="2 - Requirements"/>
          <xsd:enumeration value="3 - Design"/>
          <xsd:enumeration value="4 - Development"/>
          <xsd:enumeration value="5 - Test and Deploy"/>
          <xsd:enumeration value="6 - Project Closeout"/>
          <xsd:enumeration value="All Phases"/>
          <xsd:enumeration value="Process Information"/>
          <xsd:enumeration value="Training Information"/>
        </xsd:restriction>
      </xsd:simpleType>
    </xsd:element>
    <xsd:element name="Level" ma:index="11" nillable="true" ma:displayName="Level" ma:internalName="Level" ma:requiredMultiChoice="true">
      <xsd:complexType>
        <xsd:complexContent>
          <xsd:extension base="dms:MultiChoice">
            <xsd:sequence>
              <xsd:element name="Value" maxOccurs="unbounded" minOccurs="0" nillable="true">
                <xsd:simpleType>
                  <xsd:restriction base="dms:Choice">
                    <xsd:enumeration value="Level 1"/>
                    <xsd:enumeration value="Level 2"/>
                    <xsd:enumeration value="Level 3"/>
                  </xsd:restriction>
                </xsd:simpleType>
              </xsd:element>
            </xsd:sequence>
          </xsd:extension>
        </xsd:complexContent>
      </xsd:complexType>
    </xsd:element>
    <xsd:element name="Responsible_x0020_Role" ma:index="12" nillable="true" ma:displayName="Responsible Role" ma:format="Dropdown" ma:internalName="Responsible_x0020_Role">
      <xsd:simpleType>
        <xsd:restriction base="dms:Choice">
          <xsd:enumeration value="Project Manager"/>
          <xsd:enumeration value="Business Analyst"/>
          <xsd:enumeration value="Development"/>
          <xsd:enumeration value="Other"/>
        </xsd:restriction>
      </xsd:simpleType>
    </xsd:element>
    <xsd:element name="Archive" ma:index="13" nillable="true" ma:displayName="Archive" ma:default="0" ma:internalName="Archi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f754507-11b1-40c5-b146-15f299074bef" elementFormDefault="qualified">
    <xsd:import namespace="http://schemas.microsoft.com/office/2006/documentManagement/types"/>
    <xsd:import namespace="http://schemas.microsoft.com/office/infopath/2007/PartnerControls"/>
    <xsd:element name="PMO_x0020_Guidance" ma:index="14" nillable="true" ma:displayName="PMO Guidance" ma:format="Dropdown" ma:internalName="PMO_x0020_Guidance">
      <xsd:simpleType>
        <xsd:restriction base="dms:Choice">
          <xsd:enumeration value="Recommended"/>
          <xsd:enumeration value="Optional"/>
          <xsd:enumeration value="Mandatory"/>
        </xsd:restriction>
      </xsd:simpleType>
    </xsd:element>
  </xsd:schema>
  <xsd:schema xmlns:xsd="http://www.w3.org/2001/XMLSchema" xmlns:xs="http://www.w3.org/2001/XMLSchema" xmlns:dms="http://schemas.microsoft.com/office/2006/documentManagement/types" xmlns:pc="http://schemas.microsoft.com/office/infopath/2007/PartnerControls" targetNamespace="906a5e43-ae57-4088-b6bd-ad0d184b1ed5" elementFormDefault="qualified">
    <xsd:import namespace="http://schemas.microsoft.com/office/2006/documentManagement/types"/>
    <xsd:import namespace="http://schemas.microsoft.com/office/infopath/2007/PartnerControls"/>
    <xsd:element name="SharedWithUsers" ma:index="15"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description="" ma:internalName="SharedWithDetails" ma:readOnly="true">
      <xsd:simpleType>
        <xsd:restriction base="dms:Note">
          <xsd:maxLength value="255"/>
        </xsd:restriction>
      </xsd:simpleType>
    </xsd:element>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ListForm</Display>
  <Edit>ListForm</Edit>
  <New>ListForm</New>
</FormTemplat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2D877B-D125-4581-9B7C-97C2D102D360}">
  <ds:schemaRefs>
    <ds:schemaRef ds:uri="http://schemas.microsoft.com/office/2006/metadata/properties"/>
    <ds:schemaRef ds:uri="http://schemas.microsoft.com/office/infopath/2007/PartnerControls"/>
    <ds:schemaRef ds:uri="f8469cd6-1740-4f35-a8c6-9e06ea7951c7"/>
    <ds:schemaRef ds:uri="ef754507-11b1-40c5-b146-15f299074bef"/>
    <ds:schemaRef ds:uri="906a5e43-ae57-4088-b6bd-ad0d184b1ed5"/>
  </ds:schemaRefs>
</ds:datastoreItem>
</file>

<file path=customXml/itemProps2.xml><?xml version="1.0" encoding="utf-8"?>
<ds:datastoreItem xmlns:ds="http://schemas.openxmlformats.org/officeDocument/2006/customXml" ds:itemID="{2ACAD209-40AE-49D0-89D9-BF70327C5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69cd6-1740-4f35-a8c6-9e06ea7951c7"/>
    <ds:schemaRef ds:uri="ef754507-11b1-40c5-b146-15f299074bef"/>
    <ds:schemaRef ds:uri="906a5e43-ae57-4088-b6bd-ad0d184b1e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98002F-DF8D-4D99-92C4-1975762ED9E7}">
  <ds:schemaRefs>
    <ds:schemaRef ds:uri="http://schemas.microsoft.com/sharepoint/events"/>
  </ds:schemaRefs>
</ds:datastoreItem>
</file>

<file path=customXml/itemProps4.xml><?xml version="1.0" encoding="utf-8"?>
<ds:datastoreItem xmlns:ds="http://schemas.openxmlformats.org/officeDocument/2006/customXml" ds:itemID="{1F978EAD-FE5B-4BB2-AA5A-3D3F0CCC412D}">
  <ds:schemaRefs>
    <ds:schemaRef ds:uri="http://schemas.microsoft.com/office/2006/metadata/longProperties"/>
  </ds:schemaRefs>
</ds:datastoreItem>
</file>

<file path=customXml/itemProps5.xml><?xml version="1.0" encoding="utf-8"?>
<ds:datastoreItem xmlns:ds="http://schemas.openxmlformats.org/officeDocument/2006/customXml" ds:itemID="{ED54D6D6-5947-4CE8-929F-F91E5A89AEB7}">
  <ds:schemaRefs>
    <ds:schemaRef ds:uri="http://schemas.microsoft.com/sharepoint/v3/contenttype/forms"/>
  </ds:schemaRefs>
</ds:datastoreItem>
</file>

<file path=customXml/itemProps6.xml><?xml version="1.0" encoding="utf-8"?>
<ds:datastoreItem xmlns:ds="http://schemas.openxmlformats.org/officeDocument/2006/customXml" ds:itemID="{BD1120C3-BEE9-49C3-B398-1A8DF2974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Strategy Study</Template>
  <TotalTime>0</TotalTime>
  <Pages>35</Pages>
  <Words>4853</Words>
  <Characters>27668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Business Requirements Document Template</vt:lpstr>
    </vt:vector>
  </TitlesOfParts>
  <Company>Dept. of Health, Commonwealth of PA</Company>
  <LinksUpToDate>false</LinksUpToDate>
  <CharactersWithSpaces>32457</CharactersWithSpaces>
  <SharedDoc>false</SharedDoc>
  <HLinks>
    <vt:vector size="198" baseType="variant">
      <vt:variant>
        <vt:i4>1572912</vt:i4>
      </vt:variant>
      <vt:variant>
        <vt:i4>194</vt:i4>
      </vt:variant>
      <vt:variant>
        <vt:i4>0</vt:i4>
      </vt:variant>
      <vt:variant>
        <vt:i4>5</vt:i4>
      </vt:variant>
      <vt:variant>
        <vt:lpwstr/>
      </vt:variant>
      <vt:variant>
        <vt:lpwstr>_Toc158189121</vt:lpwstr>
      </vt:variant>
      <vt:variant>
        <vt:i4>1572912</vt:i4>
      </vt:variant>
      <vt:variant>
        <vt:i4>188</vt:i4>
      </vt:variant>
      <vt:variant>
        <vt:i4>0</vt:i4>
      </vt:variant>
      <vt:variant>
        <vt:i4>5</vt:i4>
      </vt:variant>
      <vt:variant>
        <vt:lpwstr/>
      </vt:variant>
      <vt:variant>
        <vt:lpwstr>_Toc158189120</vt:lpwstr>
      </vt:variant>
      <vt:variant>
        <vt:i4>1769520</vt:i4>
      </vt:variant>
      <vt:variant>
        <vt:i4>182</vt:i4>
      </vt:variant>
      <vt:variant>
        <vt:i4>0</vt:i4>
      </vt:variant>
      <vt:variant>
        <vt:i4>5</vt:i4>
      </vt:variant>
      <vt:variant>
        <vt:lpwstr/>
      </vt:variant>
      <vt:variant>
        <vt:lpwstr>_Toc158189119</vt:lpwstr>
      </vt:variant>
      <vt:variant>
        <vt:i4>1769520</vt:i4>
      </vt:variant>
      <vt:variant>
        <vt:i4>176</vt:i4>
      </vt:variant>
      <vt:variant>
        <vt:i4>0</vt:i4>
      </vt:variant>
      <vt:variant>
        <vt:i4>5</vt:i4>
      </vt:variant>
      <vt:variant>
        <vt:lpwstr/>
      </vt:variant>
      <vt:variant>
        <vt:lpwstr>_Toc158189118</vt:lpwstr>
      </vt:variant>
      <vt:variant>
        <vt:i4>1769520</vt:i4>
      </vt:variant>
      <vt:variant>
        <vt:i4>170</vt:i4>
      </vt:variant>
      <vt:variant>
        <vt:i4>0</vt:i4>
      </vt:variant>
      <vt:variant>
        <vt:i4>5</vt:i4>
      </vt:variant>
      <vt:variant>
        <vt:lpwstr/>
      </vt:variant>
      <vt:variant>
        <vt:lpwstr>_Toc158189117</vt:lpwstr>
      </vt:variant>
      <vt:variant>
        <vt:i4>1769520</vt:i4>
      </vt:variant>
      <vt:variant>
        <vt:i4>164</vt:i4>
      </vt:variant>
      <vt:variant>
        <vt:i4>0</vt:i4>
      </vt:variant>
      <vt:variant>
        <vt:i4>5</vt:i4>
      </vt:variant>
      <vt:variant>
        <vt:lpwstr/>
      </vt:variant>
      <vt:variant>
        <vt:lpwstr>_Toc158189116</vt:lpwstr>
      </vt:variant>
      <vt:variant>
        <vt:i4>1769520</vt:i4>
      </vt:variant>
      <vt:variant>
        <vt:i4>158</vt:i4>
      </vt:variant>
      <vt:variant>
        <vt:i4>0</vt:i4>
      </vt:variant>
      <vt:variant>
        <vt:i4>5</vt:i4>
      </vt:variant>
      <vt:variant>
        <vt:lpwstr/>
      </vt:variant>
      <vt:variant>
        <vt:lpwstr>_Toc158189115</vt:lpwstr>
      </vt:variant>
      <vt:variant>
        <vt:i4>1769520</vt:i4>
      </vt:variant>
      <vt:variant>
        <vt:i4>152</vt:i4>
      </vt:variant>
      <vt:variant>
        <vt:i4>0</vt:i4>
      </vt:variant>
      <vt:variant>
        <vt:i4>5</vt:i4>
      </vt:variant>
      <vt:variant>
        <vt:lpwstr/>
      </vt:variant>
      <vt:variant>
        <vt:lpwstr>_Toc158189114</vt:lpwstr>
      </vt:variant>
      <vt:variant>
        <vt:i4>1769520</vt:i4>
      </vt:variant>
      <vt:variant>
        <vt:i4>146</vt:i4>
      </vt:variant>
      <vt:variant>
        <vt:i4>0</vt:i4>
      </vt:variant>
      <vt:variant>
        <vt:i4>5</vt:i4>
      </vt:variant>
      <vt:variant>
        <vt:lpwstr/>
      </vt:variant>
      <vt:variant>
        <vt:lpwstr>_Toc158189113</vt:lpwstr>
      </vt:variant>
      <vt:variant>
        <vt:i4>1769520</vt:i4>
      </vt:variant>
      <vt:variant>
        <vt:i4>140</vt:i4>
      </vt:variant>
      <vt:variant>
        <vt:i4>0</vt:i4>
      </vt:variant>
      <vt:variant>
        <vt:i4>5</vt:i4>
      </vt:variant>
      <vt:variant>
        <vt:lpwstr/>
      </vt:variant>
      <vt:variant>
        <vt:lpwstr>_Toc158189112</vt:lpwstr>
      </vt:variant>
      <vt:variant>
        <vt:i4>1769520</vt:i4>
      </vt:variant>
      <vt:variant>
        <vt:i4>134</vt:i4>
      </vt:variant>
      <vt:variant>
        <vt:i4>0</vt:i4>
      </vt:variant>
      <vt:variant>
        <vt:i4>5</vt:i4>
      </vt:variant>
      <vt:variant>
        <vt:lpwstr/>
      </vt:variant>
      <vt:variant>
        <vt:lpwstr>_Toc158189111</vt:lpwstr>
      </vt:variant>
      <vt:variant>
        <vt:i4>1769520</vt:i4>
      </vt:variant>
      <vt:variant>
        <vt:i4>128</vt:i4>
      </vt:variant>
      <vt:variant>
        <vt:i4>0</vt:i4>
      </vt:variant>
      <vt:variant>
        <vt:i4>5</vt:i4>
      </vt:variant>
      <vt:variant>
        <vt:lpwstr/>
      </vt:variant>
      <vt:variant>
        <vt:lpwstr>_Toc158189110</vt:lpwstr>
      </vt:variant>
      <vt:variant>
        <vt:i4>1703984</vt:i4>
      </vt:variant>
      <vt:variant>
        <vt:i4>122</vt:i4>
      </vt:variant>
      <vt:variant>
        <vt:i4>0</vt:i4>
      </vt:variant>
      <vt:variant>
        <vt:i4>5</vt:i4>
      </vt:variant>
      <vt:variant>
        <vt:lpwstr/>
      </vt:variant>
      <vt:variant>
        <vt:lpwstr>_Toc158189109</vt:lpwstr>
      </vt:variant>
      <vt:variant>
        <vt:i4>1703984</vt:i4>
      </vt:variant>
      <vt:variant>
        <vt:i4>116</vt:i4>
      </vt:variant>
      <vt:variant>
        <vt:i4>0</vt:i4>
      </vt:variant>
      <vt:variant>
        <vt:i4>5</vt:i4>
      </vt:variant>
      <vt:variant>
        <vt:lpwstr/>
      </vt:variant>
      <vt:variant>
        <vt:lpwstr>_Toc158189108</vt:lpwstr>
      </vt:variant>
      <vt:variant>
        <vt:i4>1703984</vt:i4>
      </vt:variant>
      <vt:variant>
        <vt:i4>110</vt:i4>
      </vt:variant>
      <vt:variant>
        <vt:i4>0</vt:i4>
      </vt:variant>
      <vt:variant>
        <vt:i4>5</vt:i4>
      </vt:variant>
      <vt:variant>
        <vt:lpwstr/>
      </vt:variant>
      <vt:variant>
        <vt:lpwstr>_Toc158189107</vt:lpwstr>
      </vt:variant>
      <vt:variant>
        <vt:i4>1703984</vt:i4>
      </vt:variant>
      <vt:variant>
        <vt:i4>104</vt:i4>
      </vt:variant>
      <vt:variant>
        <vt:i4>0</vt:i4>
      </vt:variant>
      <vt:variant>
        <vt:i4>5</vt:i4>
      </vt:variant>
      <vt:variant>
        <vt:lpwstr/>
      </vt:variant>
      <vt:variant>
        <vt:lpwstr>_Toc158189106</vt:lpwstr>
      </vt:variant>
      <vt:variant>
        <vt:i4>1703984</vt:i4>
      </vt:variant>
      <vt:variant>
        <vt:i4>98</vt:i4>
      </vt:variant>
      <vt:variant>
        <vt:i4>0</vt:i4>
      </vt:variant>
      <vt:variant>
        <vt:i4>5</vt:i4>
      </vt:variant>
      <vt:variant>
        <vt:lpwstr/>
      </vt:variant>
      <vt:variant>
        <vt:lpwstr>_Toc158189105</vt:lpwstr>
      </vt:variant>
      <vt:variant>
        <vt:i4>1703984</vt:i4>
      </vt:variant>
      <vt:variant>
        <vt:i4>92</vt:i4>
      </vt:variant>
      <vt:variant>
        <vt:i4>0</vt:i4>
      </vt:variant>
      <vt:variant>
        <vt:i4>5</vt:i4>
      </vt:variant>
      <vt:variant>
        <vt:lpwstr/>
      </vt:variant>
      <vt:variant>
        <vt:lpwstr>_Toc158189104</vt:lpwstr>
      </vt:variant>
      <vt:variant>
        <vt:i4>1703984</vt:i4>
      </vt:variant>
      <vt:variant>
        <vt:i4>86</vt:i4>
      </vt:variant>
      <vt:variant>
        <vt:i4>0</vt:i4>
      </vt:variant>
      <vt:variant>
        <vt:i4>5</vt:i4>
      </vt:variant>
      <vt:variant>
        <vt:lpwstr/>
      </vt:variant>
      <vt:variant>
        <vt:lpwstr>_Toc158189103</vt:lpwstr>
      </vt:variant>
      <vt:variant>
        <vt:i4>1703984</vt:i4>
      </vt:variant>
      <vt:variant>
        <vt:i4>80</vt:i4>
      </vt:variant>
      <vt:variant>
        <vt:i4>0</vt:i4>
      </vt:variant>
      <vt:variant>
        <vt:i4>5</vt:i4>
      </vt:variant>
      <vt:variant>
        <vt:lpwstr/>
      </vt:variant>
      <vt:variant>
        <vt:lpwstr>_Toc158189102</vt:lpwstr>
      </vt:variant>
      <vt:variant>
        <vt:i4>1703984</vt:i4>
      </vt:variant>
      <vt:variant>
        <vt:i4>74</vt:i4>
      </vt:variant>
      <vt:variant>
        <vt:i4>0</vt:i4>
      </vt:variant>
      <vt:variant>
        <vt:i4>5</vt:i4>
      </vt:variant>
      <vt:variant>
        <vt:lpwstr/>
      </vt:variant>
      <vt:variant>
        <vt:lpwstr>_Toc158189101</vt:lpwstr>
      </vt:variant>
      <vt:variant>
        <vt:i4>1703984</vt:i4>
      </vt:variant>
      <vt:variant>
        <vt:i4>68</vt:i4>
      </vt:variant>
      <vt:variant>
        <vt:i4>0</vt:i4>
      </vt:variant>
      <vt:variant>
        <vt:i4>5</vt:i4>
      </vt:variant>
      <vt:variant>
        <vt:lpwstr/>
      </vt:variant>
      <vt:variant>
        <vt:lpwstr>_Toc158189100</vt:lpwstr>
      </vt:variant>
      <vt:variant>
        <vt:i4>1245233</vt:i4>
      </vt:variant>
      <vt:variant>
        <vt:i4>62</vt:i4>
      </vt:variant>
      <vt:variant>
        <vt:i4>0</vt:i4>
      </vt:variant>
      <vt:variant>
        <vt:i4>5</vt:i4>
      </vt:variant>
      <vt:variant>
        <vt:lpwstr/>
      </vt:variant>
      <vt:variant>
        <vt:lpwstr>_Toc158189099</vt:lpwstr>
      </vt:variant>
      <vt:variant>
        <vt:i4>1245233</vt:i4>
      </vt:variant>
      <vt:variant>
        <vt:i4>56</vt:i4>
      </vt:variant>
      <vt:variant>
        <vt:i4>0</vt:i4>
      </vt:variant>
      <vt:variant>
        <vt:i4>5</vt:i4>
      </vt:variant>
      <vt:variant>
        <vt:lpwstr/>
      </vt:variant>
      <vt:variant>
        <vt:lpwstr>_Toc158189098</vt:lpwstr>
      </vt:variant>
      <vt:variant>
        <vt:i4>1245233</vt:i4>
      </vt:variant>
      <vt:variant>
        <vt:i4>50</vt:i4>
      </vt:variant>
      <vt:variant>
        <vt:i4>0</vt:i4>
      </vt:variant>
      <vt:variant>
        <vt:i4>5</vt:i4>
      </vt:variant>
      <vt:variant>
        <vt:lpwstr/>
      </vt:variant>
      <vt:variant>
        <vt:lpwstr>_Toc158189097</vt:lpwstr>
      </vt:variant>
      <vt:variant>
        <vt:i4>1245233</vt:i4>
      </vt:variant>
      <vt:variant>
        <vt:i4>44</vt:i4>
      </vt:variant>
      <vt:variant>
        <vt:i4>0</vt:i4>
      </vt:variant>
      <vt:variant>
        <vt:i4>5</vt:i4>
      </vt:variant>
      <vt:variant>
        <vt:lpwstr/>
      </vt:variant>
      <vt:variant>
        <vt:lpwstr>_Toc158189096</vt:lpwstr>
      </vt:variant>
      <vt:variant>
        <vt:i4>1245233</vt:i4>
      </vt:variant>
      <vt:variant>
        <vt:i4>38</vt:i4>
      </vt:variant>
      <vt:variant>
        <vt:i4>0</vt:i4>
      </vt:variant>
      <vt:variant>
        <vt:i4>5</vt:i4>
      </vt:variant>
      <vt:variant>
        <vt:lpwstr/>
      </vt:variant>
      <vt:variant>
        <vt:lpwstr>_Toc158189095</vt:lpwstr>
      </vt:variant>
      <vt:variant>
        <vt:i4>1245233</vt:i4>
      </vt:variant>
      <vt:variant>
        <vt:i4>32</vt:i4>
      </vt:variant>
      <vt:variant>
        <vt:i4>0</vt:i4>
      </vt:variant>
      <vt:variant>
        <vt:i4>5</vt:i4>
      </vt:variant>
      <vt:variant>
        <vt:lpwstr/>
      </vt:variant>
      <vt:variant>
        <vt:lpwstr>_Toc158189094</vt:lpwstr>
      </vt:variant>
      <vt:variant>
        <vt:i4>1245233</vt:i4>
      </vt:variant>
      <vt:variant>
        <vt:i4>26</vt:i4>
      </vt:variant>
      <vt:variant>
        <vt:i4>0</vt:i4>
      </vt:variant>
      <vt:variant>
        <vt:i4>5</vt:i4>
      </vt:variant>
      <vt:variant>
        <vt:lpwstr/>
      </vt:variant>
      <vt:variant>
        <vt:lpwstr>_Toc158189093</vt:lpwstr>
      </vt:variant>
      <vt:variant>
        <vt:i4>1245233</vt:i4>
      </vt:variant>
      <vt:variant>
        <vt:i4>20</vt:i4>
      </vt:variant>
      <vt:variant>
        <vt:i4>0</vt:i4>
      </vt:variant>
      <vt:variant>
        <vt:i4>5</vt:i4>
      </vt:variant>
      <vt:variant>
        <vt:lpwstr/>
      </vt:variant>
      <vt:variant>
        <vt:lpwstr>_Toc158189092</vt:lpwstr>
      </vt:variant>
      <vt:variant>
        <vt:i4>1245233</vt:i4>
      </vt:variant>
      <vt:variant>
        <vt:i4>14</vt:i4>
      </vt:variant>
      <vt:variant>
        <vt:i4>0</vt:i4>
      </vt:variant>
      <vt:variant>
        <vt:i4>5</vt:i4>
      </vt:variant>
      <vt:variant>
        <vt:lpwstr/>
      </vt:variant>
      <vt:variant>
        <vt:lpwstr>_Toc158189091</vt:lpwstr>
      </vt:variant>
      <vt:variant>
        <vt:i4>1245233</vt:i4>
      </vt:variant>
      <vt:variant>
        <vt:i4>8</vt:i4>
      </vt:variant>
      <vt:variant>
        <vt:i4>0</vt:i4>
      </vt:variant>
      <vt:variant>
        <vt:i4>5</vt:i4>
      </vt:variant>
      <vt:variant>
        <vt:lpwstr/>
      </vt:variant>
      <vt:variant>
        <vt:lpwstr>_Toc158189090</vt:lpwstr>
      </vt:variant>
      <vt:variant>
        <vt:i4>1179697</vt:i4>
      </vt:variant>
      <vt:variant>
        <vt:i4>2</vt:i4>
      </vt:variant>
      <vt:variant>
        <vt:i4>0</vt:i4>
      </vt:variant>
      <vt:variant>
        <vt:i4>5</vt:i4>
      </vt:variant>
      <vt:variant>
        <vt:lpwstr/>
      </vt:variant>
      <vt:variant>
        <vt:lpwstr>_Toc158189089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 Template</dc:title>
  <dc:creator>David Andrews</dc:creator>
  <cp:lastModifiedBy>Windows User</cp:lastModifiedBy>
  <cp:revision>2</cp:revision>
  <cp:lastPrinted>2006-08-08T18:55:00Z</cp:lastPrinted>
  <dcterms:created xsi:type="dcterms:W3CDTF">2019-04-25T10:02:00Z</dcterms:created>
  <dcterms:modified xsi:type="dcterms:W3CDTF">2019-04-25T10:02:00Z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M Process">
    <vt:lpwstr>Project Estimation</vt:lpwstr>
  </property>
  <property fmtid="{D5CDD505-2E9C-101B-9397-08002B2CF9AE}" pid="3" name="PMM Phase">
    <vt:lpwstr>3.0 Planning</vt:lpwstr>
  </property>
  <property fmtid="{D5CDD505-2E9C-101B-9397-08002B2CF9AE}" pid="4" name="Purpose">
    <vt:lpwstr>Provides a format for capturing key requirements, objectives and goals that drive all other subsequent lifecycle phases. It describes the business problem to be solved in terms of verifiable and traceable characteristics and constraints.</vt:lpwstr>
  </property>
  <property fmtid="{D5CDD505-2E9C-101B-9397-08002B2CF9AE}" pid="5" name="Use">
    <vt:lpwstr>Use during Strategy phase o determine feasibility_x000d_
After feasibility has been determined, use to prepare a project for approval/funding.</vt:lpwstr>
  </property>
  <property fmtid="{D5CDD505-2E9C-101B-9397-08002B2CF9AE}" pid="6" name="Template ID">
    <vt:lpwstr/>
  </property>
  <property fmtid="{D5CDD505-2E9C-101B-9397-08002B2CF9AE}" pid="7" name="TaxKeyword">
    <vt:lpwstr/>
  </property>
  <property fmtid="{D5CDD505-2E9C-101B-9397-08002B2CF9AE}" pid="8" name="Order">
    <vt:r8>6300</vt:r8>
  </property>
  <property fmtid="{D5CDD505-2E9C-101B-9397-08002B2CF9AE}" pid="9" name="_dlc_DocId">
    <vt:lpwstr>Y5TR43YFVWSX-456-63</vt:lpwstr>
  </property>
  <property fmtid="{D5CDD505-2E9C-101B-9397-08002B2CF9AE}" pid="10" name="_dlc_DocIdItemGuid">
    <vt:lpwstr>8ca9fecd-000f-4aac-a807-3aa5e82fef24</vt:lpwstr>
  </property>
  <property fmtid="{D5CDD505-2E9C-101B-9397-08002B2CF9AE}" pid="11" name="_dlc_DocIdUrl">
    <vt:lpwstr>http://sharepoint.health.pa.gov/sites/collab/PMM/_layouts/DocIdRedir.aspx?ID=Y5TR43YFVWSX-456-63, Y5TR43YFVWSX-456-63</vt:lpwstr>
  </property>
  <property fmtid="{D5CDD505-2E9C-101B-9397-08002B2CF9AE}" pid="12" name="ContentTypeId">
    <vt:lpwstr>0x0101007B953461D978204C85FC0877605AE175</vt:lpwstr>
  </property>
  <property fmtid="{D5CDD505-2E9C-101B-9397-08002B2CF9AE}" pid="13" name="_CopySource">
    <vt:lpwstr/>
  </property>
  <property fmtid="{D5CDD505-2E9C-101B-9397-08002B2CF9AE}" pid="14" name="xd_ProgID">
    <vt:lpwstr/>
  </property>
  <property fmtid="{D5CDD505-2E9C-101B-9397-08002B2CF9AE}" pid="15" name="Methodology">
    <vt:lpwstr>Waterfall</vt:lpwstr>
  </property>
  <property fmtid="{D5CDD505-2E9C-101B-9397-08002B2CF9AE}" pid="16" name="SDLC Phase">
    <vt:lpwstr>Waterfall/Requirements</vt:lpwstr>
  </property>
  <property fmtid="{D5CDD505-2E9C-101B-9397-08002B2CF9AE}" pid="17" name="TemplateUrl">
    <vt:lpwstr/>
  </property>
  <property fmtid="{D5CDD505-2E9C-101B-9397-08002B2CF9AE}" pid="18" name="Recommended">
    <vt:bool>true</vt:bool>
  </property>
</Properties>
</file>