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B04" w:rsidRDefault="00BE6B04" w:rsidP="00241273">
      <w:pPr>
        <w:jc w:val="center"/>
        <w:rPr>
          <w:rFonts w:ascii="Times New Roman" w:hAnsi="Times New Roman" w:cs="Times New Roman"/>
          <w:b/>
          <w:sz w:val="28"/>
        </w:rPr>
      </w:pPr>
      <w:r>
        <w:rPr>
          <w:rFonts w:ascii="Times New Roman" w:hAnsi="Times New Roman" w:cs="Times New Roman"/>
          <w:b/>
          <w:sz w:val="28"/>
        </w:rPr>
        <w:t>Session 3</w:t>
      </w:r>
    </w:p>
    <w:p w:rsidR="00A05237" w:rsidRPr="00BE6B04" w:rsidRDefault="005101F4" w:rsidP="00241273">
      <w:pPr>
        <w:jc w:val="center"/>
        <w:rPr>
          <w:rFonts w:ascii="Times New Roman" w:hAnsi="Times New Roman" w:cs="Times New Roman"/>
          <w:b/>
          <w:sz w:val="28"/>
        </w:rPr>
      </w:pPr>
      <w:r w:rsidRPr="00BE6B04">
        <w:rPr>
          <w:rFonts w:ascii="Times New Roman" w:hAnsi="Times New Roman" w:cs="Times New Roman"/>
          <w:b/>
          <w:sz w:val="28"/>
        </w:rPr>
        <w:t>Visualizations in R</w:t>
      </w:r>
    </w:p>
    <w:p w:rsidR="00F82B5F" w:rsidRDefault="00F82B5F" w:rsidP="00F82B5F">
      <w:pPr>
        <w:pStyle w:val="ListParagraph"/>
        <w:numPr>
          <w:ilvl w:val="0"/>
          <w:numId w:val="1"/>
        </w:numPr>
        <w:rPr>
          <w:rFonts w:ascii="Times New Roman" w:hAnsi="Times New Roman" w:cs="Times New Roman"/>
          <w:sz w:val="24"/>
        </w:rPr>
      </w:pPr>
      <w:r w:rsidRPr="00241273">
        <w:rPr>
          <w:rFonts w:ascii="Times New Roman" w:hAnsi="Times New Roman" w:cs="Times New Roman"/>
          <w:sz w:val="24"/>
        </w:rPr>
        <w:t>The Orlando Sentinel annually lists the top employers in central Florida. Following table is a frequency distribution of five companies with largest number of employees in this area.</w:t>
      </w:r>
    </w:p>
    <w:p w:rsidR="00DA6B52" w:rsidRDefault="00DA6B52" w:rsidP="00DA6B52">
      <w:pPr>
        <w:pStyle w:val="ListParagraph"/>
        <w:rPr>
          <w:rFonts w:ascii="Times New Roman" w:hAnsi="Times New Roman" w:cs="Times New Roman"/>
          <w:sz w:val="24"/>
        </w:rPr>
      </w:pPr>
    </w:p>
    <w:tbl>
      <w:tblPr>
        <w:tblStyle w:val="TableGrid"/>
        <w:tblW w:w="0" w:type="auto"/>
        <w:tblInd w:w="720" w:type="dxa"/>
        <w:tblLook w:val="04A0"/>
      </w:tblPr>
      <w:tblGrid>
        <w:gridCol w:w="4436"/>
        <w:gridCol w:w="4420"/>
      </w:tblGrid>
      <w:tr w:rsidR="00F82B5F" w:rsidRPr="00241273" w:rsidTr="00DA6B52">
        <w:tc>
          <w:tcPr>
            <w:tcW w:w="4436" w:type="dxa"/>
          </w:tcPr>
          <w:p w:rsidR="00F82B5F" w:rsidRPr="00241273" w:rsidRDefault="00F82B5F" w:rsidP="00F82B5F">
            <w:pPr>
              <w:pStyle w:val="ListParagraph"/>
              <w:ind w:left="0"/>
              <w:rPr>
                <w:rFonts w:ascii="Times New Roman" w:hAnsi="Times New Roman" w:cs="Times New Roman"/>
                <w:sz w:val="24"/>
              </w:rPr>
            </w:pPr>
            <w:r w:rsidRPr="00241273">
              <w:rPr>
                <w:rFonts w:ascii="Times New Roman" w:hAnsi="Times New Roman" w:cs="Times New Roman"/>
                <w:sz w:val="24"/>
              </w:rPr>
              <w:t>Company</w:t>
            </w:r>
          </w:p>
        </w:tc>
        <w:tc>
          <w:tcPr>
            <w:tcW w:w="4420" w:type="dxa"/>
          </w:tcPr>
          <w:p w:rsidR="00F82B5F" w:rsidRPr="00241273" w:rsidRDefault="00F82B5F" w:rsidP="00F82B5F">
            <w:pPr>
              <w:pStyle w:val="ListParagraph"/>
              <w:ind w:left="0"/>
              <w:rPr>
                <w:rFonts w:ascii="Times New Roman" w:hAnsi="Times New Roman" w:cs="Times New Roman"/>
                <w:sz w:val="24"/>
              </w:rPr>
            </w:pPr>
            <w:r w:rsidRPr="00241273">
              <w:rPr>
                <w:rFonts w:ascii="Times New Roman" w:hAnsi="Times New Roman" w:cs="Times New Roman"/>
                <w:sz w:val="24"/>
              </w:rPr>
              <w:t>Number of employees</w:t>
            </w:r>
          </w:p>
        </w:tc>
      </w:tr>
      <w:tr w:rsidR="00F82B5F" w:rsidRPr="00241273" w:rsidTr="00DA6B52">
        <w:tc>
          <w:tcPr>
            <w:tcW w:w="4436" w:type="dxa"/>
          </w:tcPr>
          <w:p w:rsidR="00F82B5F" w:rsidRPr="00241273" w:rsidRDefault="00F82B5F" w:rsidP="00F82B5F">
            <w:pPr>
              <w:pStyle w:val="ListParagraph"/>
              <w:ind w:left="0"/>
              <w:rPr>
                <w:rFonts w:ascii="Times New Roman" w:hAnsi="Times New Roman" w:cs="Times New Roman"/>
                <w:sz w:val="24"/>
              </w:rPr>
            </w:pPr>
            <w:r w:rsidRPr="00241273">
              <w:rPr>
                <w:rFonts w:ascii="Times New Roman" w:hAnsi="Times New Roman" w:cs="Times New Roman"/>
                <w:sz w:val="24"/>
              </w:rPr>
              <w:t>Disney world</w:t>
            </w:r>
          </w:p>
        </w:tc>
        <w:tc>
          <w:tcPr>
            <w:tcW w:w="4420" w:type="dxa"/>
          </w:tcPr>
          <w:p w:rsidR="00F82B5F" w:rsidRPr="00241273" w:rsidRDefault="00F82B5F" w:rsidP="00F82B5F">
            <w:pPr>
              <w:pStyle w:val="ListParagraph"/>
              <w:ind w:left="0"/>
              <w:rPr>
                <w:rFonts w:ascii="Times New Roman" w:hAnsi="Times New Roman" w:cs="Times New Roman"/>
                <w:sz w:val="24"/>
              </w:rPr>
            </w:pPr>
            <w:r w:rsidRPr="00241273">
              <w:rPr>
                <w:rFonts w:ascii="Times New Roman" w:hAnsi="Times New Roman" w:cs="Times New Roman"/>
                <w:sz w:val="24"/>
              </w:rPr>
              <w:t>51600</w:t>
            </w:r>
          </w:p>
        </w:tc>
      </w:tr>
      <w:tr w:rsidR="00F82B5F" w:rsidRPr="00241273" w:rsidTr="00DA6B52">
        <w:tc>
          <w:tcPr>
            <w:tcW w:w="4436" w:type="dxa"/>
          </w:tcPr>
          <w:p w:rsidR="00F82B5F" w:rsidRPr="00241273" w:rsidRDefault="00F82B5F" w:rsidP="00F82B5F">
            <w:pPr>
              <w:pStyle w:val="ListParagraph"/>
              <w:ind w:left="0"/>
              <w:rPr>
                <w:rFonts w:ascii="Times New Roman" w:hAnsi="Times New Roman" w:cs="Times New Roman"/>
                <w:sz w:val="24"/>
              </w:rPr>
            </w:pPr>
            <w:r w:rsidRPr="00241273">
              <w:rPr>
                <w:rFonts w:ascii="Times New Roman" w:hAnsi="Times New Roman" w:cs="Times New Roman"/>
                <w:sz w:val="24"/>
              </w:rPr>
              <w:t>Florida hospital</w:t>
            </w:r>
          </w:p>
        </w:tc>
        <w:tc>
          <w:tcPr>
            <w:tcW w:w="4420" w:type="dxa"/>
          </w:tcPr>
          <w:p w:rsidR="00F82B5F" w:rsidRPr="00241273" w:rsidRDefault="00F82B5F" w:rsidP="00F82B5F">
            <w:pPr>
              <w:pStyle w:val="ListParagraph"/>
              <w:ind w:left="0"/>
              <w:rPr>
                <w:rFonts w:ascii="Times New Roman" w:hAnsi="Times New Roman" w:cs="Times New Roman"/>
                <w:sz w:val="24"/>
              </w:rPr>
            </w:pPr>
            <w:r w:rsidRPr="00241273">
              <w:rPr>
                <w:rFonts w:ascii="Times New Roman" w:hAnsi="Times New Roman" w:cs="Times New Roman"/>
                <w:sz w:val="24"/>
              </w:rPr>
              <w:t>19283</w:t>
            </w:r>
          </w:p>
        </w:tc>
      </w:tr>
      <w:tr w:rsidR="00F82B5F" w:rsidRPr="00241273" w:rsidTr="00DA6B52">
        <w:tc>
          <w:tcPr>
            <w:tcW w:w="4436" w:type="dxa"/>
          </w:tcPr>
          <w:p w:rsidR="00F82B5F" w:rsidRPr="00241273" w:rsidRDefault="00F82B5F" w:rsidP="00F82B5F">
            <w:pPr>
              <w:pStyle w:val="ListParagraph"/>
              <w:ind w:left="0"/>
              <w:rPr>
                <w:rFonts w:ascii="Times New Roman" w:hAnsi="Times New Roman" w:cs="Times New Roman"/>
                <w:sz w:val="24"/>
              </w:rPr>
            </w:pPr>
            <w:r w:rsidRPr="00241273">
              <w:rPr>
                <w:rFonts w:ascii="Times New Roman" w:hAnsi="Times New Roman" w:cs="Times New Roman"/>
                <w:sz w:val="24"/>
              </w:rPr>
              <w:t>Publix supermarket Inc.</w:t>
            </w:r>
          </w:p>
        </w:tc>
        <w:tc>
          <w:tcPr>
            <w:tcW w:w="4420" w:type="dxa"/>
          </w:tcPr>
          <w:p w:rsidR="00F82B5F" w:rsidRPr="00241273" w:rsidRDefault="00F82B5F" w:rsidP="00F82B5F">
            <w:pPr>
              <w:pStyle w:val="ListParagraph"/>
              <w:ind w:left="0"/>
              <w:rPr>
                <w:rFonts w:ascii="Times New Roman" w:hAnsi="Times New Roman" w:cs="Times New Roman"/>
                <w:sz w:val="24"/>
              </w:rPr>
            </w:pPr>
            <w:r w:rsidRPr="00241273">
              <w:rPr>
                <w:rFonts w:ascii="Times New Roman" w:hAnsi="Times New Roman" w:cs="Times New Roman"/>
                <w:sz w:val="24"/>
              </w:rPr>
              <w:t>15325</w:t>
            </w:r>
          </w:p>
        </w:tc>
      </w:tr>
      <w:tr w:rsidR="00F82B5F" w:rsidRPr="00241273" w:rsidTr="00DA6B52">
        <w:tc>
          <w:tcPr>
            <w:tcW w:w="4436" w:type="dxa"/>
          </w:tcPr>
          <w:p w:rsidR="00F82B5F" w:rsidRPr="00241273" w:rsidRDefault="00F82B5F" w:rsidP="00F82B5F">
            <w:pPr>
              <w:pStyle w:val="ListParagraph"/>
              <w:ind w:left="0"/>
              <w:rPr>
                <w:rFonts w:ascii="Times New Roman" w:hAnsi="Times New Roman" w:cs="Times New Roman"/>
                <w:sz w:val="24"/>
              </w:rPr>
            </w:pPr>
            <w:r w:rsidRPr="00241273">
              <w:rPr>
                <w:rFonts w:ascii="Times New Roman" w:hAnsi="Times New Roman" w:cs="Times New Roman"/>
                <w:sz w:val="24"/>
              </w:rPr>
              <w:t>Wal-mart stores Inc.</w:t>
            </w:r>
          </w:p>
        </w:tc>
        <w:tc>
          <w:tcPr>
            <w:tcW w:w="4420" w:type="dxa"/>
          </w:tcPr>
          <w:p w:rsidR="00F82B5F" w:rsidRPr="00241273" w:rsidRDefault="00F82B5F" w:rsidP="00F82B5F">
            <w:pPr>
              <w:pStyle w:val="ListParagraph"/>
              <w:ind w:left="0"/>
              <w:rPr>
                <w:rFonts w:ascii="Times New Roman" w:hAnsi="Times New Roman" w:cs="Times New Roman"/>
                <w:sz w:val="24"/>
              </w:rPr>
            </w:pPr>
            <w:r w:rsidRPr="00241273">
              <w:rPr>
                <w:rFonts w:ascii="Times New Roman" w:hAnsi="Times New Roman" w:cs="Times New Roman"/>
                <w:sz w:val="24"/>
              </w:rPr>
              <w:t>14995</w:t>
            </w:r>
          </w:p>
        </w:tc>
      </w:tr>
      <w:tr w:rsidR="00F82B5F" w:rsidRPr="00241273" w:rsidTr="00DA6B52">
        <w:tc>
          <w:tcPr>
            <w:tcW w:w="4436" w:type="dxa"/>
          </w:tcPr>
          <w:p w:rsidR="00F82B5F" w:rsidRPr="00241273" w:rsidRDefault="00F82B5F" w:rsidP="00F82B5F">
            <w:pPr>
              <w:pStyle w:val="ListParagraph"/>
              <w:ind w:left="0"/>
              <w:rPr>
                <w:rFonts w:ascii="Times New Roman" w:hAnsi="Times New Roman" w:cs="Times New Roman"/>
                <w:sz w:val="24"/>
              </w:rPr>
            </w:pPr>
            <w:r w:rsidRPr="00241273">
              <w:rPr>
                <w:rFonts w:ascii="Times New Roman" w:hAnsi="Times New Roman" w:cs="Times New Roman"/>
                <w:sz w:val="24"/>
              </w:rPr>
              <w:t>Universal Orlando</w:t>
            </w:r>
          </w:p>
        </w:tc>
        <w:tc>
          <w:tcPr>
            <w:tcW w:w="4420" w:type="dxa"/>
          </w:tcPr>
          <w:p w:rsidR="00F82B5F" w:rsidRPr="00241273" w:rsidRDefault="00F82B5F" w:rsidP="00F82B5F">
            <w:pPr>
              <w:pStyle w:val="ListParagraph"/>
              <w:ind w:left="0"/>
              <w:rPr>
                <w:rFonts w:ascii="Times New Roman" w:hAnsi="Times New Roman" w:cs="Times New Roman"/>
                <w:sz w:val="24"/>
              </w:rPr>
            </w:pPr>
            <w:r w:rsidRPr="00241273">
              <w:rPr>
                <w:rFonts w:ascii="Times New Roman" w:hAnsi="Times New Roman" w:cs="Times New Roman"/>
                <w:sz w:val="24"/>
              </w:rPr>
              <w:t>12000</w:t>
            </w:r>
          </w:p>
        </w:tc>
      </w:tr>
    </w:tbl>
    <w:p w:rsidR="00DA6B52" w:rsidRDefault="00DA6B52" w:rsidP="00F82B5F">
      <w:pPr>
        <w:pStyle w:val="ListParagraph"/>
        <w:rPr>
          <w:rFonts w:ascii="Times New Roman" w:hAnsi="Times New Roman" w:cs="Times New Roman"/>
          <w:sz w:val="24"/>
        </w:rPr>
      </w:pPr>
    </w:p>
    <w:p w:rsidR="00F82B5F" w:rsidRPr="00241273" w:rsidRDefault="00F82B5F" w:rsidP="00F82B5F">
      <w:pPr>
        <w:pStyle w:val="ListParagraph"/>
        <w:rPr>
          <w:rFonts w:ascii="Times New Roman" w:hAnsi="Times New Roman" w:cs="Times New Roman"/>
          <w:sz w:val="24"/>
        </w:rPr>
      </w:pPr>
      <w:r w:rsidRPr="00241273">
        <w:rPr>
          <w:rFonts w:ascii="Times New Roman" w:hAnsi="Times New Roman" w:cs="Times New Roman"/>
          <w:sz w:val="24"/>
        </w:rPr>
        <w:t>Obtain a bar plot with suitable titles</w:t>
      </w:r>
    </w:p>
    <w:p w:rsidR="00241273" w:rsidRDefault="00241273" w:rsidP="00F82B5F">
      <w:pPr>
        <w:pStyle w:val="ListParagraph"/>
        <w:rPr>
          <w:rFonts w:ascii="Times New Roman" w:hAnsi="Times New Roman" w:cs="Times New Roman"/>
          <w:b/>
          <w:sz w:val="24"/>
        </w:rPr>
      </w:pPr>
    </w:p>
    <w:p w:rsidR="00F82B5F" w:rsidRPr="00241273" w:rsidRDefault="00F82B5F" w:rsidP="00F82B5F">
      <w:pPr>
        <w:pStyle w:val="ListParagraph"/>
        <w:numPr>
          <w:ilvl w:val="0"/>
          <w:numId w:val="1"/>
        </w:numPr>
        <w:rPr>
          <w:rFonts w:ascii="Times New Roman" w:hAnsi="Times New Roman" w:cs="Times New Roman"/>
          <w:sz w:val="24"/>
        </w:rPr>
      </w:pPr>
      <w:r w:rsidRPr="00241273">
        <w:rPr>
          <w:rFonts w:ascii="Times New Roman" w:hAnsi="Times New Roman" w:cs="Times New Roman"/>
          <w:sz w:val="24"/>
        </w:rPr>
        <w:t>Following table gives a partial list of the number of endangered wild life species both inside and outside the US as of April 2004</w:t>
      </w:r>
    </w:p>
    <w:tbl>
      <w:tblPr>
        <w:tblStyle w:val="TableGrid"/>
        <w:tblW w:w="0" w:type="auto"/>
        <w:tblInd w:w="675" w:type="dxa"/>
        <w:tblLook w:val="04A0"/>
      </w:tblPr>
      <w:tblGrid>
        <w:gridCol w:w="2517"/>
        <w:gridCol w:w="3192"/>
        <w:gridCol w:w="3192"/>
      </w:tblGrid>
      <w:tr w:rsidR="00F82B5F" w:rsidRPr="00241273" w:rsidTr="005101F4">
        <w:tc>
          <w:tcPr>
            <w:tcW w:w="2517" w:type="dxa"/>
            <w:vMerge w:val="restart"/>
          </w:tcPr>
          <w:p w:rsidR="00F82B5F" w:rsidRPr="00241273" w:rsidRDefault="00F82B5F" w:rsidP="00F82B5F">
            <w:pPr>
              <w:rPr>
                <w:rFonts w:ascii="Times New Roman" w:hAnsi="Times New Roman" w:cs="Times New Roman"/>
                <w:sz w:val="24"/>
              </w:rPr>
            </w:pPr>
            <w:r w:rsidRPr="00241273">
              <w:rPr>
                <w:rFonts w:ascii="Times New Roman" w:hAnsi="Times New Roman" w:cs="Times New Roman"/>
                <w:sz w:val="24"/>
              </w:rPr>
              <w:t>Items</w:t>
            </w:r>
          </w:p>
        </w:tc>
        <w:tc>
          <w:tcPr>
            <w:tcW w:w="6384" w:type="dxa"/>
            <w:gridSpan w:val="2"/>
          </w:tcPr>
          <w:p w:rsidR="00F82B5F" w:rsidRPr="00241273" w:rsidRDefault="00F82B5F" w:rsidP="00F82B5F">
            <w:pPr>
              <w:rPr>
                <w:rFonts w:ascii="Times New Roman" w:hAnsi="Times New Roman" w:cs="Times New Roman"/>
                <w:sz w:val="24"/>
              </w:rPr>
            </w:pPr>
            <w:r w:rsidRPr="00241273">
              <w:rPr>
                <w:rFonts w:ascii="Times New Roman" w:hAnsi="Times New Roman" w:cs="Times New Roman"/>
                <w:sz w:val="24"/>
              </w:rPr>
              <w:t>endangered wild life species</w:t>
            </w:r>
          </w:p>
        </w:tc>
      </w:tr>
      <w:tr w:rsidR="00F82B5F" w:rsidRPr="00241273" w:rsidTr="005101F4">
        <w:tc>
          <w:tcPr>
            <w:tcW w:w="2517" w:type="dxa"/>
            <w:vMerge/>
          </w:tcPr>
          <w:p w:rsidR="00F82B5F" w:rsidRPr="00241273" w:rsidRDefault="00F82B5F" w:rsidP="00F82B5F">
            <w:pPr>
              <w:rPr>
                <w:rFonts w:ascii="Times New Roman" w:hAnsi="Times New Roman" w:cs="Times New Roman"/>
                <w:sz w:val="24"/>
              </w:rPr>
            </w:pPr>
          </w:p>
        </w:tc>
        <w:tc>
          <w:tcPr>
            <w:tcW w:w="3192" w:type="dxa"/>
          </w:tcPr>
          <w:p w:rsidR="00F82B5F" w:rsidRPr="00241273" w:rsidRDefault="00F82B5F" w:rsidP="00F82B5F">
            <w:pPr>
              <w:rPr>
                <w:rFonts w:ascii="Times New Roman" w:hAnsi="Times New Roman" w:cs="Times New Roman"/>
                <w:sz w:val="24"/>
              </w:rPr>
            </w:pPr>
            <w:r w:rsidRPr="00241273">
              <w:rPr>
                <w:rFonts w:ascii="Times New Roman" w:hAnsi="Times New Roman" w:cs="Times New Roman"/>
                <w:sz w:val="24"/>
              </w:rPr>
              <w:t>US</w:t>
            </w:r>
          </w:p>
        </w:tc>
        <w:tc>
          <w:tcPr>
            <w:tcW w:w="3192" w:type="dxa"/>
          </w:tcPr>
          <w:p w:rsidR="00F82B5F" w:rsidRPr="00241273" w:rsidRDefault="00F82B5F" w:rsidP="00F82B5F">
            <w:pPr>
              <w:rPr>
                <w:rFonts w:ascii="Times New Roman" w:hAnsi="Times New Roman" w:cs="Times New Roman"/>
                <w:sz w:val="24"/>
              </w:rPr>
            </w:pPr>
            <w:r w:rsidRPr="00241273">
              <w:rPr>
                <w:rFonts w:ascii="Times New Roman" w:hAnsi="Times New Roman" w:cs="Times New Roman"/>
                <w:sz w:val="24"/>
              </w:rPr>
              <w:t>Foreign countries</w:t>
            </w:r>
          </w:p>
        </w:tc>
      </w:tr>
      <w:tr w:rsidR="00F82B5F" w:rsidRPr="00241273" w:rsidTr="005101F4">
        <w:tc>
          <w:tcPr>
            <w:tcW w:w="2517" w:type="dxa"/>
          </w:tcPr>
          <w:p w:rsidR="00F82B5F" w:rsidRPr="00241273" w:rsidRDefault="00F82B5F" w:rsidP="00F82B5F">
            <w:pPr>
              <w:rPr>
                <w:rFonts w:ascii="Times New Roman" w:hAnsi="Times New Roman" w:cs="Times New Roman"/>
                <w:sz w:val="24"/>
              </w:rPr>
            </w:pPr>
            <w:r w:rsidRPr="00241273">
              <w:rPr>
                <w:rFonts w:ascii="Times New Roman" w:hAnsi="Times New Roman" w:cs="Times New Roman"/>
                <w:sz w:val="24"/>
              </w:rPr>
              <w:t>Mammals</w:t>
            </w:r>
          </w:p>
        </w:tc>
        <w:tc>
          <w:tcPr>
            <w:tcW w:w="3192" w:type="dxa"/>
          </w:tcPr>
          <w:p w:rsidR="00F82B5F" w:rsidRPr="00241273" w:rsidRDefault="00F82B5F" w:rsidP="00F82B5F">
            <w:pPr>
              <w:rPr>
                <w:rFonts w:ascii="Times New Roman" w:hAnsi="Times New Roman" w:cs="Times New Roman"/>
                <w:sz w:val="24"/>
              </w:rPr>
            </w:pPr>
            <w:r w:rsidRPr="00241273">
              <w:rPr>
                <w:rFonts w:ascii="Times New Roman" w:hAnsi="Times New Roman" w:cs="Times New Roman"/>
                <w:sz w:val="24"/>
              </w:rPr>
              <w:t>69</w:t>
            </w:r>
          </w:p>
        </w:tc>
        <w:tc>
          <w:tcPr>
            <w:tcW w:w="3192" w:type="dxa"/>
          </w:tcPr>
          <w:p w:rsidR="00F82B5F" w:rsidRPr="00241273" w:rsidRDefault="00F82B5F" w:rsidP="00F82B5F">
            <w:pPr>
              <w:rPr>
                <w:rFonts w:ascii="Times New Roman" w:hAnsi="Times New Roman" w:cs="Times New Roman"/>
                <w:sz w:val="24"/>
              </w:rPr>
            </w:pPr>
            <w:r w:rsidRPr="00241273">
              <w:rPr>
                <w:rFonts w:ascii="Times New Roman" w:hAnsi="Times New Roman" w:cs="Times New Roman"/>
                <w:sz w:val="24"/>
              </w:rPr>
              <w:t>251</w:t>
            </w:r>
          </w:p>
        </w:tc>
      </w:tr>
      <w:tr w:rsidR="00F82B5F" w:rsidRPr="00241273" w:rsidTr="005101F4">
        <w:tc>
          <w:tcPr>
            <w:tcW w:w="2517" w:type="dxa"/>
          </w:tcPr>
          <w:p w:rsidR="00F82B5F" w:rsidRPr="00241273" w:rsidRDefault="00F82B5F" w:rsidP="00F82B5F">
            <w:pPr>
              <w:rPr>
                <w:rFonts w:ascii="Times New Roman" w:hAnsi="Times New Roman" w:cs="Times New Roman"/>
                <w:sz w:val="24"/>
              </w:rPr>
            </w:pPr>
            <w:r w:rsidRPr="00241273">
              <w:rPr>
                <w:rFonts w:ascii="Times New Roman" w:hAnsi="Times New Roman" w:cs="Times New Roman"/>
                <w:sz w:val="24"/>
              </w:rPr>
              <w:t>Birds</w:t>
            </w:r>
          </w:p>
        </w:tc>
        <w:tc>
          <w:tcPr>
            <w:tcW w:w="3192" w:type="dxa"/>
          </w:tcPr>
          <w:p w:rsidR="00F82B5F" w:rsidRPr="00241273" w:rsidRDefault="00F82B5F" w:rsidP="00F82B5F">
            <w:pPr>
              <w:rPr>
                <w:rFonts w:ascii="Times New Roman" w:hAnsi="Times New Roman" w:cs="Times New Roman"/>
                <w:sz w:val="24"/>
              </w:rPr>
            </w:pPr>
            <w:r w:rsidRPr="00241273">
              <w:rPr>
                <w:rFonts w:ascii="Times New Roman" w:hAnsi="Times New Roman" w:cs="Times New Roman"/>
                <w:sz w:val="24"/>
              </w:rPr>
              <w:t>77</w:t>
            </w:r>
          </w:p>
        </w:tc>
        <w:tc>
          <w:tcPr>
            <w:tcW w:w="3192" w:type="dxa"/>
          </w:tcPr>
          <w:p w:rsidR="00F82B5F" w:rsidRPr="00241273" w:rsidRDefault="00F82B5F" w:rsidP="00F82B5F">
            <w:pPr>
              <w:rPr>
                <w:rFonts w:ascii="Times New Roman" w:hAnsi="Times New Roman" w:cs="Times New Roman"/>
                <w:sz w:val="24"/>
              </w:rPr>
            </w:pPr>
            <w:r w:rsidRPr="00241273">
              <w:rPr>
                <w:rFonts w:ascii="Times New Roman" w:hAnsi="Times New Roman" w:cs="Times New Roman"/>
                <w:sz w:val="24"/>
              </w:rPr>
              <w:t>175</w:t>
            </w:r>
          </w:p>
        </w:tc>
      </w:tr>
      <w:tr w:rsidR="00F82B5F" w:rsidRPr="00241273" w:rsidTr="005101F4">
        <w:tc>
          <w:tcPr>
            <w:tcW w:w="2517" w:type="dxa"/>
          </w:tcPr>
          <w:p w:rsidR="00F82B5F" w:rsidRPr="00241273" w:rsidRDefault="00F82B5F" w:rsidP="00F82B5F">
            <w:pPr>
              <w:rPr>
                <w:rFonts w:ascii="Times New Roman" w:hAnsi="Times New Roman" w:cs="Times New Roman"/>
                <w:sz w:val="24"/>
              </w:rPr>
            </w:pPr>
            <w:r w:rsidRPr="00241273">
              <w:rPr>
                <w:rFonts w:ascii="Times New Roman" w:hAnsi="Times New Roman" w:cs="Times New Roman"/>
                <w:sz w:val="24"/>
              </w:rPr>
              <w:t>Reptiles</w:t>
            </w:r>
          </w:p>
        </w:tc>
        <w:tc>
          <w:tcPr>
            <w:tcW w:w="3192" w:type="dxa"/>
          </w:tcPr>
          <w:p w:rsidR="00F82B5F" w:rsidRPr="00241273" w:rsidRDefault="00F82B5F" w:rsidP="00F82B5F">
            <w:pPr>
              <w:rPr>
                <w:rFonts w:ascii="Times New Roman" w:hAnsi="Times New Roman" w:cs="Times New Roman"/>
                <w:sz w:val="24"/>
              </w:rPr>
            </w:pPr>
            <w:r w:rsidRPr="00241273">
              <w:rPr>
                <w:rFonts w:ascii="Times New Roman" w:hAnsi="Times New Roman" w:cs="Times New Roman"/>
                <w:sz w:val="24"/>
              </w:rPr>
              <w:t>14</w:t>
            </w:r>
          </w:p>
        </w:tc>
        <w:tc>
          <w:tcPr>
            <w:tcW w:w="3192" w:type="dxa"/>
          </w:tcPr>
          <w:p w:rsidR="00F82B5F" w:rsidRPr="00241273" w:rsidRDefault="00F82B5F" w:rsidP="00F82B5F">
            <w:pPr>
              <w:rPr>
                <w:rFonts w:ascii="Times New Roman" w:hAnsi="Times New Roman" w:cs="Times New Roman"/>
                <w:sz w:val="24"/>
              </w:rPr>
            </w:pPr>
            <w:r w:rsidRPr="00241273">
              <w:rPr>
                <w:rFonts w:ascii="Times New Roman" w:hAnsi="Times New Roman" w:cs="Times New Roman"/>
                <w:sz w:val="24"/>
              </w:rPr>
              <w:t>64</w:t>
            </w:r>
          </w:p>
        </w:tc>
      </w:tr>
      <w:tr w:rsidR="00F82B5F" w:rsidRPr="00241273" w:rsidTr="005101F4">
        <w:tc>
          <w:tcPr>
            <w:tcW w:w="2517" w:type="dxa"/>
          </w:tcPr>
          <w:p w:rsidR="00F82B5F" w:rsidRPr="00241273" w:rsidRDefault="00F82B5F" w:rsidP="00F82B5F">
            <w:pPr>
              <w:rPr>
                <w:rFonts w:ascii="Times New Roman" w:hAnsi="Times New Roman" w:cs="Times New Roman"/>
                <w:sz w:val="24"/>
              </w:rPr>
            </w:pPr>
            <w:r w:rsidRPr="00241273">
              <w:rPr>
                <w:rFonts w:ascii="Times New Roman" w:hAnsi="Times New Roman" w:cs="Times New Roman"/>
                <w:sz w:val="24"/>
              </w:rPr>
              <w:t>Amphibians</w:t>
            </w:r>
          </w:p>
        </w:tc>
        <w:tc>
          <w:tcPr>
            <w:tcW w:w="3192" w:type="dxa"/>
          </w:tcPr>
          <w:p w:rsidR="00F82B5F" w:rsidRPr="00241273" w:rsidRDefault="00F82B5F" w:rsidP="00F82B5F">
            <w:pPr>
              <w:rPr>
                <w:rFonts w:ascii="Times New Roman" w:hAnsi="Times New Roman" w:cs="Times New Roman"/>
                <w:sz w:val="24"/>
              </w:rPr>
            </w:pPr>
            <w:r w:rsidRPr="00241273">
              <w:rPr>
                <w:rFonts w:ascii="Times New Roman" w:hAnsi="Times New Roman" w:cs="Times New Roman"/>
                <w:sz w:val="24"/>
              </w:rPr>
              <w:t>12</w:t>
            </w:r>
          </w:p>
        </w:tc>
        <w:tc>
          <w:tcPr>
            <w:tcW w:w="3192" w:type="dxa"/>
          </w:tcPr>
          <w:p w:rsidR="00F82B5F" w:rsidRPr="00241273" w:rsidRDefault="00F82B5F" w:rsidP="00F82B5F">
            <w:pPr>
              <w:rPr>
                <w:rFonts w:ascii="Times New Roman" w:hAnsi="Times New Roman" w:cs="Times New Roman"/>
                <w:sz w:val="24"/>
              </w:rPr>
            </w:pPr>
            <w:r w:rsidRPr="00241273">
              <w:rPr>
                <w:rFonts w:ascii="Times New Roman" w:hAnsi="Times New Roman" w:cs="Times New Roman"/>
                <w:sz w:val="24"/>
              </w:rPr>
              <w:t>8</w:t>
            </w:r>
          </w:p>
        </w:tc>
      </w:tr>
      <w:tr w:rsidR="00F82B5F" w:rsidRPr="00241273" w:rsidTr="005101F4">
        <w:tc>
          <w:tcPr>
            <w:tcW w:w="2517" w:type="dxa"/>
          </w:tcPr>
          <w:p w:rsidR="00F82B5F" w:rsidRPr="00241273" w:rsidRDefault="00F82B5F" w:rsidP="00F82B5F">
            <w:pPr>
              <w:rPr>
                <w:rFonts w:ascii="Times New Roman" w:hAnsi="Times New Roman" w:cs="Times New Roman"/>
                <w:sz w:val="24"/>
              </w:rPr>
            </w:pPr>
            <w:r w:rsidRPr="00241273">
              <w:rPr>
                <w:rFonts w:ascii="Times New Roman" w:hAnsi="Times New Roman" w:cs="Times New Roman"/>
                <w:sz w:val="24"/>
              </w:rPr>
              <w:t>Fishes</w:t>
            </w:r>
          </w:p>
        </w:tc>
        <w:tc>
          <w:tcPr>
            <w:tcW w:w="3192" w:type="dxa"/>
          </w:tcPr>
          <w:p w:rsidR="00F82B5F" w:rsidRPr="00241273" w:rsidRDefault="00F82B5F" w:rsidP="00F82B5F">
            <w:pPr>
              <w:rPr>
                <w:rFonts w:ascii="Times New Roman" w:hAnsi="Times New Roman" w:cs="Times New Roman"/>
                <w:sz w:val="24"/>
              </w:rPr>
            </w:pPr>
            <w:r w:rsidRPr="00241273">
              <w:rPr>
                <w:rFonts w:ascii="Times New Roman" w:hAnsi="Times New Roman" w:cs="Times New Roman"/>
                <w:sz w:val="24"/>
              </w:rPr>
              <w:t>71</w:t>
            </w:r>
          </w:p>
        </w:tc>
        <w:tc>
          <w:tcPr>
            <w:tcW w:w="3192" w:type="dxa"/>
          </w:tcPr>
          <w:p w:rsidR="00F82B5F" w:rsidRPr="00241273" w:rsidRDefault="00F82B5F" w:rsidP="00F82B5F">
            <w:pPr>
              <w:rPr>
                <w:rFonts w:ascii="Times New Roman" w:hAnsi="Times New Roman" w:cs="Times New Roman"/>
                <w:sz w:val="24"/>
              </w:rPr>
            </w:pPr>
            <w:r w:rsidRPr="00241273">
              <w:rPr>
                <w:rFonts w:ascii="Times New Roman" w:hAnsi="Times New Roman" w:cs="Times New Roman"/>
                <w:sz w:val="24"/>
              </w:rPr>
              <w:t>11</w:t>
            </w:r>
          </w:p>
        </w:tc>
      </w:tr>
    </w:tbl>
    <w:p w:rsidR="00F82B5F" w:rsidRPr="00DA6B52" w:rsidRDefault="00F82B5F" w:rsidP="00DA6B52">
      <w:pPr>
        <w:pStyle w:val="ListParagraph"/>
        <w:numPr>
          <w:ilvl w:val="0"/>
          <w:numId w:val="2"/>
        </w:numPr>
        <w:rPr>
          <w:rFonts w:ascii="Times New Roman" w:hAnsi="Times New Roman" w:cs="Times New Roman"/>
          <w:sz w:val="24"/>
        </w:rPr>
      </w:pPr>
      <w:r w:rsidRPr="00DA6B52">
        <w:rPr>
          <w:rFonts w:ascii="Times New Roman" w:hAnsi="Times New Roman" w:cs="Times New Roman"/>
          <w:sz w:val="24"/>
        </w:rPr>
        <w:t xml:space="preserve">Construct a bar chart </w:t>
      </w:r>
      <w:r w:rsidR="008922D5" w:rsidRPr="00DA6B52">
        <w:rPr>
          <w:rFonts w:ascii="Times New Roman" w:hAnsi="Times New Roman" w:cs="Times New Roman"/>
          <w:sz w:val="24"/>
        </w:rPr>
        <w:t>of the number of endangered wild life species in the US.</w:t>
      </w:r>
    </w:p>
    <w:p w:rsidR="008922D5" w:rsidRPr="00241273" w:rsidRDefault="008922D5" w:rsidP="00F82B5F">
      <w:pPr>
        <w:pStyle w:val="ListParagraph"/>
        <w:numPr>
          <w:ilvl w:val="0"/>
          <w:numId w:val="2"/>
        </w:numPr>
        <w:rPr>
          <w:rFonts w:ascii="Times New Roman" w:hAnsi="Times New Roman" w:cs="Times New Roman"/>
          <w:sz w:val="24"/>
        </w:rPr>
      </w:pPr>
      <w:r w:rsidRPr="00241273">
        <w:rPr>
          <w:rFonts w:ascii="Times New Roman" w:hAnsi="Times New Roman" w:cs="Times New Roman"/>
          <w:sz w:val="24"/>
        </w:rPr>
        <w:t>Construct a bar chart of the number of endangered wild life species outside the US.</w:t>
      </w:r>
    </w:p>
    <w:p w:rsidR="005101F4" w:rsidRDefault="008922D5" w:rsidP="005101F4">
      <w:pPr>
        <w:pStyle w:val="ListParagraph"/>
        <w:numPr>
          <w:ilvl w:val="0"/>
          <w:numId w:val="2"/>
        </w:numPr>
        <w:rPr>
          <w:rFonts w:ascii="Times New Roman" w:hAnsi="Times New Roman" w:cs="Times New Roman"/>
          <w:sz w:val="24"/>
        </w:rPr>
      </w:pPr>
      <w:r w:rsidRPr="00241273">
        <w:rPr>
          <w:rFonts w:ascii="Times New Roman" w:hAnsi="Times New Roman" w:cs="Times New Roman"/>
          <w:sz w:val="24"/>
        </w:rPr>
        <w:t>Construct a bar chart to compare the number of endangered wild life species in the US to the number of endangered wild life species outside the US.</w:t>
      </w:r>
    </w:p>
    <w:p w:rsidR="005101F4" w:rsidRDefault="005101F4" w:rsidP="005101F4">
      <w:pPr>
        <w:pStyle w:val="ListParagraph"/>
        <w:rPr>
          <w:rFonts w:ascii="Times New Roman" w:hAnsi="Times New Roman" w:cs="Times New Roman"/>
          <w:sz w:val="24"/>
        </w:rPr>
      </w:pPr>
    </w:p>
    <w:p w:rsidR="00DA6B52" w:rsidRPr="005101F4" w:rsidRDefault="00DA6B52" w:rsidP="005101F4">
      <w:pPr>
        <w:pStyle w:val="ListParagraph"/>
        <w:rPr>
          <w:rFonts w:ascii="Times New Roman" w:hAnsi="Times New Roman" w:cs="Times New Roman"/>
          <w:sz w:val="24"/>
        </w:rPr>
      </w:pPr>
    </w:p>
    <w:p w:rsidR="00BA3FE7" w:rsidRDefault="008922D5" w:rsidP="008922D5">
      <w:pPr>
        <w:pStyle w:val="ListParagraph"/>
        <w:numPr>
          <w:ilvl w:val="0"/>
          <w:numId w:val="1"/>
        </w:numPr>
        <w:rPr>
          <w:rFonts w:ascii="Times New Roman" w:hAnsi="Times New Roman" w:cs="Times New Roman"/>
          <w:sz w:val="24"/>
        </w:rPr>
      </w:pPr>
      <w:r w:rsidRPr="00BA3FE7">
        <w:rPr>
          <w:rFonts w:ascii="Times New Roman" w:hAnsi="Times New Roman" w:cs="Times New Roman"/>
          <w:sz w:val="24"/>
        </w:rPr>
        <w:t>Suppose that an estimate of US federal spending showed that 46% was for entitlement, 18% was for defense, 15% was grants to states and localities, 14% was for interest on debt, 6% was for other federal operations and 1% was for deposit insurance. Construct a pie chart to sh</w:t>
      </w:r>
      <w:r w:rsidR="00A40733" w:rsidRPr="00BA3FE7">
        <w:rPr>
          <w:rFonts w:ascii="Times New Roman" w:hAnsi="Times New Roman" w:cs="Times New Roman"/>
          <w:sz w:val="24"/>
        </w:rPr>
        <w:t>o</w:t>
      </w:r>
      <w:r w:rsidRPr="00BA3FE7">
        <w:rPr>
          <w:rFonts w:ascii="Times New Roman" w:hAnsi="Times New Roman" w:cs="Times New Roman"/>
          <w:sz w:val="24"/>
        </w:rPr>
        <w:t>w this information.</w:t>
      </w:r>
    </w:p>
    <w:p w:rsidR="005101F4" w:rsidRDefault="005101F4" w:rsidP="005101F4">
      <w:pPr>
        <w:pStyle w:val="ListParagraph"/>
        <w:rPr>
          <w:rFonts w:ascii="Times New Roman" w:hAnsi="Times New Roman" w:cs="Times New Roman"/>
          <w:sz w:val="24"/>
        </w:rPr>
      </w:pPr>
    </w:p>
    <w:p w:rsidR="001C2B95" w:rsidRDefault="001C2B95" w:rsidP="001C2B95">
      <w:pPr>
        <w:pStyle w:val="ListParagraph"/>
        <w:numPr>
          <w:ilvl w:val="0"/>
          <w:numId w:val="1"/>
        </w:numPr>
        <w:rPr>
          <w:rFonts w:ascii="Times New Roman" w:hAnsi="Times New Roman" w:cs="Times New Roman"/>
          <w:sz w:val="24"/>
        </w:rPr>
      </w:pPr>
      <w:r>
        <w:rPr>
          <w:rFonts w:ascii="Times New Roman" w:hAnsi="Times New Roman" w:cs="Times New Roman"/>
          <w:sz w:val="24"/>
        </w:rPr>
        <w:t>Make a histogram with A repeated B times.</w:t>
      </w:r>
    </w:p>
    <w:p w:rsidR="001C2B95" w:rsidRPr="006D3C30" w:rsidRDefault="001C2B95" w:rsidP="001C2B95">
      <w:pPr>
        <w:spacing w:after="0" w:line="240" w:lineRule="auto"/>
        <w:ind w:left="720" w:right="360"/>
        <w:rPr>
          <w:rFonts w:ascii="Times New Roman" w:hAnsi="Times New Roman" w:cs="Times New Roman"/>
          <w:sz w:val="24"/>
          <w:szCs w:val="24"/>
        </w:rPr>
      </w:pPr>
      <w:r>
        <w:rPr>
          <w:rFonts w:ascii="Times New Roman" w:hAnsi="Times New Roman" w:cs="Times New Roman"/>
          <w:sz w:val="24"/>
          <w:szCs w:val="24"/>
        </w:rPr>
        <w:t xml:space="preserve">A </w:t>
      </w:r>
      <w:r w:rsidRPr="006D3C30">
        <w:rPr>
          <w:rFonts w:ascii="Times New Roman" w:hAnsi="Times New Roman" w:cs="Times New Roman"/>
          <w:sz w:val="24"/>
          <w:szCs w:val="24"/>
        </w:rPr>
        <w:t>=</w:t>
      </w:r>
      <w:r>
        <w:rPr>
          <w:rFonts w:ascii="Times New Roman" w:hAnsi="Times New Roman" w:cs="Times New Roman"/>
          <w:sz w:val="24"/>
          <w:szCs w:val="24"/>
        </w:rPr>
        <w:t xml:space="preserve"> </w:t>
      </w:r>
      <w:r w:rsidRPr="006D3C30">
        <w:rPr>
          <w:rFonts w:ascii="Times New Roman" w:hAnsi="Times New Roman" w:cs="Times New Roman"/>
          <w:sz w:val="24"/>
          <w:szCs w:val="24"/>
        </w:rPr>
        <w:t>(3,5,7,9,11,13,15,17)</w:t>
      </w:r>
    </w:p>
    <w:p w:rsidR="001C2B95" w:rsidRPr="006D3C30" w:rsidRDefault="001C2B95" w:rsidP="001C2B95">
      <w:pPr>
        <w:spacing w:after="0" w:line="240" w:lineRule="auto"/>
        <w:ind w:left="720" w:right="360"/>
        <w:rPr>
          <w:rFonts w:ascii="Times New Roman" w:hAnsi="Times New Roman" w:cs="Times New Roman"/>
          <w:sz w:val="24"/>
          <w:szCs w:val="24"/>
        </w:rPr>
      </w:pPr>
      <w:r>
        <w:rPr>
          <w:rFonts w:ascii="Times New Roman" w:hAnsi="Times New Roman" w:cs="Times New Roman"/>
          <w:sz w:val="24"/>
          <w:szCs w:val="24"/>
        </w:rPr>
        <w:t xml:space="preserve">B = </w:t>
      </w:r>
      <w:r w:rsidRPr="006D3C30">
        <w:rPr>
          <w:rFonts w:ascii="Times New Roman" w:hAnsi="Times New Roman" w:cs="Times New Roman"/>
          <w:sz w:val="24"/>
          <w:szCs w:val="24"/>
        </w:rPr>
        <w:t>(4,8,15,30,35,28,14,4)</w:t>
      </w:r>
    </w:p>
    <w:p w:rsidR="001C2B95" w:rsidRDefault="001C2B95" w:rsidP="001C2B95">
      <w:pPr>
        <w:pStyle w:val="ListParagraph"/>
        <w:rPr>
          <w:rFonts w:ascii="Times New Roman" w:hAnsi="Times New Roman" w:cs="Times New Roman"/>
          <w:sz w:val="24"/>
        </w:rPr>
      </w:pPr>
    </w:p>
    <w:p w:rsidR="00CE651B" w:rsidRDefault="00CE651B" w:rsidP="00CE651B">
      <w:pPr>
        <w:pStyle w:val="ListParagraph"/>
        <w:jc w:val="center"/>
        <w:rPr>
          <w:rFonts w:ascii="Times New Roman" w:hAnsi="Times New Roman" w:cs="Times New Roman"/>
          <w:b/>
          <w:sz w:val="28"/>
        </w:rPr>
      </w:pPr>
      <w:r w:rsidRPr="00CE651B">
        <w:rPr>
          <w:rFonts w:ascii="Times New Roman" w:hAnsi="Times New Roman" w:cs="Times New Roman"/>
          <w:b/>
          <w:sz w:val="28"/>
        </w:rPr>
        <w:t>Session 5</w:t>
      </w:r>
    </w:p>
    <w:p w:rsidR="00CE651B" w:rsidRPr="00CE651B" w:rsidRDefault="00CE651B" w:rsidP="00CE651B">
      <w:pPr>
        <w:pStyle w:val="ListParagraph"/>
        <w:jc w:val="center"/>
        <w:rPr>
          <w:rFonts w:ascii="Times New Roman" w:hAnsi="Times New Roman" w:cs="Times New Roman"/>
          <w:b/>
          <w:sz w:val="28"/>
        </w:rPr>
      </w:pPr>
    </w:p>
    <w:p w:rsidR="00CE651B" w:rsidRDefault="00CE651B" w:rsidP="00CE651B">
      <w:pPr>
        <w:pStyle w:val="ListParagraph"/>
        <w:jc w:val="center"/>
        <w:rPr>
          <w:rFonts w:ascii="Times New Roman" w:hAnsi="Times New Roman" w:cs="Times New Roman"/>
          <w:b/>
          <w:sz w:val="28"/>
        </w:rPr>
      </w:pPr>
      <w:r w:rsidRPr="00CE651B">
        <w:rPr>
          <w:rFonts w:ascii="Times New Roman" w:hAnsi="Times New Roman" w:cs="Times New Roman"/>
          <w:b/>
          <w:sz w:val="28"/>
        </w:rPr>
        <w:t>Statistical Measures</w:t>
      </w:r>
    </w:p>
    <w:p w:rsidR="00CE651B" w:rsidRDefault="00CE651B" w:rsidP="00CE651B">
      <w:pPr>
        <w:pStyle w:val="ListParagraph"/>
        <w:jc w:val="center"/>
        <w:rPr>
          <w:rFonts w:ascii="Times New Roman" w:hAnsi="Times New Roman" w:cs="Times New Roman"/>
          <w:b/>
          <w:sz w:val="28"/>
        </w:rPr>
      </w:pPr>
    </w:p>
    <w:p w:rsidR="00CE651B" w:rsidRDefault="00CE651B" w:rsidP="00CE651B">
      <w:pPr>
        <w:pStyle w:val="ListParagraph"/>
        <w:numPr>
          <w:ilvl w:val="0"/>
          <w:numId w:val="6"/>
        </w:numPr>
      </w:pPr>
      <w:r>
        <w:t>In an assembling plant 200 people work, 115 of them male and 85 female. When examining the productivity of the plant, the following data were revealed about the performance of the males in a given month. Compute the measures of central tendency.</w:t>
      </w:r>
    </w:p>
    <w:p w:rsidR="00CE651B" w:rsidRDefault="00CE651B" w:rsidP="00CE651B">
      <w:pPr>
        <w:pStyle w:val="ListParagraph"/>
      </w:pPr>
    </w:p>
    <w:p w:rsidR="00CE651B" w:rsidRDefault="00CE651B" w:rsidP="00CE651B">
      <w:pPr>
        <w:pStyle w:val="ListParagraph"/>
      </w:pPr>
    </w:p>
    <w:tbl>
      <w:tblPr>
        <w:tblStyle w:val="TableGrid"/>
        <w:tblW w:w="0" w:type="auto"/>
        <w:tblInd w:w="720" w:type="dxa"/>
        <w:tblLook w:val="04A0"/>
      </w:tblPr>
      <w:tblGrid>
        <w:gridCol w:w="1170"/>
        <w:gridCol w:w="768"/>
        <w:gridCol w:w="768"/>
        <w:gridCol w:w="768"/>
        <w:gridCol w:w="768"/>
        <w:gridCol w:w="769"/>
        <w:gridCol w:w="769"/>
        <w:gridCol w:w="769"/>
        <w:gridCol w:w="769"/>
        <w:gridCol w:w="769"/>
        <w:gridCol w:w="769"/>
      </w:tblGrid>
      <w:tr w:rsidR="00CE651B" w:rsidTr="004C7C40">
        <w:tc>
          <w:tcPr>
            <w:tcW w:w="870" w:type="dxa"/>
          </w:tcPr>
          <w:p w:rsidR="00CE651B" w:rsidRDefault="00CE651B" w:rsidP="004C7C40">
            <w:pPr>
              <w:pStyle w:val="ListParagraph"/>
              <w:ind w:left="0"/>
            </w:pPr>
            <w:r>
              <w:t>Number of assembled pieces</w:t>
            </w:r>
          </w:p>
        </w:tc>
        <w:tc>
          <w:tcPr>
            <w:tcW w:w="870" w:type="dxa"/>
          </w:tcPr>
          <w:p w:rsidR="00CE651B" w:rsidRDefault="00CE651B" w:rsidP="004C7C40">
            <w:pPr>
              <w:pStyle w:val="ListParagraph"/>
              <w:ind w:left="0"/>
            </w:pPr>
            <w:r>
              <w:t>71</w:t>
            </w:r>
          </w:p>
        </w:tc>
        <w:tc>
          <w:tcPr>
            <w:tcW w:w="870" w:type="dxa"/>
          </w:tcPr>
          <w:p w:rsidR="00CE651B" w:rsidRDefault="00CE651B" w:rsidP="004C7C40">
            <w:pPr>
              <w:pStyle w:val="ListParagraph"/>
              <w:ind w:left="0"/>
            </w:pPr>
            <w:r>
              <w:t>72</w:t>
            </w:r>
          </w:p>
        </w:tc>
        <w:tc>
          <w:tcPr>
            <w:tcW w:w="870" w:type="dxa"/>
          </w:tcPr>
          <w:p w:rsidR="00CE651B" w:rsidRDefault="00CE651B" w:rsidP="004C7C40">
            <w:pPr>
              <w:pStyle w:val="ListParagraph"/>
              <w:ind w:left="0"/>
            </w:pPr>
            <w:r>
              <w:t>73</w:t>
            </w:r>
          </w:p>
        </w:tc>
        <w:tc>
          <w:tcPr>
            <w:tcW w:w="870" w:type="dxa"/>
          </w:tcPr>
          <w:p w:rsidR="00CE651B" w:rsidRDefault="00CE651B" w:rsidP="004C7C40">
            <w:pPr>
              <w:pStyle w:val="ListParagraph"/>
              <w:ind w:left="0"/>
            </w:pPr>
            <w:r>
              <w:t>74</w:t>
            </w:r>
          </w:p>
        </w:tc>
        <w:tc>
          <w:tcPr>
            <w:tcW w:w="871" w:type="dxa"/>
          </w:tcPr>
          <w:p w:rsidR="00CE651B" w:rsidRDefault="00CE651B" w:rsidP="004C7C40">
            <w:pPr>
              <w:pStyle w:val="ListParagraph"/>
              <w:ind w:left="0"/>
            </w:pPr>
            <w:r>
              <w:t>75</w:t>
            </w:r>
          </w:p>
        </w:tc>
        <w:tc>
          <w:tcPr>
            <w:tcW w:w="871" w:type="dxa"/>
          </w:tcPr>
          <w:p w:rsidR="00CE651B" w:rsidRDefault="00CE651B" w:rsidP="004C7C40">
            <w:pPr>
              <w:pStyle w:val="ListParagraph"/>
              <w:ind w:left="0"/>
            </w:pPr>
            <w:r>
              <w:t>76</w:t>
            </w:r>
          </w:p>
        </w:tc>
        <w:tc>
          <w:tcPr>
            <w:tcW w:w="871" w:type="dxa"/>
          </w:tcPr>
          <w:p w:rsidR="00CE651B" w:rsidRDefault="00CE651B" w:rsidP="004C7C40">
            <w:pPr>
              <w:pStyle w:val="ListParagraph"/>
              <w:ind w:left="0"/>
            </w:pPr>
            <w:r>
              <w:t>77</w:t>
            </w:r>
          </w:p>
        </w:tc>
        <w:tc>
          <w:tcPr>
            <w:tcW w:w="871" w:type="dxa"/>
          </w:tcPr>
          <w:p w:rsidR="00CE651B" w:rsidRDefault="00CE651B" w:rsidP="004C7C40">
            <w:pPr>
              <w:pStyle w:val="ListParagraph"/>
              <w:ind w:left="0"/>
            </w:pPr>
            <w:r>
              <w:t>78</w:t>
            </w:r>
          </w:p>
        </w:tc>
        <w:tc>
          <w:tcPr>
            <w:tcW w:w="871" w:type="dxa"/>
          </w:tcPr>
          <w:p w:rsidR="00CE651B" w:rsidRDefault="00CE651B" w:rsidP="004C7C40">
            <w:pPr>
              <w:pStyle w:val="ListParagraph"/>
              <w:ind w:left="0"/>
            </w:pPr>
            <w:r>
              <w:t>79</w:t>
            </w:r>
          </w:p>
        </w:tc>
        <w:tc>
          <w:tcPr>
            <w:tcW w:w="871" w:type="dxa"/>
          </w:tcPr>
          <w:p w:rsidR="00CE651B" w:rsidRDefault="00CE651B" w:rsidP="004C7C40">
            <w:pPr>
              <w:pStyle w:val="ListParagraph"/>
              <w:ind w:left="0"/>
            </w:pPr>
            <w:r>
              <w:t>80</w:t>
            </w:r>
          </w:p>
        </w:tc>
      </w:tr>
      <w:tr w:rsidR="00CE651B" w:rsidTr="004C7C40">
        <w:tc>
          <w:tcPr>
            <w:tcW w:w="870" w:type="dxa"/>
          </w:tcPr>
          <w:p w:rsidR="00CE651B" w:rsidRDefault="00CE651B" w:rsidP="004C7C40">
            <w:pPr>
              <w:pStyle w:val="ListParagraph"/>
              <w:ind w:left="0"/>
            </w:pPr>
            <w:r>
              <w:t>Number of workers</w:t>
            </w:r>
          </w:p>
        </w:tc>
        <w:tc>
          <w:tcPr>
            <w:tcW w:w="870" w:type="dxa"/>
          </w:tcPr>
          <w:p w:rsidR="00CE651B" w:rsidRDefault="00CE651B" w:rsidP="004C7C40">
            <w:pPr>
              <w:pStyle w:val="ListParagraph"/>
              <w:ind w:left="0"/>
            </w:pPr>
            <w:r>
              <w:t>2</w:t>
            </w:r>
          </w:p>
        </w:tc>
        <w:tc>
          <w:tcPr>
            <w:tcW w:w="870" w:type="dxa"/>
          </w:tcPr>
          <w:p w:rsidR="00CE651B" w:rsidRDefault="00CE651B" w:rsidP="004C7C40">
            <w:pPr>
              <w:pStyle w:val="ListParagraph"/>
              <w:ind w:left="0"/>
            </w:pPr>
            <w:r>
              <w:t>8</w:t>
            </w:r>
          </w:p>
        </w:tc>
        <w:tc>
          <w:tcPr>
            <w:tcW w:w="870" w:type="dxa"/>
          </w:tcPr>
          <w:p w:rsidR="00CE651B" w:rsidRDefault="00CE651B" w:rsidP="004C7C40">
            <w:pPr>
              <w:pStyle w:val="ListParagraph"/>
              <w:ind w:left="0"/>
            </w:pPr>
            <w:r>
              <w:t>10</w:t>
            </w:r>
          </w:p>
        </w:tc>
        <w:tc>
          <w:tcPr>
            <w:tcW w:w="870" w:type="dxa"/>
          </w:tcPr>
          <w:p w:rsidR="00CE651B" w:rsidRDefault="00CE651B" w:rsidP="004C7C40">
            <w:pPr>
              <w:pStyle w:val="ListParagraph"/>
              <w:ind w:left="0"/>
            </w:pPr>
            <w:r>
              <w:t>14</w:t>
            </w:r>
          </w:p>
        </w:tc>
        <w:tc>
          <w:tcPr>
            <w:tcW w:w="871" w:type="dxa"/>
          </w:tcPr>
          <w:p w:rsidR="00CE651B" w:rsidRDefault="00CE651B" w:rsidP="004C7C40">
            <w:pPr>
              <w:pStyle w:val="ListParagraph"/>
              <w:ind w:left="0"/>
            </w:pPr>
            <w:r>
              <w:t>16</w:t>
            </w:r>
          </w:p>
        </w:tc>
        <w:tc>
          <w:tcPr>
            <w:tcW w:w="871" w:type="dxa"/>
          </w:tcPr>
          <w:p w:rsidR="00CE651B" w:rsidRDefault="00CE651B" w:rsidP="004C7C40">
            <w:pPr>
              <w:pStyle w:val="ListParagraph"/>
              <w:ind w:left="0"/>
            </w:pPr>
            <w:r>
              <w:t>25</w:t>
            </w:r>
          </w:p>
        </w:tc>
        <w:tc>
          <w:tcPr>
            <w:tcW w:w="871" w:type="dxa"/>
          </w:tcPr>
          <w:p w:rsidR="00CE651B" w:rsidRDefault="00CE651B" w:rsidP="004C7C40">
            <w:pPr>
              <w:pStyle w:val="ListParagraph"/>
              <w:ind w:left="0"/>
            </w:pPr>
            <w:r>
              <w:t>14</w:t>
            </w:r>
          </w:p>
        </w:tc>
        <w:tc>
          <w:tcPr>
            <w:tcW w:w="871" w:type="dxa"/>
          </w:tcPr>
          <w:p w:rsidR="00CE651B" w:rsidRDefault="00CE651B" w:rsidP="004C7C40">
            <w:pPr>
              <w:pStyle w:val="ListParagraph"/>
              <w:ind w:left="0"/>
            </w:pPr>
            <w:r>
              <w:t>12</w:t>
            </w:r>
          </w:p>
        </w:tc>
        <w:tc>
          <w:tcPr>
            <w:tcW w:w="871" w:type="dxa"/>
          </w:tcPr>
          <w:p w:rsidR="00CE651B" w:rsidRDefault="00CE651B" w:rsidP="004C7C40">
            <w:pPr>
              <w:pStyle w:val="ListParagraph"/>
              <w:ind w:left="0"/>
            </w:pPr>
            <w:r>
              <w:t>11</w:t>
            </w:r>
          </w:p>
        </w:tc>
        <w:tc>
          <w:tcPr>
            <w:tcW w:w="871" w:type="dxa"/>
          </w:tcPr>
          <w:p w:rsidR="00CE651B" w:rsidRDefault="00CE651B" w:rsidP="004C7C40">
            <w:pPr>
              <w:pStyle w:val="ListParagraph"/>
              <w:ind w:left="0"/>
            </w:pPr>
            <w:r>
              <w:t>3</w:t>
            </w:r>
          </w:p>
        </w:tc>
      </w:tr>
    </w:tbl>
    <w:p w:rsidR="00CE651B" w:rsidRDefault="00CE651B" w:rsidP="00CE651B">
      <w:pPr>
        <w:pStyle w:val="ListParagraph"/>
      </w:pPr>
    </w:p>
    <w:p w:rsidR="00CE651B" w:rsidRDefault="00CE651B" w:rsidP="00CE651B">
      <w:pPr>
        <w:pStyle w:val="ListParagraph"/>
        <w:numPr>
          <w:ilvl w:val="0"/>
          <w:numId w:val="7"/>
        </w:numPr>
      </w:pPr>
      <w:r>
        <w:t>Calculate the measures of central tendency for the following data.</w:t>
      </w:r>
    </w:p>
    <w:p w:rsidR="00CE651B" w:rsidRDefault="00CE651B" w:rsidP="00CE651B">
      <w:pPr>
        <w:pStyle w:val="ListParagraph"/>
      </w:pPr>
    </w:p>
    <w:tbl>
      <w:tblPr>
        <w:tblStyle w:val="TableGrid"/>
        <w:tblW w:w="0" w:type="auto"/>
        <w:tblInd w:w="720" w:type="dxa"/>
        <w:tblLook w:val="04A0"/>
      </w:tblPr>
      <w:tblGrid>
        <w:gridCol w:w="1189"/>
        <w:gridCol w:w="958"/>
        <w:gridCol w:w="958"/>
        <w:gridCol w:w="957"/>
        <w:gridCol w:w="957"/>
        <w:gridCol w:w="957"/>
        <w:gridCol w:w="957"/>
        <w:gridCol w:w="957"/>
        <w:gridCol w:w="966"/>
      </w:tblGrid>
      <w:tr w:rsidR="00CE651B" w:rsidTr="004C7C40">
        <w:tc>
          <w:tcPr>
            <w:tcW w:w="1064" w:type="dxa"/>
          </w:tcPr>
          <w:p w:rsidR="00CE651B" w:rsidRDefault="00CE651B" w:rsidP="004C7C40">
            <w:pPr>
              <w:pStyle w:val="ListParagraph"/>
              <w:ind w:left="0"/>
            </w:pPr>
            <w:r>
              <w:t>Wages (in Rs)</w:t>
            </w:r>
          </w:p>
        </w:tc>
        <w:tc>
          <w:tcPr>
            <w:tcW w:w="1064" w:type="dxa"/>
          </w:tcPr>
          <w:p w:rsidR="00CE651B" w:rsidRDefault="00CE651B" w:rsidP="004C7C40">
            <w:pPr>
              <w:pStyle w:val="ListParagraph"/>
              <w:ind w:left="0"/>
            </w:pPr>
            <w:r>
              <w:t>20-30</w:t>
            </w:r>
          </w:p>
        </w:tc>
        <w:tc>
          <w:tcPr>
            <w:tcW w:w="1064" w:type="dxa"/>
          </w:tcPr>
          <w:p w:rsidR="00CE651B" w:rsidRDefault="00CE651B" w:rsidP="004C7C40">
            <w:pPr>
              <w:pStyle w:val="ListParagraph"/>
              <w:ind w:left="0"/>
            </w:pPr>
            <w:r>
              <w:t>30-40</w:t>
            </w:r>
          </w:p>
        </w:tc>
        <w:tc>
          <w:tcPr>
            <w:tcW w:w="1064" w:type="dxa"/>
          </w:tcPr>
          <w:p w:rsidR="00CE651B" w:rsidRDefault="00CE651B" w:rsidP="004C7C40">
            <w:pPr>
              <w:pStyle w:val="ListParagraph"/>
              <w:ind w:left="0"/>
            </w:pPr>
            <w:r>
              <w:t>40-50</w:t>
            </w:r>
          </w:p>
        </w:tc>
        <w:tc>
          <w:tcPr>
            <w:tcW w:w="1064" w:type="dxa"/>
          </w:tcPr>
          <w:p w:rsidR="00CE651B" w:rsidRDefault="00CE651B" w:rsidP="004C7C40">
            <w:pPr>
              <w:pStyle w:val="ListParagraph"/>
              <w:ind w:left="0"/>
            </w:pPr>
            <w:r>
              <w:t>50-60</w:t>
            </w:r>
          </w:p>
        </w:tc>
        <w:tc>
          <w:tcPr>
            <w:tcW w:w="1064" w:type="dxa"/>
          </w:tcPr>
          <w:p w:rsidR="00CE651B" w:rsidRDefault="00CE651B" w:rsidP="004C7C40">
            <w:pPr>
              <w:pStyle w:val="ListParagraph"/>
              <w:ind w:left="0"/>
            </w:pPr>
            <w:r>
              <w:t>60-70</w:t>
            </w:r>
          </w:p>
        </w:tc>
        <w:tc>
          <w:tcPr>
            <w:tcW w:w="1064" w:type="dxa"/>
          </w:tcPr>
          <w:p w:rsidR="00CE651B" w:rsidRDefault="00CE651B" w:rsidP="004C7C40">
            <w:pPr>
              <w:pStyle w:val="ListParagraph"/>
              <w:ind w:left="0"/>
            </w:pPr>
            <w:r>
              <w:t>70-80</w:t>
            </w:r>
          </w:p>
        </w:tc>
        <w:tc>
          <w:tcPr>
            <w:tcW w:w="1064" w:type="dxa"/>
          </w:tcPr>
          <w:p w:rsidR="00CE651B" w:rsidRDefault="00CE651B" w:rsidP="004C7C40">
            <w:pPr>
              <w:pStyle w:val="ListParagraph"/>
              <w:ind w:left="0"/>
            </w:pPr>
            <w:r>
              <w:t>80-90</w:t>
            </w:r>
          </w:p>
        </w:tc>
        <w:tc>
          <w:tcPr>
            <w:tcW w:w="1064" w:type="dxa"/>
          </w:tcPr>
          <w:p w:rsidR="00CE651B" w:rsidRDefault="00CE651B" w:rsidP="004C7C40">
            <w:pPr>
              <w:pStyle w:val="ListParagraph"/>
              <w:ind w:left="0"/>
            </w:pPr>
            <w:r>
              <w:t>90-100</w:t>
            </w:r>
          </w:p>
        </w:tc>
      </w:tr>
      <w:tr w:rsidR="00CE651B" w:rsidTr="004C7C40">
        <w:tc>
          <w:tcPr>
            <w:tcW w:w="1064" w:type="dxa"/>
          </w:tcPr>
          <w:p w:rsidR="00CE651B" w:rsidRDefault="00CE651B" w:rsidP="004C7C40">
            <w:pPr>
              <w:pStyle w:val="ListParagraph"/>
              <w:ind w:left="0"/>
            </w:pPr>
            <w:r>
              <w:t>No. of employees</w:t>
            </w:r>
          </w:p>
        </w:tc>
        <w:tc>
          <w:tcPr>
            <w:tcW w:w="1064" w:type="dxa"/>
          </w:tcPr>
          <w:p w:rsidR="00CE651B" w:rsidRDefault="00CE651B" w:rsidP="004C7C40">
            <w:pPr>
              <w:pStyle w:val="ListParagraph"/>
              <w:ind w:left="0"/>
            </w:pPr>
            <w:r>
              <w:t>8</w:t>
            </w:r>
          </w:p>
        </w:tc>
        <w:tc>
          <w:tcPr>
            <w:tcW w:w="1064" w:type="dxa"/>
          </w:tcPr>
          <w:p w:rsidR="00CE651B" w:rsidRDefault="00CE651B" w:rsidP="004C7C40">
            <w:pPr>
              <w:pStyle w:val="ListParagraph"/>
              <w:ind w:left="0"/>
            </w:pPr>
            <w:r>
              <w:t>13</w:t>
            </w:r>
          </w:p>
        </w:tc>
        <w:tc>
          <w:tcPr>
            <w:tcW w:w="1064" w:type="dxa"/>
          </w:tcPr>
          <w:p w:rsidR="00CE651B" w:rsidRDefault="00CE651B" w:rsidP="004C7C40">
            <w:pPr>
              <w:pStyle w:val="ListParagraph"/>
              <w:ind w:left="0"/>
            </w:pPr>
            <w:r>
              <w:t>16</w:t>
            </w:r>
          </w:p>
        </w:tc>
        <w:tc>
          <w:tcPr>
            <w:tcW w:w="1064" w:type="dxa"/>
          </w:tcPr>
          <w:p w:rsidR="00CE651B" w:rsidRDefault="00CE651B" w:rsidP="004C7C40">
            <w:pPr>
              <w:pStyle w:val="ListParagraph"/>
              <w:ind w:left="0"/>
            </w:pPr>
            <w:r>
              <w:t>21</w:t>
            </w:r>
          </w:p>
        </w:tc>
        <w:tc>
          <w:tcPr>
            <w:tcW w:w="1064" w:type="dxa"/>
          </w:tcPr>
          <w:p w:rsidR="00CE651B" w:rsidRDefault="00CE651B" w:rsidP="004C7C40">
            <w:pPr>
              <w:pStyle w:val="ListParagraph"/>
              <w:ind w:left="0"/>
            </w:pPr>
            <w:r>
              <w:t>17</w:t>
            </w:r>
          </w:p>
        </w:tc>
        <w:tc>
          <w:tcPr>
            <w:tcW w:w="1064" w:type="dxa"/>
          </w:tcPr>
          <w:p w:rsidR="00CE651B" w:rsidRDefault="00CE651B" w:rsidP="004C7C40">
            <w:pPr>
              <w:pStyle w:val="ListParagraph"/>
              <w:ind w:left="0"/>
            </w:pPr>
            <w:r>
              <w:t>12</w:t>
            </w:r>
          </w:p>
        </w:tc>
        <w:tc>
          <w:tcPr>
            <w:tcW w:w="1064" w:type="dxa"/>
          </w:tcPr>
          <w:p w:rsidR="00CE651B" w:rsidRDefault="00CE651B" w:rsidP="004C7C40">
            <w:pPr>
              <w:pStyle w:val="ListParagraph"/>
              <w:ind w:left="0"/>
            </w:pPr>
            <w:r>
              <w:t>8</w:t>
            </w:r>
          </w:p>
        </w:tc>
        <w:tc>
          <w:tcPr>
            <w:tcW w:w="1064" w:type="dxa"/>
          </w:tcPr>
          <w:p w:rsidR="00CE651B" w:rsidRDefault="00CE651B" w:rsidP="004C7C40">
            <w:pPr>
              <w:pStyle w:val="ListParagraph"/>
              <w:ind w:left="0"/>
            </w:pPr>
            <w:r>
              <w:t>5</w:t>
            </w:r>
          </w:p>
        </w:tc>
      </w:tr>
    </w:tbl>
    <w:p w:rsidR="00CE651B" w:rsidRDefault="00CE651B" w:rsidP="00CE651B">
      <w:pPr>
        <w:pStyle w:val="PlainText"/>
        <w:rPr>
          <w:rFonts w:ascii="Times New Roman" w:hAnsi="Times New Roman" w:cs="Times New Roman"/>
          <w:sz w:val="24"/>
          <w:szCs w:val="24"/>
        </w:rPr>
      </w:pPr>
    </w:p>
    <w:p w:rsidR="00CE651B" w:rsidRDefault="008D0192" w:rsidP="008D0192">
      <w:pPr>
        <w:tabs>
          <w:tab w:val="left" w:pos="2550"/>
        </w:tabs>
        <w:rPr>
          <w:rFonts w:ascii="Times New Roman" w:hAnsi="Times New Roman" w:cs="Times New Roman"/>
          <w:sz w:val="24"/>
        </w:rPr>
      </w:pPr>
      <w:r>
        <w:rPr>
          <w:rFonts w:ascii="Times New Roman" w:hAnsi="Times New Roman" w:cs="Times New Roman"/>
          <w:sz w:val="24"/>
        </w:rPr>
        <w:tab/>
      </w:r>
    </w:p>
    <w:p w:rsidR="00A93192" w:rsidRDefault="00A93192" w:rsidP="008D0192">
      <w:pPr>
        <w:tabs>
          <w:tab w:val="left" w:pos="2550"/>
        </w:tabs>
        <w:rPr>
          <w:rFonts w:ascii="Times New Roman" w:hAnsi="Times New Roman" w:cs="Times New Roman"/>
          <w:sz w:val="24"/>
        </w:rPr>
      </w:pPr>
    </w:p>
    <w:p w:rsidR="00A93192" w:rsidRDefault="00A93192" w:rsidP="008D0192">
      <w:pPr>
        <w:tabs>
          <w:tab w:val="left" w:pos="2550"/>
        </w:tabs>
        <w:rPr>
          <w:rFonts w:ascii="Times New Roman" w:hAnsi="Times New Roman" w:cs="Times New Roman"/>
          <w:sz w:val="24"/>
        </w:rPr>
      </w:pPr>
    </w:p>
    <w:p w:rsidR="00A93192" w:rsidRDefault="00A93192" w:rsidP="008D0192">
      <w:pPr>
        <w:tabs>
          <w:tab w:val="left" w:pos="2550"/>
        </w:tabs>
        <w:rPr>
          <w:rFonts w:ascii="Times New Roman" w:hAnsi="Times New Roman" w:cs="Times New Roman"/>
          <w:sz w:val="24"/>
        </w:rPr>
      </w:pPr>
    </w:p>
    <w:p w:rsidR="00A93192" w:rsidRDefault="00A93192" w:rsidP="008D0192">
      <w:pPr>
        <w:tabs>
          <w:tab w:val="left" w:pos="2550"/>
        </w:tabs>
        <w:rPr>
          <w:rFonts w:ascii="Times New Roman" w:hAnsi="Times New Roman" w:cs="Times New Roman"/>
          <w:sz w:val="24"/>
        </w:rPr>
      </w:pPr>
    </w:p>
    <w:p w:rsidR="00A93192" w:rsidRDefault="00A93192" w:rsidP="008D0192">
      <w:pPr>
        <w:tabs>
          <w:tab w:val="left" w:pos="2550"/>
        </w:tabs>
        <w:rPr>
          <w:rFonts w:ascii="Times New Roman" w:hAnsi="Times New Roman" w:cs="Times New Roman"/>
          <w:sz w:val="24"/>
        </w:rPr>
      </w:pPr>
    </w:p>
    <w:p w:rsidR="00A93192" w:rsidRDefault="00A93192" w:rsidP="008D0192">
      <w:pPr>
        <w:tabs>
          <w:tab w:val="left" w:pos="2550"/>
        </w:tabs>
        <w:rPr>
          <w:rFonts w:ascii="Times New Roman" w:hAnsi="Times New Roman" w:cs="Times New Roman"/>
          <w:sz w:val="24"/>
        </w:rPr>
      </w:pPr>
    </w:p>
    <w:p w:rsidR="00A93192" w:rsidRDefault="00A93192" w:rsidP="008D0192">
      <w:pPr>
        <w:tabs>
          <w:tab w:val="left" w:pos="2550"/>
        </w:tabs>
        <w:rPr>
          <w:rFonts w:ascii="Times New Roman" w:hAnsi="Times New Roman" w:cs="Times New Roman"/>
          <w:sz w:val="24"/>
        </w:rPr>
      </w:pPr>
    </w:p>
    <w:p w:rsidR="00A93192" w:rsidRDefault="00A93192" w:rsidP="008D0192">
      <w:pPr>
        <w:tabs>
          <w:tab w:val="left" w:pos="2550"/>
        </w:tabs>
        <w:rPr>
          <w:rFonts w:ascii="Times New Roman" w:hAnsi="Times New Roman" w:cs="Times New Roman"/>
          <w:sz w:val="24"/>
        </w:rPr>
      </w:pPr>
    </w:p>
    <w:p w:rsidR="00A93192" w:rsidRDefault="00A93192" w:rsidP="008D0192">
      <w:pPr>
        <w:tabs>
          <w:tab w:val="left" w:pos="2550"/>
        </w:tabs>
        <w:rPr>
          <w:rFonts w:ascii="Times New Roman" w:hAnsi="Times New Roman" w:cs="Times New Roman"/>
          <w:sz w:val="24"/>
        </w:rPr>
      </w:pPr>
    </w:p>
    <w:p w:rsidR="00A93192" w:rsidRPr="00E73FFD" w:rsidRDefault="00E73FFD" w:rsidP="00E73FFD">
      <w:pPr>
        <w:tabs>
          <w:tab w:val="left" w:pos="2550"/>
        </w:tabs>
        <w:jc w:val="center"/>
        <w:rPr>
          <w:rFonts w:ascii="Times New Roman" w:hAnsi="Times New Roman" w:cs="Times New Roman"/>
          <w:b/>
          <w:sz w:val="28"/>
        </w:rPr>
      </w:pPr>
      <w:r w:rsidRPr="00E73FFD">
        <w:rPr>
          <w:rFonts w:ascii="Times New Roman" w:hAnsi="Times New Roman" w:cs="Times New Roman"/>
          <w:b/>
          <w:sz w:val="28"/>
        </w:rPr>
        <w:lastRenderedPageBreak/>
        <w:t>Session 8</w:t>
      </w:r>
    </w:p>
    <w:p w:rsidR="00E73FFD" w:rsidRDefault="00E73FFD" w:rsidP="00E73FFD">
      <w:pPr>
        <w:tabs>
          <w:tab w:val="left" w:pos="2550"/>
        </w:tabs>
        <w:jc w:val="center"/>
        <w:rPr>
          <w:rFonts w:ascii="Times New Roman" w:hAnsi="Times New Roman" w:cs="Times New Roman"/>
          <w:b/>
          <w:sz w:val="28"/>
        </w:rPr>
      </w:pPr>
      <w:r w:rsidRPr="00E73FFD">
        <w:rPr>
          <w:rFonts w:ascii="Times New Roman" w:hAnsi="Times New Roman" w:cs="Times New Roman"/>
          <w:b/>
          <w:sz w:val="28"/>
        </w:rPr>
        <w:t>Testing of Hypothesis</w:t>
      </w:r>
    </w:p>
    <w:p w:rsidR="00E73FFD" w:rsidRDefault="00E73FFD" w:rsidP="00E73FFD">
      <w:pPr>
        <w:tabs>
          <w:tab w:val="left" w:pos="2550"/>
        </w:tabs>
        <w:jc w:val="center"/>
        <w:rPr>
          <w:rFonts w:ascii="Times New Roman" w:hAnsi="Times New Roman" w:cs="Times New Roman"/>
          <w:b/>
          <w:sz w:val="28"/>
        </w:rPr>
      </w:pPr>
    </w:p>
    <w:p w:rsidR="00E73FFD" w:rsidRPr="006D1705" w:rsidRDefault="00E73FFD" w:rsidP="006D1705">
      <w:pPr>
        <w:pStyle w:val="ListParagraph"/>
        <w:numPr>
          <w:ilvl w:val="0"/>
          <w:numId w:val="9"/>
        </w:numPr>
        <w:jc w:val="both"/>
        <w:rPr>
          <w:rFonts w:ascii="Times New Roman" w:hAnsi="Times New Roman" w:cs="Times New Roman"/>
          <w:color w:val="000000"/>
          <w:sz w:val="24"/>
          <w:szCs w:val="24"/>
        </w:rPr>
      </w:pPr>
      <w:r w:rsidRPr="006D1705">
        <w:rPr>
          <w:rFonts w:ascii="Times New Roman" w:hAnsi="Times New Roman" w:cs="Times New Roman"/>
          <w:sz w:val="24"/>
          <w:szCs w:val="24"/>
        </w:rPr>
        <w:t>It has been reported that the average credit card debt for college seniors is $3262. The student senate at a large university feels that their seniors have a debt much more than this, so it conducts a study of 50 randomly selected seniors and finds that the average debt is $2995, and the population standard deviation is $1100. Test at the 1% level of significance</w:t>
      </w:r>
      <w:r w:rsidR="006D1705" w:rsidRPr="006D1705">
        <w:rPr>
          <w:rFonts w:ascii="Times New Roman" w:hAnsi="Times New Roman" w:cs="Times New Roman"/>
          <w:sz w:val="24"/>
          <w:szCs w:val="24"/>
        </w:rPr>
        <w:t>.</w:t>
      </w:r>
    </w:p>
    <w:p w:rsidR="006D1705" w:rsidRPr="006D1705" w:rsidRDefault="006D1705" w:rsidP="006D1705">
      <w:pPr>
        <w:jc w:val="both"/>
        <w:rPr>
          <w:rFonts w:ascii="Times New Roman" w:hAnsi="Times New Roman" w:cs="Times New Roman"/>
          <w:color w:val="000000"/>
          <w:sz w:val="24"/>
          <w:szCs w:val="24"/>
        </w:rPr>
      </w:pPr>
    </w:p>
    <w:p w:rsidR="006D1705" w:rsidRPr="006D1705" w:rsidRDefault="006D1705" w:rsidP="006D1705">
      <w:pPr>
        <w:pStyle w:val="ListParagraph"/>
        <w:numPr>
          <w:ilvl w:val="0"/>
          <w:numId w:val="9"/>
        </w:numPr>
        <w:jc w:val="both"/>
        <w:rPr>
          <w:rFonts w:ascii="Times New Roman" w:hAnsi="Times New Roman" w:cs="Times New Roman"/>
          <w:color w:val="000000"/>
          <w:sz w:val="24"/>
          <w:szCs w:val="24"/>
        </w:rPr>
      </w:pPr>
      <w:r w:rsidRPr="006D1705">
        <w:rPr>
          <w:rFonts w:ascii="Times New Roman" w:hAnsi="Times New Roman" w:cs="Times New Roman"/>
          <w:sz w:val="24"/>
          <w:szCs w:val="24"/>
        </w:rPr>
        <w:t xml:space="preserve">We wish to check that whether normal body temperature is more than 98.6 degrees. In a random sample of n </w:t>
      </w:r>
      <w:r w:rsidRPr="006D1705">
        <w:rPr>
          <w:rFonts w:ascii="Times New Roman" w:hAnsi="Times New Roman" w:cs="Times New Roman"/>
          <w:sz w:val="24"/>
          <w:szCs w:val="24"/>
        </w:rPr>
        <w:sym w:font="Symbol" w:char="F03D"/>
      </w:r>
      <w:r w:rsidRPr="006D1705">
        <w:rPr>
          <w:rFonts w:ascii="Times New Roman" w:hAnsi="Times New Roman" w:cs="Times New Roman"/>
          <w:sz w:val="24"/>
          <w:szCs w:val="24"/>
        </w:rPr>
        <w:t xml:space="preserve">18 individuals, the sample mean was found to be 98.217 and the standard deviation was 0 .684. Assume the population is normally distributed. Use  </w:t>
      </w:r>
      <w:r w:rsidRPr="006D1705">
        <w:rPr>
          <w:rFonts w:ascii="Times New Roman" w:hAnsi="Times New Roman" w:cs="Times New Roman"/>
          <w:sz w:val="24"/>
          <w:szCs w:val="24"/>
        </w:rPr>
        <w:sym w:font="Symbol" w:char="F061"/>
      </w:r>
      <w:r w:rsidRPr="006D1705">
        <w:rPr>
          <w:rFonts w:ascii="Times New Roman" w:hAnsi="Times New Roman" w:cs="Times New Roman"/>
          <w:sz w:val="24"/>
          <w:szCs w:val="24"/>
        </w:rPr>
        <w:sym w:font="Symbol" w:char="F03D"/>
      </w:r>
      <w:r w:rsidRPr="006D1705">
        <w:rPr>
          <w:rFonts w:ascii="Times New Roman" w:hAnsi="Times New Roman" w:cs="Times New Roman"/>
          <w:sz w:val="24"/>
          <w:szCs w:val="24"/>
        </w:rPr>
        <w:t xml:space="preserve"> 0.05.</w:t>
      </w:r>
    </w:p>
    <w:p w:rsidR="00E73FFD" w:rsidRDefault="00E73FFD" w:rsidP="006D1705">
      <w:pPr>
        <w:tabs>
          <w:tab w:val="left" w:pos="2550"/>
        </w:tabs>
        <w:rPr>
          <w:rFonts w:ascii="Times New Roman" w:hAnsi="Times New Roman" w:cs="Times New Roman"/>
          <w:sz w:val="24"/>
        </w:rPr>
      </w:pPr>
    </w:p>
    <w:p w:rsidR="006D1705" w:rsidRDefault="006D1705" w:rsidP="006D1705">
      <w:pPr>
        <w:pStyle w:val="ListParagraph"/>
        <w:numPr>
          <w:ilvl w:val="0"/>
          <w:numId w:val="9"/>
        </w:numPr>
        <w:rPr>
          <w:rFonts w:ascii="Times New Roman" w:hAnsi="Times New Roman" w:cs="Times New Roman"/>
          <w:sz w:val="24"/>
          <w:szCs w:val="24"/>
        </w:rPr>
      </w:pPr>
      <w:r w:rsidRPr="006D1705">
        <w:rPr>
          <w:rFonts w:ascii="Times New Roman" w:hAnsi="Times New Roman" w:cs="Times New Roman"/>
          <w:sz w:val="24"/>
          <w:szCs w:val="24"/>
        </w:rPr>
        <w:t>An educator estimates that the dropout rate for seniors at high schools in Colorado is 12%. Last year in a random sample of 300 Colorado seniors, withdrew from school. At α = 0.05, is there enough evidence to reject the educator’s claim?</w:t>
      </w:r>
    </w:p>
    <w:p w:rsidR="006D1705" w:rsidRDefault="006D1705" w:rsidP="006D1705">
      <w:pPr>
        <w:pStyle w:val="ListParagraph"/>
        <w:rPr>
          <w:rFonts w:ascii="Times New Roman" w:hAnsi="Times New Roman" w:cs="Times New Roman"/>
          <w:sz w:val="24"/>
          <w:szCs w:val="24"/>
        </w:rPr>
      </w:pPr>
    </w:p>
    <w:p w:rsidR="005213AE" w:rsidRPr="006D1705" w:rsidRDefault="005213AE" w:rsidP="006D1705">
      <w:pPr>
        <w:pStyle w:val="ListParagraph"/>
        <w:rPr>
          <w:rFonts w:ascii="Times New Roman" w:hAnsi="Times New Roman" w:cs="Times New Roman"/>
          <w:sz w:val="24"/>
          <w:szCs w:val="24"/>
        </w:rPr>
      </w:pPr>
    </w:p>
    <w:p w:rsidR="006D1705" w:rsidRDefault="006D1705" w:rsidP="006D1705">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6D1705">
        <w:rPr>
          <w:b/>
          <w:sz w:val="24"/>
          <w:szCs w:val="24"/>
        </w:rPr>
        <w:t xml:space="preserve"> </w:t>
      </w:r>
      <w:r w:rsidRPr="006D1705">
        <w:rPr>
          <w:rFonts w:ascii="Times New Roman" w:hAnsi="Times New Roman" w:cs="Times New Roman"/>
          <w:sz w:val="24"/>
          <w:szCs w:val="24"/>
        </w:rPr>
        <w:t>In 1980, of 750 men 20-34 years old, 130 were found to be overweight. Whereas in 1990, of 700 men, 20-34 years old, 160 were found to be overweight. At 5% significance level, do the data provide sufficient evidence to conclude that for men 20-34 years old, a higher percentage were overweight in 1990 than 10 years earlier?</w:t>
      </w:r>
    </w:p>
    <w:p w:rsidR="006D1705" w:rsidRDefault="006D1705" w:rsidP="006D1705">
      <w:pPr>
        <w:pStyle w:val="ListParagraph"/>
        <w:rPr>
          <w:rFonts w:ascii="Times New Roman" w:hAnsi="Times New Roman" w:cs="Times New Roman"/>
          <w:sz w:val="24"/>
          <w:szCs w:val="24"/>
        </w:rPr>
      </w:pPr>
    </w:p>
    <w:p w:rsidR="005213AE" w:rsidRPr="006D1705" w:rsidRDefault="005213AE" w:rsidP="006D1705">
      <w:pPr>
        <w:pStyle w:val="ListParagraph"/>
        <w:rPr>
          <w:rFonts w:ascii="Times New Roman" w:hAnsi="Times New Roman" w:cs="Times New Roman"/>
          <w:sz w:val="24"/>
          <w:szCs w:val="24"/>
        </w:rPr>
      </w:pPr>
    </w:p>
    <w:p w:rsidR="006D1705" w:rsidRDefault="006D1705" w:rsidP="006D1705">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6D1705">
        <w:rPr>
          <w:rFonts w:ascii="Times New Roman" w:hAnsi="Times New Roman" w:cs="Times New Roman"/>
          <w:sz w:val="24"/>
          <w:szCs w:val="24"/>
        </w:rPr>
        <w:t>In a packing plant, a machine packs cartons with jars. It is supposed that a new machine will pack faster on the average than the machine currently used. To test that hypothesis, the times it takes each machine to pack ten cartons are recorded. The results (in seconds), are shown in following table</w:t>
      </w:r>
    </w:p>
    <w:p w:rsidR="005213AE" w:rsidRPr="006D1705" w:rsidRDefault="005213AE" w:rsidP="005213AE">
      <w:pPr>
        <w:pStyle w:val="ListParagraph"/>
        <w:autoSpaceDE w:val="0"/>
        <w:autoSpaceDN w:val="0"/>
        <w:adjustRightInd w:val="0"/>
        <w:spacing w:after="0" w:line="240" w:lineRule="auto"/>
        <w:rPr>
          <w:rFonts w:ascii="Times New Roman" w:hAnsi="Times New Roman" w:cs="Times New Roman"/>
          <w:sz w:val="24"/>
          <w:szCs w:val="24"/>
        </w:rPr>
      </w:pPr>
    </w:p>
    <w:tbl>
      <w:tblPr>
        <w:tblStyle w:val="TableGrid"/>
        <w:tblW w:w="0" w:type="auto"/>
        <w:jc w:val="center"/>
        <w:tblLook w:val="04A0"/>
      </w:tblPr>
      <w:tblGrid>
        <w:gridCol w:w="1512"/>
        <w:gridCol w:w="5644"/>
      </w:tblGrid>
      <w:tr w:rsidR="006D1705" w:rsidRPr="006D1705" w:rsidTr="00D060D5">
        <w:trPr>
          <w:trHeight w:val="420"/>
          <w:jc w:val="center"/>
        </w:trPr>
        <w:tc>
          <w:tcPr>
            <w:tcW w:w="1512" w:type="dxa"/>
            <w:vAlign w:val="center"/>
          </w:tcPr>
          <w:p w:rsidR="006D1705" w:rsidRPr="006D1705" w:rsidRDefault="006D1705" w:rsidP="00D060D5">
            <w:pPr>
              <w:jc w:val="center"/>
              <w:rPr>
                <w:rFonts w:ascii="Times New Roman" w:hAnsi="Times New Roman" w:cs="Times New Roman"/>
                <w:sz w:val="24"/>
                <w:szCs w:val="24"/>
              </w:rPr>
            </w:pPr>
            <w:r w:rsidRPr="006D1705">
              <w:rPr>
                <w:rFonts w:ascii="Times New Roman" w:hAnsi="Times New Roman" w:cs="Times New Roman"/>
                <w:sz w:val="24"/>
                <w:szCs w:val="24"/>
              </w:rPr>
              <w:t>New Machine</w:t>
            </w:r>
          </w:p>
        </w:tc>
        <w:tc>
          <w:tcPr>
            <w:tcW w:w="5644" w:type="dxa"/>
            <w:vAlign w:val="center"/>
          </w:tcPr>
          <w:p w:rsidR="006D1705" w:rsidRPr="006D1705" w:rsidRDefault="006D1705" w:rsidP="00D060D5">
            <w:pPr>
              <w:jc w:val="center"/>
              <w:rPr>
                <w:rFonts w:ascii="Times New Roman" w:hAnsi="Times New Roman" w:cs="Times New Roman"/>
                <w:sz w:val="24"/>
                <w:szCs w:val="24"/>
              </w:rPr>
            </w:pPr>
            <w:r w:rsidRPr="006D1705">
              <w:rPr>
                <w:rFonts w:ascii="Times New Roman" w:hAnsi="Times New Roman" w:cs="Times New Roman"/>
                <w:sz w:val="24"/>
                <w:szCs w:val="24"/>
              </w:rPr>
              <w:t>42.1, 41.3, 42.4, 43.2, 41.8, 41.0, 41.8, 42.8, 42.3, 42.7</w:t>
            </w:r>
          </w:p>
        </w:tc>
      </w:tr>
      <w:tr w:rsidR="006D1705" w:rsidRPr="006D1705" w:rsidTr="00D060D5">
        <w:trPr>
          <w:trHeight w:val="445"/>
          <w:jc w:val="center"/>
        </w:trPr>
        <w:tc>
          <w:tcPr>
            <w:tcW w:w="1512" w:type="dxa"/>
            <w:vAlign w:val="center"/>
          </w:tcPr>
          <w:p w:rsidR="006D1705" w:rsidRPr="006D1705" w:rsidRDefault="006D1705" w:rsidP="00D060D5">
            <w:pPr>
              <w:jc w:val="center"/>
              <w:rPr>
                <w:rFonts w:ascii="Times New Roman" w:hAnsi="Times New Roman" w:cs="Times New Roman"/>
                <w:sz w:val="24"/>
                <w:szCs w:val="24"/>
              </w:rPr>
            </w:pPr>
            <w:r w:rsidRPr="006D1705">
              <w:rPr>
                <w:rFonts w:ascii="Times New Roman" w:hAnsi="Times New Roman" w:cs="Times New Roman"/>
                <w:sz w:val="24"/>
                <w:szCs w:val="24"/>
              </w:rPr>
              <w:t>Old Machine</w:t>
            </w:r>
          </w:p>
        </w:tc>
        <w:tc>
          <w:tcPr>
            <w:tcW w:w="5644" w:type="dxa"/>
            <w:vAlign w:val="center"/>
          </w:tcPr>
          <w:p w:rsidR="006D1705" w:rsidRPr="006D1705" w:rsidRDefault="006D1705" w:rsidP="00D060D5">
            <w:pPr>
              <w:jc w:val="center"/>
              <w:rPr>
                <w:rFonts w:ascii="Times New Roman" w:hAnsi="Times New Roman" w:cs="Times New Roman"/>
                <w:sz w:val="24"/>
                <w:szCs w:val="24"/>
              </w:rPr>
            </w:pPr>
            <w:r w:rsidRPr="006D1705">
              <w:rPr>
                <w:rFonts w:ascii="Times New Roman" w:hAnsi="Times New Roman" w:cs="Times New Roman"/>
                <w:sz w:val="24"/>
                <w:szCs w:val="24"/>
              </w:rPr>
              <w:t>42.7, 43.8, 42.5, 43.1, 44.0, 43.3, 43.6, 43.5, 41.7, 44.1</w:t>
            </w:r>
          </w:p>
        </w:tc>
      </w:tr>
    </w:tbl>
    <w:p w:rsidR="006D1705" w:rsidRDefault="006D1705" w:rsidP="006D1705">
      <w:pPr>
        <w:pStyle w:val="ListParagraph"/>
        <w:autoSpaceDE w:val="0"/>
        <w:autoSpaceDN w:val="0"/>
        <w:adjustRightInd w:val="0"/>
        <w:spacing w:after="0" w:line="240" w:lineRule="auto"/>
        <w:rPr>
          <w:rFonts w:ascii="Times New Roman" w:hAnsi="Times New Roman" w:cs="Times New Roman"/>
          <w:sz w:val="24"/>
          <w:szCs w:val="24"/>
        </w:rPr>
      </w:pPr>
    </w:p>
    <w:p w:rsidR="00DA6B52" w:rsidRPr="006D1705" w:rsidRDefault="00DA6B52" w:rsidP="006D1705">
      <w:pPr>
        <w:pStyle w:val="ListParagraph"/>
        <w:autoSpaceDE w:val="0"/>
        <w:autoSpaceDN w:val="0"/>
        <w:adjustRightInd w:val="0"/>
        <w:spacing w:after="0" w:line="240" w:lineRule="auto"/>
        <w:rPr>
          <w:rFonts w:ascii="Times New Roman" w:hAnsi="Times New Roman" w:cs="Times New Roman"/>
          <w:sz w:val="24"/>
          <w:szCs w:val="24"/>
        </w:rPr>
      </w:pPr>
    </w:p>
    <w:p w:rsidR="005213AE" w:rsidRDefault="005213AE" w:rsidP="005213AE">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5213AE">
        <w:rPr>
          <w:b/>
          <w:sz w:val="24"/>
          <w:szCs w:val="24"/>
        </w:rPr>
        <w:lastRenderedPageBreak/>
        <w:t xml:space="preserve"> </w:t>
      </w:r>
      <w:r w:rsidRPr="005213AE">
        <w:rPr>
          <w:rFonts w:ascii="Times New Roman" w:hAnsi="Times New Roman" w:cs="Times New Roman"/>
          <w:sz w:val="24"/>
          <w:szCs w:val="24"/>
        </w:rPr>
        <w:t>Trace metals in drinking water affect the flavor and unusually high concentration can pose a health hazard. Ten pairs of data were taken measuring zinc concentration in bottom water and surface water. Does the data suggest that the true average concentration in bottom water exceeds that of surface water?</w:t>
      </w:r>
    </w:p>
    <w:p w:rsidR="005213AE" w:rsidRPr="005213AE" w:rsidRDefault="005213AE" w:rsidP="005213AE">
      <w:pPr>
        <w:pStyle w:val="ListParagraph"/>
        <w:autoSpaceDE w:val="0"/>
        <w:autoSpaceDN w:val="0"/>
        <w:adjustRightInd w:val="0"/>
        <w:spacing w:after="0" w:line="240" w:lineRule="auto"/>
        <w:rPr>
          <w:rFonts w:ascii="Times New Roman" w:hAnsi="Times New Roman" w:cs="Times New Roman"/>
          <w:sz w:val="24"/>
          <w:szCs w:val="24"/>
        </w:rPr>
      </w:pPr>
    </w:p>
    <w:tbl>
      <w:tblPr>
        <w:tblW w:w="10006" w:type="dxa"/>
        <w:tblInd w:w="93" w:type="dxa"/>
        <w:tblLook w:val="04A0"/>
      </w:tblPr>
      <w:tblGrid>
        <w:gridCol w:w="2307"/>
        <w:gridCol w:w="827"/>
        <w:gridCol w:w="824"/>
        <w:gridCol w:w="756"/>
        <w:gridCol w:w="756"/>
        <w:gridCol w:w="756"/>
        <w:gridCol w:w="756"/>
        <w:gridCol w:w="756"/>
        <w:gridCol w:w="756"/>
        <w:gridCol w:w="756"/>
        <w:gridCol w:w="756"/>
      </w:tblGrid>
      <w:tr w:rsidR="005213AE" w:rsidRPr="005213AE" w:rsidTr="00D060D5">
        <w:trPr>
          <w:trHeight w:val="292"/>
        </w:trPr>
        <w:tc>
          <w:tcPr>
            <w:tcW w:w="10006" w:type="dxa"/>
            <w:gridSpan w:val="11"/>
            <w:tcBorders>
              <w:top w:val="single" w:sz="4" w:space="0" w:color="auto"/>
              <w:left w:val="single" w:sz="4" w:space="0" w:color="auto"/>
              <w:bottom w:val="single" w:sz="4" w:space="0" w:color="auto"/>
              <w:right w:val="single" w:sz="4" w:space="0" w:color="000000"/>
            </w:tcBorders>
            <w:shd w:val="clear" w:color="auto" w:fill="auto"/>
            <w:vAlign w:val="center"/>
            <w:hideMark/>
          </w:tcPr>
          <w:p w:rsidR="005213AE" w:rsidRPr="005213AE" w:rsidRDefault="005213AE" w:rsidP="00D060D5">
            <w:pPr>
              <w:spacing w:after="0" w:line="240" w:lineRule="auto"/>
              <w:jc w:val="center"/>
              <w:rPr>
                <w:rFonts w:ascii="Times New Roman" w:hAnsi="Times New Roman" w:cs="Times New Roman"/>
                <w:sz w:val="24"/>
                <w:szCs w:val="24"/>
              </w:rPr>
            </w:pPr>
            <w:r w:rsidRPr="005213AE">
              <w:rPr>
                <w:rFonts w:ascii="Times New Roman" w:hAnsi="Times New Roman" w:cs="Times New Roman"/>
                <w:sz w:val="24"/>
                <w:szCs w:val="24"/>
              </w:rPr>
              <w:t>Location</w:t>
            </w:r>
          </w:p>
        </w:tc>
      </w:tr>
      <w:tr w:rsidR="005213AE" w:rsidRPr="005213AE" w:rsidTr="00D060D5">
        <w:trPr>
          <w:trHeight w:val="292"/>
        </w:trPr>
        <w:tc>
          <w:tcPr>
            <w:tcW w:w="2439" w:type="dxa"/>
            <w:tcBorders>
              <w:top w:val="nil"/>
              <w:left w:val="single" w:sz="4" w:space="0" w:color="auto"/>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rPr>
                <w:rFonts w:ascii="Times New Roman" w:hAnsi="Times New Roman" w:cs="Times New Roman"/>
                <w:sz w:val="24"/>
                <w:szCs w:val="24"/>
              </w:rPr>
            </w:pPr>
            <w:r w:rsidRPr="005213AE">
              <w:rPr>
                <w:rFonts w:ascii="Times New Roman" w:hAnsi="Times New Roman" w:cs="Times New Roman"/>
                <w:sz w:val="24"/>
                <w:szCs w:val="24"/>
              </w:rPr>
              <w:t> </w:t>
            </w:r>
          </w:p>
        </w:tc>
        <w:tc>
          <w:tcPr>
            <w:tcW w:w="839" w:type="dxa"/>
            <w:tcBorders>
              <w:top w:val="nil"/>
              <w:left w:val="nil"/>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1</w:t>
            </w:r>
          </w:p>
        </w:tc>
        <w:tc>
          <w:tcPr>
            <w:tcW w:w="836" w:type="dxa"/>
            <w:tcBorders>
              <w:top w:val="nil"/>
              <w:left w:val="nil"/>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2</w:t>
            </w:r>
          </w:p>
        </w:tc>
        <w:tc>
          <w:tcPr>
            <w:tcW w:w="736" w:type="dxa"/>
            <w:tcBorders>
              <w:top w:val="nil"/>
              <w:left w:val="nil"/>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3</w:t>
            </w:r>
          </w:p>
        </w:tc>
        <w:tc>
          <w:tcPr>
            <w:tcW w:w="736" w:type="dxa"/>
            <w:tcBorders>
              <w:top w:val="nil"/>
              <w:left w:val="nil"/>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4</w:t>
            </w:r>
          </w:p>
        </w:tc>
        <w:tc>
          <w:tcPr>
            <w:tcW w:w="736" w:type="dxa"/>
            <w:tcBorders>
              <w:top w:val="nil"/>
              <w:left w:val="nil"/>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5</w:t>
            </w:r>
          </w:p>
        </w:tc>
        <w:tc>
          <w:tcPr>
            <w:tcW w:w="736" w:type="dxa"/>
            <w:tcBorders>
              <w:top w:val="nil"/>
              <w:left w:val="nil"/>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6</w:t>
            </w:r>
          </w:p>
        </w:tc>
        <w:tc>
          <w:tcPr>
            <w:tcW w:w="736" w:type="dxa"/>
            <w:tcBorders>
              <w:top w:val="nil"/>
              <w:left w:val="nil"/>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7</w:t>
            </w:r>
          </w:p>
        </w:tc>
        <w:tc>
          <w:tcPr>
            <w:tcW w:w="736" w:type="dxa"/>
            <w:tcBorders>
              <w:top w:val="nil"/>
              <w:left w:val="nil"/>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8</w:t>
            </w:r>
          </w:p>
        </w:tc>
        <w:tc>
          <w:tcPr>
            <w:tcW w:w="736" w:type="dxa"/>
            <w:tcBorders>
              <w:top w:val="nil"/>
              <w:left w:val="nil"/>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9</w:t>
            </w:r>
          </w:p>
        </w:tc>
        <w:tc>
          <w:tcPr>
            <w:tcW w:w="736" w:type="dxa"/>
            <w:tcBorders>
              <w:top w:val="nil"/>
              <w:left w:val="nil"/>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10</w:t>
            </w:r>
          </w:p>
        </w:tc>
      </w:tr>
      <w:tr w:rsidR="005213AE" w:rsidRPr="005213AE" w:rsidTr="00D060D5">
        <w:trPr>
          <w:trHeight w:val="322"/>
        </w:trPr>
        <w:tc>
          <w:tcPr>
            <w:tcW w:w="2439" w:type="dxa"/>
            <w:vMerge w:val="restart"/>
            <w:tcBorders>
              <w:top w:val="nil"/>
              <w:left w:val="single" w:sz="4" w:space="0" w:color="auto"/>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center"/>
              <w:rPr>
                <w:rFonts w:ascii="Times New Roman" w:hAnsi="Times New Roman" w:cs="Times New Roman"/>
                <w:sz w:val="24"/>
                <w:szCs w:val="24"/>
              </w:rPr>
            </w:pPr>
            <w:r w:rsidRPr="005213AE">
              <w:rPr>
                <w:rFonts w:ascii="Times New Roman" w:hAnsi="Times New Roman" w:cs="Times New Roman"/>
                <w:sz w:val="24"/>
                <w:szCs w:val="24"/>
              </w:rPr>
              <w:t>Zinc concentration in bottom water</w:t>
            </w:r>
          </w:p>
        </w:tc>
        <w:tc>
          <w:tcPr>
            <w:tcW w:w="839" w:type="dxa"/>
            <w:vMerge w:val="restart"/>
            <w:tcBorders>
              <w:top w:val="nil"/>
              <w:left w:val="single" w:sz="4" w:space="0" w:color="auto"/>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0.43</w:t>
            </w:r>
          </w:p>
        </w:tc>
        <w:tc>
          <w:tcPr>
            <w:tcW w:w="836" w:type="dxa"/>
            <w:vMerge w:val="restart"/>
            <w:tcBorders>
              <w:top w:val="nil"/>
              <w:left w:val="single" w:sz="4" w:space="0" w:color="auto"/>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0.266</w:t>
            </w:r>
          </w:p>
        </w:tc>
        <w:tc>
          <w:tcPr>
            <w:tcW w:w="736" w:type="dxa"/>
            <w:vMerge w:val="restart"/>
            <w:tcBorders>
              <w:top w:val="nil"/>
              <w:left w:val="single" w:sz="4" w:space="0" w:color="auto"/>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0.567</w:t>
            </w:r>
          </w:p>
        </w:tc>
        <w:tc>
          <w:tcPr>
            <w:tcW w:w="736" w:type="dxa"/>
            <w:vMerge w:val="restart"/>
            <w:tcBorders>
              <w:top w:val="nil"/>
              <w:left w:val="single" w:sz="4" w:space="0" w:color="auto"/>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0.531</w:t>
            </w:r>
          </w:p>
        </w:tc>
        <w:tc>
          <w:tcPr>
            <w:tcW w:w="736" w:type="dxa"/>
            <w:vMerge w:val="restart"/>
            <w:tcBorders>
              <w:top w:val="nil"/>
              <w:left w:val="single" w:sz="4" w:space="0" w:color="auto"/>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0.707</w:t>
            </w:r>
          </w:p>
        </w:tc>
        <w:tc>
          <w:tcPr>
            <w:tcW w:w="736" w:type="dxa"/>
            <w:vMerge w:val="restart"/>
            <w:tcBorders>
              <w:top w:val="nil"/>
              <w:left w:val="single" w:sz="4" w:space="0" w:color="auto"/>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0.716</w:t>
            </w:r>
          </w:p>
        </w:tc>
        <w:tc>
          <w:tcPr>
            <w:tcW w:w="736" w:type="dxa"/>
            <w:vMerge w:val="restart"/>
            <w:tcBorders>
              <w:top w:val="nil"/>
              <w:left w:val="single" w:sz="4" w:space="0" w:color="auto"/>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0.651</w:t>
            </w:r>
          </w:p>
        </w:tc>
        <w:tc>
          <w:tcPr>
            <w:tcW w:w="736" w:type="dxa"/>
            <w:vMerge w:val="restart"/>
            <w:tcBorders>
              <w:top w:val="nil"/>
              <w:left w:val="single" w:sz="4" w:space="0" w:color="auto"/>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0.589</w:t>
            </w:r>
          </w:p>
        </w:tc>
        <w:tc>
          <w:tcPr>
            <w:tcW w:w="736" w:type="dxa"/>
            <w:vMerge w:val="restart"/>
            <w:tcBorders>
              <w:top w:val="nil"/>
              <w:left w:val="single" w:sz="4" w:space="0" w:color="auto"/>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0.469</w:t>
            </w:r>
          </w:p>
        </w:tc>
        <w:tc>
          <w:tcPr>
            <w:tcW w:w="736" w:type="dxa"/>
            <w:vMerge w:val="restart"/>
            <w:tcBorders>
              <w:top w:val="nil"/>
              <w:left w:val="single" w:sz="4" w:space="0" w:color="auto"/>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0.723</w:t>
            </w:r>
          </w:p>
        </w:tc>
      </w:tr>
      <w:tr w:rsidR="005213AE" w:rsidRPr="005213AE" w:rsidTr="00D060D5">
        <w:trPr>
          <w:trHeight w:val="322"/>
        </w:trPr>
        <w:tc>
          <w:tcPr>
            <w:tcW w:w="2439" w:type="dxa"/>
            <w:vMerge/>
            <w:tcBorders>
              <w:top w:val="nil"/>
              <w:left w:val="single" w:sz="4" w:space="0" w:color="auto"/>
              <w:bottom w:val="single" w:sz="4" w:space="0" w:color="auto"/>
              <w:right w:val="single" w:sz="4" w:space="0" w:color="auto"/>
            </w:tcBorders>
            <w:vAlign w:val="center"/>
            <w:hideMark/>
          </w:tcPr>
          <w:p w:rsidR="005213AE" w:rsidRPr="005213AE" w:rsidRDefault="005213AE" w:rsidP="00D060D5">
            <w:pPr>
              <w:spacing w:after="0" w:line="240" w:lineRule="auto"/>
              <w:rPr>
                <w:rFonts w:ascii="Times New Roman" w:hAnsi="Times New Roman" w:cs="Times New Roman"/>
                <w:sz w:val="24"/>
                <w:szCs w:val="24"/>
              </w:rPr>
            </w:pPr>
          </w:p>
        </w:tc>
        <w:tc>
          <w:tcPr>
            <w:tcW w:w="839" w:type="dxa"/>
            <w:vMerge/>
            <w:tcBorders>
              <w:top w:val="nil"/>
              <w:left w:val="single" w:sz="4" w:space="0" w:color="auto"/>
              <w:bottom w:val="single" w:sz="4" w:space="0" w:color="auto"/>
              <w:right w:val="single" w:sz="4" w:space="0" w:color="auto"/>
            </w:tcBorders>
            <w:vAlign w:val="center"/>
            <w:hideMark/>
          </w:tcPr>
          <w:p w:rsidR="005213AE" w:rsidRPr="005213AE" w:rsidRDefault="005213AE" w:rsidP="00D060D5">
            <w:pPr>
              <w:spacing w:after="0" w:line="240" w:lineRule="auto"/>
              <w:rPr>
                <w:rFonts w:ascii="Times New Roman" w:hAnsi="Times New Roman" w:cs="Times New Roman"/>
                <w:sz w:val="24"/>
                <w:szCs w:val="24"/>
              </w:rPr>
            </w:pPr>
          </w:p>
        </w:tc>
        <w:tc>
          <w:tcPr>
            <w:tcW w:w="836" w:type="dxa"/>
            <w:vMerge/>
            <w:tcBorders>
              <w:top w:val="nil"/>
              <w:left w:val="single" w:sz="4" w:space="0" w:color="auto"/>
              <w:bottom w:val="single" w:sz="4" w:space="0" w:color="auto"/>
              <w:right w:val="single" w:sz="4" w:space="0" w:color="auto"/>
            </w:tcBorders>
            <w:vAlign w:val="center"/>
            <w:hideMark/>
          </w:tcPr>
          <w:p w:rsidR="005213AE" w:rsidRPr="005213AE" w:rsidRDefault="005213AE" w:rsidP="00D060D5">
            <w:pPr>
              <w:spacing w:after="0" w:line="240" w:lineRule="auto"/>
              <w:rPr>
                <w:rFonts w:ascii="Times New Roman" w:hAnsi="Times New Roman" w:cs="Times New Roman"/>
                <w:sz w:val="24"/>
                <w:szCs w:val="24"/>
              </w:rPr>
            </w:pPr>
          </w:p>
        </w:tc>
        <w:tc>
          <w:tcPr>
            <w:tcW w:w="736" w:type="dxa"/>
            <w:vMerge/>
            <w:tcBorders>
              <w:top w:val="nil"/>
              <w:left w:val="single" w:sz="4" w:space="0" w:color="auto"/>
              <w:bottom w:val="single" w:sz="4" w:space="0" w:color="auto"/>
              <w:right w:val="single" w:sz="4" w:space="0" w:color="auto"/>
            </w:tcBorders>
            <w:vAlign w:val="center"/>
            <w:hideMark/>
          </w:tcPr>
          <w:p w:rsidR="005213AE" w:rsidRPr="005213AE" w:rsidRDefault="005213AE" w:rsidP="00D060D5">
            <w:pPr>
              <w:spacing w:after="0" w:line="240" w:lineRule="auto"/>
              <w:rPr>
                <w:rFonts w:ascii="Times New Roman" w:hAnsi="Times New Roman" w:cs="Times New Roman"/>
                <w:sz w:val="24"/>
                <w:szCs w:val="24"/>
              </w:rPr>
            </w:pPr>
          </w:p>
        </w:tc>
        <w:tc>
          <w:tcPr>
            <w:tcW w:w="736" w:type="dxa"/>
            <w:vMerge/>
            <w:tcBorders>
              <w:top w:val="nil"/>
              <w:left w:val="single" w:sz="4" w:space="0" w:color="auto"/>
              <w:bottom w:val="single" w:sz="4" w:space="0" w:color="auto"/>
              <w:right w:val="single" w:sz="4" w:space="0" w:color="auto"/>
            </w:tcBorders>
            <w:vAlign w:val="center"/>
            <w:hideMark/>
          </w:tcPr>
          <w:p w:rsidR="005213AE" w:rsidRPr="005213AE" w:rsidRDefault="005213AE" w:rsidP="00D060D5">
            <w:pPr>
              <w:spacing w:after="0" w:line="240" w:lineRule="auto"/>
              <w:rPr>
                <w:rFonts w:ascii="Times New Roman" w:hAnsi="Times New Roman" w:cs="Times New Roman"/>
                <w:sz w:val="24"/>
                <w:szCs w:val="24"/>
              </w:rPr>
            </w:pPr>
          </w:p>
        </w:tc>
        <w:tc>
          <w:tcPr>
            <w:tcW w:w="736" w:type="dxa"/>
            <w:vMerge/>
            <w:tcBorders>
              <w:top w:val="nil"/>
              <w:left w:val="single" w:sz="4" w:space="0" w:color="auto"/>
              <w:bottom w:val="single" w:sz="4" w:space="0" w:color="auto"/>
              <w:right w:val="single" w:sz="4" w:space="0" w:color="auto"/>
            </w:tcBorders>
            <w:vAlign w:val="center"/>
            <w:hideMark/>
          </w:tcPr>
          <w:p w:rsidR="005213AE" w:rsidRPr="005213AE" w:rsidRDefault="005213AE" w:rsidP="00D060D5">
            <w:pPr>
              <w:spacing w:after="0" w:line="240" w:lineRule="auto"/>
              <w:rPr>
                <w:rFonts w:ascii="Times New Roman" w:hAnsi="Times New Roman" w:cs="Times New Roman"/>
                <w:sz w:val="24"/>
                <w:szCs w:val="24"/>
              </w:rPr>
            </w:pPr>
          </w:p>
        </w:tc>
        <w:tc>
          <w:tcPr>
            <w:tcW w:w="736" w:type="dxa"/>
            <w:vMerge/>
            <w:tcBorders>
              <w:top w:val="nil"/>
              <w:left w:val="single" w:sz="4" w:space="0" w:color="auto"/>
              <w:bottom w:val="single" w:sz="4" w:space="0" w:color="auto"/>
              <w:right w:val="single" w:sz="4" w:space="0" w:color="auto"/>
            </w:tcBorders>
            <w:vAlign w:val="center"/>
            <w:hideMark/>
          </w:tcPr>
          <w:p w:rsidR="005213AE" w:rsidRPr="005213AE" w:rsidRDefault="005213AE" w:rsidP="00D060D5">
            <w:pPr>
              <w:spacing w:after="0" w:line="240" w:lineRule="auto"/>
              <w:rPr>
                <w:rFonts w:ascii="Times New Roman" w:hAnsi="Times New Roman" w:cs="Times New Roman"/>
                <w:sz w:val="24"/>
                <w:szCs w:val="24"/>
              </w:rPr>
            </w:pPr>
          </w:p>
        </w:tc>
        <w:tc>
          <w:tcPr>
            <w:tcW w:w="736" w:type="dxa"/>
            <w:vMerge/>
            <w:tcBorders>
              <w:top w:val="nil"/>
              <w:left w:val="single" w:sz="4" w:space="0" w:color="auto"/>
              <w:bottom w:val="single" w:sz="4" w:space="0" w:color="auto"/>
              <w:right w:val="single" w:sz="4" w:space="0" w:color="auto"/>
            </w:tcBorders>
            <w:vAlign w:val="center"/>
            <w:hideMark/>
          </w:tcPr>
          <w:p w:rsidR="005213AE" w:rsidRPr="005213AE" w:rsidRDefault="005213AE" w:rsidP="00D060D5">
            <w:pPr>
              <w:spacing w:after="0" w:line="240" w:lineRule="auto"/>
              <w:rPr>
                <w:rFonts w:ascii="Times New Roman" w:hAnsi="Times New Roman" w:cs="Times New Roman"/>
                <w:sz w:val="24"/>
                <w:szCs w:val="24"/>
              </w:rPr>
            </w:pPr>
          </w:p>
        </w:tc>
        <w:tc>
          <w:tcPr>
            <w:tcW w:w="736" w:type="dxa"/>
            <w:vMerge/>
            <w:tcBorders>
              <w:top w:val="nil"/>
              <w:left w:val="single" w:sz="4" w:space="0" w:color="auto"/>
              <w:bottom w:val="single" w:sz="4" w:space="0" w:color="auto"/>
              <w:right w:val="single" w:sz="4" w:space="0" w:color="auto"/>
            </w:tcBorders>
            <w:vAlign w:val="center"/>
            <w:hideMark/>
          </w:tcPr>
          <w:p w:rsidR="005213AE" w:rsidRPr="005213AE" w:rsidRDefault="005213AE" w:rsidP="00D060D5">
            <w:pPr>
              <w:spacing w:after="0" w:line="240" w:lineRule="auto"/>
              <w:rPr>
                <w:rFonts w:ascii="Times New Roman" w:hAnsi="Times New Roman" w:cs="Times New Roman"/>
                <w:sz w:val="24"/>
                <w:szCs w:val="24"/>
              </w:rPr>
            </w:pPr>
          </w:p>
        </w:tc>
        <w:tc>
          <w:tcPr>
            <w:tcW w:w="736" w:type="dxa"/>
            <w:vMerge/>
            <w:tcBorders>
              <w:top w:val="nil"/>
              <w:left w:val="single" w:sz="4" w:space="0" w:color="auto"/>
              <w:bottom w:val="single" w:sz="4" w:space="0" w:color="auto"/>
              <w:right w:val="single" w:sz="4" w:space="0" w:color="auto"/>
            </w:tcBorders>
            <w:vAlign w:val="center"/>
            <w:hideMark/>
          </w:tcPr>
          <w:p w:rsidR="005213AE" w:rsidRPr="005213AE" w:rsidRDefault="005213AE" w:rsidP="00D060D5">
            <w:pPr>
              <w:spacing w:after="0" w:line="240" w:lineRule="auto"/>
              <w:rPr>
                <w:rFonts w:ascii="Times New Roman" w:hAnsi="Times New Roman" w:cs="Times New Roman"/>
                <w:sz w:val="24"/>
                <w:szCs w:val="24"/>
              </w:rPr>
            </w:pPr>
          </w:p>
        </w:tc>
        <w:tc>
          <w:tcPr>
            <w:tcW w:w="736" w:type="dxa"/>
            <w:vMerge/>
            <w:tcBorders>
              <w:top w:val="nil"/>
              <w:left w:val="single" w:sz="4" w:space="0" w:color="auto"/>
              <w:bottom w:val="single" w:sz="4" w:space="0" w:color="auto"/>
              <w:right w:val="single" w:sz="4" w:space="0" w:color="auto"/>
            </w:tcBorders>
            <w:vAlign w:val="center"/>
            <w:hideMark/>
          </w:tcPr>
          <w:p w:rsidR="005213AE" w:rsidRPr="005213AE" w:rsidRDefault="005213AE" w:rsidP="00D060D5">
            <w:pPr>
              <w:spacing w:after="0" w:line="240" w:lineRule="auto"/>
              <w:rPr>
                <w:rFonts w:ascii="Times New Roman" w:hAnsi="Times New Roman" w:cs="Times New Roman"/>
                <w:sz w:val="24"/>
                <w:szCs w:val="24"/>
              </w:rPr>
            </w:pPr>
          </w:p>
        </w:tc>
      </w:tr>
      <w:tr w:rsidR="005213AE" w:rsidRPr="005213AE" w:rsidTr="00D060D5">
        <w:trPr>
          <w:trHeight w:val="322"/>
        </w:trPr>
        <w:tc>
          <w:tcPr>
            <w:tcW w:w="2439" w:type="dxa"/>
            <w:vMerge/>
            <w:tcBorders>
              <w:top w:val="nil"/>
              <w:left w:val="single" w:sz="4" w:space="0" w:color="auto"/>
              <w:bottom w:val="single" w:sz="4" w:space="0" w:color="auto"/>
              <w:right w:val="single" w:sz="4" w:space="0" w:color="auto"/>
            </w:tcBorders>
            <w:vAlign w:val="center"/>
            <w:hideMark/>
          </w:tcPr>
          <w:p w:rsidR="005213AE" w:rsidRPr="005213AE" w:rsidRDefault="005213AE" w:rsidP="00D060D5">
            <w:pPr>
              <w:spacing w:after="0" w:line="240" w:lineRule="auto"/>
              <w:rPr>
                <w:rFonts w:ascii="Times New Roman" w:hAnsi="Times New Roman" w:cs="Times New Roman"/>
                <w:sz w:val="24"/>
                <w:szCs w:val="24"/>
              </w:rPr>
            </w:pPr>
          </w:p>
        </w:tc>
        <w:tc>
          <w:tcPr>
            <w:tcW w:w="839" w:type="dxa"/>
            <w:vMerge/>
            <w:tcBorders>
              <w:top w:val="nil"/>
              <w:left w:val="single" w:sz="4" w:space="0" w:color="auto"/>
              <w:bottom w:val="single" w:sz="4" w:space="0" w:color="auto"/>
              <w:right w:val="single" w:sz="4" w:space="0" w:color="auto"/>
            </w:tcBorders>
            <w:vAlign w:val="center"/>
            <w:hideMark/>
          </w:tcPr>
          <w:p w:rsidR="005213AE" w:rsidRPr="005213AE" w:rsidRDefault="005213AE" w:rsidP="00D060D5">
            <w:pPr>
              <w:spacing w:after="0" w:line="240" w:lineRule="auto"/>
              <w:rPr>
                <w:rFonts w:ascii="Times New Roman" w:hAnsi="Times New Roman" w:cs="Times New Roman"/>
                <w:sz w:val="24"/>
                <w:szCs w:val="24"/>
              </w:rPr>
            </w:pPr>
          </w:p>
        </w:tc>
        <w:tc>
          <w:tcPr>
            <w:tcW w:w="836" w:type="dxa"/>
            <w:vMerge/>
            <w:tcBorders>
              <w:top w:val="nil"/>
              <w:left w:val="single" w:sz="4" w:space="0" w:color="auto"/>
              <w:bottom w:val="single" w:sz="4" w:space="0" w:color="auto"/>
              <w:right w:val="single" w:sz="4" w:space="0" w:color="auto"/>
            </w:tcBorders>
            <w:vAlign w:val="center"/>
            <w:hideMark/>
          </w:tcPr>
          <w:p w:rsidR="005213AE" w:rsidRPr="005213AE" w:rsidRDefault="005213AE" w:rsidP="00D060D5">
            <w:pPr>
              <w:spacing w:after="0" w:line="240" w:lineRule="auto"/>
              <w:rPr>
                <w:rFonts w:ascii="Times New Roman" w:hAnsi="Times New Roman" w:cs="Times New Roman"/>
                <w:sz w:val="24"/>
                <w:szCs w:val="24"/>
              </w:rPr>
            </w:pPr>
          </w:p>
        </w:tc>
        <w:tc>
          <w:tcPr>
            <w:tcW w:w="736" w:type="dxa"/>
            <w:vMerge/>
            <w:tcBorders>
              <w:top w:val="nil"/>
              <w:left w:val="single" w:sz="4" w:space="0" w:color="auto"/>
              <w:bottom w:val="single" w:sz="4" w:space="0" w:color="auto"/>
              <w:right w:val="single" w:sz="4" w:space="0" w:color="auto"/>
            </w:tcBorders>
            <w:vAlign w:val="center"/>
            <w:hideMark/>
          </w:tcPr>
          <w:p w:rsidR="005213AE" w:rsidRPr="005213AE" w:rsidRDefault="005213AE" w:rsidP="00D060D5">
            <w:pPr>
              <w:spacing w:after="0" w:line="240" w:lineRule="auto"/>
              <w:rPr>
                <w:rFonts w:ascii="Times New Roman" w:hAnsi="Times New Roman" w:cs="Times New Roman"/>
                <w:sz w:val="24"/>
                <w:szCs w:val="24"/>
              </w:rPr>
            </w:pPr>
          </w:p>
        </w:tc>
        <w:tc>
          <w:tcPr>
            <w:tcW w:w="736" w:type="dxa"/>
            <w:vMerge/>
            <w:tcBorders>
              <w:top w:val="nil"/>
              <w:left w:val="single" w:sz="4" w:space="0" w:color="auto"/>
              <w:bottom w:val="single" w:sz="4" w:space="0" w:color="auto"/>
              <w:right w:val="single" w:sz="4" w:space="0" w:color="auto"/>
            </w:tcBorders>
            <w:vAlign w:val="center"/>
            <w:hideMark/>
          </w:tcPr>
          <w:p w:rsidR="005213AE" w:rsidRPr="005213AE" w:rsidRDefault="005213AE" w:rsidP="00D060D5">
            <w:pPr>
              <w:spacing w:after="0" w:line="240" w:lineRule="auto"/>
              <w:rPr>
                <w:rFonts w:ascii="Times New Roman" w:hAnsi="Times New Roman" w:cs="Times New Roman"/>
                <w:sz w:val="24"/>
                <w:szCs w:val="24"/>
              </w:rPr>
            </w:pPr>
          </w:p>
        </w:tc>
        <w:tc>
          <w:tcPr>
            <w:tcW w:w="736" w:type="dxa"/>
            <w:vMerge/>
            <w:tcBorders>
              <w:top w:val="nil"/>
              <w:left w:val="single" w:sz="4" w:space="0" w:color="auto"/>
              <w:bottom w:val="single" w:sz="4" w:space="0" w:color="auto"/>
              <w:right w:val="single" w:sz="4" w:space="0" w:color="auto"/>
            </w:tcBorders>
            <w:vAlign w:val="center"/>
            <w:hideMark/>
          </w:tcPr>
          <w:p w:rsidR="005213AE" w:rsidRPr="005213AE" w:rsidRDefault="005213AE" w:rsidP="00D060D5">
            <w:pPr>
              <w:spacing w:after="0" w:line="240" w:lineRule="auto"/>
              <w:rPr>
                <w:rFonts w:ascii="Times New Roman" w:hAnsi="Times New Roman" w:cs="Times New Roman"/>
                <w:sz w:val="24"/>
                <w:szCs w:val="24"/>
              </w:rPr>
            </w:pPr>
          </w:p>
        </w:tc>
        <w:tc>
          <w:tcPr>
            <w:tcW w:w="736" w:type="dxa"/>
            <w:vMerge/>
            <w:tcBorders>
              <w:top w:val="nil"/>
              <w:left w:val="single" w:sz="4" w:space="0" w:color="auto"/>
              <w:bottom w:val="single" w:sz="4" w:space="0" w:color="auto"/>
              <w:right w:val="single" w:sz="4" w:space="0" w:color="auto"/>
            </w:tcBorders>
            <w:vAlign w:val="center"/>
            <w:hideMark/>
          </w:tcPr>
          <w:p w:rsidR="005213AE" w:rsidRPr="005213AE" w:rsidRDefault="005213AE" w:rsidP="00D060D5">
            <w:pPr>
              <w:spacing w:after="0" w:line="240" w:lineRule="auto"/>
              <w:rPr>
                <w:rFonts w:ascii="Times New Roman" w:hAnsi="Times New Roman" w:cs="Times New Roman"/>
                <w:sz w:val="24"/>
                <w:szCs w:val="24"/>
              </w:rPr>
            </w:pPr>
          </w:p>
        </w:tc>
        <w:tc>
          <w:tcPr>
            <w:tcW w:w="736" w:type="dxa"/>
            <w:vMerge/>
            <w:tcBorders>
              <w:top w:val="nil"/>
              <w:left w:val="single" w:sz="4" w:space="0" w:color="auto"/>
              <w:bottom w:val="single" w:sz="4" w:space="0" w:color="auto"/>
              <w:right w:val="single" w:sz="4" w:space="0" w:color="auto"/>
            </w:tcBorders>
            <w:vAlign w:val="center"/>
            <w:hideMark/>
          </w:tcPr>
          <w:p w:rsidR="005213AE" w:rsidRPr="005213AE" w:rsidRDefault="005213AE" w:rsidP="00D060D5">
            <w:pPr>
              <w:spacing w:after="0" w:line="240" w:lineRule="auto"/>
              <w:rPr>
                <w:rFonts w:ascii="Times New Roman" w:hAnsi="Times New Roman" w:cs="Times New Roman"/>
                <w:sz w:val="24"/>
                <w:szCs w:val="24"/>
              </w:rPr>
            </w:pPr>
          </w:p>
        </w:tc>
        <w:tc>
          <w:tcPr>
            <w:tcW w:w="736" w:type="dxa"/>
            <w:vMerge/>
            <w:tcBorders>
              <w:top w:val="nil"/>
              <w:left w:val="single" w:sz="4" w:space="0" w:color="auto"/>
              <w:bottom w:val="single" w:sz="4" w:space="0" w:color="auto"/>
              <w:right w:val="single" w:sz="4" w:space="0" w:color="auto"/>
            </w:tcBorders>
            <w:vAlign w:val="center"/>
            <w:hideMark/>
          </w:tcPr>
          <w:p w:rsidR="005213AE" w:rsidRPr="005213AE" w:rsidRDefault="005213AE" w:rsidP="00D060D5">
            <w:pPr>
              <w:spacing w:after="0" w:line="240" w:lineRule="auto"/>
              <w:rPr>
                <w:rFonts w:ascii="Times New Roman" w:hAnsi="Times New Roman" w:cs="Times New Roman"/>
                <w:sz w:val="24"/>
                <w:szCs w:val="24"/>
              </w:rPr>
            </w:pPr>
          </w:p>
        </w:tc>
        <w:tc>
          <w:tcPr>
            <w:tcW w:w="736" w:type="dxa"/>
            <w:vMerge/>
            <w:tcBorders>
              <w:top w:val="nil"/>
              <w:left w:val="single" w:sz="4" w:space="0" w:color="auto"/>
              <w:bottom w:val="single" w:sz="4" w:space="0" w:color="auto"/>
              <w:right w:val="single" w:sz="4" w:space="0" w:color="auto"/>
            </w:tcBorders>
            <w:vAlign w:val="center"/>
            <w:hideMark/>
          </w:tcPr>
          <w:p w:rsidR="005213AE" w:rsidRPr="005213AE" w:rsidRDefault="005213AE" w:rsidP="00D060D5">
            <w:pPr>
              <w:spacing w:after="0" w:line="240" w:lineRule="auto"/>
              <w:rPr>
                <w:rFonts w:ascii="Times New Roman" w:hAnsi="Times New Roman" w:cs="Times New Roman"/>
                <w:sz w:val="24"/>
                <w:szCs w:val="24"/>
              </w:rPr>
            </w:pPr>
          </w:p>
        </w:tc>
        <w:tc>
          <w:tcPr>
            <w:tcW w:w="736" w:type="dxa"/>
            <w:vMerge/>
            <w:tcBorders>
              <w:top w:val="nil"/>
              <w:left w:val="single" w:sz="4" w:space="0" w:color="auto"/>
              <w:bottom w:val="single" w:sz="4" w:space="0" w:color="auto"/>
              <w:right w:val="single" w:sz="4" w:space="0" w:color="auto"/>
            </w:tcBorders>
            <w:vAlign w:val="center"/>
            <w:hideMark/>
          </w:tcPr>
          <w:p w:rsidR="005213AE" w:rsidRPr="005213AE" w:rsidRDefault="005213AE" w:rsidP="00D060D5">
            <w:pPr>
              <w:spacing w:after="0" w:line="240" w:lineRule="auto"/>
              <w:rPr>
                <w:rFonts w:ascii="Times New Roman" w:hAnsi="Times New Roman" w:cs="Times New Roman"/>
                <w:sz w:val="24"/>
                <w:szCs w:val="24"/>
              </w:rPr>
            </w:pPr>
          </w:p>
        </w:tc>
      </w:tr>
      <w:tr w:rsidR="005213AE" w:rsidRPr="005213AE" w:rsidTr="00D060D5">
        <w:trPr>
          <w:trHeight w:val="800"/>
        </w:trPr>
        <w:tc>
          <w:tcPr>
            <w:tcW w:w="2439" w:type="dxa"/>
            <w:tcBorders>
              <w:top w:val="nil"/>
              <w:left w:val="single" w:sz="4" w:space="0" w:color="auto"/>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center"/>
              <w:rPr>
                <w:rFonts w:ascii="Times New Roman" w:hAnsi="Times New Roman" w:cs="Times New Roman"/>
                <w:sz w:val="24"/>
                <w:szCs w:val="24"/>
              </w:rPr>
            </w:pPr>
            <w:r w:rsidRPr="005213AE">
              <w:rPr>
                <w:rFonts w:ascii="Times New Roman" w:hAnsi="Times New Roman" w:cs="Times New Roman"/>
                <w:sz w:val="24"/>
                <w:szCs w:val="24"/>
              </w:rPr>
              <w:t>Zinc concentration in surface water</w:t>
            </w:r>
          </w:p>
        </w:tc>
        <w:tc>
          <w:tcPr>
            <w:tcW w:w="839" w:type="dxa"/>
            <w:tcBorders>
              <w:top w:val="nil"/>
              <w:left w:val="nil"/>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0.415</w:t>
            </w:r>
          </w:p>
        </w:tc>
        <w:tc>
          <w:tcPr>
            <w:tcW w:w="836" w:type="dxa"/>
            <w:tcBorders>
              <w:top w:val="nil"/>
              <w:left w:val="nil"/>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0.238</w:t>
            </w:r>
          </w:p>
        </w:tc>
        <w:tc>
          <w:tcPr>
            <w:tcW w:w="736" w:type="dxa"/>
            <w:tcBorders>
              <w:top w:val="nil"/>
              <w:left w:val="nil"/>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0.39</w:t>
            </w:r>
          </w:p>
        </w:tc>
        <w:tc>
          <w:tcPr>
            <w:tcW w:w="736" w:type="dxa"/>
            <w:tcBorders>
              <w:top w:val="nil"/>
              <w:left w:val="nil"/>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0.41</w:t>
            </w:r>
          </w:p>
        </w:tc>
        <w:tc>
          <w:tcPr>
            <w:tcW w:w="736" w:type="dxa"/>
            <w:tcBorders>
              <w:top w:val="nil"/>
              <w:left w:val="nil"/>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0.605</w:t>
            </w:r>
          </w:p>
        </w:tc>
        <w:tc>
          <w:tcPr>
            <w:tcW w:w="736" w:type="dxa"/>
            <w:tcBorders>
              <w:top w:val="nil"/>
              <w:left w:val="nil"/>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0.609</w:t>
            </w:r>
          </w:p>
        </w:tc>
        <w:tc>
          <w:tcPr>
            <w:tcW w:w="736" w:type="dxa"/>
            <w:tcBorders>
              <w:top w:val="nil"/>
              <w:left w:val="nil"/>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0.632</w:t>
            </w:r>
          </w:p>
        </w:tc>
        <w:tc>
          <w:tcPr>
            <w:tcW w:w="736" w:type="dxa"/>
            <w:tcBorders>
              <w:top w:val="nil"/>
              <w:left w:val="nil"/>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0.523</w:t>
            </w:r>
          </w:p>
        </w:tc>
        <w:tc>
          <w:tcPr>
            <w:tcW w:w="736" w:type="dxa"/>
            <w:tcBorders>
              <w:top w:val="nil"/>
              <w:left w:val="nil"/>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0.411</w:t>
            </w:r>
          </w:p>
        </w:tc>
        <w:tc>
          <w:tcPr>
            <w:tcW w:w="736" w:type="dxa"/>
            <w:tcBorders>
              <w:top w:val="nil"/>
              <w:left w:val="nil"/>
              <w:bottom w:val="single" w:sz="4" w:space="0" w:color="auto"/>
              <w:right w:val="single" w:sz="4" w:space="0" w:color="auto"/>
            </w:tcBorders>
            <w:shd w:val="clear" w:color="auto" w:fill="auto"/>
            <w:vAlign w:val="center"/>
            <w:hideMark/>
          </w:tcPr>
          <w:p w:rsidR="005213AE" w:rsidRPr="005213AE" w:rsidRDefault="005213AE" w:rsidP="00D060D5">
            <w:pPr>
              <w:spacing w:after="0" w:line="240" w:lineRule="auto"/>
              <w:jc w:val="right"/>
              <w:rPr>
                <w:rFonts w:ascii="Times New Roman" w:hAnsi="Times New Roman" w:cs="Times New Roman"/>
                <w:sz w:val="24"/>
                <w:szCs w:val="24"/>
              </w:rPr>
            </w:pPr>
            <w:r w:rsidRPr="005213AE">
              <w:rPr>
                <w:rFonts w:ascii="Times New Roman" w:hAnsi="Times New Roman" w:cs="Times New Roman"/>
                <w:sz w:val="24"/>
                <w:szCs w:val="24"/>
              </w:rPr>
              <w:t>0.612</w:t>
            </w:r>
          </w:p>
        </w:tc>
      </w:tr>
    </w:tbl>
    <w:p w:rsidR="00AB619C" w:rsidRDefault="00AB619C" w:rsidP="006D1705">
      <w:pPr>
        <w:rPr>
          <w:rFonts w:ascii="Times New Roman" w:hAnsi="Times New Roman" w:cs="Times New Roman"/>
          <w:sz w:val="24"/>
          <w:szCs w:val="24"/>
        </w:rPr>
      </w:pPr>
    </w:p>
    <w:p w:rsidR="00AB619C" w:rsidRDefault="00AB619C">
      <w:pPr>
        <w:rPr>
          <w:rFonts w:ascii="Times New Roman" w:hAnsi="Times New Roman" w:cs="Times New Roman"/>
          <w:sz w:val="24"/>
          <w:szCs w:val="24"/>
        </w:rPr>
      </w:pPr>
      <w:r>
        <w:rPr>
          <w:rFonts w:ascii="Times New Roman" w:hAnsi="Times New Roman" w:cs="Times New Roman"/>
          <w:sz w:val="24"/>
          <w:szCs w:val="24"/>
        </w:rPr>
        <w:br w:type="page"/>
      </w:r>
    </w:p>
    <w:p w:rsidR="006D1705" w:rsidRPr="00C47595" w:rsidRDefault="00AB619C" w:rsidP="00C47595">
      <w:pPr>
        <w:jc w:val="center"/>
        <w:rPr>
          <w:rFonts w:ascii="Times New Roman" w:hAnsi="Times New Roman" w:cs="Times New Roman"/>
          <w:b/>
          <w:sz w:val="28"/>
          <w:szCs w:val="24"/>
        </w:rPr>
      </w:pPr>
      <w:r w:rsidRPr="00C47595">
        <w:rPr>
          <w:rFonts w:ascii="Times New Roman" w:hAnsi="Times New Roman" w:cs="Times New Roman"/>
          <w:b/>
          <w:sz w:val="28"/>
          <w:szCs w:val="24"/>
        </w:rPr>
        <w:lastRenderedPageBreak/>
        <w:t>Session 9</w:t>
      </w:r>
    </w:p>
    <w:p w:rsidR="00AB619C" w:rsidRPr="00C47595" w:rsidRDefault="00AB619C" w:rsidP="00C47595">
      <w:pPr>
        <w:jc w:val="center"/>
        <w:rPr>
          <w:rFonts w:ascii="Times New Roman" w:hAnsi="Times New Roman" w:cs="Times New Roman"/>
          <w:b/>
          <w:sz w:val="28"/>
          <w:szCs w:val="24"/>
        </w:rPr>
      </w:pPr>
      <w:r w:rsidRPr="00C47595">
        <w:rPr>
          <w:rFonts w:ascii="Times New Roman" w:hAnsi="Times New Roman" w:cs="Times New Roman"/>
          <w:b/>
          <w:sz w:val="28"/>
          <w:szCs w:val="24"/>
        </w:rPr>
        <w:t>Analysis of Variance</w:t>
      </w:r>
    </w:p>
    <w:p w:rsidR="00AB619C" w:rsidRPr="00C47595" w:rsidRDefault="00AB619C" w:rsidP="006D1705">
      <w:pPr>
        <w:rPr>
          <w:rFonts w:ascii="Times New Roman" w:hAnsi="Times New Roman" w:cs="Times New Roman"/>
          <w:sz w:val="24"/>
          <w:szCs w:val="24"/>
        </w:rPr>
      </w:pPr>
    </w:p>
    <w:p w:rsidR="00AB619C" w:rsidRPr="00C47595" w:rsidRDefault="00AB619C" w:rsidP="00AB619C">
      <w:pPr>
        <w:pStyle w:val="ListParagraph"/>
        <w:numPr>
          <w:ilvl w:val="0"/>
          <w:numId w:val="10"/>
        </w:numPr>
        <w:rPr>
          <w:rFonts w:ascii="Times New Roman" w:hAnsi="Times New Roman" w:cs="Times New Roman"/>
          <w:sz w:val="24"/>
          <w:szCs w:val="24"/>
        </w:rPr>
      </w:pPr>
      <w:r w:rsidRPr="00C47595">
        <w:rPr>
          <w:rFonts w:ascii="Times New Roman" w:hAnsi="Times New Roman" w:cs="Times New Roman"/>
          <w:sz w:val="24"/>
          <w:szCs w:val="24"/>
        </w:rPr>
        <w:t>A Project manager is interested to test the difference between the process completion time under three different methods. The data is given below. Perform one way Analysis of variance</w:t>
      </w:r>
    </w:p>
    <w:tbl>
      <w:tblPr>
        <w:tblW w:w="10725" w:type="dxa"/>
        <w:tblInd w:w="-72" w:type="dxa"/>
        <w:tblLook w:val="04A0"/>
      </w:tblPr>
      <w:tblGrid>
        <w:gridCol w:w="1125"/>
        <w:gridCol w:w="960"/>
        <w:gridCol w:w="960"/>
        <w:gridCol w:w="960"/>
        <w:gridCol w:w="960"/>
        <w:gridCol w:w="960"/>
        <w:gridCol w:w="960"/>
        <w:gridCol w:w="960"/>
        <w:gridCol w:w="960"/>
        <w:gridCol w:w="960"/>
        <w:gridCol w:w="960"/>
      </w:tblGrid>
      <w:tr w:rsidR="00AB619C" w:rsidRPr="00C47595" w:rsidTr="00D060D5">
        <w:trPr>
          <w:trHeight w:val="300"/>
        </w:trPr>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Method 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9.3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9.4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9.6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12.4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10.4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11.1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12.2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13.5</w:t>
            </w:r>
          </w:p>
        </w:tc>
      </w:tr>
      <w:tr w:rsidR="00AB619C" w:rsidRPr="00C47595" w:rsidTr="00D060D5">
        <w:trPr>
          <w:trHeight w:val="300"/>
        </w:trPr>
        <w:tc>
          <w:tcPr>
            <w:tcW w:w="1125" w:type="dxa"/>
            <w:tcBorders>
              <w:top w:val="nil"/>
              <w:left w:val="single" w:sz="4" w:space="0" w:color="auto"/>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Method B</w:t>
            </w:r>
          </w:p>
        </w:tc>
        <w:tc>
          <w:tcPr>
            <w:tcW w:w="960" w:type="dxa"/>
            <w:tcBorders>
              <w:top w:val="nil"/>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12.2</w:t>
            </w:r>
          </w:p>
        </w:tc>
        <w:tc>
          <w:tcPr>
            <w:tcW w:w="960" w:type="dxa"/>
            <w:tcBorders>
              <w:top w:val="nil"/>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11.4</w:t>
            </w:r>
          </w:p>
        </w:tc>
        <w:tc>
          <w:tcPr>
            <w:tcW w:w="960" w:type="dxa"/>
            <w:tcBorders>
              <w:top w:val="nil"/>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13.2</w:t>
            </w:r>
          </w:p>
        </w:tc>
        <w:tc>
          <w:tcPr>
            <w:tcW w:w="960" w:type="dxa"/>
            <w:tcBorders>
              <w:top w:val="nil"/>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14.4</w:t>
            </w:r>
          </w:p>
        </w:tc>
        <w:tc>
          <w:tcPr>
            <w:tcW w:w="960" w:type="dxa"/>
            <w:tcBorders>
              <w:top w:val="nil"/>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15.4</w:t>
            </w:r>
          </w:p>
        </w:tc>
        <w:tc>
          <w:tcPr>
            <w:tcW w:w="960" w:type="dxa"/>
            <w:tcBorders>
              <w:top w:val="nil"/>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13.4</w:t>
            </w:r>
          </w:p>
        </w:tc>
        <w:tc>
          <w:tcPr>
            <w:tcW w:w="960" w:type="dxa"/>
            <w:tcBorders>
              <w:top w:val="nil"/>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14.2</w:t>
            </w:r>
          </w:p>
        </w:tc>
        <w:tc>
          <w:tcPr>
            <w:tcW w:w="960" w:type="dxa"/>
            <w:tcBorders>
              <w:top w:val="nil"/>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10.5</w:t>
            </w:r>
          </w:p>
        </w:tc>
        <w:tc>
          <w:tcPr>
            <w:tcW w:w="960" w:type="dxa"/>
            <w:tcBorders>
              <w:top w:val="nil"/>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10.8</w:t>
            </w:r>
          </w:p>
        </w:tc>
        <w:tc>
          <w:tcPr>
            <w:tcW w:w="960" w:type="dxa"/>
            <w:tcBorders>
              <w:top w:val="nil"/>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12.4</w:t>
            </w:r>
          </w:p>
        </w:tc>
      </w:tr>
      <w:tr w:rsidR="00AB619C" w:rsidRPr="00C47595" w:rsidTr="00D060D5">
        <w:trPr>
          <w:trHeight w:val="300"/>
        </w:trPr>
        <w:tc>
          <w:tcPr>
            <w:tcW w:w="1125" w:type="dxa"/>
            <w:tcBorders>
              <w:top w:val="nil"/>
              <w:left w:val="single" w:sz="4" w:space="0" w:color="auto"/>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Method C</w:t>
            </w:r>
          </w:p>
        </w:tc>
        <w:tc>
          <w:tcPr>
            <w:tcW w:w="960" w:type="dxa"/>
            <w:tcBorders>
              <w:top w:val="nil"/>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10.2</w:t>
            </w:r>
          </w:p>
        </w:tc>
        <w:tc>
          <w:tcPr>
            <w:tcW w:w="960" w:type="dxa"/>
            <w:tcBorders>
              <w:top w:val="nil"/>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8.7</w:t>
            </w:r>
          </w:p>
        </w:tc>
        <w:tc>
          <w:tcPr>
            <w:tcW w:w="960" w:type="dxa"/>
            <w:tcBorders>
              <w:top w:val="nil"/>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9.7</w:t>
            </w:r>
          </w:p>
        </w:tc>
        <w:tc>
          <w:tcPr>
            <w:tcW w:w="960" w:type="dxa"/>
            <w:tcBorders>
              <w:top w:val="nil"/>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12.1</w:t>
            </w:r>
          </w:p>
        </w:tc>
        <w:tc>
          <w:tcPr>
            <w:tcW w:w="960" w:type="dxa"/>
            <w:tcBorders>
              <w:top w:val="nil"/>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11.4</w:t>
            </w:r>
          </w:p>
        </w:tc>
        <w:tc>
          <w:tcPr>
            <w:tcW w:w="960" w:type="dxa"/>
            <w:tcBorders>
              <w:top w:val="nil"/>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12.4</w:t>
            </w:r>
          </w:p>
        </w:tc>
        <w:tc>
          <w:tcPr>
            <w:tcW w:w="960" w:type="dxa"/>
            <w:tcBorders>
              <w:top w:val="nil"/>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11.8</w:t>
            </w:r>
          </w:p>
        </w:tc>
        <w:tc>
          <w:tcPr>
            <w:tcW w:w="960" w:type="dxa"/>
            <w:tcBorders>
              <w:top w:val="nil"/>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13.4</w:t>
            </w:r>
          </w:p>
        </w:tc>
        <w:tc>
          <w:tcPr>
            <w:tcW w:w="960" w:type="dxa"/>
            <w:tcBorders>
              <w:top w:val="nil"/>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14.5</w:t>
            </w:r>
          </w:p>
        </w:tc>
        <w:tc>
          <w:tcPr>
            <w:tcW w:w="960" w:type="dxa"/>
            <w:tcBorders>
              <w:top w:val="nil"/>
              <w:left w:val="nil"/>
              <w:bottom w:val="single" w:sz="4" w:space="0" w:color="auto"/>
              <w:right w:val="single" w:sz="4" w:space="0" w:color="auto"/>
            </w:tcBorders>
            <w:shd w:val="clear" w:color="auto" w:fill="auto"/>
            <w:noWrap/>
            <w:vAlign w:val="bottom"/>
            <w:hideMark/>
          </w:tcPr>
          <w:p w:rsidR="00AB619C" w:rsidRPr="00C47595" w:rsidRDefault="00AB619C" w:rsidP="00D060D5">
            <w:pPr>
              <w:spacing w:after="0" w:line="240" w:lineRule="auto"/>
              <w:jc w:val="right"/>
              <w:rPr>
                <w:rFonts w:ascii="Times New Roman" w:eastAsia="Times New Roman" w:hAnsi="Times New Roman" w:cs="Times New Roman"/>
                <w:color w:val="000000"/>
                <w:sz w:val="24"/>
                <w:szCs w:val="24"/>
              </w:rPr>
            </w:pPr>
            <w:r w:rsidRPr="00C47595">
              <w:rPr>
                <w:rFonts w:ascii="Times New Roman" w:eastAsia="Times New Roman" w:hAnsi="Times New Roman" w:cs="Times New Roman"/>
                <w:color w:val="000000"/>
                <w:sz w:val="24"/>
                <w:szCs w:val="24"/>
              </w:rPr>
              <w:t>15.4</w:t>
            </w:r>
          </w:p>
        </w:tc>
      </w:tr>
    </w:tbl>
    <w:p w:rsidR="00AB619C" w:rsidRDefault="00AB619C" w:rsidP="006D1705">
      <w:pPr>
        <w:rPr>
          <w:rFonts w:ascii="Times New Roman" w:hAnsi="Times New Roman" w:cs="Times New Roman"/>
          <w:sz w:val="24"/>
          <w:szCs w:val="24"/>
        </w:rPr>
      </w:pPr>
    </w:p>
    <w:p w:rsidR="00C47595" w:rsidRPr="00C47595" w:rsidRDefault="00C47595" w:rsidP="006D1705">
      <w:pPr>
        <w:rPr>
          <w:rFonts w:ascii="Times New Roman" w:hAnsi="Times New Roman" w:cs="Times New Roman"/>
          <w:sz w:val="24"/>
          <w:szCs w:val="24"/>
        </w:rPr>
      </w:pPr>
    </w:p>
    <w:p w:rsidR="00AB619C" w:rsidRPr="00C47595" w:rsidRDefault="00AB619C" w:rsidP="00AB619C">
      <w:pPr>
        <w:pStyle w:val="ListParagraph"/>
        <w:numPr>
          <w:ilvl w:val="0"/>
          <w:numId w:val="10"/>
        </w:numPr>
        <w:rPr>
          <w:rFonts w:ascii="Times New Roman" w:hAnsi="Times New Roman" w:cs="Times New Roman"/>
          <w:sz w:val="24"/>
          <w:szCs w:val="24"/>
        </w:rPr>
      </w:pPr>
      <w:r w:rsidRPr="00C47595">
        <w:rPr>
          <w:rFonts w:ascii="Times New Roman" w:hAnsi="Times New Roman" w:cs="Times New Roman"/>
          <w:sz w:val="24"/>
          <w:szCs w:val="24"/>
        </w:rPr>
        <w:t>A psychologist was interested in whether different TV shows lead to a more positive outlook on life. People were split into 4 groups and then taken to a room to view a program. The four groups saw: The Muppet Show, Futurama, The News, No program. After the program a blood sample was taken and serotonin levels measured (Remember more serotonin means happier!)</w:t>
      </w:r>
    </w:p>
    <w:tbl>
      <w:tblPr>
        <w:tblStyle w:val="TableGrid"/>
        <w:tblW w:w="0" w:type="auto"/>
        <w:jc w:val="center"/>
        <w:tblInd w:w="1109" w:type="dxa"/>
        <w:tblLook w:val="04A0"/>
      </w:tblPr>
      <w:tblGrid>
        <w:gridCol w:w="2149"/>
        <w:gridCol w:w="3600"/>
      </w:tblGrid>
      <w:tr w:rsidR="00AB619C" w:rsidRPr="00C47595" w:rsidTr="00D060D5">
        <w:trPr>
          <w:jc w:val="center"/>
        </w:trPr>
        <w:tc>
          <w:tcPr>
            <w:tcW w:w="2149" w:type="dxa"/>
          </w:tcPr>
          <w:p w:rsidR="00AB619C" w:rsidRPr="00C47595" w:rsidRDefault="00AB619C" w:rsidP="00D060D5">
            <w:pPr>
              <w:tabs>
                <w:tab w:val="center" w:pos="4680"/>
              </w:tabs>
              <w:jc w:val="center"/>
              <w:rPr>
                <w:rFonts w:ascii="Times New Roman" w:hAnsi="Times New Roman" w:cs="Times New Roman"/>
                <w:sz w:val="24"/>
                <w:szCs w:val="24"/>
              </w:rPr>
            </w:pPr>
            <w:r w:rsidRPr="00C47595">
              <w:rPr>
                <w:rFonts w:ascii="Times New Roman" w:hAnsi="Times New Roman" w:cs="Times New Roman"/>
                <w:sz w:val="24"/>
                <w:szCs w:val="24"/>
              </w:rPr>
              <w:t>The Muppet show</w:t>
            </w:r>
          </w:p>
        </w:tc>
        <w:tc>
          <w:tcPr>
            <w:tcW w:w="3600" w:type="dxa"/>
          </w:tcPr>
          <w:p w:rsidR="00AB619C" w:rsidRPr="00C47595" w:rsidRDefault="00AB619C" w:rsidP="00D060D5">
            <w:pPr>
              <w:tabs>
                <w:tab w:val="center" w:pos="4680"/>
              </w:tabs>
              <w:rPr>
                <w:rFonts w:ascii="Times New Roman" w:hAnsi="Times New Roman" w:cs="Times New Roman"/>
                <w:sz w:val="24"/>
                <w:szCs w:val="24"/>
              </w:rPr>
            </w:pPr>
            <w:r w:rsidRPr="00C47595">
              <w:rPr>
                <w:rFonts w:ascii="Times New Roman" w:hAnsi="Times New Roman" w:cs="Times New Roman"/>
                <w:sz w:val="24"/>
                <w:szCs w:val="24"/>
              </w:rPr>
              <w:t>11,      7,      8,      14,      11,      10,      5</w:t>
            </w:r>
          </w:p>
        </w:tc>
      </w:tr>
      <w:tr w:rsidR="00AB619C" w:rsidRPr="00C47595" w:rsidTr="00D060D5">
        <w:trPr>
          <w:jc w:val="center"/>
        </w:trPr>
        <w:tc>
          <w:tcPr>
            <w:tcW w:w="2149" w:type="dxa"/>
          </w:tcPr>
          <w:p w:rsidR="00AB619C" w:rsidRPr="00C47595" w:rsidRDefault="00AB619C" w:rsidP="00D060D5">
            <w:pPr>
              <w:tabs>
                <w:tab w:val="center" w:pos="4680"/>
              </w:tabs>
              <w:jc w:val="center"/>
              <w:rPr>
                <w:rFonts w:ascii="Times New Roman" w:hAnsi="Times New Roman" w:cs="Times New Roman"/>
                <w:sz w:val="24"/>
                <w:szCs w:val="24"/>
              </w:rPr>
            </w:pPr>
            <w:r w:rsidRPr="00C47595">
              <w:rPr>
                <w:rFonts w:ascii="Times New Roman" w:hAnsi="Times New Roman" w:cs="Times New Roman"/>
                <w:sz w:val="24"/>
                <w:szCs w:val="24"/>
              </w:rPr>
              <w:t>Futurama</w:t>
            </w:r>
          </w:p>
        </w:tc>
        <w:tc>
          <w:tcPr>
            <w:tcW w:w="3600" w:type="dxa"/>
          </w:tcPr>
          <w:p w:rsidR="00AB619C" w:rsidRPr="00C47595" w:rsidRDefault="00AB619C" w:rsidP="00D060D5">
            <w:pPr>
              <w:tabs>
                <w:tab w:val="center" w:pos="4680"/>
              </w:tabs>
              <w:rPr>
                <w:rFonts w:ascii="Times New Roman" w:hAnsi="Times New Roman" w:cs="Times New Roman"/>
                <w:sz w:val="24"/>
                <w:szCs w:val="24"/>
              </w:rPr>
            </w:pPr>
            <w:r w:rsidRPr="00C47595">
              <w:rPr>
                <w:rFonts w:ascii="Times New Roman" w:hAnsi="Times New Roman" w:cs="Times New Roman"/>
                <w:sz w:val="24"/>
                <w:szCs w:val="24"/>
              </w:rPr>
              <w:t>4,      8,      6,      11,      9,      8</w:t>
            </w:r>
          </w:p>
        </w:tc>
      </w:tr>
      <w:tr w:rsidR="00AB619C" w:rsidRPr="00C47595" w:rsidTr="00D060D5">
        <w:trPr>
          <w:jc w:val="center"/>
        </w:trPr>
        <w:tc>
          <w:tcPr>
            <w:tcW w:w="2149" w:type="dxa"/>
          </w:tcPr>
          <w:p w:rsidR="00AB619C" w:rsidRPr="00C47595" w:rsidRDefault="00AB619C" w:rsidP="00D060D5">
            <w:pPr>
              <w:tabs>
                <w:tab w:val="center" w:pos="4680"/>
              </w:tabs>
              <w:jc w:val="center"/>
              <w:rPr>
                <w:rFonts w:ascii="Times New Roman" w:hAnsi="Times New Roman" w:cs="Times New Roman"/>
                <w:sz w:val="24"/>
                <w:szCs w:val="24"/>
              </w:rPr>
            </w:pPr>
            <w:r w:rsidRPr="00C47595">
              <w:rPr>
                <w:rFonts w:ascii="Times New Roman" w:hAnsi="Times New Roman" w:cs="Times New Roman"/>
                <w:sz w:val="24"/>
                <w:szCs w:val="24"/>
              </w:rPr>
              <w:t>The News</w:t>
            </w:r>
          </w:p>
        </w:tc>
        <w:tc>
          <w:tcPr>
            <w:tcW w:w="3600" w:type="dxa"/>
          </w:tcPr>
          <w:p w:rsidR="00AB619C" w:rsidRPr="00C47595" w:rsidRDefault="00AB619C" w:rsidP="00D060D5">
            <w:pPr>
              <w:tabs>
                <w:tab w:val="center" w:pos="4680"/>
              </w:tabs>
              <w:rPr>
                <w:rFonts w:ascii="Times New Roman" w:hAnsi="Times New Roman" w:cs="Times New Roman"/>
                <w:sz w:val="24"/>
                <w:szCs w:val="24"/>
              </w:rPr>
            </w:pPr>
            <w:r w:rsidRPr="00C47595">
              <w:rPr>
                <w:rFonts w:ascii="Times New Roman" w:hAnsi="Times New Roman" w:cs="Times New Roman"/>
                <w:sz w:val="24"/>
                <w:szCs w:val="24"/>
              </w:rPr>
              <w:t>4,      3,      2,      2,      3,      6</w:t>
            </w:r>
          </w:p>
        </w:tc>
      </w:tr>
      <w:tr w:rsidR="00AB619C" w:rsidRPr="00C47595" w:rsidTr="00D060D5">
        <w:trPr>
          <w:jc w:val="center"/>
        </w:trPr>
        <w:tc>
          <w:tcPr>
            <w:tcW w:w="2149" w:type="dxa"/>
          </w:tcPr>
          <w:p w:rsidR="00AB619C" w:rsidRPr="00C47595" w:rsidRDefault="00AB619C" w:rsidP="00D060D5">
            <w:pPr>
              <w:tabs>
                <w:tab w:val="center" w:pos="4680"/>
              </w:tabs>
              <w:jc w:val="center"/>
              <w:rPr>
                <w:rFonts w:ascii="Times New Roman" w:hAnsi="Times New Roman" w:cs="Times New Roman"/>
                <w:sz w:val="24"/>
                <w:szCs w:val="24"/>
              </w:rPr>
            </w:pPr>
            <w:r w:rsidRPr="00C47595">
              <w:rPr>
                <w:rFonts w:ascii="Times New Roman" w:hAnsi="Times New Roman" w:cs="Times New Roman"/>
                <w:sz w:val="24"/>
                <w:szCs w:val="24"/>
              </w:rPr>
              <w:t>No program</w:t>
            </w:r>
          </w:p>
        </w:tc>
        <w:tc>
          <w:tcPr>
            <w:tcW w:w="3600" w:type="dxa"/>
          </w:tcPr>
          <w:p w:rsidR="00AB619C" w:rsidRPr="00C47595" w:rsidRDefault="00AB619C" w:rsidP="00D060D5">
            <w:pPr>
              <w:tabs>
                <w:tab w:val="center" w:pos="4680"/>
              </w:tabs>
              <w:rPr>
                <w:rFonts w:ascii="Times New Roman" w:hAnsi="Times New Roman" w:cs="Times New Roman"/>
                <w:sz w:val="24"/>
                <w:szCs w:val="24"/>
              </w:rPr>
            </w:pPr>
            <w:r w:rsidRPr="00C47595">
              <w:rPr>
                <w:rFonts w:ascii="Times New Roman" w:hAnsi="Times New Roman" w:cs="Times New Roman"/>
                <w:sz w:val="24"/>
                <w:szCs w:val="24"/>
              </w:rPr>
              <w:t>7,      7,      5,      4,      3,      4,      4,      4</w:t>
            </w:r>
          </w:p>
        </w:tc>
      </w:tr>
    </w:tbl>
    <w:p w:rsidR="00C47595" w:rsidRDefault="00C47595" w:rsidP="00AB619C">
      <w:pPr>
        <w:pStyle w:val="ListParagraph"/>
        <w:rPr>
          <w:rFonts w:ascii="Times New Roman" w:hAnsi="Times New Roman" w:cs="Times New Roman"/>
          <w:sz w:val="24"/>
          <w:szCs w:val="24"/>
        </w:rPr>
      </w:pPr>
    </w:p>
    <w:p w:rsidR="00AB619C" w:rsidRPr="00C47595" w:rsidRDefault="00AB619C" w:rsidP="00AB619C">
      <w:pPr>
        <w:pStyle w:val="ListParagraph"/>
        <w:rPr>
          <w:rFonts w:ascii="Times New Roman" w:hAnsi="Times New Roman" w:cs="Times New Roman"/>
          <w:sz w:val="24"/>
          <w:szCs w:val="24"/>
        </w:rPr>
      </w:pPr>
      <w:r w:rsidRPr="00C47595">
        <w:rPr>
          <w:rFonts w:ascii="Times New Roman" w:hAnsi="Times New Roman" w:cs="Times New Roman"/>
          <w:sz w:val="24"/>
          <w:szCs w:val="24"/>
        </w:rPr>
        <w:t>Carry out a one-way ANOVA to test the hypothesis that some TV shows make people happier than others.</w:t>
      </w:r>
    </w:p>
    <w:p w:rsidR="00AB619C" w:rsidRDefault="00AB619C" w:rsidP="00AB619C">
      <w:pPr>
        <w:pStyle w:val="ListParagraph"/>
        <w:rPr>
          <w:rFonts w:ascii="Times New Roman" w:hAnsi="Times New Roman" w:cs="Times New Roman"/>
          <w:sz w:val="24"/>
          <w:szCs w:val="24"/>
        </w:rPr>
      </w:pPr>
    </w:p>
    <w:p w:rsidR="00C47595" w:rsidRPr="00C47595" w:rsidRDefault="00C47595" w:rsidP="00AB619C">
      <w:pPr>
        <w:pStyle w:val="ListParagraph"/>
        <w:rPr>
          <w:rFonts w:ascii="Times New Roman" w:hAnsi="Times New Roman" w:cs="Times New Roman"/>
          <w:sz w:val="24"/>
          <w:szCs w:val="24"/>
        </w:rPr>
      </w:pPr>
    </w:p>
    <w:p w:rsidR="00CE6486" w:rsidRPr="00C47595" w:rsidRDefault="00CE6486" w:rsidP="00CE6486">
      <w:pPr>
        <w:pStyle w:val="ListParagraph"/>
        <w:numPr>
          <w:ilvl w:val="0"/>
          <w:numId w:val="10"/>
        </w:numPr>
        <w:rPr>
          <w:rFonts w:ascii="Times New Roman" w:hAnsi="Times New Roman" w:cs="Times New Roman"/>
          <w:sz w:val="24"/>
          <w:szCs w:val="24"/>
        </w:rPr>
      </w:pPr>
      <w:r w:rsidRPr="00C47595">
        <w:rPr>
          <w:rFonts w:ascii="Times New Roman" w:hAnsi="Times New Roman" w:cs="Times New Roman"/>
          <w:bCs/>
          <w:sz w:val="24"/>
          <w:szCs w:val="24"/>
          <w:shd w:val="clear" w:color="auto" w:fill="FFFFFF"/>
        </w:rPr>
        <w:t>In a medical school a new method of teaching in which professional actors played the roles of patients was introduced. The test scores of male and female students who were taught by either the conventional method or by a new form of training using role-play are shown in the table. Find </w:t>
      </w:r>
      <w:r w:rsidRPr="00C47595">
        <w:rPr>
          <w:rFonts w:ascii="Times New Roman" w:hAnsi="Times New Roman" w:cs="Times New Roman"/>
          <w:sz w:val="24"/>
          <w:szCs w:val="24"/>
        </w:rPr>
        <w:t>F</w:t>
      </w:r>
      <w:r w:rsidRPr="00C47595">
        <w:rPr>
          <w:rFonts w:ascii="Times New Roman" w:hAnsi="Times New Roman" w:cs="Times New Roman"/>
          <w:sz w:val="24"/>
          <w:szCs w:val="24"/>
          <w:vertAlign w:val="subscript"/>
        </w:rPr>
        <w:t>A </w:t>
      </w:r>
      <w:r w:rsidRPr="00C47595">
        <w:rPr>
          <w:rFonts w:ascii="Times New Roman" w:hAnsi="Times New Roman" w:cs="Times New Roman"/>
          <w:sz w:val="24"/>
          <w:szCs w:val="24"/>
        </w:rPr>
        <w:t>, F</w:t>
      </w:r>
      <w:r w:rsidRPr="00C47595">
        <w:rPr>
          <w:rFonts w:ascii="Times New Roman" w:hAnsi="Times New Roman" w:cs="Times New Roman"/>
          <w:sz w:val="24"/>
          <w:szCs w:val="24"/>
          <w:vertAlign w:val="subscript"/>
        </w:rPr>
        <w:t>B</w:t>
      </w:r>
      <w:r w:rsidRPr="00C47595">
        <w:rPr>
          <w:rFonts w:ascii="Times New Roman" w:hAnsi="Times New Roman" w:cs="Times New Roman"/>
          <w:sz w:val="24"/>
          <w:szCs w:val="24"/>
        </w:rPr>
        <w:t>.</w:t>
      </w:r>
      <w:r w:rsidRPr="00C47595">
        <w:rPr>
          <w:rFonts w:ascii="Times New Roman" w:hAnsi="Times New Roman" w:cs="Times New Roman"/>
          <w:bCs/>
          <w:sz w:val="24"/>
          <w:szCs w:val="24"/>
          <w:shd w:val="clear" w:color="auto" w:fill="FFFFFF"/>
        </w:rPr>
        <w:t>Is there any difference in the mean test score under </w:t>
      </w:r>
      <w:r w:rsidRPr="00C47595">
        <w:rPr>
          <w:rFonts w:ascii="Times New Roman" w:hAnsi="Times New Roman" w:cs="Times New Roman"/>
          <w:sz w:val="24"/>
          <w:szCs w:val="24"/>
        </w:rPr>
        <w:t>(i) Gender (ii) Teaching Method,</w:t>
      </w:r>
      <w:r w:rsidRPr="00C47595">
        <w:rPr>
          <w:rFonts w:ascii="Times New Roman" w:hAnsi="Times New Roman" w:cs="Times New Roman"/>
          <w:bCs/>
          <w:sz w:val="24"/>
          <w:szCs w:val="24"/>
          <w:shd w:val="clear" w:color="auto" w:fill="FFFFFF"/>
        </w:rPr>
        <w:t> using a </w:t>
      </w:r>
      <w:r w:rsidRPr="00C47595">
        <w:rPr>
          <w:rFonts w:ascii="Times New Roman" w:hAnsi="Times New Roman" w:cs="Times New Roman"/>
          <w:sz w:val="24"/>
          <w:szCs w:val="24"/>
        </w:rPr>
        <w:t>two-way ANOVA</w:t>
      </w:r>
      <w:r w:rsidRPr="00C47595">
        <w:rPr>
          <w:rFonts w:ascii="Times New Roman" w:hAnsi="Times New Roman" w:cs="Times New Roman"/>
          <w:bCs/>
          <w:sz w:val="24"/>
          <w:szCs w:val="24"/>
          <w:shd w:val="clear" w:color="auto" w:fill="FFFFFF"/>
        </w:rPr>
        <w:t> at </w:t>
      </w:r>
      <w:r w:rsidRPr="00C47595">
        <w:rPr>
          <w:rStyle w:val="mjxassistivemathml"/>
          <w:rFonts w:ascii="Times New Roman" w:hAnsi="Times New Roman" w:cs="Times New Roman"/>
          <w:sz w:val="24"/>
          <w:szCs w:val="24"/>
          <w:bdr w:val="none" w:sz="0" w:space="0" w:color="auto" w:frame="1"/>
        </w:rPr>
        <w:t>α</w:t>
      </w:r>
      <w:r w:rsidRPr="00C47595">
        <w:rPr>
          <w:rFonts w:ascii="Times New Roman" w:hAnsi="Times New Roman" w:cs="Times New Roman"/>
          <w:sz w:val="24"/>
          <w:szCs w:val="24"/>
        </w:rPr>
        <w:t> = 0.05. [A : Gender and B : Teaching Method ]</w:t>
      </w:r>
    </w:p>
    <w:p w:rsidR="00CE6486" w:rsidRPr="00C47595" w:rsidRDefault="00CE6486" w:rsidP="00CE6486">
      <w:pPr>
        <w:rPr>
          <w:rFonts w:ascii="Times New Roman" w:hAnsi="Times New Roman" w:cs="Times New Roman"/>
          <w:sz w:val="24"/>
          <w:szCs w:val="24"/>
        </w:rPr>
      </w:pPr>
    </w:p>
    <w:tbl>
      <w:tblPr>
        <w:tblW w:w="4155" w:type="dxa"/>
        <w:jc w:val="center"/>
        <w:tblInd w:w="93" w:type="dxa"/>
        <w:tblLook w:val="04A0"/>
      </w:tblPr>
      <w:tblGrid>
        <w:gridCol w:w="1025"/>
        <w:gridCol w:w="1510"/>
        <w:gridCol w:w="1620"/>
      </w:tblGrid>
      <w:tr w:rsidR="00CE6486" w:rsidRPr="00C47595" w:rsidTr="00D060D5">
        <w:trPr>
          <w:trHeight w:val="264"/>
          <w:jc w:val="center"/>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E6486" w:rsidRPr="00C47595" w:rsidRDefault="00CE6486" w:rsidP="00CE6486">
            <w:pPr>
              <w:spacing w:after="0" w:line="240" w:lineRule="auto"/>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Gender</w:t>
            </w:r>
          </w:p>
        </w:tc>
        <w:tc>
          <w:tcPr>
            <w:tcW w:w="302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Teaching Method</w:t>
            </w:r>
          </w:p>
        </w:tc>
      </w:tr>
      <w:tr w:rsidR="00CE6486" w:rsidRPr="00C47595" w:rsidTr="00D060D5">
        <w:trPr>
          <w:trHeight w:val="264"/>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p>
        </w:tc>
        <w:tc>
          <w:tcPr>
            <w:tcW w:w="1401" w:type="dxa"/>
            <w:tcBorders>
              <w:top w:val="nil"/>
              <w:left w:val="nil"/>
              <w:bottom w:val="single" w:sz="4" w:space="0" w:color="auto"/>
              <w:right w:val="single" w:sz="4" w:space="0" w:color="auto"/>
            </w:tcBorders>
            <w:shd w:val="clear" w:color="auto" w:fill="auto"/>
            <w:noWrap/>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Conventional</w:t>
            </w:r>
          </w:p>
        </w:tc>
        <w:tc>
          <w:tcPr>
            <w:tcW w:w="1620" w:type="dxa"/>
            <w:tcBorders>
              <w:top w:val="nil"/>
              <w:left w:val="nil"/>
              <w:bottom w:val="single" w:sz="4" w:space="0" w:color="auto"/>
              <w:right w:val="single" w:sz="4" w:space="0" w:color="auto"/>
            </w:tcBorders>
            <w:shd w:val="clear" w:color="auto" w:fill="auto"/>
            <w:noWrap/>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Role play</w:t>
            </w:r>
          </w:p>
        </w:tc>
      </w:tr>
      <w:tr w:rsidR="00CE6486" w:rsidRPr="00C47595" w:rsidTr="00D060D5">
        <w:trPr>
          <w:trHeight w:val="264"/>
          <w:jc w:val="center"/>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Male</w:t>
            </w:r>
          </w:p>
        </w:tc>
        <w:tc>
          <w:tcPr>
            <w:tcW w:w="1401" w:type="dxa"/>
            <w:tcBorders>
              <w:top w:val="nil"/>
              <w:left w:val="nil"/>
              <w:bottom w:val="nil"/>
              <w:right w:val="single" w:sz="4" w:space="0" w:color="auto"/>
            </w:tcBorders>
            <w:shd w:val="clear" w:color="auto" w:fill="auto"/>
            <w:noWrap/>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64</w:t>
            </w:r>
          </w:p>
        </w:tc>
        <w:tc>
          <w:tcPr>
            <w:tcW w:w="1620" w:type="dxa"/>
            <w:tcBorders>
              <w:top w:val="nil"/>
              <w:left w:val="nil"/>
              <w:bottom w:val="nil"/>
              <w:right w:val="single" w:sz="4" w:space="0" w:color="auto"/>
            </w:tcBorders>
            <w:shd w:val="clear" w:color="auto" w:fill="auto"/>
            <w:noWrap/>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38</w:t>
            </w:r>
          </w:p>
        </w:tc>
      </w:tr>
      <w:tr w:rsidR="00CE6486" w:rsidRPr="00C47595" w:rsidTr="00D060D5">
        <w:trPr>
          <w:trHeight w:val="264"/>
          <w:jc w:val="center"/>
        </w:trPr>
        <w:tc>
          <w:tcPr>
            <w:tcW w:w="0" w:type="auto"/>
            <w:vMerge/>
            <w:tcBorders>
              <w:top w:val="nil"/>
              <w:left w:val="single" w:sz="4" w:space="0" w:color="auto"/>
              <w:bottom w:val="single" w:sz="4" w:space="0" w:color="000000"/>
              <w:right w:val="single" w:sz="4" w:space="0" w:color="auto"/>
            </w:tcBorders>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p>
        </w:tc>
        <w:tc>
          <w:tcPr>
            <w:tcW w:w="1401" w:type="dxa"/>
            <w:tcBorders>
              <w:top w:val="nil"/>
              <w:left w:val="nil"/>
              <w:bottom w:val="nil"/>
              <w:right w:val="single" w:sz="4" w:space="0" w:color="auto"/>
            </w:tcBorders>
            <w:shd w:val="clear" w:color="auto" w:fill="auto"/>
            <w:noWrap/>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75</w:t>
            </w:r>
          </w:p>
        </w:tc>
        <w:tc>
          <w:tcPr>
            <w:tcW w:w="1620" w:type="dxa"/>
            <w:tcBorders>
              <w:top w:val="nil"/>
              <w:left w:val="nil"/>
              <w:bottom w:val="nil"/>
              <w:right w:val="single" w:sz="4" w:space="0" w:color="auto"/>
            </w:tcBorders>
            <w:shd w:val="clear" w:color="auto" w:fill="auto"/>
            <w:noWrap/>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53</w:t>
            </w:r>
          </w:p>
        </w:tc>
      </w:tr>
      <w:tr w:rsidR="00CE6486" w:rsidRPr="00C47595" w:rsidTr="00D060D5">
        <w:trPr>
          <w:trHeight w:val="264"/>
          <w:jc w:val="center"/>
        </w:trPr>
        <w:tc>
          <w:tcPr>
            <w:tcW w:w="0" w:type="auto"/>
            <w:vMerge/>
            <w:tcBorders>
              <w:top w:val="nil"/>
              <w:left w:val="single" w:sz="4" w:space="0" w:color="auto"/>
              <w:bottom w:val="single" w:sz="4" w:space="0" w:color="000000"/>
              <w:right w:val="single" w:sz="4" w:space="0" w:color="auto"/>
            </w:tcBorders>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p>
        </w:tc>
        <w:tc>
          <w:tcPr>
            <w:tcW w:w="1401" w:type="dxa"/>
            <w:tcBorders>
              <w:top w:val="nil"/>
              <w:left w:val="nil"/>
              <w:bottom w:val="nil"/>
              <w:right w:val="single" w:sz="4" w:space="0" w:color="auto"/>
            </w:tcBorders>
            <w:shd w:val="clear" w:color="auto" w:fill="auto"/>
            <w:noWrap/>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60</w:t>
            </w:r>
          </w:p>
        </w:tc>
        <w:tc>
          <w:tcPr>
            <w:tcW w:w="1620" w:type="dxa"/>
            <w:tcBorders>
              <w:top w:val="nil"/>
              <w:left w:val="nil"/>
              <w:bottom w:val="nil"/>
              <w:right w:val="single" w:sz="4" w:space="0" w:color="auto"/>
            </w:tcBorders>
            <w:shd w:val="clear" w:color="auto" w:fill="auto"/>
            <w:noWrap/>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33</w:t>
            </w:r>
          </w:p>
        </w:tc>
      </w:tr>
      <w:tr w:rsidR="00CE6486" w:rsidRPr="00C47595" w:rsidTr="00D060D5">
        <w:trPr>
          <w:trHeight w:val="264"/>
          <w:jc w:val="center"/>
        </w:trPr>
        <w:tc>
          <w:tcPr>
            <w:tcW w:w="0" w:type="auto"/>
            <w:vMerge/>
            <w:tcBorders>
              <w:top w:val="nil"/>
              <w:left w:val="single" w:sz="4" w:space="0" w:color="auto"/>
              <w:bottom w:val="single" w:sz="4" w:space="0" w:color="000000"/>
              <w:right w:val="single" w:sz="4" w:space="0" w:color="auto"/>
            </w:tcBorders>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p>
        </w:tc>
        <w:tc>
          <w:tcPr>
            <w:tcW w:w="1401" w:type="dxa"/>
            <w:tcBorders>
              <w:top w:val="nil"/>
              <w:left w:val="nil"/>
              <w:bottom w:val="nil"/>
              <w:right w:val="single" w:sz="4" w:space="0" w:color="auto"/>
            </w:tcBorders>
            <w:shd w:val="clear" w:color="auto" w:fill="auto"/>
            <w:noWrap/>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69</w:t>
            </w:r>
          </w:p>
        </w:tc>
        <w:tc>
          <w:tcPr>
            <w:tcW w:w="1620" w:type="dxa"/>
            <w:tcBorders>
              <w:top w:val="nil"/>
              <w:left w:val="nil"/>
              <w:bottom w:val="nil"/>
              <w:right w:val="single" w:sz="4" w:space="0" w:color="auto"/>
            </w:tcBorders>
            <w:shd w:val="clear" w:color="auto" w:fill="auto"/>
            <w:noWrap/>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46</w:t>
            </w:r>
          </w:p>
        </w:tc>
      </w:tr>
      <w:tr w:rsidR="00CE6486" w:rsidRPr="00C47595" w:rsidTr="00D060D5">
        <w:trPr>
          <w:trHeight w:val="264"/>
          <w:jc w:val="center"/>
        </w:trPr>
        <w:tc>
          <w:tcPr>
            <w:tcW w:w="0" w:type="auto"/>
            <w:vMerge/>
            <w:tcBorders>
              <w:top w:val="nil"/>
              <w:left w:val="single" w:sz="4" w:space="0" w:color="auto"/>
              <w:bottom w:val="single" w:sz="4" w:space="0" w:color="000000"/>
              <w:right w:val="single" w:sz="4" w:space="0" w:color="auto"/>
            </w:tcBorders>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p>
        </w:tc>
        <w:tc>
          <w:tcPr>
            <w:tcW w:w="1401" w:type="dxa"/>
            <w:tcBorders>
              <w:top w:val="nil"/>
              <w:left w:val="nil"/>
              <w:bottom w:val="single" w:sz="4" w:space="0" w:color="auto"/>
              <w:right w:val="single" w:sz="4" w:space="0" w:color="auto"/>
            </w:tcBorders>
            <w:shd w:val="clear" w:color="auto" w:fill="auto"/>
            <w:noWrap/>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42</w:t>
            </w:r>
          </w:p>
        </w:tc>
        <w:tc>
          <w:tcPr>
            <w:tcW w:w="1620" w:type="dxa"/>
            <w:tcBorders>
              <w:top w:val="nil"/>
              <w:left w:val="nil"/>
              <w:bottom w:val="single" w:sz="4" w:space="0" w:color="auto"/>
              <w:right w:val="single" w:sz="4" w:space="0" w:color="auto"/>
            </w:tcBorders>
            <w:shd w:val="clear" w:color="auto" w:fill="auto"/>
            <w:noWrap/>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38</w:t>
            </w:r>
          </w:p>
        </w:tc>
      </w:tr>
      <w:tr w:rsidR="00CE6486" w:rsidRPr="00C47595" w:rsidTr="00D060D5">
        <w:trPr>
          <w:trHeight w:val="264"/>
          <w:jc w:val="center"/>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Female</w:t>
            </w:r>
          </w:p>
        </w:tc>
        <w:tc>
          <w:tcPr>
            <w:tcW w:w="1401" w:type="dxa"/>
            <w:tcBorders>
              <w:top w:val="nil"/>
              <w:left w:val="nil"/>
              <w:bottom w:val="nil"/>
              <w:right w:val="single" w:sz="4" w:space="0" w:color="auto"/>
            </w:tcBorders>
            <w:shd w:val="clear" w:color="auto" w:fill="auto"/>
            <w:noWrap/>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42</w:t>
            </w:r>
          </w:p>
        </w:tc>
        <w:tc>
          <w:tcPr>
            <w:tcW w:w="1620" w:type="dxa"/>
            <w:tcBorders>
              <w:top w:val="nil"/>
              <w:left w:val="nil"/>
              <w:bottom w:val="nil"/>
              <w:right w:val="single" w:sz="4" w:space="0" w:color="auto"/>
            </w:tcBorders>
            <w:shd w:val="clear" w:color="auto" w:fill="auto"/>
            <w:noWrap/>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25</w:t>
            </w:r>
          </w:p>
        </w:tc>
      </w:tr>
      <w:tr w:rsidR="00CE6486" w:rsidRPr="00C47595" w:rsidTr="00D060D5">
        <w:trPr>
          <w:trHeight w:val="264"/>
          <w:jc w:val="center"/>
        </w:trPr>
        <w:tc>
          <w:tcPr>
            <w:tcW w:w="0" w:type="auto"/>
            <w:vMerge/>
            <w:tcBorders>
              <w:top w:val="nil"/>
              <w:left w:val="single" w:sz="4" w:space="0" w:color="auto"/>
              <w:bottom w:val="single" w:sz="4" w:space="0" w:color="000000"/>
              <w:right w:val="single" w:sz="4" w:space="0" w:color="auto"/>
            </w:tcBorders>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p>
        </w:tc>
        <w:tc>
          <w:tcPr>
            <w:tcW w:w="1401" w:type="dxa"/>
            <w:tcBorders>
              <w:top w:val="nil"/>
              <w:left w:val="nil"/>
              <w:bottom w:val="nil"/>
              <w:right w:val="single" w:sz="4" w:space="0" w:color="auto"/>
            </w:tcBorders>
            <w:shd w:val="clear" w:color="auto" w:fill="auto"/>
            <w:noWrap/>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55</w:t>
            </w:r>
          </w:p>
        </w:tc>
        <w:tc>
          <w:tcPr>
            <w:tcW w:w="1620" w:type="dxa"/>
            <w:tcBorders>
              <w:top w:val="nil"/>
              <w:left w:val="nil"/>
              <w:bottom w:val="nil"/>
              <w:right w:val="single" w:sz="4" w:space="0" w:color="auto"/>
            </w:tcBorders>
            <w:shd w:val="clear" w:color="auto" w:fill="auto"/>
            <w:noWrap/>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23</w:t>
            </w:r>
          </w:p>
        </w:tc>
      </w:tr>
      <w:tr w:rsidR="00CE6486" w:rsidRPr="00C47595" w:rsidTr="00D060D5">
        <w:trPr>
          <w:trHeight w:val="264"/>
          <w:jc w:val="center"/>
        </w:trPr>
        <w:tc>
          <w:tcPr>
            <w:tcW w:w="0" w:type="auto"/>
            <w:vMerge/>
            <w:tcBorders>
              <w:top w:val="nil"/>
              <w:left w:val="single" w:sz="4" w:space="0" w:color="auto"/>
              <w:bottom w:val="single" w:sz="4" w:space="0" w:color="000000"/>
              <w:right w:val="single" w:sz="4" w:space="0" w:color="auto"/>
            </w:tcBorders>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p>
        </w:tc>
        <w:tc>
          <w:tcPr>
            <w:tcW w:w="1401" w:type="dxa"/>
            <w:tcBorders>
              <w:top w:val="nil"/>
              <w:left w:val="nil"/>
              <w:bottom w:val="nil"/>
              <w:right w:val="single" w:sz="4" w:space="0" w:color="auto"/>
            </w:tcBorders>
            <w:shd w:val="clear" w:color="auto" w:fill="auto"/>
            <w:noWrap/>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50</w:t>
            </w:r>
          </w:p>
        </w:tc>
        <w:tc>
          <w:tcPr>
            <w:tcW w:w="1620" w:type="dxa"/>
            <w:tcBorders>
              <w:top w:val="nil"/>
              <w:left w:val="nil"/>
              <w:bottom w:val="nil"/>
              <w:right w:val="single" w:sz="4" w:space="0" w:color="auto"/>
            </w:tcBorders>
            <w:shd w:val="clear" w:color="auto" w:fill="auto"/>
            <w:noWrap/>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32</w:t>
            </w:r>
          </w:p>
        </w:tc>
      </w:tr>
      <w:tr w:rsidR="00CE6486" w:rsidRPr="00C47595" w:rsidTr="00D060D5">
        <w:trPr>
          <w:trHeight w:val="264"/>
          <w:jc w:val="center"/>
        </w:trPr>
        <w:tc>
          <w:tcPr>
            <w:tcW w:w="0" w:type="auto"/>
            <w:vMerge/>
            <w:tcBorders>
              <w:top w:val="nil"/>
              <w:left w:val="single" w:sz="4" w:space="0" w:color="auto"/>
              <w:bottom w:val="single" w:sz="4" w:space="0" w:color="000000"/>
              <w:right w:val="single" w:sz="4" w:space="0" w:color="auto"/>
            </w:tcBorders>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p>
        </w:tc>
        <w:tc>
          <w:tcPr>
            <w:tcW w:w="1401" w:type="dxa"/>
            <w:tcBorders>
              <w:top w:val="nil"/>
              <w:left w:val="nil"/>
              <w:bottom w:val="nil"/>
              <w:right w:val="single" w:sz="4" w:space="0" w:color="auto"/>
            </w:tcBorders>
            <w:shd w:val="clear" w:color="auto" w:fill="auto"/>
            <w:noWrap/>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56</w:t>
            </w:r>
          </w:p>
        </w:tc>
        <w:tc>
          <w:tcPr>
            <w:tcW w:w="1620" w:type="dxa"/>
            <w:tcBorders>
              <w:top w:val="nil"/>
              <w:left w:val="nil"/>
              <w:bottom w:val="nil"/>
              <w:right w:val="single" w:sz="4" w:space="0" w:color="auto"/>
            </w:tcBorders>
            <w:shd w:val="clear" w:color="auto" w:fill="auto"/>
            <w:noWrap/>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28</w:t>
            </w:r>
          </w:p>
        </w:tc>
      </w:tr>
      <w:tr w:rsidR="00CE6486" w:rsidRPr="00C47595" w:rsidTr="00D060D5">
        <w:trPr>
          <w:trHeight w:val="264"/>
          <w:jc w:val="center"/>
        </w:trPr>
        <w:tc>
          <w:tcPr>
            <w:tcW w:w="0" w:type="auto"/>
            <w:vMerge/>
            <w:tcBorders>
              <w:top w:val="nil"/>
              <w:left w:val="single" w:sz="4" w:space="0" w:color="auto"/>
              <w:bottom w:val="single" w:sz="4" w:space="0" w:color="000000"/>
              <w:right w:val="single" w:sz="4" w:space="0" w:color="auto"/>
            </w:tcBorders>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p>
        </w:tc>
        <w:tc>
          <w:tcPr>
            <w:tcW w:w="1401" w:type="dxa"/>
            <w:tcBorders>
              <w:top w:val="nil"/>
              <w:left w:val="nil"/>
              <w:bottom w:val="single" w:sz="4" w:space="0" w:color="auto"/>
              <w:right w:val="single" w:sz="4" w:space="0" w:color="auto"/>
            </w:tcBorders>
            <w:shd w:val="clear" w:color="auto" w:fill="auto"/>
            <w:noWrap/>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51</w:t>
            </w:r>
          </w:p>
        </w:tc>
        <w:tc>
          <w:tcPr>
            <w:tcW w:w="1620" w:type="dxa"/>
            <w:tcBorders>
              <w:top w:val="nil"/>
              <w:left w:val="nil"/>
              <w:bottom w:val="single" w:sz="4" w:space="0" w:color="auto"/>
              <w:right w:val="single" w:sz="4" w:space="0" w:color="auto"/>
            </w:tcBorders>
            <w:shd w:val="clear" w:color="auto" w:fill="auto"/>
            <w:noWrap/>
            <w:vAlign w:val="center"/>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43</w:t>
            </w:r>
          </w:p>
        </w:tc>
      </w:tr>
    </w:tbl>
    <w:p w:rsidR="00AB619C" w:rsidRDefault="00AB619C" w:rsidP="00AB619C">
      <w:pPr>
        <w:pStyle w:val="ListParagraph"/>
        <w:rPr>
          <w:rFonts w:ascii="Times New Roman" w:hAnsi="Times New Roman" w:cs="Times New Roman"/>
          <w:sz w:val="24"/>
          <w:szCs w:val="24"/>
        </w:rPr>
      </w:pPr>
    </w:p>
    <w:p w:rsidR="00C47595" w:rsidRPr="00C47595" w:rsidRDefault="00C47595" w:rsidP="00AB619C">
      <w:pPr>
        <w:pStyle w:val="ListParagraph"/>
        <w:rPr>
          <w:rFonts w:ascii="Times New Roman" w:hAnsi="Times New Roman" w:cs="Times New Roman"/>
          <w:sz w:val="24"/>
          <w:szCs w:val="24"/>
        </w:rPr>
      </w:pPr>
    </w:p>
    <w:p w:rsidR="00CE6486" w:rsidRPr="00DA6B52" w:rsidRDefault="00CE6486" w:rsidP="00DA6B52">
      <w:pPr>
        <w:pStyle w:val="ListParagraph"/>
        <w:numPr>
          <w:ilvl w:val="0"/>
          <w:numId w:val="10"/>
        </w:numPr>
        <w:rPr>
          <w:rFonts w:ascii="Times New Roman" w:hAnsi="Times New Roman" w:cs="Times New Roman"/>
          <w:bCs/>
          <w:sz w:val="24"/>
          <w:szCs w:val="24"/>
          <w:shd w:val="clear" w:color="auto" w:fill="FFFFFF"/>
        </w:rPr>
      </w:pPr>
      <w:r w:rsidRPr="00DA6B52">
        <w:rPr>
          <w:rFonts w:ascii="Times New Roman" w:hAnsi="Times New Roman" w:cs="Times New Roman"/>
          <w:bCs/>
          <w:sz w:val="24"/>
          <w:szCs w:val="24"/>
          <w:shd w:val="clear" w:color="auto" w:fill="FFFFFF"/>
        </w:rPr>
        <w:t xml:space="preserve"> Five different methods of analysis are used to determine in parts per million the amount of a certain constituent in a sample. Three analysts use each method two times and the results are given below. </w:t>
      </w:r>
    </w:p>
    <w:p w:rsidR="00CE6486" w:rsidRPr="00C47595" w:rsidRDefault="00CE6486" w:rsidP="00DA6B52">
      <w:pPr>
        <w:ind w:left="720"/>
        <w:rPr>
          <w:rFonts w:ascii="Times New Roman" w:hAnsi="Times New Roman" w:cs="Times New Roman"/>
          <w:bCs/>
          <w:sz w:val="24"/>
          <w:szCs w:val="24"/>
          <w:shd w:val="clear" w:color="auto" w:fill="FFFFFF"/>
        </w:rPr>
      </w:pPr>
      <w:r w:rsidRPr="00C47595">
        <w:rPr>
          <w:rFonts w:ascii="Times New Roman" w:hAnsi="Times New Roman" w:cs="Times New Roman"/>
          <w:bCs/>
          <w:sz w:val="24"/>
          <w:szCs w:val="24"/>
          <w:shd w:val="clear" w:color="auto" w:fill="FFFFFF"/>
        </w:rPr>
        <w:t xml:space="preserve">Is there any significance effect of different methods used to determine in parts per million. </w:t>
      </w:r>
    </w:p>
    <w:p w:rsidR="00CE6486" w:rsidRDefault="00CE6486" w:rsidP="00DA6B52">
      <w:pPr>
        <w:ind w:left="720"/>
        <w:rPr>
          <w:rFonts w:ascii="Times New Roman" w:hAnsi="Times New Roman" w:cs="Times New Roman"/>
          <w:bCs/>
          <w:sz w:val="24"/>
          <w:szCs w:val="24"/>
          <w:shd w:val="clear" w:color="auto" w:fill="FFFFFF"/>
        </w:rPr>
      </w:pPr>
      <w:r w:rsidRPr="00C47595">
        <w:rPr>
          <w:rFonts w:ascii="Times New Roman" w:hAnsi="Times New Roman" w:cs="Times New Roman"/>
          <w:bCs/>
          <w:sz w:val="24"/>
          <w:szCs w:val="24"/>
          <w:shd w:val="clear" w:color="auto" w:fill="FFFFFF"/>
        </w:rPr>
        <w:t>Is there any difference in the determination of parts per million depending on the different analyst?</w:t>
      </w:r>
    </w:p>
    <w:p w:rsidR="00C47595" w:rsidRPr="00C47595" w:rsidRDefault="00C47595" w:rsidP="00C47595">
      <w:pPr>
        <w:rPr>
          <w:rFonts w:ascii="Times New Roman" w:hAnsi="Times New Roman" w:cs="Times New Roman"/>
          <w:bCs/>
          <w:sz w:val="24"/>
          <w:szCs w:val="24"/>
          <w:shd w:val="clear" w:color="auto" w:fill="FFFFFF"/>
        </w:rPr>
      </w:pPr>
    </w:p>
    <w:tbl>
      <w:tblPr>
        <w:tblW w:w="4600" w:type="dxa"/>
        <w:jc w:val="center"/>
        <w:tblInd w:w="93" w:type="dxa"/>
        <w:tblLook w:val="04A0"/>
      </w:tblPr>
      <w:tblGrid>
        <w:gridCol w:w="1150"/>
        <w:gridCol w:w="1150"/>
        <w:gridCol w:w="1150"/>
        <w:gridCol w:w="1150"/>
      </w:tblGrid>
      <w:tr w:rsidR="00CE6486" w:rsidRPr="00C47595" w:rsidTr="00D060D5">
        <w:trPr>
          <w:trHeight w:val="265"/>
          <w:jc w:val="center"/>
        </w:trPr>
        <w:tc>
          <w:tcPr>
            <w:tcW w:w="115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Method</w:t>
            </w:r>
          </w:p>
        </w:tc>
        <w:tc>
          <w:tcPr>
            <w:tcW w:w="3449" w:type="dxa"/>
            <w:gridSpan w:val="3"/>
            <w:tcBorders>
              <w:top w:val="single" w:sz="4" w:space="0" w:color="auto"/>
              <w:left w:val="nil"/>
              <w:bottom w:val="single" w:sz="4" w:space="0" w:color="auto"/>
              <w:right w:val="single" w:sz="4" w:space="0" w:color="auto"/>
            </w:tcBorders>
            <w:shd w:val="clear" w:color="auto" w:fill="auto"/>
            <w:noWrap/>
            <w:vAlign w:val="bottom"/>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Analyst</w:t>
            </w:r>
          </w:p>
        </w:tc>
      </w:tr>
      <w:tr w:rsidR="00CE6486" w:rsidRPr="00C47595" w:rsidTr="00D060D5">
        <w:trPr>
          <w:trHeight w:val="265"/>
          <w:jc w:val="center"/>
        </w:trPr>
        <w:tc>
          <w:tcPr>
            <w:tcW w:w="1150" w:type="dxa"/>
            <w:vMerge/>
            <w:tcBorders>
              <w:top w:val="single" w:sz="4" w:space="0" w:color="auto"/>
              <w:left w:val="single" w:sz="4" w:space="0" w:color="auto"/>
              <w:bottom w:val="single" w:sz="4" w:space="0" w:color="auto"/>
              <w:right w:val="single" w:sz="4" w:space="0" w:color="auto"/>
            </w:tcBorders>
            <w:vAlign w:val="center"/>
            <w:hideMark/>
          </w:tcPr>
          <w:p w:rsidR="00CE6486" w:rsidRPr="00C47595" w:rsidRDefault="00CE6486" w:rsidP="00D060D5">
            <w:pPr>
              <w:spacing w:after="0" w:line="240" w:lineRule="auto"/>
              <w:rPr>
                <w:rFonts w:ascii="Times New Roman" w:eastAsia="Times New Roman" w:hAnsi="Times New Roman" w:cs="Times New Roman"/>
                <w:sz w:val="24"/>
                <w:szCs w:val="24"/>
              </w:rPr>
            </w:pPr>
          </w:p>
        </w:tc>
        <w:tc>
          <w:tcPr>
            <w:tcW w:w="1150" w:type="dxa"/>
            <w:tcBorders>
              <w:top w:val="nil"/>
              <w:left w:val="nil"/>
              <w:bottom w:val="single" w:sz="4" w:space="0" w:color="auto"/>
              <w:right w:val="single" w:sz="4" w:space="0" w:color="auto"/>
            </w:tcBorders>
            <w:shd w:val="clear" w:color="auto" w:fill="auto"/>
            <w:noWrap/>
            <w:vAlign w:val="bottom"/>
            <w:hideMark/>
          </w:tcPr>
          <w:p w:rsidR="00CE6486" w:rsidRPr="00C47595" w:rsidRDefault="00CE6486" w:rsidP="00D060D5">
            <w:pPr>
              <w:spacing w:after="0" w:line="240" w:lineRule="auto"/>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A</w:t>
            </w:r>
          </w:p>
        </w:tc>
        <w:tc>
          <w:tcPr>
            <w:tcW w:w="1150" w:type="dxa"/>
            <w:tcBorders>
              <w:top w:val="nil"/>
              <w:left w:val="nil"/>
              <w:bottom w:val="single" w:sz="4" w:space="0" w:color="auto"/>
              <w:right w:val="single" w:sz="4" w:space="0" w:color="auto"/>
            </w:tcBorders>
            <w:shd w:val="clear" w:color="auto" w:fill="auto"/>
            <w:noWrap/>
            <w:vAlign w:val="bottom"/>
            <w:hideMark/>
          </w:tcPr>
          <w:p w:rsidR="00CE6486" w:rsidRPr="00C47595" w:rsidRDefault="00CE6486" w:rsidP="00D060D5">
            <w:pPr>
              <w:spacing w:after="0" w:line="240" w:lineRule="auto"/>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B</w:t>
            </w:r>
          </w:p>
        </w:tc>
        <w:tc>
          <w:tcPr>
            <w:tcW w:w="1150" w:type="dxa"/>
            <w:tcBorders>
              <w:top w:val="nil"/>
              <w:left w:val="nil"/>
              <w:bottom w:val="single" w:sz="4" w:space="0" w:color="auto"/>
              <w:right w:val="single" w:sz="4" w:space="0" w:color="auto"/>
            </w:tcBorders>
            <w:shd w:val="clear" w:color="auto" w:fill="auto"/>
            <w:noWrap/>
            <w:vAlign w:val="bottom"/>
            <w:hideMark/>
          </w:tcPr>
          <w:p w:rsidR="00CE6486" w:rsidRPr="00C47595" w:rsidRDefault="00CE6486" w:rsidP="00D060D5">
            <w:pPr>
              <w:spacing w:after="0" w:line="240" w:lineRule="auto"/>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C</w:t>
            </w:r>
          </w:p>
        </w:tc>
      </w:tr>
      <w:tr w:rsidR="00CE6486" w:rsidRPr="00C47595" w:rsidTr="00D060D5">
        <w:trPr>
          <w:trHeight w:val="265"/>
          <w:jc w:val="center"/>
        </w:trPr>
        <w:tc>
          <w:tcPr>
            <w:tcW w:w="115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I</w:t>
            </w:r>
          </w:p>
        </w:tc>
        <w:tc>
          <w:tcPr>
            <w:tcW w:w="1150" w:type="dxa"/>
            <w:tcBorders>
              <w:top w:val="nil"/>
              <w:left w:val="nil"/>
              <w:bottom w:val="nil"/>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7.1</w:t>
            </w:r>
          </w:p>
        </w:tc>
        <w:tc>
          <w:tcPr>
            <w:tcW w:w="1150" w:type="dxa"/>
            <w:tcBorders>
              <w:top w:val="nil"/>
              <w:left w:val="nil"/>
              <w:bottom w:val="nil"/>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6.4</w:t>
            </w:r>
          </w:p>
        </w:tc>
        <w:tc>
          <w:tcPr>
            <w:tcW w:w="1150" w:type="dxa"/>
            <w:tcBorders>
              <w:top w:val="nil"/>
              <w:left w:val="nil"/>
              <w:bottom w:val="nil"/>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6.6</w:t>
            </w:r>
          </w:p>
        </w:tc>
      </w:tr>
      <w:tr w:rsidR="00CE6486" w:rsidRPr="00C47595" w:rsidTr="00D060D5">
        <w:trPr>
          <w:trHeight w:val="265"/>
          <w:jc w:val="center"/>
        </w:trPr>
        <w:tc>
          <w:tcPr>
            <w:tcW w:w="1150" w:type="dxa"/>
            <w:vMerge/>
            <w:tcBorders>
              <w:top w:val="nil"/>
              <w:left w:val="single" w:sz="4" w:space="0" w:color="auto"/>
              <w:bottom w:val="single" w:sz="4" w:space="0" w:color="auto"/>
              <w:right w:val="single" w:sz="4" w:space="0" w:color="auto"/>
            </w:tcBorders>
            <w:vAlign w:val="center"/>
            <w:hideMark/>
          </w:tcPr>
          <w:p w:rsidR="00CE6486" w:rsidRPr="00C47595" w:rsidRDefault="00CE6486" w:rsidP="00D060D5">
            <w:pPr>
              <w:spacing w:after="0" w:line="240" w:lineRule="auto"/>
              <w:rPr>
                <w:rFonts w:ascii="Times New Roman" w:eastAsia="Times New Roman" w:hAnsi="Times New Roman" w:cs="Times New Roman"/>
                <w:sz w:val="24"/>
                <w:szCs w:val="24"/>
              </w:rPr>
            </w:pPr>
          </w:p>
        </w:tc>
        <w:tc>
          <w:tcPr>
            <w:tcW w:w="1150" w:type="dxa"/>
            <w:tcBorders>
              <w:top w:val="nil"/>
              <w:left w:val="nil"/>
              <w:bottom w:val="single" w:sz="4" w:space="0" w:color="auto"/>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6.9</w:t>
            </w:r>
          </w:p>
        </w:tc>
        <w:tc>
          <w:tcPr>
            <w:tcW w:w="1150" w:type="dxa"/>
            <w:tcBorders>
              <w:top w:val="nil"/>
              <w:left w:val="nil"/>
              <w:bottom w:val="single" w:sz="4" w:space="0" w:color="auto"/>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6.6</w:t>
            </w:r>
          </w:p>
        </w:tc>
        <w:tc>
          <w:tcPr>
            <w:tcW w:w="1150" w:type="dxa"/>
            <w:tcBorders>
              <w:top w:val="nil"/>
              <w:left w:val="nil"/>
              <w:bottom w:val="single" w:sz="4" w:space="0" w:color="auto"/>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6.6</w:t>
            </w:r>
          </w:p>
        </w:tc>
      </w:tr>
      <w:tr w:rsidR="00CE6486" w:rsidRPr="00C47595" w:rsidTr="00D060D5">
        <w:trPr>
          <w:trHeight w:val="265"/>
          <w:jc w:val="center"/>
        </w:trPr>
        <w:tc>
          <w:tcPr>
            <w:tcW w:w="115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II</w:t>
            </w:r>
          </w:p>
        </w:tc>
        <w:tc>
          <w:tcPr>
            <w:tcW w:w="1150" w:type="dxa"/>
            <w:tcBorders>
              <w:top w:val="nil"/>
              <w:left w:val="nil"/>
              <w:bottom w:val="nil"/>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6.8</w:t>
            </w:r>
          </w:p>
        </w:tc>
        <w:tc>
          <w:tcPr>
            <w:tcW w:w="1150" w:type="dxa"/>
            <w:tcBorders>
              <w:top w:val="nil"/>
              <w:left w:val="nil"/>
              <w:bottom w:val="nil"/>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6.8</w:t>
            </w:r>
          </w:p>
        </w:tc>
        <w:tc>
          <w:tcPr>
            <w:tcW w:w="1150" w:type="dxa"/>
            <w:tcBorders>
              <w:top w:val="nil"/>
              <w:left w:val="nil"/>
              <w:bottom w:val="nil"/>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6.2</w:t>
            </w:r>
          </w:p>
        </w:tc>
      </w:tr>
      <w:tr w:rsidR="00CE6486" w:rsidRPr="00C47595" w:rsidTr="00D060D5">
        <w:trPr>
          <w:trHeight w:val="265"/>
          <w:jc w:val="center"/>
        </w:trPr>
        <w:tc>
          <w:tcPr>
            <w:tcW w:w="1150" w:type="dxa"/>
            <w:vMerge/>
            <w:tcBorders>
              <w:top w:val="nil"/>
              <w:left w:val="single" w:sz="4" w:space="0" w:color="auto"/>
              <w:bottom w:val="single" w:sz="4" w:space="0" w:color="auto"/>
              <w:right w:val="single" w:sz="4" w:space="0" w:color="auto"/>
            </w:tcBorders>
            <w:vAlign w:val="center"/>
            <w:hideMark/>
          </w:tcPr>
          <w:p w:rsidR="00CE6486" w:rsidRPr="00C47595" w:rsidRDefault="00CE6486" w:rsidP="00D060D5">
            <w:pPr>
              <w:spacing w:after="0" w:line="240" w:lineRule="auto"/>
              <w:rPr>
                <w:rFonts w:ascii="Times New Roman" w:eastAsia="Times New Roman" w:hAnsi="Times New Roman" w:cs="Times New Roman"/>
                <w:sz w:val="24"/>
                <w:szCs w:val="24"/>
              </w:rPr>
            </w:pPr>
          </w:p>
        </w:tc>
        <w:tc>
          <w:tcPr>
            <w:tcW w:w="1150" w:type="dxa"/>
            <w:tcBorders>
              <w:top w:val="nil"/>
              <w:left w:val="nil"/>
              <w:bottom w:val="nil"/>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7</w:t>
            </w:r>
          </w:p>
        </w:tc>
        <w:tc>
          <w:tcPr>
            <w:tcW w:w="1150" w:type="dxa"/>
            <w:tcBorders>
              <w:top w:val="nil"/>
              <w:left w:val="nil"/>
              <w:bottom w:val="nil"/>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6.6</w:t>
            </w:r>
          </w:p>
        </w:tc>
        <w:tc>
          <w:tcPr>
            <w:tcW w:w="1150" w:type="dxa"/>
            <w:tcBorders>
              <w:top w:val="nil"/>
              <w:left w:val="nil"/>
              <w:bottom w:val="nil"/>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6.2</w:t>
            </w:r>
          </w:p>
        </w:tc>
      </w:tr>
      <w:tr w:rsidR="00CE6486" w:rsidRPr="00C47595" w:rsidTr="00D060D5">
        <w:trPr>
          <w:trHeight w:val="265"/>
          <w:jc w:val="center"/>
        </w:trPr>
        <w:tc>
          <w:tcPr>
            <w:tcW w:w="115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III</w:t>
            </w:r>
          </w:p>
        </w:tc>
        <w:tc>
          <w:tcPr>
            <w:tcW w:w="1150" w:type="dxa"/>
            <w:tcBorders>
              <w:top w:val="single" w:sz="4" w:space="0" w:color="auto"/>
              <w:left w:val="nil"/>
              <w:bottom w:val="nil"/>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6.7</w:t>
            </w:r>
          </w:p>
        </w:tc>
        <w:tc>
          <w:tcPr>
            <w:tcW w:w="1150" w:type="dxa"/>
            <w:tcBorders>
              <w:top w:val="single" w:sz="4" w:space="0" w:color="auto"/>
              <w:left w:val="nil"/>
              <w:bottom w:val="nil"/>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6.6</w:t>
            </w:r>
          </w:p>
        </w:tc>
        <w:tc>
          <w:tcPr>
            <w:tcW w:w="1150" w:type="dxa"/>
            <w:tcBorders>
              <w:top w:val="single" w:sz="4" w:space="0" w:color="auto"/>
              <w:left w:val="nil"/>
              <w:bottom w:val="nil"/>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6.5</w:t>
            </w:r>
          </w:p>
        </w:tc>
      </w:tr>
      <w:tr w:rsidR="00CE6486" w:rsidRPr="00C47595" w:rsidTr="00D060D5">
        <w:trPr>
          <w:trHeight w:val="265"/>
          <w:jc w:val="center"/>
        </w:trPr>
        <w:tc>
          <w:tcPr>
            <w:tcW w:w="1150" w:type="dxa"/>
            <w:vMerge/>
            <w:tcBorders>
              <w:top w:val="nil"/>
              <w:left w:val="single" w:sz="4" w:space="0" w:color="auto"/>
              <w:bottom w:val="single" w:sz="4" w:space="0" w:color="auto"/>
              <w:right w:val="single" w:sz="4" w:space="0" w:color="auto"/>
            </w:tcBorders>
            <w:vAlign w:val="center"/>
            <w:hideMark/>
          </w:tcPr>
          <w:p w:rsidR="00CE6486" w:rsidRPr="00C47595" w:rsidRDefault="00CE6486" w:rsidP="00D060D5">
            <w:pPr>
              <w:spacing w:after="0" w:line="240" w:lineRule="auto"/>
              <w:rPr>
                <w:rFonts w:ascii="Times New Roman" w:eastAsia="Times New Roman" w:hAnsi="Times New Roman" w:cs="Times New Roman"/>
                <w:sz w:val="24"/>
                <w:szCs w:val="24"/>
              </w:rPr>
            </w:pPr>
          </w:p>
        </w:tc>
        <w:tc>
          <w:tcPr>
            <w:tcW w:w="1150" w:type="dxa"/>
            <w:tcBorders>
              <w:top w:val="nil"/>
              <w:left w:val="nil"/>
              <w:bottom w:val="single" w:sz="4" w:space="0" w:color="auto"/>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6.9</w:t>
            </w:r>
          </w:p>
        </w:tc>
        <w:tc>
          <w:tcPr>
            <w:tcW w:w="1150" w:type="dxa"/>
            <w:tcBorders>
              <w:top w:val="nil"/>
              <w:left w:val="nil"/>
              <w:bottom w:val="single" w:sz="4" w:space="0" w:color="auto"/>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6.4</w:t>
            </w:r>
          </w:p>
        </w:tc>
        <w:tc>
          <w:tcPr>
            <w:tcW w:w="1150" w:type="dxa"/>
            <w:tcBorders>
              <w:top w:val="nil"/>
              <w:left w:val="nil"/>
              <w:bottom w:val="single" w:sz="4" w:space="0" w:color="auto"/>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6.3</w:t>
            </w:r>
          </w:p>
        </w:tc>
      </w:tr>
      <w:tr w:rsidR="00CE6486" w:rsidRPr="00C47595" w:rsidTr="00D060D5">
        <w:trPr>
          <w:trHeight w:val="265"/>
          <w:jc w:val="center"/>
        </w:trPr>
        <w:tc>
          <w:tcPr>
            <w:tcW w:w="115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IV</w:t>
            </w:r>
          </w:p>
        </w:tc>
        <w:tc>
          <w:tcPr>
            <w:tcW w:w="1150" w:type="dxa"/>
            <w:tcBorders>
              <w:top w:val="nil"/>
              <w:left w:val="nil"/>
              <w:bottom w:val="nil"/>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7.2</w:t>
            </w:r>
          </w:p>
        </w:tc>
        <w:tc>
          <w:tcPr>
            <w:tcW w:w="1150" w:type="dxa"/>
            <w:tcBorders>
              <w:top w:val="nil"/>
              <w:left w:val="nil"/>
              <w:bottom w:val="nil"/>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6.7</w:t>
            </w:r>
          </w:p>
        </w:tc>
        <w:tc>
          <w:tcPr>
            <w:tcW w:w="1150" w:type="dxa"/>
            <w:tcBorders>
              <w:top w:val="nil"/>
              <w:left w:val="nil"/>
              <w:bottom w:val="nil"/>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6.2</w:t>
            </w:r>
          </w:p>
        </w:tc>
      </w:tr>
      <w:tr w:rsidR="00CE6486" w:rsidRPr="00C47595" w:rsidTr="00D060D5">
        <w:trPr>
          <w:trHeight w:val="265"/>
          <w:jc w:val="center"/>
        </w:trPr>
        <w:tc>
          <w:tcPr>
            <w:tcW w:w="1150" w:type="dxa"/>
            <w:vMerge/>
            <w:tcBorders>
              <w:top w:val="nil"/>
              <w:left w:val="single" w:sz="4" w:space="0" w:color="auto"/>
              <w:bottom w:val="single" w:sz="4" w:space="0" w:color="auto"/>
              <w:right w:val="single" w:sz="4" w:space="0" w:color="auto"/>
            </w:tcBorders>
            <w:vAlign w:val="center"/>
            <w:hideMark/>
          </w:tcPr>
          <w:p w:rsidR="00CE6486" w:rsidRPr="00C47595" w:rsidRDefault="00CE6486" w:rsidP="00D060D5">
            <w:pPr>
              <w:spacing w:after="0" w:line="240" w:lineRule="auto"/>
              <w:rPr>
                <w:rFonts w:ascii="Times New Roman" w:eastAsia="Times New Roman" w:hAnsi="Times New Roman" w:cs="Times New Roman"/>
                <w:sz w:val="24"/>
                <w:szCs w:val="24"/>
              </w:rPr>
            </w:pPr>
          </w:p>
        </w:tc>
        <w:tc>
          <w:tcPr>
            <w:tcW w:w="1150" w:type="dxa"/>
            <w:tcBorders>
              <w:top w:val="nil"/>
              <w:left w:val="nil"/>
              <w:bottom w:val="nil"/>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7</w:t>
            </w:r>
          </w:p>
        </w:tc>
        <w:tc>
          <w:tcPr>
            <w:tcW w:w="1150" w:type="dxa"/>
            <w:tcBorders>
              <w:top w:val="nil"/>
              <w:left w:val="nil"/>
              <w:bottom w:val="nil"/>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6.7</w:t>
            </w:r>
          </w:p>
        </w:tc>
        <w:tc>
          <w:tcPr>
            <w:tcW w:w="1150" w:type="dxa"/>
            <w:tcBorders>
              <w:top w:val="nil"/>
              <w:left w:val="nil"/>
              <w:bottom w:val="nil"/>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6.4</w:t>
            </w:r>
          </w:p>
        </w:tc>
      </w:tr>
      <w:tr w:rsidR="00CE6486" w:rsidRPr="00C47595" w:rsidTr="00D060D5">
        <w:trPr>
          <w:trHeight w:val="265"/>
          <w:jc w:val="center"/>
        </w:trPr>
        <w:tc>
          <w:tcPr>
            <w:tcW w:w="115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E6486" w:rsidRPr="00C47595" w:rsidRDefault="00CE6486" w:rsidP="00D060D5">
            <w:pPr>
              <w:spacing w:after="0" w:line="240" w:lineRule="auto"/>
              <w:jc w:val="center"/>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V</w:t>
            </w:r>
          </w:p>
        </w:tc>
        <w:tc>
          <w:tcPr>
            <w:tcW w:w="1150" w:type="dxa"/>
            <w:tcBorders>
              <w:top w:val="single" w:sz="4" w:space="0" w:color="auto"/>
              <w:left w:val="nil"/>
              <w:bottom w:val="nil"/>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6.9</w:t>
            </w:r>
          </w:p>
        </w:tc>
        <w:tc>
          <w:tcPr>
            <w:tcW w:w="1150" w:type="dxa"/>
            <w:tcBorders>
              <w:top w:val="single" w:sz="4" w:space="0" w:color="auto"/>
              <w:left w:val="nil"/>
              <w:bottom w:val="nil"/>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6.5</w:t>
            </w:r>
          </w:p>
        </w:tc>
        <w:tc>
          <w:tcPr>
            <w:tcW w:w="1150" w:type="dxa"/>
            <w:tcBorders>
              <w:top w:val="single" w:sz="4" w:space="0" w:color="auto"/>
              <w:left w:val="nil"/>
              <w:bottom w:val="nil"/>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6.5</w:t>
            </w:r>
          </w:p>
        </w:tc>
      </w:tr>
      <w:tr w:rsidR="00CE6486" w:rsidRPr="00C47595" w:rsidTr="00D060D5">
        <w:trPr>
          <w:trHeight w:val="265"/>
          <w:jc w:val="center"/>
        </w:trPr>
        <w:tc>
          <w:tcPr>
            <w:tcW w:w="1150" w:type="dxa"/>
            <w:vMerge/>
            <w:tcBorders>
              <w:top w:val="nil"/>
              <w:left w:val="single" w:sz="4" w:space="0" w:color="auto"/>
              <w:bottom w:val="single" w:sz="4" w:space="0" w:color="auto"/>
              <w:right w:val="single" w:sz="4" w:space="0" w:color="auto"/>
            </w:tcBorders>
            <w:vAlign w:val="center"/>
            <w:hideMark/>
          </w:tcPr>
          <w:p w:rsidR="00CE6486" w:rsidRPr="00C47595" w:rsidRDefault="00CE6486" w:rsidP="00D060D5">
            <w:pPr>
              <w:spacing w:after="0" w:line="240" w:lineRule="auto"/>
              <w:rPr>
                <w:rFonts w:ascii="Times New Roman" w:eastAsia="Times New Roman" w:hAnsi="Times New Roman" w:cs="Times New Roman"/>
                <w:sz w:val="24"/>
                <w:szCs w:val="24"/>
              </w:rPr>
            </w:pPr>
          </w:p>
        </w:tc>
        <w:tc>
          <w:tcPr>
            <w:tcW w:w="1150" w:type="dxa"/>
            <w:tcBorders>
              <w:top w:val="nil"/>
              <w:left w:val="nil"/>
              <w:bottom w:val="single" w:sz="4" w:space="0" w:color="auto"/>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6.9</w:t>
            </w:r>
          </w:p>
        </w:tc>
        <w:tc>
          <w:tcPr>
            <w:tcW w:w="1150" w:type="dxa"/>
            <w:tcBorders>
              <w:top w:val="nil"/>
              <w:left w:val="nil"/>
              <w:bottom w:val="single" w:sz="4" w:space="0" w:color="auto"/>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6.7</w:t>
            </w:r>
          </w:p>
        </w:tc>
        <w:tc>
          <w:tcPr>
            <w:tcW w:w="1150" w:type="dxa"/>
            <w:tcBorders>
              <w:top w:val="nil"/>
              <w:left w:val="nil"/>
              <w:bottom w:val="single" w:sz="4" w:space="0" w:color="auto"/>
              <w:right w:val="single" w:sz="4" w:space="0" w:color="auto"/>
            </w:tcBorders>
            <w:shd w:val="clear" w:color="auto" w:fill="auto"/>
            <w:noWrap/>
            <w:vAlign w:val="bottom"/>
            <w:hideMark/>
          </w:tcPr>
          <w:p w:rsidR="00CE6486" w:rsidRPr="00C47595" w:rsidRDefault="00CE6486" w:rsidP="00D060D5">
            <w:pPr>
              <w:spacing w:after="0" w:line="240" w:lineRule="auto"/>
              <w:jc w:val="right"/>
              <w:rPr>
                <w:rFonts w:ascii="Times New Roman" w:eastAsia="Times New Roman" w:hAnsi="Times New Roman" w:cs="Times New Roman"/>
                <w:sz w:val="24"/>
                <w:szCs w:val="24"/>
              </w:rPr>
            </w:pPr>
            <w:r w:rsidRPr="00C47595">
              <w:rPr>
                <w:rFonts w:ascii="Times New Roman" w:eastAsia="Times New Roman" w:hAnsi="Times New Roman" w:cs="Times New Roman"/>
                <w:sz w:val="24"/>
                <w:szCs w:val="24"/>
              </w:rPr>
              <w:t>6.3</w:t>
            </w:r>
          </w:p>
        </w:tc>
      </w:tr>
    </w:tbl>
    <w:p w:rsidR="00AB619C" w:rsidRPr="00C47595" w:rsidRDefault="00AB619C" w:rsidP="006D1705">
      <w:pPr>
        <w:rPr>
          <w:rFonts w:ascii="Times New Roman" w:hAnsi="Times New Roman" w:cs="Times New Roman"/>
          <w:sz w:val="24"/>
          <w:szCs w:val="24"/>
        </w:rPr>
      </w:pPr>
    </w:p>
    <w:sectPr w:rsidR="00AB619C" w:rsidRPr="00C47595" w:rsidSect="004419D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6E93" w:rsidRDefault="00616E93" w:rsidP="00241273">
      <w:pPr>
        <w:spacing w:after="0" w:line="240" w:lineRule="auto"/>
      </w:pPr>
      <w:r>
        <w:separator/>
      </w:r>
    </w:p>
  </w:endnote>
  <w:endnote w:type="continuationSeparator" w:id="1">
    <w:p w:rsidR="00616E93" w:rsidRDefault="00616E93" w:rsidP="002412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273" w:rsidRDefault="00241273" w:rsidP="00241273">
    <w:pPr>
      <w:pStyle w:val="Footer"/>
      <w:pBdr>
        <w:top w:val="thinThickSmallGap" w:sz="24" w:space="1" w:color="622423" w:themeColor="accent2" w:themeShade="7F"/>
      </w:pBdr>
      <w:tabs>
        <w:tab w:val="clear" w:pos="4680"/>
        <w:tab w:val="clear" w:pos="9360"/>
        <w:tab w:val="left" w:pos="7665"/>
      </w:tabs>
      <w:rPr>
        <w:rFonts w:asciiTheme="majorHAnsi" w:eastAsiaTheme="majorEastAsia" w:hAnsiTheme="majorHAnsi" w:cstheme="majorBidi"/>
      </w:rPr>
    </w:pPr>
    <w:r>
      <w:rPr>
        <w:rFonts w:asciiTheme="majorHAnsi" w:eastAsiaTheme="majorEastAsia" w:hAnsiTheme="majorHAnsi" w:cstheme="majorBidi"/>
      </w:rPr>
      <w:t>Srividya N Suresh</w:t>
    </w:r>
  </w:p>
  <w:p w:rsidR="00241273" w:rsidRDefault="00241273" w:rsidP="00241273">
    <w:pPr>
      <w:pStyle w:val="Footer"/>
      <w:pBdr>
        <w:top w:val="thinThickSmallGap" w:sz="24" w:space="1" w:color="622423" w:themeColor="accent2" w:themeShade="7F"/>
      </w:pBdr>
      <w:tabs>
        <w:tab w:val="clear" w:pos="4680"/>
        <w:tab w:val="clear" w:pos="9360"/>
        <w:tab w:val="left" w:pos="7665"/>
      </w:tabs>
      <w:rPr>
        <w:rFonts w:asciiTheme="majorHAnsi" w:eastAsiaTheme="majorEastAsia" w:hAnsiTheme="majorHAnsi" w:cstheme="majorBidi"/>
      </w:rPr>
    </w:pPr>
    <w:r>
      <w:rPr>
        <w:rFonts w:asciiTheme="majorHAnsi" w:eastAsiaTheme="majorEastAsia" w:hAnsiTheme="majorHAnsi" w:cstheme="majorBidi"/>
      </w:rPr>
      <w:t>Big Data Analytics, St. Joseph’s college</w:t>
    </w:r>
  </w:p>
  <w:p w:rsidR="00241273" w:rsidRDefault="002412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6E93" w:rsidRDefault="00616E93" w:rsidP="00241273">
      <w:pPr>
        <w:spacing w:after="0" w:line="240" w:lineRule="auto"/>
      </w:pPr>
      <w:r>
        <w:separator/>
      </w:r>
    </w:p>
  </w:footnote>
  <w:footnote w:type="continuationSeparator" w:id="1">
    <w:p w:rsidR="00616E93" w:rsidRDefault="00616E93" w:rsidP="002412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inorEastAsia"/>
        <w:b/>
        <w:sz w:val="32"/>
        <w:lang w:val="en-IN" w:eastAsia="en-IN"/>
      </w:rPr>
      <w:alias w:val="Title"/>
      <w:id w:val="77738743"/>
      <w:placeholder>
        <w:docPart w:val="F63BD8D14D2E46BB86CCDCBCEA3DD8C8"/>
      </w:placeholder>
      <w:dataBinding w:prefixMappings="xmlns:ns0='http://schemas.openxmlformats.org/package/2006/metadata/core-properties' xmlns:ns1='http://purl.org/dc/elements/1.1/'" w:xpath="/ns0:coreProperties[1]/ns1:title[1]" w:storeItemID="{6C3C8BC8-F283-45AE-878A-BAB7291924A1}"/>
      <w:text/>
    </w:sdtPr>
    <w:sdtContent>
      <w:p w:rsidR="00BE6B04" w:rsidRDefault="00BE6B0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BE6B04">
          <w:rPr>
            <w:rFonts w:eastAsiaTheme="minorEastAsia"/>
            <w:b/>
            <w:sz w:val="32"/>
            <w:lang w:val="en-IN" w:eastAsia="en-IN"/>
          </w:rPr>
          <w:t>Statistical Analysis for Culture Research using R Workshop</w:t>
        </w:r>
      </w:p>
    </w:sdtContent>
  </w:sdt>
  <w:p w:rsidR="00241273" w:rsidRPr="00BE6B04" w:rsidRDefault="00241273" w:rsidP="00BE6B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A392B"/>
    <w:multiLevelType w:val="hybridMultilevel"/>
    <w:tmpl w:val="52261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1B13CF"/>
    <w:multiLevelType w:val="hybridMultilevel"/>
    <w:tmpl w:val="6F36D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0A01C7"/>
    <w:multiLevelType w:val="hybridMultilevel"/>
    <w:tmpl w:val="E0769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D36EE9"/>
    <w:multiLevelType w:val="hybridMultilevel"/>
    <w:tmpl w:val="8F5C32C8"/>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3547D07"/>
    <w:multiLevelType w:val="hybridMultilevel"/>
    <w:tmpl w:val="E68E5B6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70611F9"/>
    <w:multiLevelType w:val="hybridMultilevel"/>
    <w:tmpl w:val="29B21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2B23B1"/>
    <w:multiLevelType w:val="hybridMultilevel"/>
    <w:tmpl w:val="9B22D3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40244A3"/>
    <w:multiLevelType w:val="hybridMultilevel"/>
    <w:tmpl w:val="5B4497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B93E50"/>
    <w:multiLevelType w:val="hybridMultilevel"/>
    <w:tmpl w:val="CDFE3E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E597F9D"/>
    <w:multiLevelType w:val="hybridMultilevel"/>
    <w:tmpl w:val="C8E8F1EC"/>
    <w:lvl w:ilvl="0" w:tplc="8DD804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7"/>
  </w:num>
  <w:num w:numId="3">
    <w:abstractNumId w:val="2"/>
  </w:num>
  <w:num w:numId="4">
    <w:abstractNumId w:val="1"/>
  </w:num>
  <w:num w:numId="5">
    <w:abstractNumId w:val="9"/>
  </w:num>
  <w:num w:numId="6">
    <w:abstractNumId w:val="8"/>
  </w:num>
  <w:num w:numId="7">
    <w:abstractNumId w:val="4"/>
  </w:num>
  <w:num w:numId="8">
    <w:abstractNumId w:val="0"/>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F82B5F"/>
    <w:rsid w:val="00143A20"/>
    <w:rsid w:val="001C2B95"/>
    <w:rsid w:val="001D4A04"/>
    <w:rsid w:val="00241273"/>
    <w:rsid w:val="002879CC"/>
    <w:rsid w:val="002E7063"/>
    <w:rsid w:val="00383239"/>
    <w:rsid w:val="003E146F"/>
    <w:rsid w:val="004419DA"/>
    <w:rsid w:val="005101F4"/>
    <w:rsid w:val="005213AE"/>
    <w:rsid w:val="00535B36"/>
    <w:rsid w:val="005C350D"/>
    <w:rsid w:val="00616E93"/>
    <w:rsid w:val="006C0B45"/>
    <w:rsid w:val="006D1705"/>
    <w:rsid w:val="006D4820"/>
    <w:rsid w:val="008922D5"/>
    <w:rsid w:val="008D0192"/>
    <w:rsid w:val="00A05237"/>
    <w:rsid w:val="00A40733"/>
    <w:rsid w:val="00A73E11"/>
    <w:rsid w:val="00A93192"/>
    <w:rsid w:val="00AB619C"/>
    <w:rsid w:val="00AE6178"/>
    <w:rsid w:val="00BA3FE7"/>
    <w:rsid w:val="00BE6B04"/>
    <w:rsid w:val="00C47595"/>
    <w:rsid w:val="00CE6486"/>
    <w:rsid w:val="00CE651B"/>
    <w:rsid w:val="00DA6B52"/>
    <w:rsid w:val="00E73FFD"/>
    <w:rsid w:val="00F05235"/>
    <w:rsid w:val="00F82B5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9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B5F"/>
    <w:pPr>
      <w:ind w:left="720"/>
      <w:contextualSpacing/>
    </w:pPr>
  </w:style>
  <w:style w:type="table" w:styleId="TableGrid">
    <w:name w:val="Table Grid"/>
    <w:basedOn w:val="TableNormal"/>
    <w:uiPriority w:val="59"/>
    <w:rsid w:val="00F82B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1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273"/>
    <w:rPr>
      <w:rFonts w:ascii="Tahoma" w:hAnsi="Tahoma" w:cs="Tahoma"/>
      <w:sz w:val="16"/>
      <w:szCs w:val="16"/>
    </w:rPr>
  </w:style>
  <w:style w:type="paragraph" w:styleId="Header">
    <w:name w:val="header"/>
    <w:basedOn w:val="Normal"/>
    <w:link w:val="HeaderChar"/>
    <w:uiPriority w:val="99"/>
    <w:unhideWhenUsed/>
    <w:rsid w:val="00241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273"/>
  </w:style>
  <w:style w:type="paragraph" w:styleId="Footer">
    <w:name w:val="footer"/>
    <w:basedOn w:val="Normal"/>
    <w:link w:val="FooterChar"/>
    <w:uiPriority w:val="99"/>
    <w:unhideWhenUsed/>
    <w:rsid w:val="00241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273"/>
  </w:style>
  <w:style w:type="paragraph" w:styleId="PlainText">
    <w:name w:val="Plain Text"/>
    <w:basedOn w:val="Normal"/>
    <w:link w:val="PlainTextChar"/>
    <w:uiPriority w:val="99"/>
    <w:unhideWhenUsed/>
    <w:rsid w:val="00CE651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E651B"/>
    <w:rPr>
      <w:rFonts w:ascii="Consolas" w:hAnsi="Consolas" w:cs="Consolas"/>
      <w:sz w:val="21"/>
      <w:szCs w:val="21"/>
    </w:rPr>
  </w:style>
  <w:style w:type="character" w:customStyle="1" w:styleId="mjxassistivemathml">
    <w:name w:val="mjx_assistive_mathml"/>
    <w:basedOn w:val="DefaultParagraphFont"/>
    <w:rsid w:val="00CE64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B5F"/>
    <w:pPr>
      <w:ind w:left="720"/>
      <w:contextualSpacing/>
    </w:pPr>
  </w:style>
  <w:style w:type="table" w:styleId="TableGrid">
    <w:name w:val="Table Grid"/>
    <w:basedOn w:val="TableNormal"/>
    <w:uiPriority w:val="59"/>
    <w:rsid w:val="00F82B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1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273"/>
    <w:rPr>
      <w:rFonts w:ascii="Tahoma" w:hAnsi="Tahoma" w:cs="Tahoma"/>
      <w:sz w:val="16"/>
      <w:szCs w:val="16"/>
    </w:rPr>
  </w:style>
  <w:style w:type="paragraph" w:styleId="Header">
    <w:name w:val="header"/>
    <w:basedOn w:val="Normal"/>
    <w:link w:val="HeaderChar"/>
    <w:uiPriority w:val="99"/>
    <w:unhideWhenUsed/>
    <w:rsid w:val="00241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273"/>
  </w:style>
  <w:style w:type="paragraph" w:styleId="Footer">
    <w:name w:val="footer"/>
    <w:basedOn w:val="Normal"/>
    <w:link w:val="FooterChar"/>
    <w:uiPriority w:val="99"/>
    <w:unhideWhenUsed/>
    <w:rsid w:val="00241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27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63BD8D14D2E46BB86CCDCBCEA3DD8C8"/>
        <w:category>
          <w:name w:val="General"/>
          <w:gallery w:val="placeholder"/>
        </w:category>
        <w:types>
          <w:type w:val="bbPlcHdr"/>
        </w:types>
        <w:behaviors>
          <w:behavior w:val="content"/>
        </w:behaviors>
        <w:guid w:val="{BE587D89-87C9-42DF-AA3A-57BD023E3C09}"/>
      </w:docPartPr>
      <w:docPartBody>
        <w:p w:rsidR="002B3CBE" w:rsidRDefault="000439C2" w:rsidP="000439C2">
          <w:pPr>
            <w:pStyle w:val="F63BD8D14D2E46BB86CCDCBCEA3DD8C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1F24"/>
    <w:rsid w:val="000439C2"/>
    <w:rsid w:val="000C572D"/>
    <w:rsid w:val="000F6B8E"/>
    <w:rsid w:val="002B3CBE"/>
    <w:rsid w:val="008633F2"/>
    <w:rsid w:val="00E71F24"/>
    <w:rsid w:val="00EF148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9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48635B4F204C59A22E1E09EA9D69B5">
    <w:name w:val="9048635B4F204C59A22E1E09EA9D69B5"/>
    <w:rsid w:val="00E71F24"/>
  </w:style>
  <w:style w:type="paragraph" w:customStyle="1" w:styleId="468796AB2147458E882202D76FADD09E">
    <w:name w:val="468796AB2147458E882202D76FADD09E"/>
    <w:rsid w:val="00E71F24"/>
  </w:style>
  <w:style w:type="paragraph" w:customStyle="1" w:styleId="23076F6BD9AA4598AA55173CBC0F2601">
    <w:name w:val="23076F6BD9AA4598AA55173CBC0F2601"/>
    <w:rsid w:val="00E71F24"/>
  </w:style>
  <w:style w:type="paragraph" w:customStyle="1" w:styleId="F63BD8D14D2E46BB86CCDCBCEA3DD8C8">
    <w:name w:val="F63BD8D14D2E46BB86CCDCBCEA3DD8C8"/>
    <w:rsid w:val="000439C2"/>
    <w:rPr>
      <w:lang w:val="en-IN" w:eastAsia="en-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6</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Statistical Analysis for Culture Research using R Workshop</vt:lpstr>
    </vt:vector>
  </TitlesOfParts>
  <Company/>
  <LinksUpToDate>false</LinksUpToDate>
  <CharactersWithSpaces>6444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for Culture Research using R Workshop</dc:title>
  <dc:creator>SRI VIDYA</dc:creator>
  <cp:lastModifiedBy>Acer</cp:lastModifiedBy>
  <cp:revision>9</cp:revision>
  <dcterms:created xsi:type="dcterms:W3CDTF">2019-06-19T11:12:00Z</dcterms:created>
  <dcterms:modified xsi:type="dcterms:W3CDTF">2019-06-23T15:29:00Z</dcterms:modified>
</cp:coreProperties>
</file>