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F0DD" w14:textId="77777777" w:rsidR="00EA385F" w:rsidRDefault="00EA385F">
      <w:pPr>
        <w:rPr>
          <w:b/>
          <w:bCs/>
          <w:sz w:val="28"/>
          <w:szCs w:val="28"/>
          <w:u w:val="single"/>
        </w:rPr>
      </w:pPr>
      <w:r w:rsidRPr="00EA385F">
        <w:rPr>
          <w:b/>
          <w:bCs/>
          <w:sz w:val="28"/>
          <w:szCs w:val="28"/>
          <w:u w:val="single"/>
        </w:rPr>
        <w:t>Future scope</w:t>
      </w:r>
    </w:p>
    <w:p w14:paraId="0DF3614F" w14:textId="1836A625" w:rsidR="00EA385F" w:rsidRPr="00997E5B" w:rsidRDefault="00EA385F">
      <w:pPr>
        <w:rPr>
          <w:sz w:val="24"/>
          <w:szCs w:val="24"/>
        </w:rPr>
      </w:pPr>
      <w:r w:rsidRPr="00997E5B">
        <w:rPr>
          <w:sz w:val="24"/>
          <w:szCs w:val="24"/>
        </w:rPr>
        <w:t xml:space="preserve">Future scope includes </w:t>
      </w:r>
      <w:r w:rsidRPr="00997E5B">
        <w:rPr>
          <w:sz w:val="24"/>
          <w:szCs w:val="24"/>
        </w:rPr>
        <w:t>–</w:t>
      </w:r>
    </w:p>
    <w:p w14:paraId="4A2906A7" w14:textId="22F11CF8" w:rsidR="00997E5B" w:rsidRPr="00997E5B" w:rsidRDefault="00EA385F">
      <w:pPr>
        <w:rPr>
          <w:sz w:val="24"/>
          <w:szCs w:val="24"/>
        </w:rPr>
      </w:pPr>
      <w:r w:rsidRPr="00997E5B">
        <w:rPr>
          <w:sz w:val="24"/>
          <w:szCs w:val="24"/>
        </w:rPr>
        <w:t xml:space="preserve">● Training the model with the same algorithms on different datasets - MODIS, IRS LISS - III can be done. </w:t>
      </w:r>
    </w:p>
    <w:p w14:paraId="12BB4FCA" w14:textId="36F0ACFC" w:rsidR="00997E5B" w:rsidRPr="00997E5B" w:rsidRDefault="00EA385F">
      <w:pPr>
        <w:rPr>
          <w:sz w:val="24"/>
          <w:szCs w:val="24"/>
        </w:rPr>
      </w:pPr>
      <w:r w:rsidRPr="00997E5B">
        <w:rPr>
          <w:sz w:val="24"/>
          <w:szCs w:val="24"/>
        </w:rPr>
        <w:t xml:space="preserve">● The regions used for comparison analysis can be changed to other regions in India. </w:t>
      </w:r>
    </w:p>
    <w:p w14:paraId="05C01607" w14:textId="4DCB7E5B" w:rsidR="00EA385F" w:rsidRPr="00997E5B" w:rsidRDefault="00EA385F">
      <w:pPr>
        <w:rPr>
          <w:b/>
          <w:bCs/>
          <w:sz w:val="24"/>
          <w:szCs w:val="24"/>
          <w:u w:val="single"/>
        </w:rPr>
      </w:pPr>
      <w:r w:rsidRPr="00997E5B">
        <w:rPr>
          <w:sz w:val="24"/>
          <w:szCs w:val="24"/>
        </w:rPr>
        <w:t>● The analysis done will be useful for agricultural scientists and researchers to understand the pattern of change of crops</w:t>
      </w:r>
    </w:p>
    <w:sectPr w:rsidR="00EA385F" w:rsidRPr="00997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86"/>
    <w:rsid w:val="004F7EB1"/>
    <w:rsid w:val="00831F8A"/>
    <w:rsid w:val="00997E5B"/>
    <w:rsid w:val="00EA385F"/>
    <w:rsid w:val="00EF0A86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7D18"/>
  <w15:chartTrackingRefBased/>
  <w15:docId w15:val="{618341E8-BC88-488E-AADC-001FD0B2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19-737-115_K V S SRIYA</dc:creator>
  <cp:keywords/>
  <dc:description/>
  <cp:lastModifiedBy>19-737-115_K V S SRIYA</cp:lastModifiedBy>
  <cp:revision>2</cp:revision>
  <cp:lastPrinted>2023-05-28T06:20:00Z</cp:lastPrinted>
  <dcterms:created xsi:type="dcterms:W3CDTF">2023-05-28T06:37:00Z</dcterms:created>
  <dcterms:modified xsi:type="dcterms:W3CDTF">2023-05-28T06:37:00Z</dcterms:modified>
</cp:coreProperties>
</file>