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E75F" w14:textId="77777777" w:rsidR="00550D97" w:rsidRDefault="00000000">
      <w:pPr>
        <w:jc w:val="center"/>
      </w:pPr>
      <w:r>
        <w:rPr>
          <w:b/>
          <w:bCs/>
          <w:sz w:val="24"/>
          <w:szCs w:val="24"/>
        </w:rPr>
        <w:t>Project Development Phase</w:t>
      </w:r>
    </w:p>
    <w:p w14:paraId="1D77E554" w14:textId="77777777" w:rsidR="00550D97" w:rsidRDefault="00000000">
      <w:pPr>
        <w:spacing w:after="200"/>
        <w:jc w:val="center"/>
      </w:pPr>
      <w:r>
        <w:rPr>
          <w:b/>
          <w:bCs/>
          <w:sz w:val="24"/>
          <w:szCs w:val="24"/>
        </w:rPr>
        <w:t>Project Testing &amp; Validation</w:t>
      </w:r>
    </w:p>
    <w:tbl>
      <w:tblPr>
        <w:tblW w:w="9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5"/>
        <w:gridCol w:w="4335"/>
      </w:tblGrid>
      <w:tr w:rsidR="00550D97" w14:paraId="2E446686" w14:textId="77777777">
        <w:tblPrEx>
          <w:tblCellMar>
            <w:top w:w="0" w:type="dxa"/>
            <w:bottom w:w="0" w:type="dxa"/>
          </w:tblCellMar>
        </w:tblPrEx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9BBD" w14:textId="77777777" w:rsidR="00550D97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45B6E" w14:textId="77777777" w:rsidR="00550D97" w:rsidRDefault="00000000">
            <w:r>
              <w:rPr>
                <w:sz w:val="22"/>
                <w:szCs w:val="22"/>
              </w:rPr>
              <w:t>15 September 2026</w:t>
            </w:r>
          </w:p>
        </w:tc>
      </w:tr>
      <w:tr w:rsidR="00550D97" w14:paraId="29159045" w14:textId="77777777">
        <w:tblPrEx>
          <w:tblCellMar>
            <w:top w:w="0" w:type="dxa"/>
            <w:bottom w:w="0" w:type="dxa"/>
          </w:tblCellMar>
        </w:tblPrEx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FB2C" w14:textId="77777777" w:rsidR="00550D97" w:rsidRDefault="00000000">
            <w:r>
              <w:rPr>
                <w:sz w:val="22"/>
                <w:szCs w:val="22"/>
              </w:rPr>
              <w:t>Team ID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98E51" w14:textId="77777777" w:rsidR="00550D97" w:rsidRDefault="00000000">
            <w:r>
              <w:rPr>
                <w:sz w:val="22"/>
                <w:szCs w:val="22"/>
              </w:rPr>
              <w:t>Individual</w:t>
            </w:r>
          </w:p>
        </w:tc>
      </w:tr>
      <w:tr w:rsidR="00550D97" w14:paraId="0BC5B3D2" w14:textId="77777777">
        <w:tblPrEx>
          <w:tblCellMar>
            <w:top w:w="0" w:type="dxa"/>
            <w:bottom w:w="0" w:type="dxa"/>
          </w:tblCellMar>
        </w:tblPrEx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6E8C" w14:textId="77777777" w:rsidR="00550D97" w:rsidRDefault="00000000">
            <w:r>
              <w:rPr>
                <w:sz w:val="22"/>
                <w:szCs w:val="22"/>
              </w:rPr>
              <w:t>Project Name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D5A2" w14:textId="6C983B56" w:rsidR="00550D97" w:rsidRDefault="009C18A8">
            <w:r w:rsidRPr="009C18A8">
              <w:rPr>
                <w:b/>
                <w:bCs/>
                <w:sz w:val="22"/>
                <w:szCs w:val="22"/>
              </w:rPr>
              <w:t>Employee Raise Issue – Record Producer &amp; Service Portal Integration Guide</w:t>
            </w:r>
          </w:p>
        </w:tc>
      </w:tr>
      <w:tr w:rsidR="00550D97" w14:paraId="2DABA3B6" w14:textId="77777777">
        <w:tblPrEx>
          <w:tblCellMar>
            <w:top w:w="0" w:type="dxa"/>
            <w:bottom w:w="0" w:type="dxa"/>
          </w:tblCellMar>
        </w:tblPrEx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3E74" w14:textId="77777777" w:rsidR="00550D97" w:rsidRDefault="00000000">
            <w:r>
              <w:rPr>
                <w:sz w:val="22"/>
                <w:szCs w:val="22"/>
              </w:rPr>
              <w:t>Maximum Marks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C6B3" w14:textId="77777777" w:rsidR="00550D97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2CB43910" w14:textId="77777777" w:rsidR="00550D97" w:rsidRDefault="00550D97">
      <w:pPr>
        <w:spacing w:after="160"/>
      </w:pPr>
    </w:p>
    <w:p w14:paraId="18FDDA48" w14:textId="77777777" w:rsidR="00550D97" w:rsidRDefault="00000000">
      <w:pPr>
        <w:keepNext/>
        <w:spacing w:before="120" w:after="120"/>
      </w:pPr>
      <w:r>
        <w:rPr>
          <w:b/>
          <w:bCs/>
          <w:sz w:val="22"/>
          <w:szCs w:val="22"/>
        </w:rPr>
        <w:t>Employee Raise Issue Testing:</w:t>
      </w:r>
    </w:p>
    <w:p w14:paraId="5DABA9DC" w14:textId="77777777" w:rsidR="00550D97" w:rsidRDefault="00000000">
      <w:pPr>
        <w:spacing w:after="140"/>
      </w:pPr>
      <w:r>
        <w:rPr>
          <w:sz w:val="22"/>
          <w:szCs w:val="22"/>
        </w:rPr>
        <w:t>Project team shall fill the following information in the project testing and validation template.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7"/>
        <w:gridCol w:w="1234"/>
        <w:gridCol w:w="1895"/>
        <w:gridCol w:w="6670"/>
      </w:tblGrid>
      <w:tr w:rsidR="00550D97" w14:paraId="65A266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0557C" w14:textId="77777777" w:rsidR="00550D97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C337D" w14:textId="77777777" w:rsidR="00550D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01A27" w14:textId="77777777" w:rsidR="00550D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Values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8188C" w14:textId="77777777" w:rsidR="00550D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Screenshot</w:t>
            </w:r>
          </w:p>
        </w:tc>
      </w:tr>
      <w:tr w:rsidR="00550D97" w14:paraId="0B835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7032D" w14:textId="77777777" w:rsidR="00550D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1909E" w14:textId="77777777" w:rsidR="00550D97" w:rsidRDefault="00000000">
            <w:r>
              <w:rPr>
                <w:b/>
                <w:bCs/>
                <w:sz w:val="18"/>
                <w:szCs w:val="18"/>
              </w:rPr>
              <w:t xml:space="preserve">Employee </w:t>
            </w:r>
            <w:proofErr w:type="spellStart"/>
            <w:r>
              <w:rPr>
                <w:b/>
                <w:bCs/>
                <w:sz w:val="18"/>
                <w:szCs w:val="18"/>
              </w:rPr>
              <w:t>Center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Portal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5CAE1" w14:textId="77777777" w:rsidR="00550D97" w:rsidRDefault="00000000">
            <w:r>
              <w:rPr>
                <w:sz w:val="18"/>
                <w:szCs w:val="18"/>
              </w:rPr>
              <w:t xml:space="preserve">The Employee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  <w:r>
              <w:rPr>
                <w:sz w:val="18"/>
                <w:szCs w:val="18"/>
              </w:rPr>
              <w:t xml:space="preserve"> portal is created and accessible, with Search, Raise an Issue, Quick Links, My Active Items and Recommended for You.</w:t>
            </w:r>
          </w:p>
        </w:tc>
        <w:tc>
          <w:tcPr>
            <w:tcW w:w="31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4C62B" w14:textId="65F9602A" w:rsidR="00550D97" w:rsidRDefault="009C18A8">
            <w:pPr>
              <w:jc w:val="center"/>
            </w:pPr>
            <w:r w:rsidRPr="009C18A8">
              <w:drawing>
                <wp:inline distT="0" distB="0" distL="0" distR="0" wp14:anchorId="2AEB168F" wp14:editId="01FFC0CE">
                  <wp:extent cx="3451860" cy="1796298"/>
                  <wp:effectExtent l="0" t="0" r="0" b="0"/>
                  <wp:docPr id="2062626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62677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335" cy="1810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D97" w14:paraId="220C3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96656" w14:textId="77777777" w:rsidR="00550D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7C29E" w14:textId="77777777" w:rsidR="00550D97" w:rsidRDefault="00000000">
            <w:r>
              <w:rPr>
                <w:b/>
                <w:bCs/>
                <w:sz w:val="18"/>
                <w:szCs w:val="18"/>
              </w:rPr>
              <w:t>Raise Employee Issue Record Producer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1E4EB" w14:textId="77777777" w:rsidR="00550D97" w:rsidRDefault="00000000">
            <w:r>
              <w:rPr>
                <w:sz w:val="18"/>
                <w:szCs w:val="18"/>
              </w:rPr>
              <w:t>The Raise Employee Issue Record Producer is accessible under Raise an Issue and displays the issue form.</w:t>
            </w:r>
          </w:p>
        </w:tc>
        <w:tc>
          <w:tcPr>
            <w:tcW w:w="31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7C3B8" w14:textId="295DEB05" w:rsidR="00550D97" w:rsidRDefault="009C18A8">
            <w:pPr>
              <w:jc w:val="center"/>
            </w:pPr>
            <w:r w:rsidRPr="009C18A8">
              <w:rPr>
                <w:i/>
                <w:iCs/>
                <w:color w:val="7F7F7F"/>
                <w:sz w:val="17"/>
                <w:szCs w:val="17"/>
              </w:rPr>
              <w:drawing>
                <wp:inline distT="0" distB="0" distL="0" distR="0" wp14:anchorId="130DD7FD" wp14:editId="342D76B5">
                  <wp:extent cx="4055110" cy="1628154"/>
                  <wp:effectExtent l="0" t="0" r="2540" b="0"/>
                  <wp:docPr id="987297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2978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471" cy="1635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D97" w14:paraId="0146C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77D25" w14:textId="77777777" w:rsidR="00550D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3.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8DB04" w14:textId="77777777" w:rsidR="00550D97" w:rsidRDefault="00000000">
            <w:r>
              <w:rPr>
                <w:b/>
                <w:bCs/>
                <w:sz w:val="18"/>
                <w:szCs w:val="18"/>
              </w:rPr>
              <w:t>Issue Submission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71BD7" w14:textId="77777777" w:rsidR="00550D97" w:rsidRDefault="00000000">
            <w:r>
              <w:rPr>
                <w:sz w:val="18"/>
                <w:szCs w:val="18"/>
              </w:rPr>
              <w:t>The employee submits Requester, Category, Subcategory, State and Short Description (attachment if required).</w:t>
            </w:r>
          </w:p>
        </w:tc>
        <w:tc>
          <w:tcPr>
            <w:tcW w:w="31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3FCD2" w14:textId="18CD55FF" w:rsidR="00550D97" w:rsidRDefault="009C18A8">
            <w:pPr>
              <w:jc w:val="center"/>
            </w:pPr>
            <w:r w:rsidRPr="009C18A8">
              <w:drawing>
                <wp:inline distT="0" distB="0" distL="0" distR="0" wp14:anchorId="1868E770" wp14:editId="1BDAD286">
                  <wp:extent cx="4039394" cy="3177006"/>
                  <wp:effectExtent l="0" t="0" r="0" b="4445"/>
                  <wp:docPr id="679462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4629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941" cy="318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D97" w14:paraId="0653C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12B436" w14:textId="77777777" w:rsidR="00550D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83BC2" w14:textId="77777777" w:rsidR="00550D97" w:rsidRDefault="00000000">
            <w:r>
              <w:rPr>
                <w:b/>
                <w:bCs/>
                <w:sz w:val="18"/>
                <w:szCs w:val="18"/>
              </w:rPr>
              <w:t>Employee Issue Record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9530A" w14:textId="77777777" w:rsidR="00550D97" w:rsidRDefault="00000000">
            <w:r>
              <w:rPr>
                <w:sz w:val="18"/>
                <w:szCs w:val="18"/>
              </w:rPr>
              <w:t>An Employee Issue record is created in the Employee Raise Issue table after submission (e.g. EMP0001004).</w:t>
            </w:r>
          </w:p>
        </w:tc>
        <w:tc>
          <w:tcPr>
            <w:tcW w:w="31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3626E" w14:textId="133C46A0" w:rsidR="00550D97" w:rsidRDefault="009C18A8">
            <w:pPr>
              <w:jc w:val="center"/>
            </w:pPr>
            <w:r w:rsidRPr="009C18A8">
              <w:drawing>
                <wp:inline distT="0" distB="0" distL="0" distR="0" wp14:anchorId="0A6E27AB" wp14:editId="06FB2780">
                  <wp:extent cx="3762382" cy="1124213"/>
                  <wp:effectExtent l="0" t="0" r="0" b="0"/>
                  <wp:docPr id="1163524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5244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847" cy="1134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D97" w14:paraId="409EA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8E2B9" w14:textId="77777777" w:rsidR="00550D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EA4A7" w14:textId="77777777" w:rsidR="00550D97" w:rsidRDefault="00000000">
            <w:r>
              <w:rPr>
                <w:b/>
                <w:bCs/>
                <w:sz w:val="18"/>
                <w:szCs w:val="18"/>
              </w:rPr>
              <w:t>UI Policies / Dependencies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F8584" w14:textId="77777777" w:rsidR="00550D97" w:rsidRDefault="00000000">
            <w:r>
              <w:rPr>
                <w:sz w:val="18"/>
                <w:szCs w:val="18"/>
              </w:rPr>
              <w:t>Configured UI policies / dependencies behave correctly for Category / Subcategory and other fields on the form.</w:t>
            </w:r>
          </w:p>
        </w:tc>
        <w:tc>
          <w:tcPr>
            <w:tcW w:w="31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1F3B1" w14:textId="4D32287C" w:rsidR="00550D97" w:rsidRDefault="00171AEB">
            <w:pPr>
              <w:jc w:val="center"/>
            </w:pPr>
            <w:r w:rsidRPr="00171AEB">
              <w:drawing>
                <wp:inline distT="0" distB="0" distL="0" distR="0" wp14:anchorId="18480127" wp14:editId="459F9EE3">
                  <wp:extent cx="4074726" cy="1363358"/>
                  <wp:effectExtent l="0" t="0" r="2540" b="8255"/>
                  <wp:docPr id="1798359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3592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8855" cy="136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D97" w14:paraId="22A8A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E03F3" w14:textId="77777777" w:rsidR="00550D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A53FF" w14:textId="77777777" w:rsidR="00550D97" w:rsidRDefault="00000000">
            <w:r>
              <w:rPr>
                <w:b/>
                <w:bCs/>
                <w:sz w:val="18"/>
                <w:szCs w:val="18"/>
              </w:rPr>
              <w:t>Commercial Services Widget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754BDB" w14:textId="77777777" w:rsidR="00550D97" w:rsidRDefault="00000000">
            <w:r>
              <w:rPr>
                <w:sz w:val="18"/>
                <w:szCs w:val="18"/>
              </w:rPr>
              <w:t xml:space="preserve">The custom Commercial Services widget displays “Our Commercial Services” with its styled design on the Employee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  <w:r>
              <w:rPr>
                <w:sz w:val="18"/>
                <w:szCs w:val="18"/>
              </w:rPr>
              <w:t xml:space="preserve"> homepage.</w:t>
            </w:r>
          </w:p>
        </w:tc>
        <w:tc>
          <w:tcPr>
            <w:tcW w:w="31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BF1D1" w14:textId="3D49AF9F" w:rsidR="00550D97" w:rsidRDefault="00171AEB">
            <w:pPr>
              <w:jc w:val="center"/>
            </w:pPr>
            <w:r w:rsidRPr="00171AEB">
              <w:drawing>
                <wp:inline distT="0" distB="0" distL="0" distR="0" wp14:anchorId="4EE32ADF" wp14:editId="5A09ECF0">
                  <wp:extent cx="3753328" cy="1954425"/>
                  <wp:effectExtent l="0" t="0" r="0" b="8255"/>
                  <wp:docPr id="1379382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3825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950" cy="1960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D97" w14:paraId="5559D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1D823" w14:textId="77777777" w:rsidR="00550D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7.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D83AA" w14:textId="77777777" w:rsidR="00550D97" w:rsidRDefault="00000000">
            <w:r>
              <w:rPr>
                <w:b/>
                <w:bCs/>
                <w:sz w:val="18"/>
                <w:szCs w:val="18"/>
              </w:rPr>
              <w:t>GitHub Repository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0FF80" w14:textId="77777777" w:rsidR="00550D97" w:rsidRDefault="00000000">
            <w:r>
              <w:rPr>
                <w:sz w:val="18"/>
                <w:szCs w:val="18"/>
              </w:rPr>
              <w:t>The ServiceNow application is committed to the GitHub repository SriyaRam12/employee-issue-management-</w:t>
            </w:r>
            <w:proofErr w:type="spellStart"/>
            <w:r>
              <w:rPr>
                <w:sz w:val="18"/>
                <w:szCs w:val="18"/>
              </w:rPr>
              <w:t>servicenow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1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6BD53" w14:textId="3DE21010" w:rsidR="00550D97" w:rsidRDefault="00171AEB">
            <w:pPr>
              <w:jc w:val="center"/>
            </w:pPr>
            <w:r w:rsidRPr="00171AEB">
              <w:drawing>
                <wp:inline distT="0" distB="0" distL="0" distR="0" wp14:anchorId="248F0217" wp14:editId="599B145F">
                  <wp:extent cx="4129047" cy="1935519"/>
                  <wp:effectExtent l="0" t="0" r="5080" b="7620"/>
                  <wp:docPr id="852033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0335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191" cy="1937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3C94F0" w14:textId="77777777" w:rsidR="003A085C" w:rsidRDefault="003A085C"/>
    <w:sectPr w:rsidR="003A085C">
      <w:pgSz w:w="11906" w:h="16838"/>
      <w:pgMar w:top="851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1C3D"/>
    <w:multiLevelType w:val="hybridMultilevel"/>
    <w:tmpl w:val="EE8856B4"/>
    <w:lvl w:ilvl="0" w:tplc="88E42F44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B2F63B3C">
      <w:numFmt w:val="decimal"/>
      <w:lvlText w:val=""/>
      <w:lvlJc w:val="left"/>
    </w:lvl>
    <w:lvl w:ilvl="2" w:tplc="D4E8615C">
      <w:numFmt w:val="decimal"/>
      <w:lvlText w:val=""/>
      <w:lvlJc w:val="left"/>
    </w:lvl>
    <w:lvl w:ilvl="3" w:tplc="9F809134">
      <w:numFmt w:val="decimal"/>
      <w:lvlText w:val=""/>
      <w:lvlJc w:val="left"/>
    </w:lvl>
    <w:lvl w:ilvl="4" w:tplc="15C20656">
      <w:numFmt w:val="decimal"/>
      <w:lvlText w:val=""/>
      <w:lvlJc w:val="left"/>
    </w:lvl>
    <w:lvl w:ilvl="5" w:tplc="846A576C">
      <w:numFmt w:val="decimal"/>
      <w:lvlText w:val=""/>
      <w:lvlJc w:val="left"/>
    </w:lvl>
    <w:lvl w:ilvl="6" w:tplc="52C48CBC">
      <w:numFmt w:val="decimal"/>
      <w:lvlText w:val=""/>
      <w:lvlJc w:val="left"/>
    </w:lvl>
    <w:lvl w:ilvl="7" w:tplc="9D7665C2">
      <w:numFmt w:val="decimal"/>
      <w:lvlText w:val=""/>
      <w:lvlJc w:val="left"/>
    </w:lvl>
    <w:lvl w:ilvl="8" w:tplc="639A90F2">
      <w:numFmt w:val="decimal"/>
      <w:lvlText w:val=""/>
      <w:lvlJc w:val="left"/>
    </w:lvl>
  </w:abstractNum>
  <w:abstractNum w:abstractNumId="1" w15:restartNumberingAfterBreak="0">
    <w:nsid w:val="12050986"/>
    <w:multiLevelType w:val="hybridMultilevel"/>
    <w:tmpl w:val="27FA054C"/>
    <w:lvl w:ilvl="0" w:tplc="8B828A06">
      <w:start w:val="1"/>
      <w:numFmt w:val="bullet"/>
      <w:lvlText w:val="•"/>
      <w:lvlJc w:val="left"/>
      <w:pPr>
        <w:ind w:left="300" w:hanging="220"/>
      </w:pPr>
    </w:lvl>
    <w:lvl w:ilvl="1" w:tplc="80C6962C">
      <w:numFmt w:val="decimal"/>
      <w:lvlText w:val=""/>
      <w:lvlJc w:val="left"/>
    </w:lvl>
    <w:lvl w:ilvl="2" w:tplc="8EBA1102">
      <w:numFmt w:val="decimal"/>
      <w:lvlText w:val=""/>
      <w:lvlJc w:val="left"/>
    </w:lvl>
    <w:lvl w:ilvl="3" w:tplc="E6EA5A78">
      <w:numFmt w:val="decimal"/>
      <w:lvlText w:val=""/>
      <w:lvlJc w:val="left"/>
    </w:lvl>
    <w:lvl w:ilvl="4" w:tplc="09A8F64E">
      <w:numFmt w:val="decimal"/>
      <w:lvlText w:val=""/>
      <w:lvlJc w:val="left"/>
    </w:lvl>
    <w:lvl w:ilvl="5" w:tplc="CA26B6E6">
      <w:numFmt w:val="decimal"/>
      <w:lvlText w:val=""/>
      <w:lvlJc w:val="left"/>
    </w:lvl>
    <w:lvl w:ilvl="6" w:tplc="187C9828">
      <w:numFmt w:val="decimal"/>
      <w:lvlText w:val=""/>
      <w:lvlJc w:val="left"/>
    </w:lvl>
    <w:lvl w:ilvl="7" w:tplc="BF466742">
      <w:numFmt w:val="decimal"/>
      <w:lvlText w:val=""/>
      <w:lvlJc w:val="left"/>
    </w:lvl>
    <w:lvl w:ilvl="8" w:tplc="EC204A82">
      <w:numFmt w:val="decimal"/>
      <w:lvlText w:val=""/>
      <w:lvlJc w:val="left"/>
    </w:lvl>
  </w:abstractNum>
  <w:abstractNum w:abstractNumId="2" w15:restartNumberingAfterBreak="0">
    <w:nsid w:val="1A5431DC"/>
    <w:multiLevelType w:val="hybridMultilevel"/>
    <w:tmpl w:val="EC7E1C48"/>
    <w:lvl w:ilvl="0" w:tplc="648A9DAE">
      <w:start w:val="1"/>
      <w:numFmt w:val="decimal"/>
      <w:lvlText w:val="%1."/>
      <w:lvlJc w:val="left"/>
      <w:pPr>
        <w:ind w:left="720" w:hanging="360"/>
      </w:pPr>
    </w:lvl>
    <w:lvl w:ilvl="1" w:tplc="B302D792">
      <w:numFmt w:val="decimal"/>
      <w:lvlText w:val=""/>
      <w:lvlJc w:val="left"/>
    </w:lvl>
    <w:lvl w:ilvl="2" w:tplc="7C8C84A8">
      <w:numFmt w:val="decimal"/>
      <w:lvlText w:val=""/>
      <w:lvlJc w:val="left"/>
    </w:lvl>
    <w:lvl w:ilvl="3" w:tplc="AD1EEB8C">
      <w:numFmt w:val="decimal"/>
      <w:lvlText w:val=""/>
      <w:lvlJc w:val="left"/>
    </w:lvl>
    <w:lvl w:ilvl="4" w:tplc="1C46EA26">
      <w:numFmt w:val="decimal"/>
      <w:lvlText w:val=""/>
      <w:lvlJc w:val="left"/>
    </w:lvl>
    <w:lvl w:ilvl="5" w:tplc="7998526E">
      <w:numFmt w:val="decimal"/>
      <w:lvlText w:val=""/>
      <w:lvlJc w:val="left"/>
    </w:lvl>
    <w:lvl w:ilvl="6" w:tplc="CE2E6958">
      <w:numFmt w:val="decimal"/>
      <w:lvlText w:val=""/>
      <w:lvlJc w:val="left"/>
    </w:lvl>
    <w:lvl w:ilvl="7" w:tplc="B84CF354">
      <w:numFmt w:val="decimal"/>
      <w:lvlText w:val=""/>
      <w:lvlJc w:val="left"/>
    </w:lvl>
    <w:lvl w:ilvl="8" w:tplc="7634248E">
      <w:numFmt w:val="decimal"/>
      <w:lvlText w:val=""/>
      <w:lvlJc w:val="left"/>
    </w:lvl>
  </w:abstractNum>
  <w:abstractNum w:abstractNumId="3" w15:restartNumberingAfterBreak="0">
    <w:nsid w:val="458F30F7"/>
    <w:multiLevelType w:val="hybridMultilevel"/>
    <w:tmpl w:val="8190DFEE"/>
    <w:lvl w:ilvl="0" w:tplc="68004D62">
      <w:start w:val="1"/>
      <w:numFmt w:val="decimal"/>
      <w:lvlText w:val="%1."/>
      <w:lvlJc w:val="left"/>
      <w:pPr>
        <w:ind w:left="720" w:hanging="360"/>
      </w:pPr>
    </w:lvl>
    <w:lvl w:ilvl="1" w:tplc="0F2C4A72">
      <w:numFmt w:val="decimal"/>
      <w:lvlText w:val=""/>
      <w:lvlJc w:val="left"/>
    </w:lvl>
    <w:lvl w:ilvl="2" w:tplc="76924018">
      <w:numFmt w:val="decimal"/>
      <w:lvlText w:val=""/>
      <w:lvlJc w:val="left"/>
    </w:lvl>
    <w:lvl w:ilvl="3" w:tplc="36ACE89E">
      <w:numFmt w:val="decimal"/>
      <w:lvlText w:val=""/>
      <w:lvlJc w:val="left"/>
    </w:lvl>
    <w:lvl w:ilvl="4" w:tplc="AC687F40">
      <w:numFmt w:val="decimal"/>
      <w:lvlText w:val=""/>
      <w:lvlJc w:val="left"/>
    </w:lvl>
    <w:lvl w:ilvl="5" w:tplc="5594A172">
      <w:numFmt w:val="decimal"/>
      <w:lvlText w:val=""/>
      <w:lvlJc w:val="left"/>
    </w:lvl>
    <w:lvl w:ilvl="6" w:tplc="3684DCC8">
      <w:numFmt w:val="decimal"/>
      <w:lvlText w:val=""/>
      <w:lvlJc w:val="left"/>
    </w:lvl>
    <w:lvl w:ilvl="7" w:tplc="8F308A4A">
      <w:numFmt w:val="decimal"/>
      <w:lvlText w:val=""/>
      <w:lvlJc w:val="left"/>
    </w:lvl>
    <w:lvl w:ilvl="8" w:tplc="C7AA613C">
      <w:numFmt w:val="decimal"/>
      <w:lvlText w:val=""/>
      <w:lvlJc w:val="left"/>
    </w:lvl>
  </w:abstractNum>
  <w:abstractNum w:abstractNumId="4" w15:restartNumberingAfterBreak="0">
    <w:nsid w:val="587847EC"/>
    <w:multiLevelType w:val="hybridMultilevel"/>
    <w:tmpl w:val="668EC25E"/>
    <w:lvl w:ilvl="0" w:tplc="12769B3E">
      <w:start w:val="1"/>
      <w:numFmt w:val="bullet"/>
      <w:lvlText w:val="●"/>
      <w:lvlJc w:val="left"/>
      <w:pPr>
        <w:ind w:left="720" w:hanging="360"/>
      </w:pPr>
    </w:lvl>
    <w:lvl w:ilvl="1" w:tplc="10760694">
      <w:start w:val="1"/>
      <w:numFmt w:val="bullet"/>
      <w:lvlText w:val="○"/>
      <w:lvlJc w:val="left"/>
      <w:pPr>
        <w:ind w:left="1440" w:hanging="360"/>
      </w:pPr>
    </w:lvl>
    <w:lvl w:ilvl="2" w:tplc="DDF45EB0">
      <w:start w:val="1"/>
      <w:numFmt w:val="bullet"/>
      <w:lvlText w:val="■"/>
      <w:lvlJc w:val="left"/>
      <w:pPr>
        <w:ind w:left="2160" w:hanging="360"/>
      </w:pPr>
    </w:lvl>
    <w:lvl w:ilvl="3" w:tplc="2506C964">
      <w:start w:val="1"/>
      <w:numFmt w:val="bullet"/>
      <w:lvlText w:val="●"/>
      <w:lvlJc w:val="left"/>
      <w:pPr>
        <w:ind w:left="2880" w:hanging="360"/>
      </w:pPr>
    </w:lvl>
    <w:lvl w:ilvl="4" w:tplc="B110314E">
      <w:start w:val="1"/>
      <w:numFmt w:val="bullet"/>
      <w:lvlText w:val="○"/>
      <w:lvlJc w:val="left"/>
      <w:pPr>
        <w:ind w:left="3600" w:hanging="360"/>
      </w:pPr>
    </w:lvl>
    <w:lvl w:ilvl="5" w:tplc="FD5428EC">
      <w:start w:val="1"/>
      <w:numFmt w:val="bullet"/>
      <w:lvlText w:val="■"/>
      <w:lvlJc w:val="left"/>
      <w:pPr>
        <w:ind w:left="4320" w:hanging="360"/>
      </w:pPr>
    </w:lvl>
    <w:lvl w:ilvl="6" w:tplc="3342C720">
      <w:start w:val="1"/>
      <w:numFmt w:val="bullet"/>
      <w:lvlText w:val="●"/>
      <w:lvlJc w:val="left"/>
      <w:pPr>
        <w:ind w:left="5040" w:hanging="360"/>
      </w:pPr>
    </w:lvl>
    <w:lvl w:ilvl="7" w:tplc="D0E69734">
      <w:start w:val="1"/>
      <w:numFmt w:val="bullet"/>
      <w:lvlText w:val="●"/>
      <w:lvlJc w:val="left"/>
      <w:pPr>
        <w:ind w:left="5760" w:hanging="360"/>
      </w:pPr>
    </w:lvl>
    <w:lvl w:ilvl="8" w:tplc="4BF8CE0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DB021D7"/>
    <w:multiLevelType w:val="hybridMultilevel"/>
    <w:tmpl w:val="B8C62F3A"/>
    <w:lvl w:ilvl="0" w:tplc="3E12BF8C">
      <w:start w:val="1"/>
      <w:numFmt w:val="bullet"/>
      <w:lvlText w:val="•"/>
      <w:lvlJc w:val="left"/>
      <w:pPr>
        <w:ind w:left="170" w:hanging="150"/>
      </w:pPr>
    </w:lvl>
    <w:lvl w:ilvl="1" w:tplc="DA58E48E">
      <w:numFmt w:val="decimal"/>
      <w:lvlText w:val=""/>
      <w:lvlJc w:val="left"/>
    </w:lvl>
    <w:lvl w:ilvl="2" w:tplc="96C44842">
      <w:numFmt w:val="decimal"/>
      <w:lvlText w:val=""/>
      <w:lvlJc w:val="left"/>
    </w:lvl>
    <w:lvl w:ilvl="3" w:tplc="9BEE92EE">
      <w:numFmt w:val="decimal"/>
      <w:lvlText w:val=""/>
      <w:lvlJc w:val="left"/>
    </w:lvl>
    <w:lvl w:ilvl="4" w:tplc="2A44CECE">
      <w:numFmt w:val="decimal"/>
      <w:lvlText w:val=""/>
      <w:lvlJc w:val="left"/>
    </w:lvl>
    <w:lvl w:ilvl="5" w:tplc="2D76811A">
      <w:numFmt w:val="decimal"/>
      <w:lvlText w:val=""/>
      <w:lvlJc w:val="left"/>
    </w:lvl>
    <w:lvl w:ilvl="6" w:tplc="3BDE0630">
      <w:numFmt w:val="decimal"/>
      <w:lvlText w:val=""/>
      <w:lvlJc w:val="left"/>
    </w:lvl>
    <w:lvl w:ilvl="7" w:tplc="B7CA2DAC">
      <w:numFmt w:val="decimal"/>
      <w:lvlText w:val=""/>
      <w:lvlJc w:val="left"/>
    </w:lvl>
    <w:lvl w:ilvl="8" w:tplc="8DCEAE5E">
      <w:numFmt w:val="decimal"/>
      <w:lvlText w:val=""/>
      <w:lvlJc w:val="left"/>
    </w:lvl>
  </w:abstractNum>
  <w:num w:numId="1" w16cid:durableId="129506535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D97"/>
    <w:rsid w:val="00171AEB"/>
    <w:rsid w:val="002314BE"/>
    <w:rsid w:val="003A085C"/>
    <w:rsid w:val="004C4558"/>
    <w:rsid w:val="00550D97"/>
    <w:rsid w:val="009C18A8"/>
    <w:rsid w:val="00AB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6DA3"/>
  <w15:docId w15:val="{2D56CC01-0C93-4B31-98CD-95FBF92A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sriyaram08@gmail.com</cp:lastModifiedBy>
  <cp:revision>2</cp:revision>
  <cp:lastPrinted>2026-09-24T10:26:00Z</cp:lastPrinted>
  <dcterms:created xsi:type="dcterms:W3CDTF">2026-09-24T10:27:00Z</dcterms:created>
  <dcterms:modified xsi:type="dcterms:W3CDTF">2026-09-24T10:27:00Z</dcterms:modified>
</cp:coreProperties>
</file>