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4CB1" w14:textId="2AF09855" w:rsidR="00AE35EE" w:rsidRPr="00794A22" w:rsidRDefault="00661F55" w:rsidP="00794A22">
      <w:pPr>
        <w:pStyle w:val="ListParagraph"/>
        <w:numPr>
          <w:ilvl w:val="0"/>
          <w:numId w:val="5"/>
        </w:numPr>
        <w:rPr>
          <w:rFonts w:ascii="Times New Roman" w:hAnsi="Times New Roman" w:cs="Times New Roman"/>
          <w:b/>
          <w:bCs/>
          <w:lang w:val="en-US"/>
        </w:rPr>
      </w:pPr>
      <w:r>
        <w:rPr>
          <w:rFonts w:ascii="Times New Roman" w:hAnsi="Times New Roman" w:cs="Times New Roman"/>
          <w:b/>
          <w:bCs/>
          <w:lang w:val="en-US"/>
        </w:rPr>
        <w:t>ABSTRACT</w:t>
      </w:r>
    </w:p>
    <w:p w14:paraId="7F84405B" w14:textId="0C7EF877" w:rsidR="00794A22" w:rsidRPr="00794A22" w:rsidRDefault="00661F55" w:rsidP="00794A22">
      <w:pPr>
        <w:pStyle w:val="ListParagraph"/>
        <w:numPr>
          <w:ilvl w:val="0"/>
          <w:numId w:val="5"/>
        </w:numPr>
        <w:rPr>
          <w:rFonts w:ascii="Times New Roman" w:hAnsi="Times New Roman" w:cs="Times New Roman"/>
          <w:b/>
          <w:bCs/>
          <w:lang w:val="en-US"/>
        </w:rPr>
      </w:pPr>
      <w:r>
        <w:rPr>
          <w:rFonts w:ascii="Times New Roman" w:hAnsi="Times New Roman" w:cs="Times New Roman"/>
          <w:b/>
          <w:bCs/>
          <w:lang w:val="en-US"/>
        </w:rPr>
        <w:t>INTRODUCTION</w:t>
      </w:r>
    </w:p>
    <w:p w14:paraId="2E7CCBB7" w14:textId="6311AB92" w:rsidR="00794A22" w:rsidRDefault="00794A22" w:rsidP="00794A22">
      <w:pPr>
        <w:pStyle w:val="ListParagraph"/>
        <w:numPr>
          <w:ilvl w:val="0"/>
          <w:numId w:val="5"/>
        </w:numPr>
        <w:rPr>
          <w:rFonts w:ascii="Times New Roman" w:hAnsi="Times New Roman" w:cs="Times New Roman"/>
          <w:b/>
          <w:bCs/>
          <w:lang w:val="en-US"/>
        </w:rPr>
      </w:pPr>
      <w:r w:rsidRPr="00794A22">
        <w:rPr>
          <w:rFonts w:ascii="Times New Roman" w:hAnsi="Times New Roman" w:cs="Times New Roman"/>
          <w:b/>
          <w:bCs/>
          <w:lang w:val="en-US"/>
        </w:rPr>
        <w:t>MATERIALS AND METHODS</w:t>
      </w:r>
    </w:p>
    <w:p w14:paraId="0AF8FC78" w14:textId="77777777" w:rsidR="00743CF6" w:rsidRDefault="00743CF6" w:rsidP="00743CF6">
      <w:pPr>
        <w:pStyle w:val="ListParagraph"/>
        <w:spacing w:line="240" w:lineRule="auto"/>
        <w:rPr>
          <w:rFonts w:ascii="Times New Roman" w:hAnsi="Times New Roman" w:cs="Times New Roman"/>
          <w:b/>
          <w:bCs/>
          <w:lang w:val="en-US"/>
        </w:rPr>
      </w:pPr>
    </w:p>
    <w:p w14:paraId="74DB6034" w14:textId="4B523F22" w:rsidR="00337CB2" w:rsidRDefault="005C0290" w:rsidP="00177A24">
      <w:pPr>
        <w:pStyle w:val="ListParagraph"/>
        <w:ind w:firstLine="720"/>
        <w:jc w:val="both"/>
        <w:rPr>
          <w:rFonts w:ascii="Times New Roman" w:hAnsi="Times New Roman" w:cs="Times New Roman"/>
        </w:rPr>
      </w:pPr>
      <w:r>
        <w:rPr>
          <w:rFonts w:ascii="Times New Roman" w:hAnsi="Times New Roman" w:cs="Times New Roman"/>
          <w:lang w:val="en-US"/>
        </w:rPr>
        <w:t>The rationale for developing ‘RehabVerse’</w:t>
      </w:r>
      <w:r w:rsidR="001501D7">
        <w:rPr>
          <w:rFonts w:ascii="Times New Roman" w:hAnsi="Times New Roman" w:cs="Times New Roman"/>
          <w:lang w:val="en-US"/>
        </w:rPr>
        <w:t xml:space="preserve"> platform stems from the need to support the rehabilitation process of p</w:t>
      </w:r>
      <w:r w:rsidR="002A18E5">
        <w:rPr>
          <w:rFonts w:ascii="Times New Roman" w:hAnsi="Times New Roman" w:cs="Times New Roman"/>
          <w:lang w:val="en-US"/>
        </w:rPr>
        <w:t xml:space="preserve">atients </w:t>
      </w:r>
      <w:r w:rsidR="00EE34A5">
        <w:rPr>
          <w:rFonts w:ascii="Times New Roman" w:hAnsi="Times New Roman" w:cs="Times New Roman"/>
          <w:lang w:val="en-US"/>
        </w:rPr>
        <w:t>recovering from post-surg</w:t>
      </w:r>
      <w:r w:rsidR="00A243F8">
        <w:rPr>
          <w:rFonts w:ascii="Times New Roman" w:hAnsi="Times New Roman" w:cs="Times New Roman"/>
          <w:lang w:val="en-US"/>
        </w:rPr>
        <w:t>ical conditions</w:t>
      </w:r>
      <w:r w:rsidR="00743CF6">
        <w:rPr>
          <w:rFonts w:ascii="Times New Roman" w:hAnsi="Times New Roman" w:cs="Times New Roman"/>
          <w:lang w:val="en-US"/>
        </w:rPr>
        <w:t xml:space="preserve">. </w:t>
      </w:r>
      <w:r w:rsidR="00A243F8" w:rsidRPr="00A243F8">
        <w:rPr>
          <w:rFonts w:ascii="Times New Roman" w:hAnsi="Times New Roman" w:cs="Times New Roman"/>
        </w:rPr>
        <w:t>Traditional physiotherapy often requires continuous supervision by healthcare professionals, which may not always be feasible due to limited accessibility, cost, or geographical constraints</w:t>
      </w:r>
      <w:r w:rsidR="00CB28F6">
        <w:rPr>
          <w:rFonts w:ascii="Times New Roman" w:hAnsi="Times New Roman" w:cs="Times New Roman"/>
          <w:lang w:val="en-US"/>
        </w:rPr>
        <w:t>.</w:t>
      </w:r>
      <w:r w:rsidR="001D6B17">
        <w:t xml:space="preserve"> </w:t>
      </w:r>
      <w:r w:rsidR="001D6B17" w:rsidRPr="001D6B17">
        <w:rPr>
          <w:rFonts w:ascii="Times New Roman" w:hAnsi="Times New Roman" w:cs="Times New Roman"/>
        </w:rPr>
        <w:t>RehabVerse addresses this challenge by combining computer vision, real-time motion analysis, and gamification to enable patients to perform rehabilitation exercises independently while receiving immediate feedback on their performance.</w:t>
      </w:r>
      <w:r w:rsidR="001D6B17">
        <w:rPr>
          <w:rFonts w:ascii="Times New Roman" w:hAnsi="Times New Roman" w:cs="Times New Roman"/>
        </w:rPr>
        <w:t xml:space="preserve"> </w:t>
      </w:r>
      <w:r w:rsidR="00C67461" w:rsidRPr="00C67461">
        <w:rPr>
          <w:rFonts w:ascii="Times New Roman" w:hAnsi="Times New Roman" w:cs="Times New Roman"/>
        </w:rPr>
        <w:t>The platform currently focuses on upper limb rehabilitation exercises commonly prescribed during physiotherapy programs. These includ</w:t>
      </w:r>
      <w:r w:rsidR="00C67461" w:rsidRPr="00337CB2">
        <w:rPr>
          <w:rFonts w:ascii="Times New Roman" w:hAnsi="Times New Roman" w:cs="Times New Roman"/>
        </w:rPr>
        <w:t xml:space="preserve">e Side Arm Raise, Front Arm Raise, Elbow Raise, Gaumukhasana Stretch, </w:t>
      </w:r>
      <w:r w:rsidR="00C67461" w:rsidRPr="00C67461">
        <w:rPr>
          <w:rFonts w:ascii="Times New Roman" w:hAnsi="Times New Roman" w:cs="Times New Roman"/>
        </w:rPr>
        <w:t>along with interactive challenge-based activities designed to improve patient motivation and long-term adherence to therapy</w:t>
      </w:r>
      <w:r w:rsidR="00337CB2">
        <w:rPr>
          <w:rFonts w:ascii="Times New Roman" w:hAnsi="Times New Roman" w:cs="Times New Roman"/>
        </w:rPr>
        <w:t xml:space="preserve">. </w:t>
      </w:r>
    </w:p>
    <w:p w14:paraId="446FBBE9" w14:textId="77777777" w:rsidR="000969E2" w:rsidRDefault="000969E2" w:rsidP="00743CF6">
      <w:pPr>
        <w:pStyle w:val="ListParagraph"/>
        <w:jc w:val="both"/>
        <w:rPr>
          <w:rFonts w:ascii="Times New Roman" w:hAnsi="Times New Roman" w:cs="Times New Roman"/>
        </w:rPr>
      </w:pPr>
    </w:p>
    <w:p w14:paraId="6DB03A08" w14:textId="07198B6C" w:rsidR="00984683" w:rsidRDefault="000969E2" w:rsidP="00743CF6">
      <w:pPr>
        <w:pStyle w:val="ListParagraph"/>
        <w:jc w:val="both"/>
        <w:rPr>
          <w:rFonts w:ascii="Times New Roman" w:hAnsi="Times New Roman" w:cs="Times New Roman"/>
          <w:b/>
          <w:bCs/>
        </w:rPr>
      </w:pPr>
      <w:r w:rsidRPr="000969E2">
        <w:rPr>
          <w:rFonts w:ascii="Times New Roman" w:hAnsi="Times New Roman" w:cs="Times New Roman"/>
          <w:b/>
          <w:bCs/>
        </w:rPr>
        <w:t>3.1 Design Requirements</w:t>
      </w:r>
    </w:p>
    <w:p w14:paraId="60D6E0AF" w14:textId="77777777" w:rsidR="000969E2" w:rsidRPr="000969E2" w:rsidRDefault="000969E2" w:rsidP="00743CF6">
      <w:pPr>
        <w:pStyle w:val="ListParagraph"/>
        <w:jc w:val="both"/>
        <w:rPr>
          <w:rFonts w:ascii="Times New Roman" w:hAnsi="Times New Roman" w:cs="Times New Roman"/>
          <w:b/>
          <w:bCs/>
        </w:rPr>
      </w:pPr>
    </w:p>
    <w:p w14:paraId="69C363D9" w14:textId="044A1895" w:rsidR="00337CB2" w:rsidRDefault="00337CB2" w:rsidP="00177A24">
      <w:pPr>
        <w:pStyle w:val="ListParagraph"/>
        <w:ind w:firstLine="360"/>
        <w:jc w:val="both"/>
        <w:rPr>
          <w:rFonts w:ascii="Times New Roman" w:hAnsi="Times New Roman" w:cs="Times New Roman"/>
        </w:rPr>
      </w:pPr>
      <w:r w:rsidRPr="00337CB2">
        <w:rPr>
          <w:rFonts w:ascii="Times New Roman" w:hAnsi="Times New Roman" w:cs="Times New Roman"/>
        </w:rPr>
        <w:t>To ensure effective rehabilitation, the design of RehabVerse is based on the following functional requirements:</w:t>
      </w:r>
    </w:p>
    <w:p w14:paraId="04EA9619" w14:textId="07906DC0" w:rsidR="009B3C3B" w:rsidRDefault="00F422F8" w:rsidP="009B3C3B">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Real time exercise monitoring: </w:t>
      </w:r>
      <w:r w:rsidR="00B909DC" w:rsidRPr="00B909DC">
        <w:rPr>
          <w:rFonts w:ascii="Times New Roman" w:hAnsi="Times New Roman" w:cs="Times New Roman"/>
        </w:rPr>
        <w:t>Capture and analyze the patient's body posture continuously using a webcam and pose estimation algorithms to monitor exercise execution.</w:t>
      </w:r>
    </w:p>
    <w:p w14:paraId="218A88D8" w14:textId="0F073585" w:rsidR="00AB4C60" w:rsidRDefault="00AB4C60" w:rsidP="009B3C3B">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Accurate exercise evaluation: </w:t>
      </w:r>
      <w:r w:rsidR="0037576B" w:rsidRPr="0037576B">
        <w:rPr>
          <w:rFonts w:ascii="Times New Roman" w:hAnsi="Times New Roman" w:cs="Times New Roman"/>
        </w:rPr>
        <w:t>Evaluate each repetition by calculating relevant joint angles, movement trajectories, and exercise-specific thresholds to determine whether the movement is performed correctly.</w:t>
      </w:r>
    </w:p>
    <w:p w14:paraId="07B1BA66" w14:textId="3A163A3D" w:rsidR="00AB4C60" w:rsidRDefault="00AB4C60" w:rsidP="009B3C3B">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Adaptive rehabilitation Progression: </w:t>
      </w:r>
      <w:r w:rsidR="0037576B" w:rsidRPr="0037576B">
        <w:rPr>
          <w:rFonts w:ascii="Times New Roman" w:hAnsi="Times New Roman" w:cs="Times New Roman"/>
        </w:rPr>
        <w:t>Dynamically adjust exercise parameters such as repetition count</w:t>
      </w:r>
      <w:r w:rsidR="001E61FE">
        <w:rPr>
          <w:rFonts w:ascii="Times New Roman" w:hAnsi="Times New Roman" w:cs="Times New Roman"/>
        </w:rPr>
        <w:t xml:space="preserve"> and</w:t>
      </w:r>
      <w:r w:rsidR="0037576B" w:rsidRPr="0037576B">
        <w:rPr>
          <w:rFonts w:ascii="Times New Roman" w:hAnsi="Times New Roman" w:cs="Times New Roman"/>
        </w:rPr>
        <w:t xml:space="preserve"> hold duration according to the patient's recovery progress and weekly assessment results.</w:t>
      </w:r>
    </w:p>
    <w:p w14:paraId="44B05878" w14:textId="01886A71" w:rsidR="00AB4C60" w:rsidRDefault="00AB4C60" w:rsidP="009B3C3B">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Gamified user engagement: </w:t>
      </w:r>
      <w:r w:rsidR="008639E1" w:rsidRPr="008639E1">
        <w:rPr>
          <w:rFonts w:ascii="Times New Roman" w:hAnsi="Times New Roman" w:cs="Times New Roman"/>
        </w:rPr>
        <w:t>Integrate music</w:t>
      </w:r>
      <w:r w:rsidR="008639E1">
        <w:rPr>
          <w:rFonts w:ascii="Times New Roman" w:hAnsi="Times New Roman" w:cs="Times New Roman"/>
        </w:rPr>
        <w:t>, audio,</w:t>
      </w:r>
      <w:r w:rsidR="008639E1" w:rsidRPr="008639E1">
        <w:rPr>
          <w:rFonts w:ascii="Times New Roman" w:hAnsi="Times New Roman" w:cs="Times New Roman"/>
        </w:rPr>
        <w:t xml:space="preserve"> interactive challenges, scoring mechanisms, and visual feedback to increase patient motivation and reduce the monotony associated with conventional rehabilitation sessions.</w:t>
      </w:r>
    </w:p>
    <w:p w14:paraId="030D81E7" w14:textId="626D5D95" w:rsidR="00AB4C60" w:rsidRDefault="00BA2ADC" w:rsidP="009B3C3B">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Progress Tracking and Data Management: </w:t>
      </w:r>
      <w:r w:rsidR="00604EAA" w:rsidRPr="00604EAA">
        <w:rPr>
          <w:rFonts w:ascii="Times New Roman" w:hAnsi="Times New Roman" w:cs="Times New Roman"/>
        </w:rPr>
        <w:t>Record rehabilitation sessions, exercise performance, range of motion, completion statistics, and historical progress to enable long-term monitoring of patient recovery.</w:t>
      </w:r>
    </w:p>
    <w:p w14:paraId="760566B6" w14:textId="044BA2C5" w:rsidR="000969E2" w:rsidRPr="000969E2" w:rsidRDefault="00BA2ADC" w:rsidP="000969E2">
      <w:pPr>
        <w:pStyle w:val="ListParagraph"/>
        <w:numPr>
          <w:ilvl w:val="0"/>
          <w:numId w:val="6"/>
        </w:numPr>
        <w:jc w:val="both"/>
        <w:rPr>
          <w:rFonts w:ascii="Times New Roman" w:hAnsi="Times New Roman" w:cs="Times New Roman"/>
          <w:lang w:val="en-US"/>
        </w:rPr>
      </w:pPr>
      <w:r>
        <w:rPr>
          <w:rFonts w:ascii="Times New Roman" w:hAnsi="Times New Roman" w:cs="Times New Roman"/>
          <w:lang w:val="en-US"/>
        </w:rPr>
        <w:t xml:space="preserve">Low-Cost and accessible </w:t>
      </w:r>
      <w:r w:rsidR="00283124">
        <w:rPr>
          <w:rFonts w:ascii="Times New Roman" w:hAnsi="Times New Roman" w:cs="Times New Roman"/>
          <w:lang w:val="en-US"/>
        </w:rPr>
        <w:t>Deployment:</w:t>
      </w:r>
      <w:r w:rsidR="00604EAA">
        <w:rPr>
          <w:rFonts w:ascii="Times New Roman" w:hAnsi="Times New Roman" w:cs="Times New Roman"/>
          <w:lang w:val="en-US"/>
        </w:rPr>
        <w:t xml:space="preserve"> </w:t>
      </w:r>
      <w:r w:rsidR="00604EAA" w:rsidRPr="00604EAA">
        <w:rPr>
          <w:rFonts w:ascii="Times New Roman" w:hAnsi="Times New Roman" w:cs="Times New Roman"/>
        </w:rPr>
        <w:t>Utilize commodity hardware such as a standard webcam and consumer-grade computer, together with open-source software libraries, making the platform suitable for home-based rehabilitation without requiring specialized medical equipment.</w:t>
      </w:r>
    </w:p>
    <w:p w14:paraId="126B2681" w14:textId="77777777" w:rsidR="000969E2" w:rsidRPr="000969E2" w:rsidRDefault="000969E2" w:rsidP="000969E2">
      <w:pPr>
        <w:pStyle w:val="ListParagraph"/>
        <w:ind w:left="1440"/>
        <w:jc w:val="both"/>
        <w:rPr>
          <w:rFonts w:ascii="Times New Roman" w:hAnsi="Times New Roman" w:cs="Times New Roman"/>
          <w:lang w:val="en-US"/>
        </w:rPr>
      </w:pPr>
    </w:p>
    <w:p w14:paraId="6A5EB078" w14:textId="2CB7BA20" w:rsidR="00683952" w:rsidRPr="000969E2" w:rsidRDefault="000969E2" w:rsidP="000969E2">
      <w:pPr>
        <w:pStyle w:val="ListParagraph"/>
        <w:numPr>
          <w:ilvl w:val="1"/>
          <w:numId w:val="7"/>
        </w:numPr>
        <w:jc w:val="both"/>
        <w:rPr>
          <w:rFonts w:ascii="Times New Roman" w:hAnsi="Times New Roman" w:cs="Times New Roman"/>
          <w:lang w:val="en-US"/>
        </w:rPr>
      </w:pPr>
      <w:r>
        <w:rPr>
          <w:rFonts w:ascii="Times New Roman" w:hAnsi="Times New Roman" w:cs="Times New Roman"/>
          <w:b/>
          <w:bCs/>
          <w:lang w:val="en-US"/>
        </w:rPr>
        <w:t xml:space="preserve"> </w:t>
      </w:r>
      <w:r w:rsidR="00683952" w:rsidRPr="000969E2">
        <w:rPr>
          <w:rFonts w:ascii="Times New Roman" w:hAnsi="Times New Roman" w:cs="Times New Roman"/>
          <w:b/>
          <w:bCs/>
          <w:lang w:val="en-US"/>
        </w:rPr>
        <w:t>System Architecture</w:t>
      </w:r>
    </w:p>
    <w:p w14:paraId="67AB7E5E" w14:textId="01DD2785" w:rsidR="00C40016" w:rsidRDefault="00435CA5" w:rsidP="00177A24">
      <w:pPr>
        <w:ind w:left="1080" w:firstLine="360"/>
        <w:jc w:val="both"/>
        <w:rPr>
          <w:rFonts w:ascii="Times New Roman" w:hAnsi="Times New Roman" w:cs="Times New Roman"/>
        </w:rPr>
      </w:pPr>
      <w:r w:rsidRPr="00435CA5">
        <w:rPr>
          <w:rFonts w:ascii="Times New Roman" w:hAnsi="Times New Roman" w:cs="Times New Roman"/>
        </w:rPr>
        <w:t xml:space="preserve">The proposed RehabVerse platform adopts a modular architecture to facilitate real-time rehabilitation monitoring, adaptive exercise progression, and patient engagement. The architecture integrates session management, computer vision, exercise evaluation, gamification, and progress tracking into a unified rehabilitation framework. </w:t>
      </w:r>
    </w:p>
    <w:p w14:paraId="7B0F8F51" w14:textId="77777777" w:rsidR="00C40016" w:rsidRDefault="00C40016" w:rsidP="00197B71">
      <w:pPr>
        <w:ind w:left="1080"/>
        <w:jc w:val="both"/>
        <w:rPr>
          <w:rFonts w:ascii="Times New Roman" w:hAnsi="Times New Roman" w:cs="Times New Roman"/>
        </w:rPr>
      </w:pPr>
    </w:p>
    <w:p w14:paraId="086F07A2" w14:textId="377255DB" w:rsidR="00296C7C" w:rsidRDefault="00296C7C" w:rsidP="00197B71">
      <w:pPr>
        <w:ind w:left="1080"/>
        <w:jc w:val="both"/>
        <w:rPr>
          <w:rFonts w:ascii="Times New Roman" w:hAnsi="Times New Roman" w:cs="Times New Roman"/>
          <w:b/>
          <w:bCs/>
          <w:lang w:val="en-US"/>
        </w:rPr>
      </w:pPr>
    </w:p>
    <w:p w14:paraId="4582D31C" w14:textId="77777777" w:rsidR="00296C7C" w:rsidRDefault="00296C7C" w:rsidP="00683952">
      <w:pPr>
        <w:pStyle w:val="ListParagraph"/>
        <w:ind w:left="1440"/>
        <w:jc w:val="both"/>
        <w:rPr>
          <w:rFonts w:ascii="Times New Roman" w:hAnsi="Times New Roman" w:cs="Times New Roman"/>
          <w:b/>
          <w:bCs/>
          <w:lang w:val="en-US"/>
        </w:rPr>
      </w:pPr>
    </w:p>
    <w:p w14:paraId="2EF3D909" w14:textId="484A545E" w:rsidR="00296C7C" w:rsidRDefault="001E55A9" w:rsidP="00296C7C">
      <w:pPr>
        <w:jc w:val="both"/>
        <w:rPr>
          <w:rFonts w:ascii="Times New Roman" w:hAnsi="Times New Roman" w:cs="Times New Roman"/>
          <w:b/>
          <w:bCs/>
          <w:lang w:val="en-US"/>
        </w:rPr>
      </w:pPr>
      <w:r w:rsidRPr="00536F7A">
        <w:rPr>
          <w:rFonts w:ascii="Times New Roman" w:hAnsi="Times New Roman" w:cs="Times New Roman"/>
          <w:b/>
          <w:bCs/>
          <w:noProof/>
          <w:lang w:val="en-US"/>
        </w:rPr>
        <w:drawing>
          <wp:anchor distT="0" distB="0" distL="114300" distR="114300" simplePos="0" relativeHeight="251661312" behindDoc="0" locked="0" layoutInCell="1" allowOverlap="1" wp14:anchorId="66937EC6" wp14:editId="43736FF6">
            <wp:simplePos x="0" y="0"/>
            <wp:positionH relativeFrom="column">
              <wp:posOffset>0</wp:posOffset>
            </wp:positionH>
            <wp:positionV relativeFrom="page">
              <wp:posOffset>457200</wp:posOffset>
            </wp:positionV>
            <wp:extent cx="6578479" cy="9418546"/>
            <wp:effectExtent l="0" t="0" r="0" b="0"/>
            <wp:wrapNone/>
            <wp:docPr id="961059151" name="Picture 1" descr="The image depicts the architecture of the RehabVerse Platform, showcasing a user interface that includes session initiation, pose capture, exercise execution, and performance analysis modules, with features like gamified exercises, real-time feedback, and adaptive rehabili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59151" name="Picture 1" descr="The image depicts the architecture of the RehabVerse Platform, showcasing a user interface that includes session initiation, pose capture, exercise execution, and performance analysis modules, with features like gamified exercises, real-time feedback, and adaptive rehabilitation.&#10;&#10;AI-generated content may be incorrect."/>
                    <pic:cNvPicPr/>
                  </pic:nvPicPr>
                  <pic:blipFill rotWithShape="1">
                    <a:blip r:embed="rId5" cstate="print">
                      <a:extLst>
                        <a:ext uri="{28A0092B-C50C-407E-A947-70E740481C1C}">
                          <a14:useLocalDpi xmlns:a14="http://schemas.microsoft.com/office/drawing/2010/main" val="0"/>
                        </a:ext>
                      </a:extLst>
                    </a:blip>
                    <a:srcRect l="-1" t="2862" r="844" b="7917"/>
                    <a:stretch>
                      <a:fillRect/>
                    </a:stretch>
                  </pic:blipFill>
                  <pic:spPr bwMode="auto">
                    <a:xfrm>
                      <a:off x="0" y="0"/>
                      <a:ext cx="6598821" cy="94476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19C4C" w14:textId="77777777" w:rsidR="001E55A9" w:rsidRDefault="001E55A9" w:rsidP="00683952">
      <w:pPr>
        <w:jc w:val="both"/>
        <w:rPr>
          <w:rFonts w:ascii="Times New Roman" w:hAnsi="Times New Roman" w:cs="Times New Roman"/>
          <w:lang w:val="en-US"/>
        </w:rPr>
      </w:pPr>
    </w:p>
    <w:p w14:paraId="3907595C" w14:textId="6BEF8ABE" w:rsidR="001E55A9" w:rsidRDefault="001E55A9">
      <w:pPr>
        <w:rPr>
          <w:rFonts w:ascii="Times New Roman" w:hAnsi="Times New Roman" w:cs="Times New Roman"/>
          <w:lang w:val="en-US"/>
        </w:rPr>
      </w:pPr>
      <w:r>
        <w:rPr>
          <w:rFonts w:ascii="Times New Roman" w:hAnsi="Times New Roman" w:cs="Times New Roman"/>
          <w:b/>
          <w:bCs/>
          <w:noProof/>
          <w:lang w:val="en-US"/>
        </w:rPr>
        <mc:AlternateContent>
          <mc:Choice Requires="wps">
            <w:drawing>
              <wp:anchor distT="0" distB="0" distL="114300" distR="114300" simplePos="0" relativeHeight="251663360" behindDoc="0" locked="0" layoutInCell="1" allowOverlap="1" wp14:anchorId="7A27FE7D" wp14:editId="2757FA60">
                <wp:simplePos x="0" y="0"/>
                <wp:positionH relativeFrom="column">
                  <wp:posOffset>0</wp:posOffset>
                </wp:positionH>
                <wp:positionV relativeFrom="paragraph">
                  <wp:posOffset>8782685</wp:posOffset>
                </wp:positionV>
                <wp:extent cx="5135374" cy="355359"/>
                <wp:effectExtent l="0" t="0" r="27305" b="26035"/>
                <wp:wrapNone/>
                <wp:docPr id="1339498742" name="Text Box 2"/>
                <wp:cNvGraphicFramePr/>
                <a:graphic xmlns:a="http://schemas.openxmlformats.org/drawingml/2006/main">
                  <a:graphicData uri="http://schemas.microsoft.com/office/word/2010/wordprocessingShape">
                    <wps:wsp>
                      <wps:cNvSpPr txBox="1"/>
                      <wps:spPr>
                        <a:xfrm>
                          <a:off x="0" y="0"/>
                          <a:ext cx="5135374" cy="355359"/>
                        </a:xfrm>
                        <a:prstGeom prst="rect">
                          <a:avLst/>
                        </a:prstGeom>
                        <a:solidFill>
                          <a:schemeClr val="lt1"/>
                        </a:solidFill>
                        <a:ln w="6350">
                          <a:solidFill>
                            <a:schemeClr val="bg1"/>
                          </a:solidFill>
                        </a:ln>
                      </wps:spPr>
                      <wps:txbx>
                        <w:txbxContent>
                          <w:p w14:paraId="179027A2" w14:textId="77777777" w:rsidR="001E55A9" w:rsidRPr="001E55A9" w:rsidRDefault="001E55A9" w:rsidP="001E55A9">
                            <w:pPr>
                              <w:rPr>
                                <w:rFonts w:ascii="Times New Roman" w:hAnsi="Times New Roman" w:cs="Times New Roman"/>
                                <w:i/>
                                <w:iCs/>
                                <w:sz w:val="20"/>
                                <w:szCs w:val="20"/>
                                <w:lang w:val="en-US"/>
                              </w:rPr>
                            </w:pPr>
                            <w:r w:rsidRPr="001E55A9">
                              <w:rPr>
                                <w:rFonts w:ascii="Times New Roman" w:hAnsi="Times New Roman" w:cs="Times New Roman"/>
                                <w:i/>
                                <w:iCs/>
                                <w:sz w:val="20"/>
                                <w:szCs w:val="20"/>
                                <w:lang w:val="en-US"/>
                              </w:rPr>
                              <w:t xml:space="preserve">Figure 1: </w:t>
                            </w:r>
                            <w:r w:rsidRPr="001E55A9">
                              <w:rPr>
                                <w:rFonts w:ascii="Times New Roman" w:hAnsi="Times New Roman" w:cs="Times New Roman"/>
                                <w:i/>
                                <w:iCs/>
                                <w:sz w:val="20"/>
                                <w:szCs w:val="20"/>
                              </w:rPr>
                              <w:t>Overall System Architecture of the Proposed RehabVerse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27FE7D" id="_x0000_t202" coordsize="21600,21600" o:spt="202" path="m,l,21600r21600,l21600,xe">
                <v:stroke joinstyle="miter"/>
                <v:path gradientshapeok="t" o:connecttype="rect"/>
              </v:shapetype>
              <v:shape id="Text Box 2" o:spid="_x0000_s1026" type="#_x0000_t202" style="position:absolute;margin-left:0;margin-top:691.55pt;width:404.35pt;height: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" fillcolor="white [3201]" strokecolor="white [3212]" strokeweight=".5pt">
                <v:textbox>
                  <w:txbxContent>
                    <w:p w14:paraId="179027A2" w14:textId="77777777" w:rsidR="001E55A9" w:rsidRPr="001E55A9" w:rsidRDefault="001E55A9" w:rsidP="001E55A9">
                      <w:pPr>
                        <w:rPr>
                          <w:rFonts w:ascii="Times New Roman" w:hAnsi="Times New Roman" w:cs="Times New Roman"/>
                          <w:i/>
                          <w:iCs/>
                          <w:sz w:val="20"/>
                          <w:szCs w:val="20"/>
                          <w:lang w:val="en-US"/>
                        </w:rPr>
                      </w:pPr>
                      <w:r w:rsidRPr="001E55A9">
                        <w:rPr>
                          <w:rFonts w:ascii="Times New Roman" w:hAnsi="Times New Roman" w:cs="Times New Roman"/>
                          <w:i/>
                          <w:iCs/>
                          <w:sz w:val="20"/>
                          <w:szCs w:val="20"/>
                          <w:lang w:val="en-US"/>
                        </w:rPr>
                        <w:t xml:space="preserve">Figure 1: </w:t>
                      </w:r>
                      <w:r w:rsidRPr="001E55A9">
                        <w:rPr>
                          <w:rFonts w:ascii="Times New Roman" w:hAnsi="Times New Roman" w:cs="Times New Roman"/>
                          <w:i/>
                          <w:iCs/>
                          <w:sz w:val="20"/>
                          <w:szCs w:val="20"/>
                        </w:rPr>
                        <w:t>Overall System Architecture of the Proposed RehabVerse Platform.</w:t>
                      </w:r>
                    </w:p>
                  </w:txbxContent>
                </v:textbox>
              </v:shape>
            </w:pict>
          </mc:Fallback>
        </mc:AlternateContent>
      </w:r>
      <w:r>
        <w:rPr>
          <w:rFonts w:ascii="Times New Roman" w:hAnsi="Times New Roman" w:cs="Times New Roman"/>
          <w:lang w:val="en-US"/>
        </w:rPr>
        <w:br w:type="page"/>
      </w:r>
    </w:p>
    <w:p w14:paraId="6308C73B" w14:textId="22505D71" w:rsidR="00683952" w:rsidRDefault="006B143F" w:rsidP="00683952">
      <w:pPr>
        <w:jc w:val="both"/>
        <w:rPr>
          <w:rFonts w:ascii="Times New Roman" w:hAnsi="Times New Roman" w:cs="Times New Roman"/>
          <w:b/>
          <w:bCs/>
          <w:lang w:val="en-US"/>
        </w:rPr>
      </w:pPr>
      <w:r w:rsidRPr="00B7223D">
        <w:rPr>
          <w:rFonts w:ascii="Times New Roman" w:hAnsi="Times New Roman" w:cs="Times New Roman"/>
          <w:b/>
          <w:bCs/>
          <w:lang w:val="en-US"/>
        </w:rPr>
        <w:lastRenderedPageBreak/>
        <w:t>3.3 Rehabilitation Games</w:t>
      </w:r>
    </w:p>
    <w:p w14:paraId="7E1BCDFD" w14:textId="4A124A16" w:rsidR="00177A24" w:rsidRPr="00177A24" w:rsidRDefault="00177A24" w:rsidP="00177A24">
      <w:pPr>
        <w:ind w:firstLine="720"/>
        <w:jc w:val="both"/>
        <w:rPr>
          <w:rFonts w:ascii="Times New Roman" w:hAnsi="Times New Roman" w:cs="Times New Roman"/>
          <w:lang w:val="en-US"/>
        </w:rPr>
      </w:pPr>
      <w:r w:rsidRPr="00177A24">
        <w:rPr>
          <w:rFonts w:ascii="Times New Roman" w:hAnsi="Times New Roman" w:cs="Times New Roman"/>
        </w:rPr>
        <w:t>The rehabilitation games in RehabVerse are designed to transform conventional physiotherapy exercises into interactive gameplay experiences. Each game maps specific upper-limb rehabilitation movements to virtual actions within the game, enabling patients to perform prescribed exercises in a more engaging and enjoyable manner. By embedding therapeutic movements into meaningful game mechanics, the platform encourages higher participation, reduces the monotony associated with repetitive exercises, and supports consistent rehabilitation while continuously monitoring the patient's performance and recovery progress.</w:t>
      </w:r>
    </w:p>
    <w:p w14:paraId="2FB93ACE" w14:textId="2EDE5F84" w:rsidR="00EE5A4B" w:rsidRDefault="00EE5A4B" w:rsidP="00683952">
      <w:pPr>
        <w:jc w:val="both"/>
        <w:rPr>
          <w:rFonts w:ascii="Times New Roman" w:hAnsi="Times New Roman" w:cs="Times New Roman"/>
          <w:b/>
          <w:bCs/>
          <w:lang w:val="en-US"/>
        </w:rPr>
      </w:pPr>
      <w:r w:rsidRPr="00AC6869">
        <w:rPr>
          <w:rFonts w:ascii="Times New Roman" w:hAnsi="Times New Roman" w:cs="Times New Roman"/>
          <w:b/>
          <w:bCs/>
          <w:lang w:val="en-US"/>
        </w:rPr>
        <w:t xml:space="preserve">3.3.1 </w:t>
      </w:r>
      <w:r w:rsidR="00AC6869" w:rsidRPr="00AC6869">
        <w:rPr>
          <w:rFonts w:ascii="Times New Roman" w:hAnsi="Times New Roman" w:cs="Times New Roman"/>
          <w:b/>
          <w:bCs/>
          <w:lang w:val="en-US"/>
        </w:rPr>
        <w:t>Forgotten Orchestra (Side Arm Raise)</w:t>
      </w:r>
    </w:p>
    <w:p w14:paraId="234643DB" w14:textId="4A4B4A00" w:rsidR="00AC6869" w:rsidRDefault="00BB761C" w:rsidP="00683952">
      <w:pPr>
        <w:jc w:val="both"/>
        <w:rPr>
          <w:rFonts w:ascii="Times New Roman" w:hAnsi="Times New Roman" w:cs="Times New Roman"/>
          <w:b/>
          <w:bCs/>
          <w:lang w:val="en-US"/>
        </w:rPr>
      </w:pPr>
      <w:r w:rsidRPr="00BB761C">
        <w:rPr>
          <w:rFonts w:ascii="Times New Roman" w:hAnsi="Times New Roman" w:cs="Times New Roman"/>
          <w:b/>
          <w:bCs/>
          <w:lang w:val="en-US"/>
        </w:rPr>
        <w:t>Game Overview</w:t>
      </w:r>
    </w:p>
    <w:p w14:paraId="583E5520" w14:textId="77777777" w:rsidR="00317260" w:rsidRPr="00317260" w:rsidRDefault="00317260" w:rsidP="00596436">
      <w:pPr>
        <w:ind w:firstLine="720"/>
        <w:jc w:val="both"/>
        <w:rPr>
          <w:rFonts w:ascii="Times New Roman" w:hAnsi="Times New Roman" w:cs="Times New Roman"/>
        </w:rPr>
      </w:pPr>
      <w:r w:rsidRPr="00317260">
        <w:rPr>
          <w:rFonts w:ascii="Times New Roman" w:hAnsi="Times New Roman" w:cs="Times New Roman"/>
        </w:rPr>
        <w:t>Forgotten Orchestra is a gamified rehabilitation exercise designed around the Side Arm Raise (Shoulder Abduction) movement, one of the most commonly prescribed exercises during post-surgical shoulder rehabilitation. The game transforms repetitive physiotherapy into an engaging musical experience by allowing the patient to progressively restore a forgotten orchestra through successful exercise completion.</w:t>
      </w:r>
    </w:p>
    <w:p w14:paraId="6A5492E6" w14:textId="77777777" w:rsidR="00317260" w:rsidRPr="00317260" w:rsidRDefault="00317260" w:rsidP="00596436">
      <w:pPr>
        <w:ind w:firstLine="720"/>
        <w:jc w:val="both"/>
        <w:rPr>
          <w:rFonts w:ascii="Times New Roman" w:hAnsi="Times New Roman" w:cs="Times New Roman"/>
        </w:rPr>
      </w:pPr>
      <w:r w:rsidRPr="00317260">
        <w:rPr>
          <w:rFonts w:ascii="Times New Roman" w:hAnsi="Times New Roman" w:cs="Times New Roman"/>
        </w:rPr>
        <w:t>At the beginning of each rehabilitation session, the patient is presented with the daily rehabilitation objectives, including the target shoulder range of motion (ROM), hold duration, and repetition count. The patient performs a side arm raise while maintaining proper posture. As each rehabilitation objective is achieved, different sections of the orchestra are gradually unlocked, allowing additional musical instruments to begin playing. Initially, only a few instruments are available; however, as rehabilitation progresses over multiple weeks, the musical composition becomes richer until the complete orchestra is restored during the final rehabilitation stage.</w:t>
      </w:r>
    </w:p>
    <w:p w14:paraId="49947F6F" w14:textId="77777777" w:rsidR="00317260" w:rsidRPr="00317260" w:rsidRDefault="00317260" w:rsidP="00596436">
      <w:pPr>
        <w:ind w:firstLine="720"/>
        <w:jc w:val="both"/>
        <w:rPr>
          <w:rFonts w:ascii="Times New Roman" w:hAnsi="Times New Roman" w:cs="Times New Roman"/>
        </w:rPr>
      </w:pPr>
      <w:r w:rsidRPr="00317260">
        <w:rPr>
          <w:rFonts w:ascii="Times New Roman" w:hAnsi="Times New Roman" w:cs="Times New Roman"/>
        </w:rPr>
        <w:t xml:space="preserve">Unlike conventional rehabilitation systems where progress is represented only by numerical scores, Forgotten Orchestra provides continuous auditory feedback. Each successfully completed rehabilitation milestone contributes directly to the </w:t>
      </w:r>
      <w:r w:rsidRPr="00317260">
        <w:rPr>
          <w:rFonts w:ascii="Times New Roman" w:hAnsi="Times New Roman" w:cs="Times New Roman"/>
        </w:rPr>
        <w:t>musical experience, encouraging patients to complete their exercises while reducing the monotony commonly associated with physiotherapy.</w:t>
      </w:r>
    </w:p>
    <w:p w14:paraId="65339641" w14:textId="5815E837" w:rsidR="00BD7105" w:rsidRDefault="00BD7105" w:rsidP="00BD7105">
      <w:pPr>
        <w:jc w:val="both"/>
        <w:rPr>
          <w:rFonts w:ascii="Times New Roman" w:hAnsi="Times New Roman" w:cs="Times New Roman"/>
          <w:b/>
          <w:bCs/>
          <w:lang w:val="en-US"/>
        </w:rPr>
      </w:pPr>
      <w:r>
        <w:rPr>
          <w:rFonts w:ascii="Times New Roman" w:hAnsi="Times New Roman" w:cs="Times New Roman"/>
          <w:b/>
          <w:bCs/>
          <w:lang w:val="en-US"/>
        </w:rPr>
        <w:t>Rehabilitation Progression</w:t>
      </w:r>
    </w:p>
    <w:p w14:paraId="21A2921E" w14:textId="77777777" w:rsidR="00B47D3D" w:rsidRPr="00B47D3D" w:rsidRDefault="00B47D3D" w:rsidP="00596436">
      <w:pPr>
        <w:ind w:firstLine="720"/>
        <w:jc w:val="both"/>
        <w:rPr>
          <w:rFonts w:ascii="Times New Roman" w:hAnsi="Times New Roman" w:cs="Times New Roman"/>
        </w:rPr>
      </w:pPr>
      <w:r w:rsidRPr="00B47D3D">
        <w:rPr>
          <w:rFonts w:ascii="Times New Roman" w:hAnsi="Times New Roman" w:cs="Times New Roman"/>
        </w:rPr>
        <w:t>The rehabilitation protocol is organized into six progressive stages, corresponding to six weeks of recovery. Each week is associated with predefined rehabilitation goals, including a fixed maximum shoulder abduction angle, an adaptive range for hold duration, and an adaptive repetition target. Additionally, every rehabilitation stage introduces a more complex musical arrangement, representing the gradual restoration of the orchestra.</w:t>
      </w:r>
    </w:p>
    <w:p w14:paraId="74CC3B53" w14:textId="77777777" w:rsidR="00B47D3D" w:rsidRDefault="00B47D3D" w:rsidP="00596436">
      <w:pPr>
        <w:ind w:firstLine="720"/>
        <w:jc w:val="both"/>
        <w:rPr>
          <w:rFonts w:ascii="Times New Roman" w:hAnsi="Times New Roman" w:cs="Times New Roman"/>
        </w:rPr>
      </w:pPr>
      <w:r w:rsidRPr="00B47D3D">
        <w:rPr>
          <w:rFonts w:ascii="Times New Roman" w:hAnsi="Times New Roman" w:cs="Times New Roman"/>
        </w:rPr>
        <w:t>The weekly range-of-motion (ROM) target remains fixed throughout the rehabilitation week and is not modified by daily performance. In contrast, the hold duration and repetition targets are adapted according to the patient's daily rehabilitation progress.</w:t>
      </w:r>
    </w:p>
    <w:p w14:paraId="3EDCA468" w14:textId="77777777" w:rsidR="00EC2C11" w:rsidRPr="00B47D3D" w:rsidRDefault="00EC2C11" w:rsidP="00B47D3D">
      <w:pPr>
        <w:jc w:val="both"/>
        <w:rPr>
          <w:rFonts w:ascii="Times New Roman" w:hAnsi="Times New Roman" w:cs="Times New Roman"/>
        </w:rPr>
      </w:pPr>
    </w:p>
    <w:tbl>
      <w:tblPr>
        <w:tblStyle w:val="TableGrid"/>
        <w:tblW w:w="5222" w:type="dxa"/>
        <w:tblLook w:val="04A0" w:firstRow="1" w:lastRow="0" w:firstColumn="1" w:lastColumn="0" w:noHBand="0" w:noVBand="1"/>
      </w:tblPr>
      <w:tblGrid>
        <w:gridCol w:w="790"/>
        <w:gridCol w:w="803"/>
        <w:gridCol w:w="1150"/>
        <w:gridCol w:w="1376"/>
        <w:gridCol w:w="1163"/>
      </w:tblGrid>
      <w:tr w:rsidR="00EC2C11" w:rsidRPr="00EC2C11" w14:paraId="29B126E7" w14:textId="77777777" w:rsidTr="00EC2C11">
        <w:trPr>
          <w:trHeight w:val="834"/>
        </w:trPr>
        <w:tc>
          <w:tcPr>
            <w:tcW w:w="0" w:type="auto"/>
            <w:hideMark/>
          </w:tcPr>
          <w:p w14:paraId="3012BA8A" w14:textId="77777777" w:rsidR="00EC2C11" w:rsidRPr="00EC2C11" w:rsidRDefault="00EC2C11" w:rsidP="00EC2C11">
            <w:pPr>
              <w:spacing w:after="160" w:line="278" w:lineRule="auto"/>
              <w:jc w:val="center"/>
              <w:rPr>
                <w:rFonts w:ascii="Times New Roman" w:hAnsi="Times New Roman" w:cs="Times New Roman"/>
                <w:b/>
                <w:bCs/>
              </w:rPr>
            </w:pPr>
            <w:r w:rsidRPr="00EC2C11">
              <w:rPr>
                <w:rFonts w:ascii="Times New Roman" w:hAnsi="Times New Roman" w:cs="Times New Roman"/>
                <w:b/>
                <w:bCs/>
              </w:rPr>
              <w:t>Week</w:t>
            </w:r>
          </w:p>
        </w:tc>
        <w:tc>
          <w:tcPr>
            <w:tcW w:w="0" w:type="auto"/>
            <w:hideMark/>
          </w:tcPr>
          <w:p w14:paraId="598B084A" w14:textId="77777777" w:rsidR="00EC2C11" w:rsidRPr="00EC2C11" w:rsidRDefault="00EC2C11" w:rsidP="00EC2C11">
            <w:pPr>
              <w:spacing w:after="160" w:line="278" w:lineRule="auto"/>
              <w:jc w:val="center"/>
              <w:rPr>
                <w:rFonts w:ascii="Times New Roman" w:hAnsi="Times New Roman" w:cs="Times New Roman"/>
                <w:b/>
                <w:bCs/>
              </w:rPr>
            </w:pPr>
            <w:r w:rsidRPr="00EC2C11">
              <w:rPr>
                <w:rFonts w:ascii="Times New Roman" w:hAnsi="Times New Roman" w:cs="Times New Roman"/>
                <w:b/>
                <w:bCs/>
              </w:rPr>
              <w:t>ROM Goal</w:t>
            </w:r>
          </w:p>
        </w:tc>
        <w:tc>
          <w:tcPr>
            <w:tcW w:w="0" w:type="auto"/>
            <w:hideMark/>
          </w:tcPr>
          <w:p w14:paraId="45C9D5A6" w14:textId="77777777" w:rsidR="00EC2C11" w:rsidRPr="00EC2C11" w:rsidRDefault="00EC2C11" w:rsidP="00EC2C11">
            <w:pPr>
              <w:spacing w:after="160" w:line="278" w:lineRule="auto"/>
              <w:jc w:val="center"/>
              <w:rPr>
                <w:rFonts w:ascii="Times New Roman" w:hAnsi="Times New Roman" w:cs="Times New Roman"/>
                <w:b/>
                <w:bCs/>
              </w:rPr>
            </w:pPr>
            <w:r w:rsidRPr="00EC2C11">
              <w:rPr>
                <w:rFonts w:ascii="Times New Roman" w:hAnsi="Times New Roman" w:cs="Times New Roman"/>
                <w:b/>
                <w:bCs/>
              </w:rPr>
              <w:t>Hold Duration</w:t>
            </w:r>
          </w:p>
        </w:tc>
        <w:tc>
          <w:tcPr>
            <w:tcW w:w="0" w:type="auto"/>
            <w:hideMark/>
          </w:tcPr>
          <w:p w14:paraId="6B16282E" w14:textId="77777777" w:rsidR="00EC2C11" w:rsidRPr="00EC2C11" w:rsidRDefault="00EC2C11" w:rsidP="00EC2C11">
            <w:pPr>
              <w:spacing w:after="160" w:line="278" w:lineRule="auto"/>
              <w:jc w:val="center"/>
              <w:rPr>
                <w:rFonts w:ascii="Times New Roman" w:hAnsi="Times New Roman" w:cs="Times New Roman"/>
                <w:b/>
                <w:bCs/>
              </w:rPr>
            </w:pPr>
            <w:r w:rsidRPr="00EC2C11">
              <w:rPr>
                <w:rFonts w:ascii="Times New Roman" w:hAnsi="Times New Roman" w:cs="Times New Roman"/>
                <w:b/>
                <w:bCs/>
              </w:rPr>
              <w:t>Repetitions</w:t>
            </w:r>
          </w:p>
        </w:tc>
        <w:tc>
          <w:tcPr>
            <w:tcW w:w="0" w:type="auto"/>
            <w:hideMark/>
          </w:tcPr>
          <w:p w14:paraId="4C10559C" w14:textId="77777777" w:rsidR="00EC2C11" w:rsidRPr="00EC2C11" w:rsidRDefault="00EC2C11" w:rsidP="00EC2C11">
            <w:pPr>
              <w:spacing w:after="160" w:line="278" w:lineRule="auto"/>
              <w:jc w:val="center"/>
              <w:rPr>
                <w:rFonts w:ascii="Times New Roman" w:hAnsi="Times New Roman" w:cs="Times New Roman"/>
                <w:b/>
                <w:bCs/>
              </w:rPr>
            </w:pPr>
            <w:r w:rsidRPr="00EC2C11">
              <w:rPr>
                <w:rFonts w:ascii="Times New Roman" w:hAnsi="Times New Roman" w:cs="Times New Roman"/>
                <w:b/>
                <w:bCs/>
              </w:rPr>
              <w:t>Musical Theme</w:t>
            </w:r>
          </w:p>
        </w:tc>
      </w:tr>
      <w:tr w:rsidR="00EC2C11" w:rsidRPr="00EC2C11" w14:paraId="67DA3F84" w14:textId="77777777" w:rsidTr="00EC2C11">
        <w:trPr>
          <w:trHeight w:val="834"/>
        </w:trPr>
        <w:tc>
          <w:tcPr>
            <w:tcW w:w="0" w:type="auto"/>
            <w:hideMark/>
          </w:tcPr>
          <w:p w14:paraId="0C2E2E9C"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1</w:t>
            </w:r>
          </w:p>
        </w:tc>
        <w:tc>
          <w:tcPr>
            <w:tcW w:w="0" w:type="auto"/>
            <w:hideMark/>
          </w:tcPr>
          <w:p w14:paraId="62BEBD1C"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45°</w:t>
            </w:r>
          </w:p>
        </w:tc>
        <w:tc>
          <w:tcPr>
            <w:tcW w:w="0" w:type="auto"/>
            <w:hideMark/>
          </w:tcPr>
          <w:p w14:paraId="4A69BBFB"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5–10 s</w:t>
            </w:r>
          </w:p>
        </w:tc>
        <w:tc>
          <w:tcPr>
            <w:tcW w:w="0" w:type="auto"/>
            <w:hideMark/>
          </w:tcPr>
          <w:p w14:paraId="555D59BC"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5–10</w:t>
            </w:r>
          </w:p>
        </w:tc>
        <w:tc>
          <w:tcPr>
            <w:tcW w:w="0" w:type="auto"/>
            <w:hideMark/>
          </w:tcPr>
          <w:p w14:paraId="79485B0F"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Sparse</w:t>
            </w:r>
          </w:p>
        </w:tc>
      </w:tr>
      <w:tr w:rsidR="00EC2C11" w:rsidRPr="00EC2C11" w14:paraId="391C7427" w14:textId="77777777" w:rsidTr="00EC2C11">
        <w:trPr>
          <w:trHeight w:val="834"/>
        </w:trPr>
        <w:tc>
          <w:tcPr>
            <w:tcW w:w="0" w:type="auto"/>
            <w:hideMark/>
          </w:tcPr>
          <w:p w14:paraId="3AC3888A"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2</w:t>
            </w:r>
          </w:p>
        </w:tc>
        <w:tc>
          <w:tcPr>
            <w:tcW w:w="0" w:type="auto"/>
            <w:hideMark/>
          </w:tcPr>
          <w:p w14:paraId="7A59EAF3"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70°</w:t>
            </w:r>
          </w:p>
        </w:tc>
        <w:tc>
          <w:tcPr>
            <w:tcW w:w="0" w:type="auto"/>
            <w:hideMark/>
          </w:tcPr>
          <w:p w14:paraId="66975DCB"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10.5–15 s</w:t>
            </w:r>
          </w:p>
        </w:tc>
        <w:tc>
          <w:tcPr>
            <w:tcW w:w="0" w:type="auto"/>
            <w:hideMark/>
          </w:tcPr>
          <w:p w14:paraId="57F615C7"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7–12</w:t>
            </w:r>
          </w:p>
        </w:tc>
        <w:tc>
          <w:tcPr>
            <w:tcW w:w="0" w:type="auto"/>
            <w:hideMark/>
          </w:tcPr>
          <w:p w14:paraId="16AE55C0"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Duet</w:t>
            </w:r>
          </w:p>
        </w:tc>
      </w:tr>
      <w:tr w:rsidR="00EC2C11" w:rsidRPr="00EC2C11" w14:paraId="3B14AD5A" w14:textId="77777777" w:rsidTr="00EC2C11">
        <w:trPr>
          <w:trHeight w:val="834"/>
        </w:trPr>
        <w:tc>
          <w:tcPr>
            <w:tcW w:w="0" w:type="auto"/>
            <w:hideMark/>
          </w:tcPr>
          <w:p w14:paraId="13A0C800"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3</w:t>
            </w:r>
          </w:p>
        </w:tc>
        <w:tc>
          <w:tcPr>
            <w:tcW w:w="0" w:type="auto"/>
            <w:hideMark/>
          </w:tcPr>
          <w:p w14:paraId="1A255496"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90°</w:t>
            </w:r>
          </w:p>
        </w:tc>
        <w:tc>
          <w:tcPr>
            <w:tcW w:w="0" w:type="auto"/>
            <w:hideMark/>
          </w:tcPr>
          <w:p w14:paraId="252AB4E4"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16–20 s</w:t>
            </w:r>
          </w:p>
        </w:tc>
        <w:tc>
          <w:tcPr>
            <w:tcW w:w="0" w:type="auto"/>
            <w:hideMark/>
          </w:tcPr>
          <w:p w14:paraId="726A63B8"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9–14</w:t>
            </w:r>
          </w:p>
        </w:tc>
        <w:tc>
          <w:tcPr>
            <w:tcW w:w="0" w:type="auto"/>
            <w:hideMark/>
          </w:tcPr>
          <w:p w14:paraId="76808253"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Triad</w:t>
            </w:r>
          </w:p>
        </w:tc>
      </w:tr>
      <w:tr w:rsidR="00EC2C11" w:rsidRPr="00EC2C11" w14:paraId="442CE438" w14:textId="77777777" w:rsidTr="00EC2C11">
        <w:trPr>
          <w:trHeight w:val="834"/>
        </w:trPr>
        <w:tc>
          <w:tcPr>
            <w:tcW w:w="0" w:type="auto"/>
            <w:hideMark/>
          </w:tcPr>
          <w:p w14:paraId="234B31A2"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4</w:t>
            </w:r>
          </w:p>
        </w:tc>
        <w:tc>
          <w:tcPr>
            <w:tcW w:w="0" w:type="auto"/>
            <w:hideMark/>
          </w:tcPr>
          <w:p w14:paraId="16BBE8D3"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110°</w:t>
            </w:r>
          </w:p>
        </w:tc>
        <w:tc>
          <w:tcPr>
            <w:tcW w:w="0" w:type="auto"/>
            <w:hideMark/>
          </w:tcPr>
          <w:p w14:paraId="41DF9961"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20.5–25 s</w:t>
            </w:r>
          </w:p>
        </w:tc>
        <w:tc>
          <w:tcPr>
            <w:tcW w:w="0" w:type="auto"/>
            <w:hideMark/>
          </w:tcPr>
          <w:p w14:paraId="3A0BF6F4"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11–16</w:t>
            </w:r>
          </w:p>
        </w:tc>
        <w:tc>
          <w:tcPr>
            <w:tcW w:w="0" w:type="auto"/>
            <w:hideMark/>
          </w:tcPr>
          <w:p w14:paraId="780DCAE0"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Power</w:t>
            </w:r>
          </w:p>
        </w:tc>
      </w:tr>
      <w:tr w:rsidR="00EC2C11" w:rsidRPr="00EC2C11" w14:paraId="5731B7D9" w14:textId="77777777" w:rsidTr="00EC2C11">
        <w:trPr>
          <w:trHeight w:val="834"/>
        </w:trPr>
        <w:tc>
          <w:tcPr>
            <w:tcW w:w="0" w:type="auto"/>
            <w:hideMark/>
          </w:tcPr>
          <w:p w14:paraId="093C011A"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5</w:t>
            </w:r>
          </w:p>
        </w:tc>
        <w:tc>
          <w:tcPr>
            <w:tcW w:w="0" w:type="auto"/>
            <w:hideMark/>
          </w:tcPr>
          <w:p w14:paraId="5E03043B"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130°</w:t>
            </w:r>
          </w:p>
        </w:tc>
        <w:tc>
          <w:tcPr>
            <w:tcW w:w="0" w:type="auto"/>
            <w:hideMark/>
          </w:tcPr>
          <w:p w14:paraId="34C637B5"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26–40 s</w:t>
            </w:r>
          </w:p>
        </w:tc>
        <w:tc>
          <w:tcPr>
            <w:tcW w:w="0" w:type="auto"/>
            <w:hideMark/>
          </w:tcPr>
          <w:p w14:paraId="3353E04A"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13–18</w:t>
            </w:r>
          </w:p>
        </w:tc>
        <w:tc>
          <w:tcPr>
            <w:tcW w:w="0" w:type="auto"/>
            <w:hideMark/>
          </w:tcPr>
          <w:p w14:paraId="33D03FF0"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Full Ensemble</w:t>
            </w:r>
          </w:p>
        </w:tc>
      </w:tr>
      <w:tr w:rsidR="00EC2C11" w:rsidRPr="00EC2C11" w14:paraId="32B894CF" w14:textId="77777777" w:rsidTr="00EC2C11">
        <w:trPr>
          <w:trHeight w:val="834"/>
        </w:trPr>
        <w:tc>
          <w:tcPr>
            <w:tcW w:w="0" w:type="auto"/>
            <w:hideMark/>
          </w:tcPr>
          <w:p w14:paraId="2966DB9F"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Week 6</w:t>
            </w:r>
          </w:p>
        </w:tc>
        <w:tc>
          <w:tcPr>
            <w:tcW w:w="0" w:type="auto"/>
            <w:hideMark/>
          </w:tcPr>
          <w:p w14:paraId="6A0429CB"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160°</w:t>
            </w:r>
          </w:p>
        </w:tc>
        <w:tc>
          <w:tcPr>
            <w:tcW w:w="0" w:type="auto"/>
            <w:hideMark/>
          </w:tcPr>
          <w:p w14:paraId="3CC43214"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41–60 s</w:t>
            </w:r>
          </w:p>
        </w:tc>
        <w:tc>
          <w:tcPr>
            <w:tcW w:w="0" w:type="auto"/>
            <w:hideMark/>
          </w:tcPr>
          <w:p w14:paraId="4DC2013B"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15–20</w:t>
            </w:r>
          </w:p>
        </w:tc>
        <w:tc>
          <w:tcPr>
            <w:tcW w:w="0" w:type="auto"/>
            <w:hideMark/>
          </w:tcPr>
          <w:p w14:paraId="26B617B7" w14:textId="77777777" w:rsidR="00EC2C11" w:rsidRPr="00EC2C11" w:rsidRDefault="00EC2C11" w:rsidP="00EC2C11">
            <w:pPr>
              <w:spacing w:after="160" w:line="278" w:lineRule="auto"/>
              <w:jc w:val="both"/>
              <w:rPr>
                <w:rFonts w:ascii="Times New Roman" w:hAnsi="Times New Roman" w:cs="Times New Roman"/>
              </w:rPr>
            </w:pPr>
            <w:r w:rsidRPr="00EC2C11">
              <w:rPr>
                <w:rFonts w:ascii="Times New Roman" w:hAnsi="Times New Roman" w:cs="Times New Roman"/>
              </w:rPr>
              <w:t>Full Orchestra</w:t>
            </w:r>
          </w:p>
        </w:tc>
      </w:tr>
    </w:tbl>
    <w:p w14:paraId="387F5C98" w14:textId="77777777" w:rsidR="002A2D2C" w:rsidRPr="002A2D2C" w:rsidRDefault="002A2D2C" w:rsidP="00683952">
      <w:pPr>
        <w:jc w:val="both"/>
        <w:rPr>
          <w:rFonts w:ascii="Times New Roman" w:hAnsi="Times New Roman" w:cs="Times New Roman"/>
          <w:i/>
          <w:iCs/>
          <w:sz w:val="2"/>
          <w:szCs w:val="2"/>
          <w:lang w:val="en-US"/>
        </w:rPr>
      </w:pPr>
    </w:p>
    <w:p w14:paraId="47F64B6F" w14:textId="527DA066" w:rsidR="00EC2C11" w:rsidRPr="002A2D2C" w:rsidRDefault="00EC2C11" w:rsidP="00683952">
      <w:pPr>
        <w:jc w:val="both"/>
        <w:rPr>
          <w:rFonts w:ascii="Times New Roman" w:hAnsi="Times New Roman" w:cs="Times New Roman"/>
          <w:i/>
          <w:iCs/>
          <w:lang w:val="en-US"/>
        </w:rPr>
      </w:pPr>
      <w:r w:rsidRPr="002A2D2C">
        <w:rPr>
          <w:rFonts w:ascii="Times New Roman" w:hAnsi="Times New Roman" w:cs="Times New Roman"/>
          <w:i/>
          <w:iCs/>
          <w:sz w:val="20"/>
          <w:szCs w:val="20"/>
          <w:lang w:val="en-US"/>
        </w:rPr>
        <w:t xml:space="preserve">Table 1: </w:t>
      </w:r>
      <w:r w:rsidR="002A2D2C" w:rsidRPr="002A2D2C">
        <w:rPr>
          <w:rFonts w:ascii="Times New Roman" w:hAnsi="Times New Roman" w:cs="Times New Roman"/>
          <w:i/>
          <w:iCs/>
          <w:sz w:val="20"/>
          <w:szCs w:val="20"/>
        </w:rPr>
        <w:t>Weekly Rehabilitation Progression</w:t>
      </w:r>
    </w:p>
    <w:p w14:paraId="2D3C07B2" w14:textId="77777777" w:rsidR="00922321" w:rsidRDefault="00922321" w:rsidP="00683952">
      <w:pPr>
        <w:jc w:val="both"/>
        <w:rPr>
          <w:rFonts w:ascii="Times New Roman" w:hAnsi="Times New Roman" w:cs="Times New Roman"/>
          <w:b/>
          <w:bCs/>
          <w:lang w:val="en-US"/>
        </w:rPr>
      </w:pPr>
    </w:p>
    <w:p w14:paraId="62A9CAAF" w14:textId="77777777" w:rsidR="00922321" w:rsidRDefault="00922321" w:rsidP="00683952">
      <w:pPr>
        <w:jc w:val="both"/>
        <w:rPr>
          <w:rFonts w:ascii="Times New Roman" w:hAnsi="Times New Roman" w:cs="Times New Roman"/>
          <w:b/>
          <w:bCs/>
          <w:lang w:val="en-US"/>
        </w:rPr>
      </w:pPr>
    </w:p>
    <w:p w14:paraId="28305ECF" w14:textId="73000417" w:rsidR="00317260" w:rsidRPr="00FA48EF" w:rsidRDefault="00FA48EF" w:rsidP="00683952">
      <w:pPr>
        <w:jc w:val="both"/>
        <w:rPr>
          <w:rFonts w:ascii="Times New Roman" w:hAnsi="Times New Roman" w:cs="Times New Roman"/>
          <w:b/>
          <w:bCs/>
          <w:lang w:val="en-US"/>
        </w:rPr>
      </w:pPr>
      <w:r w:rsidRPr="00FA48EF">
        <w:rPr>
          <w:rFonts w:ascii="Times New Roman" w:hAnsi="Times New Roman" w:cs="Times New Roman"/>
          <w:b/>
          <w:bCs/>
          <w:lang w:val="en-US"/>
        </w:rPr>
        <w:lastRenderedPageBreak/>
        <w:t>Dynamic Orchestra Mechanism</w:t>
      </w:r>
    </w:p>
    <w:p w14:paraId="3F2E00C8" w14:textId="77777777" w:rsidR="006307B6" w:rsidRDefault="006307B6" w:rsidP="00596436">
      <w:pPr>
        <w:ind w:firstLine="360"/>
        <w:jc w:val="both"/>
        <w:rPr>
          <w:rFonts w:ascii="Times New Roman" w:hAnsi="Times New Roman" w:cs="Times New Roman"/>
        </w:rPr>
      </w:pPr>
      <w:r w:rsidRPr="006307B6">
        <w:rPr>
          <w:rFonts w:ascii="Times New Roman" w:hAnsi="Times New Roman" w:cs="Times New Roman"/>
        </w:rPr>
        <w:t>The orchestra progresses according to rehabilitation milestones rather than continuously with arm movement. Three primary rehabilitation objectives determine the restoration of the orchestra:</w:t>
      </w:r>
    </w:p>
    <w:p w14:paraId="5BDFBADB" w14:textId="77777777" w:rsidR="006307B6" w:rsidRDefault="006307B6" w:rsidP="006307B6">
      <w:pPr>
        <w:pStyle w:val="ListParagraph"/>
        <w:numPr>
          <w:ilvl w:val="0"/>
          <w:numId w:val="9"/>
        </w:numPr>
        <w:jc w:val="both"/>
        <w:rPr>
          <w:rFonts w:ascii="Times New Roman" w:hAnsi="Times New Roman" w:cs="Times New Roman"/>
        </w:rPr>
      </w:pPr>
      <w:r w:rsidRPr="006307B6">
        <w:rPr>
          <w:rFonts w:ascii="Times New Roman" w:hAnsi="Times New Roman" w:cs="Times New Roman"/>
        </w:rPr>
        <w:t>ROM Goal Achieved</w:t>
      </w:r>
      <w:r w:rsidRPr="006307B6">
        <w:rPr>
          <w:rFonts w:ascii="Times New Roman" w:hAnsi="Times New Roman" w:cs="Times New Roman"/>
          <w:b/>
          <w:bCs/>
        </w:rPr>
        <w:t>:</w:t>
      </w:r>
      <w:r w:rsidRPr="006307B6">
        <w:rPr>
          <w:rFonts w:ascii="Times New Roman" w:hAnsi="Times New Roman" w:cs="Times New Roman"/>
        </w:rPr>
        <w:t xml:space="preserve"> The first set of instruments is activated when the patient reaches the prescribed shoulder angle. </w:t>
      </w:r>
    </w:p>
    <w:p w14:paraId="25FFB16E" w14:textId="77777777" w:rsidR="006307B6" w:rsidRDefault="006307B6" w:rsidP="006307B6">
      <w:pPr>
        <w:pStyle w:val="ListParagraph"/>
        <w:numPr>
          <w:ilvl w:val="0"/>
          <w:numId w:val="9"/>
        </w:numPr>
        <w:jc w:val="both"/>
        <w:rPr>
          <w:rFonts w:ascii="Times New Roman" w:hAnsi="Times New Roman" w:cs="Times New Roman"/>
        </w:rPr>
      </w:pPr>
      <w:r w:rsidRPr="006307B6">
        <w:rPr>
          <w:rFonts w:ascii="Times New Roman" w:hAnsi="Times New Roman" w:cs="Times New Roman"/>
        </w:rPr>
        <w:t xml:space="preserve">Hold Target Achieved: Additional instruments begin playing once the required hold duration is completed. </w:t>
      </w:r>
    </w:p>
    <w:p w14:paraId="1C84B9FD" w14:textId="082F9F52" w:rsidR="006307B6" w:rsidRDefault="006307B6" w:rsidP="006307B6">
      <w:pPr>
        <w:pStyle w:val="ListParagraph"/>
        <w:numPr>
          <w:ilvl w:val="0"/>
          <w:numId w:val="9"/>
        </w:numPr>
        <w:jc w:val="both"/>
        <w:rPr>
          <w:rFonts w:ascii="Times New Roman" w:hAnsi="Times New Roman" w:cs="Times New Roman"/>
        </w:rPr>
      </w:pPr>
      <w:r w:rsidRPr="006307B6">
        <w:rPr>
          <w:rFonts w:ascii="Times New Roman" w:hAnsi="Times New Roman" w:cs="Times New Roman"/>
        </w:rPr>
        <w:t xml:space="preserve">Repetition Target Achieved: The remaining instruments are activated after completing the prescribed number of repetitions, resulting in the full orchestra being restored for the session. </w:t>
      </w:r>
    </w:p>
    <w:p w14:paraId="6846BD60" w14:textId="05DC6BE3" w:rsidR="002B5573" w:rsidRPr="002B5573" w:rsidRDefault="002B5573" w:rsidP="002B5573">
      <w:pPr>
        <w:jc w:val="both"/>
        <w:rPr>
          <w:rFonts w:ascii="Times New Roman" w:hAnsi="Times New Roman" w:cs="Times New Roman"/>
        </w:rPr>
      </w:pPr>
      <w:r w:rsidRPr="002B5573">
        <w:rPr>
          <w:rFonts w:ascii="Times New Roman" w:hAnsi="Times New Roman" w:cs="Times New Roman"/>
        </w:rPr>
        <w:t>In addition to restoring the orchestra during an individual rehabilitation session, the system maintains a permanent Kingdom Orchestra. Each successfully completed rehabilitation week unlocks one new instrument family that remains permanently restored, allowing patients to visually and musically observe their long-term rehabilitation progress throughout the six-week program.</w:t>
      </w:r>
    </w:p>
    <w:p w14:paraId="2ADFE7D1" w14:textId="77777777" w:rsidR="006307B6" w:rsidRPr="006307B6" w:rsidRDefault="006307B6" w:rsidP="006307B6">
      <w:pPr>
        <w:jc w:val="both"/>
        <w:rPr>
          <w:rFonts w:ascii="Times New Roman" w:hAnsi="Times New Roman" w:cs="Times New Roman"/>
        </w:rPr>
      </w:pPr>
      <w:r w:rsidRPr="006307B6">
        <w:rPr>
          <w:rFonts w:ascii="Times New Roman" w:hAnsi="Times New Roman" w:cs="Times New Roman"/>
        </w:rPr>
        <w:t>A real-time progress bar continuously displays the percentage of the orchestra restored, providing immediate visual feedback regarding rehabilitation progress.</w:t>
      </w:r>
    </w:p>
    <w:p w14:paraId="50310990" w14:textId="262D9CD3" w:rsidR="00922321" w:rsidRPr="0091568A" w:rsidRDefault="00922321" w:rsidP="00922321">
      <w:pPr>
        <w:jc w:val="both"/>
        <w:rPr>
          <w:rFonts w:ascii="Times New Roman" w:hAnsi="Times New Roman" w:cs="Times New Roman"/>
          <w:b/>
          <w:bCs/>
          <w:lang w:val="en-US"/>
        </w:rPr>
      </w:pPr>
      <w:r>
        <w:rPr>
          <w:rFonts w:ascii="Times New Roman" w:hAnsi="Times New Roman" w:cs="Times New Roman"/>
          <w:b/>
          <w:bCs/>
          <w:lang w:val="en-US"/>
        </w:rPr>
        <w:t>Performance Metric</w:t>
      </w:r>
      <w:r w:rsidR="00454C6A">
        <w:rPr>
          <w:rFonts w:ascii="Times New Roman" w:hAnsi="Times New Roman" w:cs="Times New Roman"/>
          <w:b/>
          <w:bCs/>
          <w:lang w:val="en-US"/>
        </w:rPr>
        <w:t>s</w:t>
      </w:r>
    </w:p>
    <w:p w14:paraId="194094DF" w14:textId="77777777" w:rsidR="009904C4" w:rsidRPr="009904C4" w:rsidRDefault="009904C4" w:rsidP="009904C4">
      <w:pPr>
        <w:jc w:val="both"/>
        <w:rPr>
          <w:rFonts w:ascii="Times New Roman" w:hAnsi="Times New Roman" w:cs="Times New Roman"/>
        </w:rPr>
      </w:pPr>
      <w:r w:rsidRPr="009904C4">
        <w:rPr>
          <w:rFonts w:ascii="Times New Roman" w:hAnsi="Times New Roman" w:cs="Times New Roman"/>
        </w:rPr>
        <w:t>The performance of the Forgotten Orchestra rehabilitation game is evaluated using multiple exercise-specific metrics that collectively determine the patient's rehabilitation progress. These metrics are continuously computed from the body landmarks extracted using the pose estimation module and are used to provide real-time feedback, adaptive progression, and weekly assessment.</w:t>
      </w:r>
    </w:p>
    <w:p w14:paraId="5D9BDC1E" w14:textId="77777777" w:rsidR="009904C4" w:rsidRPr="009904C4" w:rsidRDefault="009904C4" w:rsidP="009904C4">
      <w:pPr>
        <w:jc w:val="both"/>
        <w:rPr>
          <w:rFonts w:ascii="Times New Roman" w:hAnsi="Times New Roman" w:cs="Times New Roman"/>
        </w:rPr>
      </w:pPr>
      <w:r w:rsidRPr="009904C4">
        <w:rPr>
          <w:rFonts w:ascii="Times New Roman" w:hAnsi="Times New Roman" w:cs="Times New Roman"/>
        </w:rPr>
        <w:t>The primary performance metrics include:</w:t>
      </w:r>
    </w:p>
    <w:p w14:paraId="3F585213" w14:textId="49E62058" w:rsidR="009904C4" w:rsidRPr="009904C4" w:rsidRDefault="009904C4" w:rsidP="009904C4">
      <w:pPr>
        <w:pStyle w:val="ListParagraph"/>
        <w:numPr>
          <w:ilvl w:val="0"/>
          <w:numId w:val="15"/>
        </w:numPr>
        <w:jc w:val="both"/>
        <w:rPr>
          <w:rFonts w:ascii="Times New Roman" w:hAnsi="Times New Roman" w:cs="Times New Roman"/>
        </w:rPr>
      </w:pPr>
      <w:r w:rsidRPr="009904C4">
        <w:rPr>
          <w:rFonts w:ascii="Times New Roman" w:hAnsi="Times New Roman" w:cs="Times New Roman"/>
        </w:rPr>
        <w:t xml:space="preserve">Shoulder Range of Motion (ROM): The shoulder abduction angle is continuously calculated throughout the </w:t>
      </w:r>
      <w:r w:rsidRPr="009904C4">
        <w:rPr>
          <w:rFonts w:ascii="Times New Roman" w:hAnsi="Times New Roman" w:cs="Times New Roman"/>
        </w:rPr>
        <w:t xml:space="preserve">exercise to determine whether the patient has achieved the prescribed weekly rehabilitation target. </w:t>
      </w:r>
    </w:p>
    <w:p w14:paraId="3A518150" w14:textId="77777777" w:rsidR="009904C4" w:rsidRPr="009904C4" w:rsidRDefault="009904C4" w:rsidP="009904C4">
      <w:pPr>
        <w:pStyle w:val="ListParagraph"/>
        <w:numPr>
          <w:ilvl w:val="0"/>
          <w:numId w:val="15"/>
        </w:numPr>
        <w:jc w:val="both"/>
        <w:rPr>
          <w:rFonts w:ascii="Times New Roman" w:hAnsi="Times New Roman" w:cs="Times New Roman"/>
        </w:rPr>
      </w:pPr>
      <w:r w:rsidRPr="009904C4">
        <w:rPr>
          <w:rFonts w:ascii="Times New Roman" w:hAnsi="Times New Roman" w:cs="Times New Roman"/>
        </w:rPr>
        <w:t xml:space="preserve">Hold Duration: Once the target shoulder angle is achieved, the system measures the duration for which the patient maintains the required posture. The measured hold time is compared against the adaptive daily hold target to evaluate exercise performance. </w:t>
      </w:r>
    </w:p>
    <w:p w14:paraId="63DAAECE" w14:textId="3FFB61CD" w:rsidR="009904C4" w:rsidRPr="009904C4" w:rsidRDefault="009904C4" w:rsidP="009904C4">
      <w:pPr>
        <w:pStyle w:val="ListParagraph"/>
        <w:numPr>
          <w:ilvl w:val="0"/>
          <w:numId w:val="15"/>
        </w:numPr>
        <w:jc w:val="both"/>
        <w:rPr>
          <w:rFonts w:ascii="Times New Roman" w:hAnsi="Times New Roman" w:cs="Times New Roman"/>
        </w:rPr>
      </w:pPr>
      <w:r w:rsidRPr="009904C4">
        <w:rPr>
          <w:rFonts w:ascii="Times New Roman" w:hAnsi="Times New Roman" w:cs="Times New Roman"/>
        </w:rPr>
        <w:t xml:space="preserve">Repetition Count: </w:t>
      </w:r>
      <w:r w:rsidR="00E96F46" w:rsidRPr="00E96F46">
        <w:rPr>
          <w:rFonts w:ascii="Times New Roman" w:hAnsi="Times New Roman" w:cs="Times New Roman"/>
        </w:rPr>
        <w:t>A repetition is recorded when the patient raises the arm beyond the prescribed activation threshold and subsequently returns it to the resting position. The completed repetitions are then compared with the daily repetition target, while the hold duration is evaluated independently.</w:t>
      </w:r>
    </w:p>
    <w:p w14:paraId="5770FF62" w14:textId="1D4EB3F7" w:rsidR="009904C4" w:rsidRPr="009904C4" w:rsidRDefault="009904C4" w:rsidP="009904C4">
      <w:pPr>
        <w:pStyle w:val="ListParagraph"/>
        <w:numPr>
          <w:ilvl w:val="0"/>
          <w:numId w:val="15"/>
        </w:numPr>
        <w:jc w:val="both"/>
        <w:rPr>
          <w:rFonts w:ascii="Times New Roman" w:hAnsi="Times New Roman" w:cs="Times New Roman"/>
        </w:rPr>
      </w:pPr>
      <w:r w:rsidRPr="009904C4">
        <w:rPr>
          <w:rFonts w:ascii="Times New Roman" w:hAnsi="Times New Roman" w:cs="Times New Roman"/>
        </w:rPr>
        <w:t>Exercise Completion Status: The system continuously monitors the completion status of the three rehabilitation objectives</w:t>
      </w:r>
      <w:r>
        <w:rPr>
          <w:rFonts w:ascii="Times New Roman" w:hAnsi="Times New Roman" w:cs="Times New Roman"/>
        </w:rPr>
        <w:t xml:space="preserve">, </w:t>
      </w:r>
      <w:r w:rsidRPr="009904C4">
        <w:rPr>
          <w:rFonts w:ascii="Times New Roman" w:hAnsi="Times New Roman" w:cs="Times New Roman"/>
        </w:rPr>
        <w:t xml:space="preserve">ROM achievement, hold duration, and repetition target. These milestones determine the progressive restoration of the orchestra and indicate the patient's overall session performance. </w:t>
      </w:r>
    </w:p>
    <w:p w14:paraId="250237AF" w14:textId="77777777" w:rsidR="009904C4" w:rsidRPr="009904C4" w:rsidRDefault="009904C4" w:rsidP="009904C4">
      <w:pPr>
        <w:pStyle w:val="ListParagraph"/>
        <w:numPr>
          <w:ilvl w:val="0"/>
          <w:numId w:val="15"/>
        </w:numPr>
        <w:jc w:val="both"/>
        <w:rPr>
          <w:rFonts w:ascii="Times New Roman" w:hAnsi="Times New Roman" w:cs="Times New Roman"/>
        </w:rPr>
      </w:pPr>
      <w:r w:rsidRPr="009904C4">
        <w:rPr>
          <w:rFonts w:ascii="Times New Roman" w:hAnsi="Times New Roman" w:cs="Times New Roman"/>
        </w:rPr>
        <w:t xml:space="preserve">Daily Rehabilitation Performance: At the end of each rehabilitation day, the combined performance from both the morning and evening sessions is analyzed to classify the day's outcome as Good, Stable, or Poor. This classification is subsequently used by the adaptive rehabilitation engine to modify the hold duration and repetition targets for future sessions. </w:t>
      </w:r>
    </w:p>
    <w:p w14:paraId="6BC06D61" w14:textId="2CB5C697" w:rsidR="00922321" w:rsidRPr="009904C4" w:rsidRDefault="009904C4" w:rsidP="00683952">
      <w:pPr>
        <w:jc w:val="both"/>
        <w:rPr>
          <w:rFonts w:ascii="Times New Roman" w:hAnsi="Times New Roman" w:cs="Times New Roman"/>
          <w:b/>
          <w:bCs/>
        </w:rPr>
      </w:pPr>
      <w:r w:rsidRPr="009904C4">
        <w:rPr>
          <w:rFonts w:ascii="Times New Roman" w:hAnsi="Times New Roman" w:cs="Times New Roman"/>
        </w:rPr>
        <w:t>These performance metrics collectively enable objective assessment of exercise quality while supporting personalized rehabilitation progression and real-time patient feedback</w:t>
      </w:r>
      <w:r w:rsidRPr="009904C4">
        <w:rPr>
          <w:rFonts w:ascii="Times New Roman" w:hAnsi="Times New Roman" w:cs="Times New Roman"/>
          <w:b/>
          <w:bCs/>
        </w:rPr>
        <w:t>.</w:t>
      </w:r>
    </w:p>
    <w:p w14:paraId="7BE4F927" w14:textId="5EDD52DA" w:rsidR="006307B6" w:rsidRPr="0091568A" w:rsidRDefault="0091568A" w:rsidP="00683952">
      <w:pPr>
        <w:jc w:val="both"/>
        <w:rPr>
          <w:rFonts w:ascii="Times New Roman" w:hAnsi="Times New Roman" w:cs="Times New Roman"/>
          <w:b/>
          <w:bCs/>
          <w:lang w:val="en-US"/>
        </w:rPr>
      </w:pPr>
      <w:r w:rsidRPr="0091568A">
        <w:rPr>
          <w:rFonts w:ascii="Times New Roman" w:hAnsi="Times New Roman" w:cs="Times New Roman"/>
          <w:b/>
          <w:bCs/>
          <w:lang w:val="en-US"/>
        </w:rPr>
        <w:t xml:space="preserve">Weekly Assessment </w:t>
      </w:r>
    </w:p>
    <w:p w14:paraId="6A927EE5" w14:textId="77777777" w:rsidR="004F5FA1" w:rsidRDefault="004F5DB6" w:rsidP="004F5FA1">
      <w:pPr>
        <w:jc w:val="both"/>
        <w:rPr>
          <w:rFonts w:ascii="Times New Roman" w:hAnsi="Times New Roman" w:cs="Times New Roman"/>
        </w:rPr>
      </w:pPr>
      <w:r w:rsidRPr="004F5DB6">
        <w:rPr>
          <w:rFonts w:ascii="Times New Roman" w:hAnsi="Times New Roman" w:cs="Times New Roman"/>
        </w:rPr>
        <w:t>Each rehabilitation week consists of seven rehabilitation days, with two independent therapy sessions (morning and evening) scheduled each day.</w:t>
      </w:r>
      <w:r w:rsidR="004F5FA1">
        <w:rPr>
          <w:rFonts w:ascii="Times New Roman" w:hAnsi="Times New Roman" w:cs="Times New Roman"/>
        </w:rPr>
        <w:t xml:space="preserve"> </w:t>
      </w:r>
      <w:r w:rsidR="004F5FA1" w:rsidRPr="00013E6F">
        <w:rPr>
          <w:rFonts w:ascii="Times New Roman" w:hAnsi="Times New Roman" w:cs="Times New Roman"/>
        </w:rPr>
        <w:t xml:space="preserve">To prevent overexertion, the platform enforces </w:t>
      </w:r>
      <w:r w:rsidR="004F5FA1" w:rsidRPr="00013E6F">
        <w:rPr>
          <w:rFonts w:ascii="Times New Roman" w:hAnsi="Times New Roman" w:cs="Times New Roman"/>
        </w:rPr>
        <w:lastRenderedPageBreak/>
        <w:t>a minimum interval of three hours between consecutive rehabilitation sessions.</w:t>
      </w:r>
    </w:p>
    <w:p w14:paraId="0EA3E671" w14:textId="111AF455" w:rsidR="004F5DB6" w:rsidRPr="004F5DB6" w:rsidRDefault="004F5DB6" w:rsidP="004F5FA1">
      <w:pPr>
        <w:jc w:val="both"/>
        <w:rPr>
          <w:rFonts w:ascii="Times New Roman" w:hAnsi="Times New Roman" w:cs="Times New Roman"/>
        </w:rPr>
      </w:pPr>
      <w:r w:rsidRPr="004F5DB6">
        <w:rPr>
          <w:rFonts w:ascii="Times New Roman" w:hAnsi="Times New Roman" w:cs="Times New Roman"/>
        </w:rPr>
        <w:t xml:space="preserve">The first six days follow the adaptive rehabilitation strategy, where only the hold duration and repetition targets are adjusted according to the patient's daily performance, while the weekly ROM goal remains fixed. </w:t>
      </w:r>
    </w:p>
    <w:p w14:paraId="40CC3C5E" w14:textId="77777777" w:rsidR="004F5DB6" w:rsidRPr="004F5DB6" w:rsidRDefault="004F5DB6" w:rsidP="004F5DB6">
      <w:pPr>
        <w:jc w:val="both"/>
        <w:rPr>
          <w:rFonts w:ascii="Times New Roman" w:hAnsi="Times New Roman" w:cs="Times New Roman"/>
        </w:rPr>
      </w:pPr>
      <w:r w:rsidRPr="004F5DB6">
        <w:rPr>
          <w:rFonts w:ascii="Times New Roman" w:hAnsi="Times New Roman" w:cs="Times New Roman"/>
        </w:rPr>
        <w:t>The seventh rehabilitation day serves as the official weekly assessment. Unlike the previous six days, the assessment sessions are evaluated against the final rehabilitation goals defined for the current week rather than the adaptive daily targets. Specifically, the patient must satisfy:</w:t>
      </w:r>
    </w:p>
    <w:p w14:paraId="7634A847" w14:textId="310E70E8" w:rsidR="004F5DB6" w:rsidRPr="004F5DB6" w:rsidRDefault="004F5DB6" w:rsidP="004F5DB6">
      <w:pPr>
        <w:pStyle w:val="ListParagraph"/>
        <w:numPr>
          <w:ilvl w:val="0"/>
          <w:numId w:val="13"/>
        </w:numPr>
        <w:jc w:val="both"/>
        <w:rPr>
          <w:rFonts w:ascii="Times New Roman" w:hAnsi="Times New Roman" w:cs="Times New Roman"/>
        </w:rPr>
      </w:pPr>
      <w:r w:rsidRPr="004F5DB6">
        <w:rPr>
          <w:rFonts w:ascii="Times New Roman" w:hAnsi="Times New Roman" w:cs="Times New Roman"/>
        </w:rPr>
        <w:t xml:space="preserve">The predefined weekly ROM target </w:t>
      </w:r>
    </w:p>
    <w:p w14:paraId="5D28AC98" w14:textId="77777777" w:rsidR="004F5DB6" w:rsidRPr="004F5DB6" w:rsidRDefault="004F5DB6" w:rsidP="004F5DB6">
      <w:pPr>
        <w:pStyle w:val="ListParagraph"/>
        <w:numPr>
          <w:ilvl w:val="0"/>
          <w:numId w:val="13"/>
        </w:numPr>
        <w:jc w:val="both"/>
        <w:rPr>
          <w:rFonts w:ascii="Times New Roman" w:hAnsi="Times New Roman" w:cs="Times New Roman"/>
        </w:rPr>
      </w:pPr>
      <w:r w:rsidRPr="004F5DB6">
        <w:rPr>
          <w:rFonts w:ascii="Times New Roman" w:hAnsi="Times New Roman" w:cs="Times New Roman"/>
        </w:rPr>
        <w:t xml:space="preserve">The final hold duration specified for that rehabilitation week. </w:t>
      </w:r>
    </w:p>
    <w:p w14:paraId="7C722658" w14:textId="77777777" w:rsidR="004F5DB6" w:rsidRDefault="004F5DB6" w:rsidP="004F5DB6">
      <w:pPr>
        <w:pStyle w:val="ListParagraph"/>
        <w:numPr>
          <w:ilvl w:val="0"/>
          <w:numId w:val="13"/>
        </w:numPr>
        <w:jc w:val="both"/>
        <w:rPr>
          <w:rFonts w:ascii="Times New Roman" w:hAnsi="Times New Roman" w:cs="Times New Roman"/>
        </w:rPr>
      </w:pPr>
      <w:r w:rsidRPr="004F5DB6">
        <w:rPr>
          <w:rFonts w:ascii="Times New Roman" w:hAnsi="Times New Roman" w:cs="Times New Roman"/>
        </w:rPr>
        <w:t xml:space="preserve">The final repetition target specified for that rehabilitation week. </w:t>
      </w:r>
    </w:p>
    <w:p w14:paraId="42360A16" w14:textId="77777777" w:rsidR="004F5DB6" w:rsidRPr="004F5DB6" w:rsidRDefault="004F5DB6" w:rsidP="004F5DB6">
      <w:pPr>
        <w:ind w:firstLine="720"/>
        <w:jc w:val="both"/>
        <w:rPr>
          <w:rFonts w:ascii="Times New Roman" w:hAnsi="Times New Roman" w:cs="Times New Roman"/>
        </w:rPr>
      </w:pPr>
      <w:r w:rsidRPr="004F5DB6">
        <w:rPr>
          <w:rFonts w:ascii="Times New Roman" w:hAnsi="Times New Roman" w:cs="Times New Roman"/>
        </w:rPr>
        <w:t>Both the morning and evening assessment sessions are evaluated independently. A session is considered successful only if all three criteria (ROM, hold duration, and repetition target) are achieved during that session. Progression to the next rehabilitation week occurs only when both assessment sessions are successful. If either assessment session fails to satisfy one or more of these criteria, the current rehabilitation week is extended, and the patient continues practicing under the same weekly rehabilitation protocol until the assessment requirements are fulfilled. Upon successful completion, the rehabilitation progress advances to the next week and the adaptive hold duration and repetition targets are reset to the initial values defined for the new rehabilitation stage.</w:t>
      </w:r>
    </w:p>
    <w:p w14:paraId="7D83E549" w14:textId="03496375" w:rsidR="00D87FA6" w:rsidRPr="0091568A" w:rsidRDefault="00D87FA6" w:rsidP="00D87FA6">
      <w:pPr>
        <w:jc w:val="both"/>
        <w:rPr>
          <w:rFonts w:ascii="Times New Roman" w:hAnsi="Times New Roman" w:cs="Times New Roman"/>
          <w:b/>
          <w:bCs/>
          <w:lang w:val="en-US"/>
        </w:rPr>
      </w:pPr>
      <w:r>
        <w:rPr>
          <w:rFonts w:ascii="Times New Roman" w:hAnsi="Times New Roman" w:cs="Times New Roman"/>
          <w:b/>
          <w:bCs/>
          <w:lang w:val="en-US"/>
        </w:rPr>
        <w:t xml:space="preserve">Algorithms </w:t>
      </w:r>
    </w:p>
    <w:p w14:paraId="6048CF5D" w14:textId="4E1B10B0" w:rsidR="005E6EBA" w:rsidRPr="009446C0" w:rsidRDefault="009446C0" w:rsidP="009446C0">
      <w:pPr>
        <w:jc w:val="both"/>
        <w:rPr>
          <w:rFonts w:ascii="Times New Roman" w:hAnsi="Times New Roman" w:cs="Times New Roman"/>
        </w:rPr>
      </w:pPr>
      <w:r>
        <w:rPr>
          <w:rFonts w:ascii="Times New Roman" w:hAnsi="Times New Roman" w:cs="Times New Roman"/>
        </w:rPr>
        <w:t xml:space="preserve">1. </w:t>
      </w:r>
      <w:r w:rsidR="00D250C3" w:rsidRPr="009446C0">
        <w:rPr>
          <w:rFonts w:ascii="Times New Roman" w:hAnsi="Times New Roman" w:cs="Times New Roman"/>
        </w:rPr>
        <w:t>Pose Estimation and Shoulder Abduction Angle Computation</w:t>
      </w:r>
    </w:p>
    <w:p w14:paraId="5DB5B502" w14:textId="7F325B51" w:rsidR="009446C0" w:rsidRPr="009446C0" w:rsidRDefault="005E6EBA" w:rsidP="009446C0">
      <w:pPr>
        <w:jc w:val="both"/>
        <w:rPr>
          <w:rFonts w:ascii="Times New Roman" w:hAnsi="Times New Roman" w:cs="Times New Roman"/>
          <w:u w:val="single"/>
        </w:rPr>
      </w:pPr>
      <w:r w:rsidRPr="009446C0">
        <w:rPr>
          <w:rFonts w:ascii="Times New Roman" w:hAnsi="Times New Roman" w:cs="Times New Roman"/>
          <w:u w:val="single"/>
        </w:rPr>
        <w:t xml:space="preserve">Pseudocode: </w:t>
      </w:r>
    </w:p>
    <w:p w14:paraId="32DB9E3C"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Input : Live webcam frame</w:t>
      </w:r>
    </w:p>
    <w:p w14:paraId="22A09892" w14:textId="4A8B1FA1" w:rsidR="009446C0" w:rsidRDefault="009446C0" w:rsidP="009446C0">
      <w:pPr>
        <w:pStyle w:val="ListParagraph"/>
        <w:ind w:left="0"/>
        <w:jc w:val="both"/>
        <w:rPr>
          <w:rFonts w:ascii="Cambria" w:hAnsi="Cambria" w:cs="Cambria"/>
          <w:lang w:val="en-US"/>
        </w:rPr>
      </w:pPr>
      <w:r w:rsidRPr="009446C0">
        <w:rPr>
          <w:rFonts w:ascii="Centaur" w:hAnsi="Centaur" w:cs="Times New Roman"/>
          <w:lang w:val="en-US"/>
        </w:rPr>
        <w:t xml:space="preserve">Output: Shoulder abduction angle </w:t>
      </w:r>
      <w:r w:rsidRPr="009446C0">
        <w:rPr>
          <w:rFonts w:ascii="Cambria" w:hAnsi="Cambria" w:cs="Cambria"/>
          <w:lang w:val="en-US"/>
        </w:rPr>
        <w:t>θ</w:t>
      </w:r>
    </w:p>
    <w:p w14:paraId="7979CBF4" w14:textId="77777777" w:rsidR="008D1702" w:rsidRPr="008D1702" w:rsidRDefault="008D1702" w:rsidP="009446C0">
      <w:pPr>
        <w:pStyle w:val="ListParagraph"/>
        <w:ind w:left="0"/>
        <w:jc w:val="both"/>
        <w:rPr>
          <w:rFonts w:ascii="Centaur" w:hAnsi="Centaur" w:cs="Times New Roman"/>
          <w:sz w:val="16"/>
          <w:szCs w:val="16"/>
          <w:lang w:val="en-US"/>
        </w:rPr>
      </w:pPr>
    </w:p>
    <w:p w14:paraId="13207F69" w14:textId="14A60BC3" w:rsidR="008D1702"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1. Capture a frame from the webcam.</w:t>
      </w:r>
    </w:p>
    <w:p w14:paraId="45D45DA0"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2. Flip the frame horizontally to create a mirror view.</w:t>
      </w:r>
    </w:p>
    <w:p w14:paraId="7F18AF2B"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3. Convert the frame from BGR to RGB.</w:t>
      </w:r>
    </w:p>
    <w:p w14:paraId="710501F9"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4. Pass the RGB frame to the MediaPipe Pose model.</w:t>
      </w:r>
    </w:p>
    <w:p w14:paraId="6829A950"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5. If body landmarks are detected:</w:t>
      </w:r>
    </w:p>
    <w:p w14:paraId="215145A5" w14:textId="7DDBDCB6"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a. Extract Left</w:t>
      </w:r>
      <w:r>
        <w:rPr>
          <w:rFonts w:ascii="Centaur" w:hAnsi="Centaur" w:cs="Times New Roman"/>
          <w:lang w:val="en-US"/>
        </w:rPr>
        <w:t>/Right</w:t>
      </w:r>
      <w:r w:rsidRPr="009446C0">
        <w:rPr>
          <w:rFonts w:ascii="Centaur" w:hAnsi="Centaur" w:cs="Times New Roman"/>
          <w:lang w:val="en-US"/>
        </w:rPr>
        <w:t xml:space="preserve"> Hip landmark H(xh, yh).</w:t>
      </w:r>
    </w:p>
    <w:p w14:paraId="45E98DC7" w14:textId="51AD6DFA"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b. Extract Left</w:t>
      </w:r>
      <w:r>
        <w:rPr>
          <w:rFonts w:ascii="Centaur" w:hAnsi="Centaur" w:cs="Times New Roman"/>
          <w:lang w:val="en-US"/>
        </w:rPr>
        <w:t>/Right</w:t>
      </w:r>
      <w:r w:rsidRPr="009446C0">
        <w:rPr>
          <w:rFonts w:ascii="Centaur" w:hAnsi="Centaur" w:cs="Times New Roman"/>
          <w:lang w:val="en-US"/>
        </w:rPr>
        <w:t xml:space="preserve"> Shoulder landmark S(xs, ys).</w:t>
      </w:r>
    </w:p>
    <w:p w14:paraId="2BF0E608" w14:textId="6ED685AA"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c. Extract Left</w:t>
      </w:r>
      <w:r>
        <w:rPr>
          <w:rFonts w:ascii="Centaur" w:hAnsi="Centaur" w:cs="Times New Roman"/>
          <w:lang w:val="en-US"/>
        </w:rPr>
        <w:t>/Right</w:t>
      </w:r>
      <w:r w:rsidRPr="009446C0">
        <w:rPr>
          <w:rFonts w:ascii="Centaur" w:hAnsi="Centaur" w:cs="Times New Roman"/>
          <w:lang w:val="en-US"/>
        </w:rPr>
        <w:t xml:space="preserve"> Elbow landmark E(xe, ye).</w:t>
      </w:r>
    </w:p>
    <w:p w14:paraId="53B59978"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d. Compute vector V1 = H </w:t>
      </w:r>
      <w:r w:rsidRPr="009446C0">
        <w:rPr>
          <w:rFonts w:ascii="Cambria Math" w:hAnsi="Cambria Math" w:cs="Cambria Math"/>
          <w:lang w:val="en-US"/>
        </w:rPr>
        <w:t>−</w:t>
      </w:r>
      <w:r w:rsidRPr="009446C0">
        <w:rPr>
          <w:rFonts w:ascii="Centaur" w:hAnsi="Centaur" w:cs="Times New Roman"/>
          <w:lang w:val="en-US"/>
        </w:rPr>
        <w:t xml:space="preserve"> S.</w:t>
      </w:r>
    </w:p>
    <w:p w14:paraId="78CD8541"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e. Compute vector V2 = E </w:t>
      </w:r>
      <w:r w:rsidRPr="009446C0">
        <w:rPr>
          <w:rFonts w:ascii="Cambria Math" w:hAnsi="Cambria Math" w:cs="Cambria Math"/>
          <w:lang w:val="en-US"/>
        </w:rPr>
        <w:t>−</w:t>
      </w:r>
      <w:r w:rsidRPr="009446C0">
        <w:rPr>
          <w:rFonts w:ascii="Centaur" w:hAnsi="Centaur" w:cs="Times New Roman"/>
          <w:lang w:val="en-US"/>
        </w:rPr>
        <w:t xml:space="preserve"> S.</w:t>
      </w:r>
    </w:p>
    <w:p w14:paraId="7F7E07B2"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f. Calculate:</w:t>
      </w:r>
    </w:p>
    <w:p w14:paraId="20FA25E3"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w:t>
      </w:r>
      <w:r w:rsidRPr="009446C0">
        <w:rPr>
          <w:rFonts w:ascii="Cambria" w:hAnsi="Cambria" w:cs="Cambria"/>
          <w:lang w:val="en-US"/>
        </w:rPr>
        <w:t>θ</w:t>
      </w:r>
      <w:r w:rsidRPr="009446C0">
        <w:rPr>
          <w:rFonts w:ascii="Centaur" w:hAnsi="Centaur" w:cs="Times New Roman"/>
          <w:lang w:val="en-US"/>
        </w:rPr>
        <w:t>1 = atan2(V1y, V1x)</w:t>
      </w:r>
    </w:p>
    <w:p w14:paraId="378C306F"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w:t>
      </w:r>
      <w:r w:rsidRPr="009446C0">
        <w:rPr>
          <w:rFonts w:ascii="Cambria" w:hAnsi="Cambria" w:cs="Cambria"/>
          <w:lang w:val="en-US"/>
        </w:rPr>
        <w:t>θ</w:t>
      </w:r>
      <w:r w:rsidRPr="009446C0">
        <w:rPr>
          <w:rFonts w:ascii="Centaur" w:hAnsi="Centaur" w:cs="Times New Roman"/>
          <w:lang w:val="en-US"/>
        </w:rPr>
        <w:t>2 = atan2(V2y, V2x)</w:t>
      </w:r>
    </w:p>
    <w:p w14:paraId="182AEA4B"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g. Compute angle:</w:t>
      </w:r>
    </w:p>
    <w:p w14:paraId="416AFC2A"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w:t>
      </w:r>
      <w:r w:rsidRPr="009446C0">
        <w:rPr>
          <w:rFonts w:ascii="Cambria" w:hAnsi="Cambria" w:cs="Cambria"/>
          <w:lang w:val="en-US"/>
        </w:rPr>
        <w:t>θ</w:t>
      </w:r>
      <w:r w:rsidRPr="009446C0">
        <w:rPr>
          <w:rFonts w:ascii="Centaur" w:hAnsi="Centaur" w:cs="Times New Roman"/>
          <w:lang w:val="en-US"/>
        </w:rPr>
        <w:t xml:space="preserve"> = |</w:t>
      </w:r>
      <w:r w:rsidRPr="009446C0">
        <w:rPr>
          <w:rFonts w:ascii="Cambria" w:hAnsi="Cambria" w:cs="Cambria"/>
          <w:lang w:val="en-US"/>
        </w:rPr>
        <w:t>θ</w:t>
      </w:r>
      <w:r w:rsidRPr="009446C0">
        <w:rPr>
          <w:rFonts w:ascii="Centaur" w:hAnsi="Centaur" w:cs="Times New Roman"/>
          <w:lang w:val="en-US"/>
        </w:rPr>
        <w:t xml:space="preserve">2 </w:t>
      </w:r>
      <w:r w:rsidRPr="009446C0">
        <w:rPr>
          <w:rFonts w:ascii="Cambria Math" w:hAnsi="Cambria Math" w:cs="Cambria Math"/>
          <w:lang w:val="en-US"/>
        </w:rPr>
        <w:t>−</w:t>
      </w:r>
      <w:r w:rsidRPr="009446C0">
        <w:rPr>
          <w:rFonts w:ascii="Centaur" w:hAnsi="Centaur" w:cs="Times New Roman"/>
          <w:lang w:val="en-US"/>
        </w:rPr>
        <w:t xml:space="preserve"> </w:t>
      </w:r>
      <w:r w:rsidRPr="009446C0">
        <w:rPr>
          <w:rFonts w:ascii="Cambria" w:hAnsi="Cambria" w:cs="Cambria"/>
          <w:lang w:val="en-US"/>
        </w:rPr>
        <w:t>θ</w:t>
      </w:r>
      <w:r w:rsidRPr="009446C0">
        <w:rPr>
          <w:rFonts w:ascii="Centaur" w:hAnsi="Centaur" w:cs="Times New Roman"/>
          <w:lang w:val="en-US"/>
        </w:rPr>
        <w:t>1|</w:t>
      </w:r>
    </w:p>
    <w:p w14:paraId="4058A496"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h. Convert </w:t>
      </w:r>
      <w:r w:rsidRPr="009446C0">
        <w:rPr>
          <w:rFonts w:ascii="Cambria" w:hAnsi="Cambria" w:cs="Cambria"/>
          <w:lang w:val="en-US"/>
        </w:rPr>
        <w:t>θ</w:t>
      </w:r>
      <w:r w:rsidRPr="009446C0">
        <w:rPr>
          <w:rFonts w:ascii="Centaur" w:hAnsi="Centaur" w:cs="Times New Roman"/>
          <w:lang w:val="en-US"/>
        </w:rPr>
        <w:t xml:space="preserve"> from radians to degrees.</w:t>
      </w:r>
    </w:p>
    <w:p w14:paraId="23AED35A" w14:textId="77777777" w:rsidR="009446C0" w:rsidRPr="009446C0"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      i. If </w:t>
      </w:r>
      <w:r w:rsidRPr="009446C0">
        <w:rPr>
          <w:rFonts w:ascii="Cambria" w:hAnsi="Cambria" w:cs="Cambria"/>
          <w:lang w:val="en-US"/>
        </w:rPr>
        <w:t>θ</w:t>
      </w:r>
      <w:r w:rsidRPr="009446C0">
        <w:rPr>
          <w:rFonts w:ascii="Centaur" w:hAnsi="Centaur" w:cs="Times New Roman"/>
          <w:lang w:val="en-US"/>
        </w:rPr>
        <w:t xml:space="preserve"> &gt; 180</w:t>
      </w:r>
      <w:r w:rsidRPr="009446C0">
        <w:rPr>
          <w:rFonts w:ascii="Centaur" w:hAnsi="Centaur" w:cs="Centaur"/>
          <w:lang w:val="en-US"/>
        </w:rPr>
        <w:t>°</w:t>
      </w:r>
      <w:r w:rsidRPr="009446C0">
        <w:rPr>
          <w:rFonts w:ascii="Centaur" w:hAnsi="Centaur" w:cs="Times New Roman"/>
          <w:lang w:val="en-US"/>
        </w:rPr>
        <w:t>:</w:t>
      </w:r>
    </w:p>
    <w:p w14:paraId="04EEFAC4" w14:textId="77777777" w:rsidR="009446C0" w:rsidRDefault="009446C0" w:rsidP="009446C0">
      <w:pPr>
        <w:pStyle w:val="ListParagraph"/>
        <w:ind w:left="0"/>
        <w:jc w:val="both"/>
        <w:rPr>
          <w:rFonts w:ascii="Cambria" w:hAnsi="Cambria" w:cs="Cambria"/>
          <w:lang w:val="en-US"/>
        </w:rPr>
      </w:pPr>
      <w:r w:rsidRPr="009446C0">
        <w:rPr>
          <w:rFonts w:ascii="Centaur" w:hAnsi="Centaur" w:cs="Times New Roman"/>
          <w:lang w:val="en-US"/>
        </w:rPr>
        <w:t xml:space="preserve">             </w:t>
      </w:r>
      <w:r w:rsidRPr="009446C0">
        <w:rPr>
          <w:rFonts w:ascii="Cambria" w:hAnsi="Cambria" w:cs="Cambria"/>
          <w:lang w:val="en-US"/>
        </w:rPr>
        <w:t>θ</w:t>
      </w:r>
      <w:r w:rsidRPr="009446C0">
        <w:rPr>
          <w:rFonts w:ascii="Centaur" w:hAnsi="Centaur" w:cs="Times New Roman"/>
          <w:lang w:val="en-US"/>
        </w:rPr>
        <w:t xml:space="preserve"> = 360</w:t>
      </w:r>
      <w:r w:rsidRPr="009446C0">
        <w:rPr>
          <w:rFonts w:ascii="Centaur" w:hAnsi="Centaur" w:cs="Centaur"/>
          <w:lang w:val="en-US"/>
        </w:rPr>
        <w:t>°</w:t>
      </w:r>
      <w:r w:rsidRPr="009446C0">
        <w:rPr>
          <w:rFonts w:ascii="Centaur" w:hAnsi="Centaur" w:cs="Times New Roman"/>
          <w:lang w:val="en-US"/>
        </w:rPr>
        <w:t xml:space="preserve"> </w:t>
      </w:r>
      <w:r w:rsidRPr="009446C0">
        <w:rPr>
          <w:rFonts w:ascii="Cambria Math" w:hAnsi="Cambria Math" w:cs="Cambria Math"/>
          <w:lang w:val="en-US"/>
        </w:rPr>
        <w:t>−</w:t>
      </w:r>
      <w:r w:rsidRPr="009446C0">
        <w:rPr>
          <w:rFonts w:ascii="Centaur" w:hAnsi="Centaur" w:cs="Times New Roman"/>
          <w:lang w:val="en-US"/>
        </w:rPr>
        <w:t xml:space="preserve"> </w:t>
      </w:r>
      <w:r w:rsidRPr="009446C0">
        <w:rPr>
          <w:rFonts w:ascii="Cambria" w:hAnsi="Cambria" w:cs="Cambria"/>
          <w:lang w:val="en-US"/>
        </w:rPr>
        <w:t>θ</w:t>
      </w:r>
    </w:p>
    <w:p w14:paraId="79FBBAEE" w14:textId="132C99A1" w:rsidR="003F7A55" w:rsidRPr="003F7A55" w:rsidRDefault="003F7A55" w:rsidP="0041542E">
      <w:pPr>
        <w:pStyle w:val="ListParagraph"/>
        <w:ind w:left="0" w:firstLine="720"/>
        <w:jc w:val="both"/>
        <w:rPr>
          <w:rFonts w:ascii="Centaur" w:hAnsi="Centaur" w:cs="Times New Roman"/>
          <w:i/>
          <w:iCs/>
          <w:lang w:val="en-US"/>
        </w:rPr>
      </w:pPr>
      <w:r>
        <w:rPr>
          <w:rFonts w:ascii="Centaur" w:hAnsi="Centaur" w:cs="Times New Roman"/>
          <w:i/>
          <w:iCs/>
        </w:rPr>
        <w:t>(</w:t>
      </w:r>
      <w:r w:rsidRPr="003F7A55">
        <w:rPr>
          <w:rFonts w:ascii="Centaur" w:hAnsi="Centaur" w:cs="Times New Roman"/>
          <w:i/>
          <w:iCs/>
        </w:rPr>
        <w:t xml:space="preserve">This normalization ensures that the computed shoulder angle always lies within the anatomical range of </w:t>
      </w:r>
      <w:r w:rsidRPr="003F7A55">
        <w:rPr>
          <w:rFonts w:ascii="Centaur" w:hAnsi="Centaur" w:cs="Times New Roman"/>
          <w:b/>
          <w:bCs/>
          <w:i/>
          <w:iCs/>
        </w:rPr>
        <w:t>0°–180°</w:t>
      </w:r>
      <w:r w:rsidRPr="003F7A55">
        <w:rPr>
          <w:rFonts w:ascii="Centaur" w:hAnsi="Centaur" w:cs="Times New Roman"/>
          <w:i/>
          <w:iCs/>
        </w:rPr>
        <w:t>, making it suitable for rehabilitation assessment.</w:t>
      </w:r>
      <w:r>
        <w:rPr>
          <w:rFonts w:ascii="Centaur" w:hAnsi="Centaur" w:cs="Times New Roman"/>
          <w:i/>
          <w:iCs/>
        </w:rPr>
        <w:t>)</w:t>
      </w:r>
    </w:p>
    <w:p w14:paraId="0CA90A53" w14:textId="6376CB19" w:rsidR="0041542E" w:rsidRDefault="009446C0" w:rsidP="009446C0">
      <w:pPr>
        <w:pStyle w:val="ListParagraph"/>
        <w:ind w:left="0"/>
        <w:jc w:val="both"/>
        <w:rPr>
          <w:rFonts w:ascii="Centaur" w:hAnsi="Centaur" w:cs="Times New Roman"/>
          <w:lang w:val="en-US"/>
        </w:rPr>
      </w:pPr>
      <w:r w:rsidRPr="009446C0">
        <w:rPr>
          <w:rFonts w:ascii="Centaur" w:hAnsi="Centaur" w:cs="Times New Roman"/>
          <w:lang w:val="en-US"/>
        </w:rPr>
        <w:t xml:space="preserve">6. Return </w:t>
      </w:r>
      <w:r w:rsidRPr="009446C0">
        <w:rPr>
          <w:rFonts w:ascii="Cambria" w:hAnsi="Cambria" w:cs="Cambria"/>
          <w:lang w:val="en-US"/>
        </w:rPr>
        <w:t>θ</w:t>
      </w:r>
      <w:r w:rsidRPr="009446C0">
        <w:rPr>
          <w:rFonts w:ascii="Centaur" w:hAnsi="Centaur" w:cs="Times New Roman"/>
          <w:lang w:val="en-US"/>
        </w:rPr>
        <w:t>.</w:t>
      </w:r>
    </w:p>
    <w:p w14:paraId="2E0B73B7" w14:textId="32E2323E" w:rsidR="00F15169" w:rsidRDefault="00F15169" w:rsidP="00F15169">
      <w:pPr>
        <w:jc w:val="both"/>
        <w:rPr>
          <w:rFonts w:ascii="Times New Roman" w:hAnsi="Times New Roman" w:cs="Times New Roman"/>
        </w:rPr>
      </w:pPr>
      <w:r>
        <w:rPr>
          <w:rFonts w:ascii="Times New Roman" w:hAnsi="Times New Roman" w:cs="Times New Roman"/>
        </w:rPr>
        <w:t xml:space="preserve">2. </w:t>
      </w:r>
      <w:r w:rsidR="00DC5305" w:rsidRPr="00DC5305">
        <w:rPr>
          <w:rFonts w:ascii="Times New Roman" w:hAnsi="Times New Roman" w:cs="Times New Roman"/>
        </w:rPr>
        <w:t>Adaptive Rehabilitation Progression</w:t>
      </w:r>
    </w:p>
    <w:p w14:paraId="56E44672" w14:textId="77777777" w:rsidR="00DC5305" w:rsidRPr="009446C0" w:rsidRDefault="00DC5305" w:rsidP="00DC5305">
      <w:pPr>
        <w:jc w:val="both"/>
        <w:rPr>
          <w:rFonts w:ascii="Times New Roman" w:hAnsi="Times New Roman" w:cs="Times New Roman"/>
          <w:u w:val="single"/>
        </w:rPr>
      </w:pPr>
      <w:r w:rsidRPr="009446C0">
        <w:rPr>
          <w:rFonts w:ascii="Times New Roman" w:hAnsi="Times New Roman" w:cs="Times New Roman"/>
          <w:u w:val="single"/>
        </w:rPr>
        <w:t xml:space="preserve">Pseudocode: </w:t>
      </w:r>
    </w:p>
    <w:p w14:paraId="752D856C" w14:textId="1633AC03" w:rsidR="00DC5305" w:rsidRDefault="00DC5305" w:rsidP="008D1702">
      <w:pPr>
        <w:spacing w:after="0" w:line="240" w:lineRule="auto"/>
        <w:jc w:val="both"/>
        <w:rPr>
          <w:rFonts w:ascii="Centaur" w:hAnsi="Centaur" w:cs="Times New Roman"/>
        </w:rPr>
      </w:pPr>
      <w:r w:rsidRPr="00DC5305">
        <w:rPr>
          <w:rFonts w:ascii="Centaur" w:hAnsi="Centaur" w:cs="Times New Roman"/>
        </w:rPr>
        <w:t>Input: Morning session result</w:t>
      </w:r>
      <w:r w:rsidR="00D601EC">
        <w:rPr>
          <w:rFonts w:ascii="Centaur" w:hAnsi="Centaur" w:cs="Times New Roman"/>
        </w:rPr>
        <w:t>,</w:t>
      </w:r>
      <w:r w:rsidRPr="00DC5305">
        <w:rPr>
          <w:rFonts w:ascii="Centaur" w:hAnsi="Centaur" w:cs="Times New Roman"/>
        </w:rPr>
        <w:t xml:space="preserve"> Evening session result</w:t>
      </w:r>
      <w:r w:rsidR="00D601EC">
        <w:rPr>
          <w:rFonts w:ascii="Centaur" w:hAnsi="Centaur" w:cs="Times New Roman"/>
        </w:rPr>
        <w:t>,</w:t>
      </w:r>
      <w:r w:rsidRPr="00DC5305">
        <w:rPr>
          <w:rFonts w:ascii="Centaur" w:hAnsi="Centaur" w:cs="Times New Roman"/>
        </w:rPr>
        <w:t xml:space="preserve"> Current hold target</w:t>
      </w:r>
      <w:r w:rsidR="00D601EC">
        <w:rPr>
          <w:rFonts w:ascii="Centaur" w:hAnsi="Centaur" w:cs="Times New Roman"/>
        </w:rPr>
        <w:t>,</w:t>
      </w:r>
      <w:r w:rsidRPr="00DC5305">
        <w:rPr>
          <w:rFonts w:ascii="Centaur" w:hAnsi="Centaur" w:cs="Times New Roman"/>
        </w:rPr>
        <w:t xml:space="preserve"> Current repetition target</w:t>
      </w:r>
      <w:r w:rsidR="00D601EC">
        <w:rPr>
          <w:rFonts w:ascii="Centaur" w:hAnsi="Centaur" w:cs="Times New Roman"/>
        </w:rPr>
        <w:t>,</w:t>
      </w:r>
      <w:r w:rsidRPr="00DC5305">
        <w:rPr>
          <w:rFonts w:ascii="Centaur" w:hAnsi="Centaur" w:cs="Times New Roman"/>
        </w:rPr>
        <w:t xml:space="preserve"> Weekly minimum and maximum limits </w:t>
      </w:r>
    </w:p>
    <w:p w14:paraId="5E1C0D59" w14:textId="575AABB5" w:rsidR="00DC5305" w:rsidRDefault="00DC5305" w:rsidP="008D1702">
      <w:pPr>
        <w:spacing w:after="0" w:line="240" w:lineRule="auto"/>
        <w:jc w:val="both"/>
        <w:rPr>
          <w:rFonts w:ascii="Centaur" w:hAnsi="Centaur" w:cs="Times New Roman"/>
        </w:rPr>
      </w:pPr>
      <w:r w:rsidRPr="00DC5305">
        <w:rPr>
          <w:rFonts w:ascii="Centaur" w:hAnsi="Centaur" w:cs="Times New Roman"/>
        </w:rPr>
        <w:t>Output: Updated hold target</w:t>
      </w:r>
      <w:r w:rsidR="00D601EC">
        <w:rPr>
          <w:rFonts w:ascii="Centaur" w:hAnsi="Centaur" w:cs="Times New Roman"/>
        </w:rPr>
        <w:t>,</w:t>
      </w:r>
      <w:r w:rsidRPr="00DC5305">
        <w:rPr>
          <w:rFonts w:ascii="Centaur" w:hAnsi="Centaur" w:cs="Times New Roman"/>
        </w:rPr>
        <w:t xml:space="preserve"> Updated repetition target</w:t>
      </w:r>
    </w:p>
    <w:p w14:paraId="7B64A81A" w14:textId="77777777" w:rsidR="008D1702" w:rsidRPr="008D1702" w:rsidRDefault="008D1702" w:rsidP="008D1702">
      <w:pPr>
        <w:spacing w:after="0" w:line="240" w:lineRule="auto"/>
        <w:jc w:val="both"/>
        <w:rPr>
          <w:rFonts w:ascii="Times New Roman" w:hAnsi="Times New Roman" w:cs="Times New Roman"/>
          <w:sz w:val="16"/>
          <w:szCs w:val="16"/>
        </w:rPr>
      </w:pPr>
    </w:p>
    <w:p w14:paraId="5B35B48E" w14:textId="77777777" w:rsidR="00764644" w:rsidRPr="00764644" w:rsidRDefault="00764644" w:rsidP="008D1702">
      <w:pPr>
        <w:spacing w:after="0" w:line="240" w:lineRule="auto"/>
        <w:jc w:val="both"/>
        <w:rPr>
          <w:rFonts w:ascii="Centaur" w:hAnsi="Centaur" w:cs="Times New Roman"/>
        </w:rPr>
      </w:pPr>
      <w:r w:rsidRPr="00764644">
        <w:rPr>
          <w:rFonts w:ascii="Centaur" w:hAnsi="Centaur" w:cs="Times New Roman"/>
        </w:rPr>
        <w:t>1. Read the rehabilitation outcomes of the morning and evening sessions.</w:t>
      </w:r>
    </w:p>
    <w:p w14:paraId="1A430C8F" w14:textId="0322E072" w:rsidR="00764644" w:rsidRPr="00633D23" w:rsidRDefault="00764644" w:rsidP="008D1702">
      <w:pPr>
        <w:spacing w:after="0" w:line="240" w:lineRule="auto"/>
        <w:jc w:val="both"/>
        <w:rPr>
          <w:rFonts w:ascii="Centaur" w:hAnsi="Centaur" w:cs="Times New Roman"/>
        </w:rPr>
      </w:pPr>
      <w:r w:rsidRPr="00764644">
        <w:rPr>
          <w:rFonts w:ascii="Centaur" w:hAnsi="Centaur" w:cs="Times New Roman"/>
        </w:rPr>
        <w:t>2. For each session, determine whether all rehabilitation objectives</w:t>
      </w:r>
      <w:r w:rsidR="00633D23">
        <w:rPr>
          <w:rFonts w:ascii="Centaur" w:hAnsi="Centaur" w:cs="Times New Roman"/>
        </w:rPr>
        <w:t xml:space="preserve"> </w:t>
      </w:r>
      <w:r w:rsidRPr="00633D23">
        <w:rPr>
          <w:rFonts w:ascii="Centaur" w:hAnsi="Centaur" w:cs="Times New Roman"/>
        </w:rPr>
        <w:t>(ROM, Hold, and Repetitions) are achieved.</w:t>
      </w:r>
    </w:p>
    <w:p w14:paraId="52276E57" w14:textId="1E92EC5A" w:rsidR="00633D23" w:rsidRPr="00633D23" w:rsidRDefault="00764644" w:rsidP="008D1702">
      <w:pPr>
        <w:spacing w:after="0" w:line="240" w:lineRule="auto"/>
        <w:jc w:val="both"/>
        <w:rPr>
          <w:rFonts w:ascii="Centaur" w:hAnsi="Centaur" w:cs="Times New Roman"/>
        </w:rPr>
      </w:pPr>
      <w:r w:rsidRPr="00633D23">
        <w:rPr>
          <w:rFonts w:ascii="Centaur" w:hAnsi="Centaur" w:cs="Times New Roman"/>
        </w:rPr>
        <w:t>3. Classify the daily performance:</w:t>
      </w:r>
    </w:p>
    <w:p w14:paraId="0332C120" w14:textId="77777777" w:rsidR="00F60A90" w:rsidRDefault="00764644" w:rsidP="008D1702">
      <w:pPr>
        <w:spacing w:after="0" w:line="240" w:lineRule="auto"/>
        <w:ind w:left="720"/>
        <w:jc w:val="both"/>
        <w:rPr>
          <w:rFonts w:ascii="Centaur" w:hAnsi="Centaur" w:cs="Times New Roman"/>
        </w:rPr>
      </w:pPr>
      <w:r w:rsidRPr="00633D23">
        <w:rPr>
          <w:rFonts w:ascii="Centaur" w:hAnsi="Centaur" w:cs="Times New Roman"/>
        </w:rPr>
        <w:t>a.</w:t>
      </w:r>
      <w:r w:rsidR="00633D23">
        <w:rPr>
          <w:rFonts w:ascii="Centaur" w:hAnsi="Centaur" w:cs="Times New Roman"/>
        </w:rPr>
        <w:t xml:space="preserve">   </w:t>
      </w:r>
      <w:r w:rsidRPr="00633D23">
        <w:rPr>
          <w:rFonts w:ascii="Centaur" w:hAnsi="Centaur" w:cs="Times New Roman"/>
        </w:rPr>
        <w:t>Good Day:</w:t>
      </w:r>
      <w:r w:rsidR="00633D23">
        <w:rPr>
          <w:rFonts w:ascii="Centaur" w:hAnsi="Centaur" w:cs="Times New Roman"/>
        </w:rPr>
        <w:t xml:space="preserve"> </w:t>
      </w:r>
      <w:r w:rsidRPr="00764644">
        <w:rPr>
          <w:rFonts w:ascii="Centaur" w:hAnsi="Centaur" w:cs="Times New Roman"/>
        </w:rPr>
        <w:t xml:space="preserve"> </w:t>
      </w:r>
      <w:r w:rsidR="0010326E" w:rsidRPr="0010326E">
        <w:rPr>
          <w:rFonts w:ascii="Centaur" w:hAnsi="Centaur" w:cs="Times New Roman"/>
        </w:rPr>
        <w:t xml:space="preserve">A Good Day is recorded if at </w:t>
      </w:r>
      <w:r w:rsidR="00F60A90">
        <w:rPr>
          <w:rFonts w:ascii="Centaur" w:hAnsi="Centaur" w:cs="Times New Roman"/>
        </w:rPr>
        <w:t xml:space="preserve">  </w:t>
      </w:r>
    </w:p>
    <w:p w14:paraId="202D6D3B" w14:textId="2963B1E2" w:rsidR="0010326E" w:rsidRDefault="0010326E" w:rsidP="008D1702">
      <w:pPr>
        <w:spacing w:after="0" w:line="240" w:lineRule="auto"/>
        <w:ind w:left="720"/>
        <w:jc w:val="both"/>
        <w:rPr>
          <w:rFonts w:ascii="Centaur" w:hAnsi="Centaur" w:cs="Times New Roman"/>
        </w:rPr>
      </w:pPr>
      <w:r w:rsidRPr="0010326E">
        <w:rPr>
          <w:rFonts w:ascii="Centaur" w:hAnsi="Centaur" w:cs="Times New Roman"/>
        </w:rPr>
        <w:t>least one of the day's rehabilitation sessions (morning or evening) successfully achieves both the required hold duration and repetition target.</w:t>
      </w:r>
    </w:p>
    <w:p w14:paraId="5000CCA6" w14:textId="77777777" w:rsidR="002522DF" w:rsidRDefault="00764644" w:rsidP="008D1702">
      <w:pPr>
        <w:spacing w:after="0" w:line="240" w:lineRule="auto"/>
        <w:ind w:left="720"/>
        <w:jc w:val="both"/>
        <w:rPr>
          <w:rFonts w:ascii="Centaur" w:hAnsi="Centaur" w:cs="Times New Roman"/>
        </w:rPr>
      </w:pPr>
      <w:r w:rsidRPr="00633D23">
        <w:rPr>
          <w:rFonts w:ascii="Centaur" w:hAnsi="Centaur" w:cs="Times New Roman"/>
        </w:rPr>
        <w:t>b</w:t>
      </w:r>
      <w:r w:rsidR="00633D23">
        <w:rPr>
          <w:rFonts w:ascii="Centaur" w:hAnsi="Centaur" w:cs="Times New Roman"/>
        </w:rPr>
        <w:t xml:space="preserve">.   </w:t>
      </w:r>
      <w:r w:rsidRPr="00633D23">
        <w:rPr>
          <w:rFonts w:ascii="Centaur" w:hAnsi="Centaur" w:cs="Times New Roman"/>
        </w:rPr>
        <w:t>Poor Day:</w:t>
      </w:r>
      <w:r w:rsidR="00633D23">
        <w:rPr>
          <w:rFonts w:ascii="Centaur" w:hAnsi="Centaur" w:cs="Times New Roman"/>
        </w:rPr>
        <w:t xml:space="preserve"> </w:t>
      </w:r>
      <w:r w:rsidR="002522DF" w:rsidRPr="002522DF">
        <w:rPr>
          <w:rFonts w:ascii="Centaur" w:hAnsi="Centaur" w:cs="Times New Roman"/>
        </w:rPr>
        <w:t>A Poor Day is recorded when neither the morning nor the evening session achieves either the hold duration target or the repetition target. This also includes the case where both sessions are missed.</w:t>
      </w:r>
    </w:p>
    <w:p w14:paraId="6BB2179B" w14:textId="76D7F9FE" w:rsidR="00A061EC" w:rsidRDefault="00764644" w:rsidP="008D1702">
      <w:pPr>
        <w:spacing w:after="0" w:line="240" w:lineRule="auto"/>
        <w:ind w:left="720"/>
        <w:jc w:val="both"/>
        <w:rPr>
          <w:rFonts w:ascii="Centaur" w:hAnsi="Centaur" w:cs="Times New Roman"/>
        </w:rPr>
      </w:pPr>
      <w:r w:rsidRPr="00633D23">
        <w:rPr>
          <w:rFonts w:ascii="Centaur" w:hAnsi="Centaur" w:cs="Times New Roman"/>
        </w:rPr>
        <w:t xml:space="preserve">c. </w:t>
      </w:r>
      <w:r w:rsidR="00633D23" w:rsidRPr="00633D23">
        <w:rPr>
          <w:rFonts w:ascii="Centaur" w:hAnsi="Centaur" w:cs="Times New Roman"/>
        </w:rPr>
        <w:t xml:space="preserve">     </w:t>
      </w:r>
      <w:r w:rsidRPr="00633D23">
        <w:rPr>
          <w:rFonts w:ascii="Centaur" w:hAnsi="Centaur" w:cs="Times New Roman"/>
        </w:rPr>
        <w:t>Stable Day:</w:t>
      </w:r>
      <w:r w:rsidR="00633D23" w:rsidRPr="00633D23">
        <w:rPr>
          <w:rFonts w:ascii="Centaur" w:hAnsi="Centaur" w:cs="Times New Roman"/>
        </w:rPr>
        <w:t xml:space="preserve"> </w:t>
      </w:r>
      <w:r w:rsidR="00633D23" w:rsidRPr="00F60A90">
        <w:rPr>
          <w:rFonts w:ascii="Centaur" w:hAnsi="Centaur" w:cs="Times New Roman"/>
        </w:rPr>
        <w:t xml:space="preserve"> </w:t>
      </w:r>
      <w:r w:rsidR="00F60A90" w:rsidRPr="00F60A90">
        <w:rPr>
          <w:rFonts w:ascii="Centaur" w:hAnsi="Centaur" w:cs="Times New Roman"/>
        </w:rPr>
        <w:t>A Stable Day represents all remaining situations. Typically, this occurs when the patient partially satisfies the rehabilitation objectives</w:t>
      </w:r>
      <w:r w:rsidR="00F60A90">
        <w:rPr>
          <w:rFonts w:ascii="Centaur" w:hAnsi="Centaur" w:cs="Times New Roman"/>
        </w:rPr>
        <w:t xml:space="preserve">, </w:t>
      </w:r>
      <w:r w:rsidR="00F60A90" w:rsidRPr="00F60A90">
        <w:rPr>
          <w:rFonts w:ascii="Centaur" w:hAnsi="Centaur" w:cs="Times New Roman"/>
        </w:rPr>
        <w:t>for example, only one of the hold duration or repetition target is achieved, or one session performs well while the other does not. In this case, the rehabilitation targets remain unchanged for the following day</w:t>
      </w:r>
    </w:p>
    <w:p w14:paraId="183764BB" w14:textId="77777777" w:rsidR="00F60A90" w:rsidRPr="00F60A90" w:rsidRDefault="00F60A90" w:rsidP="008D1702">
      <w:pPr>
        <w:spacing w:after="0" w:line="240" w:lineRule="auto"/>
        <w:ind w:left="720"/>
        <w:jc w:val="both"/>
        <w:rPr>
          <w:rFonts w:ascii="Centaur" w:hAnsi="Centaur" w:cs="Times New Roman"/>
          <w:sz w:val="20"/>
          <w:szCs w:val="20"/>
        </w:rPr>
      </w:pPr>
    </w:p>
    <w:p w14:paraId="147EAC4A" w14:textId="3E55567A" w:rsidR="008D1702" w:rsidRDefault="00764644" w:rsidP="008D1702">
      <w:pPr>
        <w:spacing w:after="0" w:line="240" w:lineRule="auto"/>
        <w:jc w:val="both"/>
        <w:rPr>
          <w:rFonts w:ascii="Centaur" w:hAnsi="Centaur" w:cs="Times New Roman"/>
        </w:rPr>
      </w:pPr>
      <w:r w:rsidRPr="00A061EC">
        <w:rPr>
          <w:rFonts w:ascii="Centaur" w:hAnsi="Centaur" w:cs="Times New Roman"/>
        </w:rPr>
        <w:lastRenderedPageBreak/>
        <w:t>4. If Good Day:</w:t>
      </w:r>
    </w:p>
    <w:p w14:paraId="2E4EE931" w14:textId="77777777" w:rsidR="008D1702" w:rsidRPr="008D1702" w:rsidRDefault="008D1702" w:rsidP="008D1702">
      <w:pPr>
        <w:spacing w:after="0" w:line="240" w:lineRule="auto"/>
        <w:jc w:val="both"/>
        <w:rPr>
          <w:rFonts w:ascii="Centaur" w:hAnsi="Centaur" w:cs="Times New Roman"/>
          <w:sz w:val="20"/>
          <w:szCs w:val="20"/>
        </w:rPr>
      </w:pPr>
    </w:p>
    <w:p w14:paraId="60BFFF9E" w14:textId="29F85FBA" w:rsidR="00764644" w:rsidRPr="00A061EC" w:rsidRDefault="00764644" w:rsidP="008D1702">
      <w:pPr>
        <w:spacing w:after="0" w:line="240" w:lineRule="auto"/>
        <w:jc w:val="both"/>
        <w:rPr>
          <w:rFonts w:ascii="Centaur" w:hAnsi="Centaur" w:cs="Times New Roman"/>
          <w:sz w:val="22"/>
          <w:szCs w:val="22"/>
        </w:rPr>
      </w:pPr>
      <w:r w:rsidRPr="00A061EC">
        <w:rPr>
          <w:rFonts w:ascii="Centaur" w:hAnsi="Centaur" w:cs="Times New Roman"/>
          <w:sz w:val="22"/>
          <w:szCs w:val="22"/>
        </w:rPr>
        <w:t xml:space="preserve">HoldTarget </w:t>
      </w:r>
      <w:r w:rsidRPr="00A061EC">
        <w:rPr>
          <w:rFonts w:ascii="Times New Roman" w:hAnsi="Times New Roman" w:cs="Times New Roman"/>
          <w:sz w:val="22"/>
          <w:szCs w:val="22"/>
        </w:rPr>
        <w:t>←</w:t>
      </w:r>
      <w:r w:rsidRPr="00A061EC">
        <w:rPr>
          <w:rFonts w:ascii="Centaur" w:hAnsi="Centaur" w:cs="Times New Roman"/>
          <w:sz w:val="22"/>
          <w:szCs w:val="22"/>
        </w:rPr>
        <w:t xml:space="preserve"> min(HoldTarget + 2 s, WeekMaxHold)</w:t>
      </w:r>
    </w:p>
    <w:p w14:paraId="40BE4057" w14:textId="03158933" w:rsidR="00764644" w:rsidRDefault="00764644" w:rsidP="008D1702">
      <w:pPr>
        <w:spacing w:after="0" w:line="240" w:lineRule="auto"/>
        <w:jc w:val="both"/>
        <w:rPr>
          <w:rFonts w:ascii="Centaur" w:hAnsi="Centaur" w:cs="Times New Roman"/>
          <w:sz w:val="22"/>
          <w:szCs w:val="22"/>
        </w:rPr>
      </w:pPr>
      <w:r w:rsidRPr="00A061EC">
        <w:rPr>
          <w:rFonts w:ascii="Centaur" w:hAnsi="Centaur" w:cs="Times New Roman"/>
          <w:sz w:val="22"/>
          <w:szCs w:val="22"/>
        </w:rPr>
        <w:t xml:space="preserve">RepTarget  </w:t>
      </w:r>
      <w:r w:rsidRPr="00A061EC">
        <w:rPr>
          <w:rFonts w:ascii="Times New Roman" w:hAnsi="Times New Roman" w:cs="Times New Roman"/>
          <w:sz w:val="22"/>
          <w:szCs w:val="22"/>
        </w:rPr>
        <w:t>←</w:t>
      </w:r>
      <w:r w:rsidRPr="00A061EC">
        <w:rPr>
          <w:rFonts w:ascii="Centaur" w:hAnsi="Centaur" w:cs="Times New Roman"/>
          <w:sz w:val="22"/>
          <w:szCs w:val="22"/>
        </w:rPr>
        <w:t xml:space="preserve"> min(RepTarget + 1, WeekMaxRep)</w:t>
      </w:r>
    </w:p>
    <w:p w14:paraId="760FCEEC" w14:textId="77777777" w:rsidR="008D1702" w:rsidRPr="008D1702" w:rsidRDefault="008D1702" w:rsidP="008D1702">
      <w:pPr>
        <w:spacing w:after="0" w:line="240" w:lineRule="auto"/>
        <w:jc w:val="both"/>
        <w:rPr>
          <w:rFonts w:ascii="Centaur" w:hAnsi="Centaur" w:cs="Times New Roman"/>
          <w:sz w:val="20"/>
          <w:szCs w:val="20"/>
        </w:rPr>
      </w:pPr>
    </w:p>
    <w:p w14:paraId="5DB731AE" w14:textId="77777777" w:rsidR="00764644" w:rsidRDefault="00764644" w:rsidP="008D1702">
      <w:pPr>
        <w:spacing w:after="0" w:line="240" w:lineRule="auto"/>
        <w:jc w:val="both"/>
        <w:rPr>
          <w:rFonts w:ascii="Centaur" w:hAnsi="Centaur" w:cs="Times New Roman"/>
        </w:rPr>
      </w:pPr>
      <w:r w:rsidRPr="00A061EC">
        <w:rPr>
          <w:rFonts w:ascii="Centaur" w:hAnsi="Centaur" w:cs="Times New Roman"/>
        </w:rPr>
        <w:t>5. Else if Poor Day:</w:t>
      </w:r>
    </w:p>
    <w:p w14:paraId="62A1C6F1" w14:textId="77777777" w:rsidR="008D1702" w:rsidRPr="008D1702" w:rsidRDefault="008D1702" w:rsidP="008D1702">
      <w:pPr>
        <w:spacing w:after="0" w:line="240" w:lineRule="auto"/>
        <w:jc w:val="both"/>
        <w:rPr>
          <w:rFonts w:ascii="Centaur" w:hAnsi="Centaur" w:cs="Times New Roman"/>
          <w:sz w:val="20"/>
          <w:szCs w:val="20"/>
        </w:rPr>
      </w:pPr>
    </w:p>
    <w:p w14:paraId="57F9C583" w14:textId="32CB8166" w:rsidR="00764644" w:rsidRPr="00034B86" w:rsidRDefault="00764644" w:rsidP="008D1702">
      <w:pPr>
        <w:spacing w:after="0" w:line="240" w:lineRule="auto"/>
        <w:jc w:val="both"/>
        <w:rPr>
          <w:rFonts w:ascii="Centaur" w:hAnsi="Centaur" w:cs="Times New Roman"/>
          <w:sz w:val="22"/>
          <w:szCs w:val="22"/>
        </w:rPr>
      </w:pPr>
      <w:r w:rsidRPr="00034B86">
        <w:rPr>
          <w:rFonts w:ascii="Centaur" w:hAnsi="Centaur" w:cs="Times New Roman"/>
          <w:sz w:val="22"/>
          <w:szCs w:val="22"/>
        </w:rPr>
        <w:t xml:space="preserve">HoldTarget </w:t>
      </w:r>
      <w:r w:rsidRPr="00034B86">
        <w:rPr>
          <w:rFonts w:ascii="Times New Roman" w:hAnsi="Times New Roman" w:cs="Times New Roman"/>
          <w:sz w:val="22"/>
          <w:szCs w:val="22"/>
        </w:rPr>
        <w:t>←</w:t>
      </w:r>
      <w:r w:rsidRPr="00034B86">
        <w:rPr>
          <w:rFonts w:ascii="Centaur" w:hAnsi="Centaur" w:cs="Times New Roman"/>
          <w:sz w:val="22"/>
          <w:szCs w:val="22"/>
        </w:rPr>
        <w:t xml:space="preserve"> max(HoldTarget </w:t>
      </w:r>
      <w:r w:rsidRPr="00034B86">
        <w:rPr>
          <w:rFonts w:ascii="Cambria Math" w:hAnsi="Cambria Math" w:cs="Cambria Math"/>
          <w:sz w:val="22"/>
          <w:szCs w:val="22"/>
        </w:rPr>
        <w:t>−</w:t>
      </w:r>
      <w:r w:rsidRPr="00034B86">
        <w:rPr>
          <w:rFonts w:ascii="Centaur" w:hAnsi="Centaur" w:cs="Times New Roman"/>
          <w:sz w:val="22"/>
          <w:szCs w:val="22"/>
        </w:rPr>
        <w:t xml:space="preserve"> 2 s, WeekMinHold)</w:t>
      </w:r>
    </w:p>
    <w:p w14:paraId="19B513BF" w14:textId="77777777" w:rsidR="00034B86" w:rsidRDefault="00764644" w:rsidP="008D1702">
      <w:pPr>
        <w:spacing w:after="0" w:line="240" w:lineRule="auto"/>
        <w:jc w:val="both"/>
        <w:rPr>
          <w:rFonts w:ascii="Centaur" w:hAnsi="Centaur" w:cs="Times New Roman"/>
          <w:sz w:val="22"/>
          <w:szCs w:val="22"/>
        </w:rPr>
      </w:pPr>
      <w:r w:rsidRPr="00034B86">
        <w:rPr>
          <w:rFonts w:ascii="Centaur" w:hAnsi="Centaur" w:cs="Times New Roman"/>
          <w:sz w:val="22"/>
          <w:szCs w:val="22"/>
        </w:rPr>
        <w:t xml:space="preserve">RepTarget  </w:t>
      </w:r>
      <w:r w:rsidRPr="00034B86">
        <w:rPr>
          <w:rFonts w:ascii="Times New Roman" w:hAnsi="Times New Roman" w:cs="Times New Roman"/>
          <w:sz w:val="22"/>
          <w:szCs w:val="22"/>
        </w:rPr>
        <w:t>←</w:t>
      </w:r>
      <w:r w:rsidRPr="00034B86">
        <w:rPr>
          <w:rFonts w:ascii="Centaur" w:hAnsi="Centaur" w:cs="Times New Roman"/>
          <w:sz w:val="22"/>
          <w:szCs w:val="22"/>
        </w:rPr>
        <w:t xml:space="preserve"> max(RepTarget </w:t>
      </w:r>
      <w:r w:rsidRPr="00034B86">
        <w:rPr>
          <w:rFonts w:ascii="Cambria Math" w:hAnsi="Cambria Math" w:cs="Cambria Math"/>
          <w:sz w:val="22"/>
          <w:szCs w:val="22"/>
        </w:rPr>
        <w:t>−</w:t>
      </w:r>
      <w:r w:rsidRPr="00034B86">
        <w:rPr>
          <w:rFonts w:ascii="Centaur" w:hAnsi="Centaur" w:cs="Times New Roman"/>
          <w:sz w:val="22"/>
          <w:szCs w:val="22"/>
        </w:rPr>
        <w:t xml:space="preserve"> 2, WeekMinRep)</w:t>
      </w:r>
    </w:p>
    <w:p w14:paraId="3A45D05B" w14:textId="77777777" w:rsidR="008D1702" w:rsidRPr="008D1702" w:rsidRDefault="008D1702" w:rsidP="008D1702">
      <w:pPr>
        <w:spacing w:after="0" w:line="240" w:lineRule="auto"/>
        <w:jc w:val="both"/>
        <w:rPr>
          <w:rFonts w:ascii="Centaur" w:hAnsi="Centaur" w:cs="Times New Roman"/>
          <w:sz w:val="20"/>
          <w:szCs w:val="20"/>
        </w:rPr>
      </w:pPr>
    </w:p>
    <w:p w14:paraId="400B835A" w14:textId="071DB4FD" w:rsidR="00764644" w:rsidRDefault="00764644" w:rsidP="008D1702">
      <w:pPr>
        <w:spacing w:after="0" w:line="240" w:lineRule="auto"/>
        <w:jc w:val="both"/>
        <w:rPr>
          <w:rFonts w:ascii="Centaur" w:hAnsi="Centaur" w:cs="Times New Roman"/>
        </w:rPr>
      </w:pPr>
      <w:r w:rsidRPr="00034B86">
        <w:rPr>
          <w:rFonts w:ascii="Centaur" w:hAnsi="Centaur" w:cs="Times New Roman"/>
        </w:rPr>
        <w:t>6. Else (Stable Day):</w:t>
      </w:r>
    </w:p>
    <w:p w14:paraId="26384B11" w14:textId="77777777" w:rsidR="008D1702" w:rsidRPr="008D1702" w:rsidRDefault="008D1702" w:rsidP="008D1702">
      <w:pPr>
        <w:spacing w:after="0" w:line="240" w:lineRule="auto"/>
        <w:jc w:val="both"/>
        <w:rPr>
          <w:rFonts w:ascii="Centaur" w:hAnsi="Centaur" w:cs="Times New Roman"/>
          <w:sz w:val="20"/>
          <w:szCs w:val="20"/>
        </w:rPr>
      </w:pPr>
    </w:p>
    <w:p w14:paraId="14BAF4E1" w14:textId="26EB80D5" w:rsidR="00764644" w:rsidRPr="00034B86" w:rsidRDefault="00764644" w:rsidP="008D1702">
      <w:pPr>
        <w:spacing w:after="0" w:line="240" w:lineRule="auto"/>
        <w:jc w:val="both"/>
        <w:rPr>
          <w:rFonts w:ascii="Centaur" w:hAnsi="Centaur" w:cs="Times New Roman"/>
          <w:sz w:val="22"/>
          <w:szCs w:val="22"/>
        </w:rPr>
      </w:pPr>
      <w:r w:rsidRPr="00034B86">
        <w:rPr>
          <w:rFonts w:ascii="Centaur" w:hAnsi="Centaur" w:cs="Times New Roman"/>
          <w:sz w:val="22"/>
          <w:szCs w:val="22"/>
        </w:rPr>
        <w:t xml:space="preserve">HoldTarget </w:t>
      </w:r>
      <w:r w:rsidRPr="00034B86">
        <w:rPr>
          <w:rFonts w:ascii="Times New Roman" w:hAnsi="Times New Roman" w:cs="Times New Roman"/>
          <w:sz w:val="22"/>
          <w:szCs w:val="22"/>
        </w:rPr>
        <w:t>←</w:t>
      </w:r>
      <w:r w:rsidRPr="00034B86">
        <w:rPr>
          <w:rFonts w:ascii="Centaur" w:hAnsi="Centaur" w:cs="Times New Roman"/>
          <w:sz w:val="22"/>
          <w:szCs w:val="22"/>
        </w:rPr>
        <w:t xml:space="preserve"> HoldTarget</w:t>
      </w:r>
    </w:p>
    <w:p w14:paraId="635125C4" w14:textId="5B68AF03" w:rsidR="00764644" w:rsidRDefault="00764644" w:rsidP="008D1702">
      <w:pPr>
        <w:spacing w:after="0" w:line="240" w:lineRule="auto"/>
        <w:jc w:val="both"/>
        <w:rPr>
          <w:rFonts w:ascii="Centaur" w:hAnsi="Centaur" w:cs="Times New Roman"/>
          <w:sz w:val="22"/>
          <w:szCs w:val="22"/>
        </w:rPr>
      </w:pPr>
      <w:r w:rsidRPr="00034B86">
        <w:rPr>
          <w:rFonts w:ascii="Centaur" w:hAnsi="Centaur" w:cs="Times New Roman"/>
          <w:sz w:val="22"/>
          <w:szCs w:val="22"/>
        </w:rPr>
        <w:t xml:space="preserve">RepTarget  </w:t>
      </w:r>
      <w:r w:rsidRPr="00034B86">
        <w:rPr>
          <w:rFonts w:ascii="Times New Roman" w:hAnsi="Times New Roman" w:cs="Times New Roman"/>
          <w:sz w:val="22"/>
          <w:szCs w:val="22"/>
        </w:rPr>
        <w:t>←</w:t>
      </w:r>
      <w:r w:rsidRPr="00034B86">
        <w:rPr>
          <w:rFonts w:ascii="Centaur" w:hAnsi="Centaur" w:cs="Times New Roman"/>
          <w:sz w:val="22"/>
          <w:szCs w:val="22"/>
        </w:rPr>
        <w:t xml:space="preserve"> RepTarget</w:t>
      </w:r>
    </w:p>
    <w:p w14:paraId="3B7E889D" w14:textId="77777777" w:rsidR="008D1702" w:rsidRPr="008D1702" w:rsidRDefault="008D1702" w:rsidP="008D1702">
      <w:pPr>
        <w:spacing w:after="0" w:line="240" w:lineRule="auto"/>
        <w:jc w:val="both"/>
        <w:rPr>
          <w:rFonts w:ascii="Centaur" w:hAnsi="Centaur" w:cs="Times New Roman"/>
          <w:sz w:val="20"/>
          <w:szCs w:val="20"/>
        </w:rPr>
      </w:pPr>
    </w:p>
    <w:p w14:paraId="3B22BBBA" w14:textId="6EDB8A39" w:rsidR="00764644" w:rsidRPr="00034B86" w:rsidRDefault="00764644" w:rsidP="008D1702">
      <w:pPr>
        <w:spacing w:after="0" w:line="240" w:lineRule="auto"/>
        <w:jc w:val="both"/>
        <w:rPr>
          <w:rFonts w:ascii="Centaur" w:hAnsi="Centaur" w:cs="Times New Roman"/>
        </w:rPr>
      </w:pPr>
      <w:r w:rsidRPr="00034B86">
        <w:rPr>
          <w:rFonts w:ascii="Centaur" w:hAnsi="Centaur" w:cs="Times New Roman"/>
        </w:rPr>
        <w:t>7. Keep the weekly ROM target unchanged.</w:t>
      </w:r>
    </w:p>
    <w:p w14:paraId="3CF8C0DB" w14:textId="66F9C7B5" w:rsidR="0085110F" w:rsidRDefault="00764644" w:rsidP="008D1702">
      <w:pPr>
        <w:pStyle w:val="ListParagraph"/>
        <w:spacing w:after="0" w:line="240" w:lineRule="auto"/>
        <w:ind w:left="0"/>
        <w:jc w:val="both"/>
        <w:rPr>
          <w:rFonts w:ascii="Centaur" w:hAnsi="Centaur" w:cs="Times New Roman"/>
        </w:rPr>
      </w:pPr>
      <w:r w:rsidRPr="00764644">
        <w:rPr>
          <w:rFonts w:ascii="Centaur" w:hAnsi="Centaur" w:cs="Times New Roman"/>
        </w:rPr>
        <w:t>8. Save the updated rehabilitation targets.</w:t>
      </w:r>
    </w:p>
    <w:p w14:paraId="7D26E10D" w14:textId="77777777" w:rsidR="00780480" w:rsidRDefault="00780480" w:rsidP="008D1702">
      <w:pPr>
        <w:pStyle w:val="ListParagraph"/>
        <w:spacing w:after="0" w:line="240" w:lineRule="auto"/>
        <w:ind w:left="0"/>
        <w:jc w:val="both"/>
        <w:rPr>
          <w:rFonts w:ascii="Centaur" w:hAnsi="Centaur" w:cs="Times New Roman"/>
        </w:rPr>
      </w:pPr>
    </w:p>
    <w:p w14:paraId="4672C667" w14:textId="5E891C15" w:rsidR="00780480" w:rsidRDefault="004645BF" w:rsidP="00780480">
      <w:pPr>
        <w:jc w:val="both"/>
        <w:rPr>
          <w:rFonts w:ascii="Times New Roman" w:hAnsi="Times New Roman" w:cs="Times New Roman"/>
          <w:b/>
          <w:bCs/>
          <w:lang w:val="en-US"/>
        </w:rPr>
      </w:pPr>
      <w:r>
        <w:rPr>
          <w:rFonts w:ascii="Times New Roman" w:hAnsi="Times New Roman" w:cs="Times New Roman"/>
          <w:b/>
          <w:bCs/>
          <w:lang w:val="en-US"/>
        </w:rPr>
        <w:t>Screenshots</w:t>
      </w:r>
    </w:p>
    <w:p w14:paraId="3E1B296A" w14:textId="44A894AD" w:rsidR="001218A5" w:rsidRDefault="001218A5" w:rsidP="00780480">
      <w:pPr>
        <w:jc w:val="both"/>
        <w:rPr>
          <w:rFonts w:ascii="Times New Roman" w:hAnsi="Times New Roman" w:cs="Times New Roman"/>
          <w:b/>
          <w:bCs/>
          <w:lang w:val="en-US"/>
        </w:rPr>
      </w:pPr>
      <w:r>
        <w:rPr>
          <w:rFonts w:ascii="Times New Roman" w:hAnsi="Times New Roman" w:cs="Times New Roman"/>
          <w:b/>
          <w:bCs/>
          <w:lang w:val="en-US"/>
        </w:rPr>
        <w:t>Results ?</w:t>
      </w:r>
    </w:p>
    <w:p w14:paraId="591F67EE" w14:textId="62066D5A" w:rsidR="00CC4D32" w:rsidRDefault="00CC4D32" w:rsidP="00780480">
      <w:pPr>
        <w:jc w:val="both"/>
        <w:rPr>
          <w:rFonts w:ascii="Times New Roman" w:hAnsi="Times New Roman" w:cs="Times New Roman"/>
          <w:b/>
          <w:bCs/>
          <w:lang w:val="en-US"/>
        </w:rPr>
      </w:pPr>
      <w:r>
        <w:rPr>
          <w:rFonts w:ascii="Times New Roman" w:hAnsi="Times New Roman" w:cs="Times New Roman"/>
          <w:b/>
          <w:bCs/>
          <w:lang w:val="en-US"/>
        </w:rPr>
        <w:t>Evaluation</w:t>
      </w:r>
    </w:p>
    <w:p w14:paraId="5382610F" w14:textId="29008F4D" w:rsidR="00814B50" w:rsidRDefault="00814B50" w:rsidP="00780480">
      <w:pPr>
        <w:jc w:val="both"/>
        <w:rPr>
          <w:rFonts w:ascii="Times New Roman" w:hAnsi="Times New Roman" w:cs="Times New Roman"/>
          <w:b/>
          <w:bCs/>
          <w:lang w:val="en-US"/>
        </w:rPr>
      </w:pPr>
      <w:r>
        <w:rPr>
          <w:rFonts w:ascii="Times New Roman" w:hAnsi="Times New Roman" w:cs="Times New Roman"/>
          <w:b/>
          <w:bCs/>
          <w:lang w:val="en-US"/>
        </w:rPr>
        <w:t xml:space="preserve">Clinical correctness </w:t>
      </w:r>
    </w:p>
    <w:p w14:paraId="535790F2" w14:textId="0756F22A" w:rsidR="00814B50" w:rsidRDefault="00814B50" w:rsidP="00780480">
      <w:pPr>
        <w:jc w:val="both"/>
        <w:rPr>
          <w:rFonts w:ascii="Times New Roman" w:hAnsi="Times New Roman" w:cs="Times New Roman"/>
          <w:b/>
          <w:bCs/>
          <w:lang w:val="en-US"/>
        </w:rPr>
      </w:pPr>
      <w:r>
        <w:rPr>
          <w:rFonts w:ascii="Times New Roman" w:hAnsi="Times New Roman" w:cs="Times New Roman"/>
          <w:b/>
          <w:bCs/>
          <w:lang w:val="en-US"/>
        </w:rPr>
        <w:t>Tech stack</w:t>
      </w:r>
      <w:r>
        <w:rPr>
          <w:rFonts w:ascii="Times New Roman" w:hAnsi="Times New Roman" w:cs="Times New Roman"/>
          <w:b/>
          <w:bCs/>
          <w:lang w:val="en-US"/>
        </w:rPr>
        <w:tab/>
      </w:r>
    </w:p>
    <w:p w14:paraId="2634E2A9" w14:textId="078D2F37" w:rsidR="000072D9" w:rsidRDefault="000072D9" w:rsidP="000072D9">
      <w:pPr>
        <w:jc w:val="both"/>
        <w:rPr>
          <w:rFonts w:ascii="Times New Roman" w:hAnsi="Times New Roman" w:cs="Times New Roman"/>
          <w:b/>
          <w:bCs/>
          <w:lang w:val="en-US"/>
        </w:rPr>
      </w:pPr>
      <w:r w:rsidRPr="00AC6869">
        <w:rPr>
          <w:rFonts w:ascii="Times New Roman" w:hAnsi="Times New Roman" w:cs="Times New Roman"/>
          <w:b/>
          <w:bCs/>
          <w:lang w:val="en-US"/>
        </w:rPr>
        <w:t>3.3.</w:t>
      </w:r>
      <w:r>
        <w:rPr>
          <w:rFonts w:ascii="Times New Roman" w:hAnsi="Times New Roman" w:cs="Times New Roman"/>
          <w:b/>
          <w:bCs/>
          <w:lang w:val="en-US"/>
        </w:rPr>
        <w:t>2</w:t>
      </w:r>
      <w:r w:rsidRPr="00AC6869">
        <w:rPr>
          <w:rFonts w:ascii="Times New Roman" w:hAnsi="Times New Roman" w:cs="Times New Roman"/>
          <w:b/>
          <w:bCs/>
          <w:lang w:val="en-US"/>
        </w:rPr>
        <w:t xml:space="preserve"> </w:t>
      </w:r>
      <w:r w:rsidR="005C1B30">
        <w:rPr>
          <w:rFonts w:ascii="Times New Roman" w:hAnsi="Times New Roman" w:cs="Times New Roman"/>
          <w:b/>
          <w:bCs/>
          <w:lang w:val="en-US"/>
        </w:rPr>
        <w:t>Fishing Simulator</w:t>
      </w:r>
      <w:r w:rsidRPr="00AC6869">
        <w:rPr>
          <w:rFonts w:ascii="Times New Roman" w:hAnsi="Times New Roman" w:cs="Times New Roman"/>
          <w:b/>
          <w:bCs/>
          <w:lang w:val="en-US"/>
        </w:rPr>
        <w:t xml:space="preserve"> (</w:t>
      </w:r>
      <w:r w:rsidR="005C1B30">
        <w:rPr>
          <w:rFonts w:ascii="Times New Roman" w:hAnsi="Times New Roman" w:cs="Times New Roman"/>
          <w:b/>
          <w:bCs/>
          <w:lang w:val="en-US"/>
        </w:rPr>
        <w:t>Elbow</w:t>
      </w:r>
      <w:r w:rsidRPr="00AC6869">
        <w:rPr>
          <w:rFonts w:ascii="Times New Roman" w:hAnsi="Times New Roman" w:cs="Times New Roman"/>
          <w:b/>
          <w:bCs/>
          <w:lang w:val="en-US"/>
        </w:rPr>
        <w:t xml:space="preserve"> Raise)</w:t>
      </w:r>
    </w:p>
    <w:p w14:paraId="3F6F26EB" w14:textId="77777777" w:rsidR="000072D9" w:rsidRPr="0091568A" w:rsidRDefault="000072D9" w:rsidP="00780480">
      <w:pPr>
        <w:jc w:val="both"/>
        <w:rPr>
          <w:rFonts w:ascii="Times New Roman" w:hAnsi="Times New Roman" w:cs="Times New Roman"/>
          <w:b/>
          <w:bCs/>
          <w:lang w:val="en-US"/>
        </w:rPr>
      </w:pPr>
    </w:p>
    <w:p w14:paraId="7CCC58AC" w14:textId="77777777" w:rsidR="00780480" w:rsidRDefault="00780480" w:rsidP="008D1702">
      <w:pPr>
        <w:pStyle w:val="ListParagraph"/>
        <w:spacing w:after="0" w:line="240" w:lineRule="auto"/>
        <w:ind w:left="0"/>
        <w:jc w:val="both"/>
        <w:rPr>
          <w:rFonts w:ascii="Centaur" w:hAnsi="Centaur" w:cs="Times New Roman"/>
        </w:rPr>
      </w:pPr>
    </w:p>
    <w:p w14:paraId="24DEF1EA" w14:textId="7B0F1E4C" w:rsidR="0085110F" w:rsidRDefault="0085110F" w:rsidP="00E82C03">
      <w:pPr>
        <w:rPr>
          <w:rFonts w:ascii="Times New Roman" w:hAnsi="Times New Roman" w:cs="Times New Roman"/>
          <w:b/>
          <w:bCs/>
          <w:u w:val="single"/>
        </w:rPr>
      </w:pPr>
      <w:r>
        <w:rPr>
          <w:rFonts w:ascii="Centaur" w:hAnsi="Centaur" w:cs="Times New Roman"/>
        </w:rPr>
        <w:br w:type="page"/>
      </w:r>
      <w:r w:rsidR="00E82C03" w:rsidRPr="00E82C03">
        <w:rPr>
          <w:rFonts w:ascii="Times New Roman" w:hAnsi="Times New Roman" w:cs="Times New Roman"/>
          <w:b/>
          <w:bCs/>
        </w:rPr>
        <w:lastRenderedPageBreak/>
        <w:t>3.4</w:t>
      </w:r>
      <w:r w:rsidR="00E82C03">
        <w:rPr>
          <w:rFonts w:ascii="Times New Roman" w:hAnsi="Times New Roman" w:cs="Times New Roman"/>
          <w:b/>
          <w:bCs/>
        </w:rPr>
        <w:t xml:space="preserve"> </w:t>
      </w:r>
      <w:r w:rsidR="002A06E1">
        <w:rPr>
          <w:rFonts w:ascii="Times New Roman" w:hAnsi="Times New Roman" w:cs="Times New Roman"/>
          <w:b/>
          <w:bCs/>
          <w:lang w:val="en-US"/>
        </w:rPr>
        <w:t>Challenge-based</w:t>
      </w:r>
      <w:r w:rsidR="00E82C03" w:rsidRPr="00E82C03">
        <w:rPr>
          <w:rFonts w:ascii="Times New Roman" w:hAnsi="Times New Roman" w:cs="Times New Roman"/>
          <w:b/>
          <w:bCs/>
          <w:lang w:val="en-US"/>
        </w:rPr>
        <w:t xml:space="preserve"> Games</w:t>
      </w:r>
      <w:r w:rsidRPr="00E82C03">
        <w:rPr>
          <w:rFonts w:ascii="Times New Roman" w:hAnsi="Times New Roman" w:cs="Times New Roman"/>
          <w:b/>
          <w:bCs/>
          <w:u w:val="single"/>
        </w:rPr>
        <w:t xml:space="preserve"> </w:t>
      </w:r>
    </w:p>
    <w:p w14:paraId="69C5DE9B" w14:textId="7F622EBC" w:rsidR="00F15169" w:rsidRDefault="002A06E1" w:rsidP="008D1702">
      <w:pPr>
        <w:pStyle w:val="ListParagraph"/>
        <w:spacing w:after="0" w:line="240" w:lineRule="auto"/>
        <w:ind w:left="0"/>
        <w:jc w:val="both"/>
        <w:rPr>
          <w:rFonts w:ascii="Times New Roman" w:hAnsi="Times New Roman" w:cs="Times New Roman"/>
          <w:b/>
          <w:bCs/>
          <w:lang w:val="en-US"/>
        </w:rPr>
      </w:pPr>
      <w:r w:rsidRPr="002A06E1">
        <w:rPr>
          <w:rFonts w:ascii="Times New Roman" w:hAnsi="Times New Roman" w:cs="Times New Roman"/>
          <w:b/>
          <w:bCs/>
          <w:lang w:val="en-US"/>
        </w:rPr>
        <w:t xml:space="preserve">3.4.1 Paint the Object </w:t>
      </w:r>
    </w:p>
    <w:p w14:paraId="2D89947B" w14:textId="77777777" w:rsidR="002A06E1" w:rsidRDefault="002A06E1" w:rsidP="008D1702">
      <w:pPr>
        <w:pStyle w:val="ListParagraph"/>
        <w:spacing w:after="0" w:line="240" w:lineRule="auto"/>
        <w:ind w:left="0"/>
        <w:jc w:val="both"/>
        <w:rPr>
          <w:rFonts w:ascii="Times New Roman" w:hAnsi="Times New Roman" w:cs="Times New Roman"/>
          <w:b/>
          <w:bCs/>
          <w:lang w:val="en-US"/>
        </w:rPr>
      </w:pPr>
    </w:p>
    <w:p w14:paraId="05656E6D" w14:textId="123BFFF1" w:rsidR="003F5A92" w:rsidRDefault="003F5A92" w:rsidP="008D1702">
      <w:pPr>
        <w:pStyle w:val="ListParagraph"/>
        <w:spacing w:after="0" w:line="240" w:lineRule="auto"/>
        <w:ind w:left="0"/>
        <w:jc w:val="both"/>
        <w:rPr>
          <w:rFonts w:ascii="Times New Roman" w:hAnsi="Times New Roman" w:cs="Times New Roman"/>
          <w:b/>
          <w:bCs/>
          <w:lang w:val="en-US"/>
        </w:rPr>
      </w:pPr>
      <w:r>
        <w:rPr>
          <w:rFonts w:ascii="Times New Roman" w:hAnsi="Times New Roman" w:cs="Times New Roman"/>
          <w:b/>
          <w:bCs/>
          <w:lang w:val="en-US"/>
        </w:rPr>
        <w:t>Game Overview</w:t>
      </w:r>
    </w:p>
    <w:p w14:paraId="1BBA595A" w14:textId="77777777" w:rsidR="003F5A92" w:rsidRDefault="003F5A92" w:rsidP="008D1702">
      <w:pPr>
        <w:pStyle w:val="ListParagraph"/>
        <w:spacing w:after="0" w:line="240" w:lineRule="auto"/>
        <w:ind w:left="0"/>
        <w:jc w:val="both"/>
        <w:rPr>
          <w:rFonts w:ascii="Times New Roman" w:hAnsi="Times New Roman" w:cs="Times New Roman"/>
        </w:rPr>
      </w:pPr>
    </w:p>
    <w:p w14:paraId="491F38C7" w14:textId="1AB2F3F4" w:rsidR="002A06E1" w:rsidRDefault="00B70819" w:rsidP="003F5A92">
      <w:pPr>
        <w:pStyle w:val="ListParagraph"/>
        <w:spacing w:after="0" w:line="240" w:lineRule="auto"/>
        <w:ind w:left="0" w:firstLine="720"/>
        <w:jc w:val="both"/>
        <w:rPr>
          <w:rFonts w:ascii="Times New Roman" w:hAnsi="Times New Roman" w:cs="Times New Roman"/>
        </w:rPr>
      </w:pPr>
      <w:r w:rsidRPr="00B70819">
        <w:rPr>
          <w:rFonts w:ascii="Times New Roman" w:hAnsi="Times New Roman" w:cs="Times New Roman"/>
        </w:rPr>
        <w:t>It</w:t>
      </w:r>
      <w:r w:rsidRPr="00B70819">
        <w:rPr>
          <w:rFonts w:ascii="Times New Roman" w:hAnsi="Times New Roman" w:cs="Times New Roman"/>
        </w:rPr>
        <w:t xml:space="preserve"> is a gamified rehabilitation exercise developed to improve shoulder abduction mobility, upper-limb coordination, and movement precision following upper-limb surgeries. Instead of repeatedly performing conventional side arm raises, patients interact with a virtual painting environment where therapeutic arm movements are translated into brush movements on a digital canvas. The objective is to complete different painting templates, such as a sun, flower, or butterfly,</w:t>
      </w:r>
      <w:r w:rsidR="00791868">
        <w:rPr>
          <w:rFonts w:ascii="Times New Roman" w:hAnsi="Times New Roman" w:cs="Times New Roman"/>
        </w:rPr>
        <w:t xml:space="preserve"> </w:t>
      </w:r>
      <w:r w:rsidR="00E31259">
        <w:rPr>
          <w:rFonts w:ascii="Times New Roman" w:hAnsi="Times New Roman" w:cs="Times New Roman"/>
        </w:rPr>
        <w:t>(improve range of motion</w:t>
      </w:r>
      <w:r w:rsidR="00791868">
        <w:rPr>
          <w:rFonts w:ascii="Times New Roman" w:hAnsi="Times New Roman" w:cs="Times New Roman"/>
        </w:rPr>
        <w:t>, motor control and movement precision)</w:t>
      </w:r>
      <w:r w:rsidRPr="00B70819">
        <w:rPr>
          <w:rFonts w:ascii="Times New Roman" w:hAnsi="Times New Roman" w:cs="Times New Roman"/>
        </w:rPr>
        <w:t xml:space="preserve"> by accurately controlling a virtual paintbrush through real-time body movements. By combining rehabilitation exercises with creative gameplay, the system enhances patient engagement while maintaining the therapeutic goals prescribed during physiotherapy.</w:t>
      </w:r>
    </w:p>
    <w:p w14:paraId="2EF43E6B" w14:textId="77777777" w:rsidR="00085F94" w:rsidRDefault="00085F94" w:rsidP="00085F94">
      <w:pPr>
        <w:spacing w:after="0" w:line="240" w:lineRule="auto"/>
        <w:jc w:val="both"/>
        <w:rPr>
          <w:rFonts w:ascii="Times New Roman" w:hAnsi="Times New Roman" w:cs="Times New Roman"/>
          <w:lang w:val="en-US"/>
        </w:rPr>
      </w:pPr>
    </w:p>
    <w:p w14:paraId="1BCB7369" w14:textId="6E485E5E" w:rsidR="00791868" w:rsidRDefault="00791868" w:rsidP="00791868">
      <w:pPr>
        <w:pStyle w:val="ListParagraph"/>
        <w:spacing w:after="0" w:line="240" w:lineRule="auto"/>
        <w:ind w:left="0"/>
        <w:jc w:val="both"/>
        <w:rPr>
          <w:rFonts w:ascii="Times New Roman" w:hAnsi="Times New Roman" w:cs="Times New Roman"/>
          <w:b/>
          <w:bCs/>
          <w:lang w:val="en-US"/>
        </w:rPr>
      </w:pPr>
      <w:r>
        <w:rPr>
          <w:rFonts w:ascii="Times New Roman" w:hAnsi="Times New Roman" w:cs="Times New Roman"/>
          <w:b/>
          <w:bCs/>
          <w:lang w:val="en-US"/>
        </w:rPr>
        <w:t xml:space="preserve">Game </w:t>
      </w:r>
      <w:r>
        <w:rPr>
          <w:rFonts w:ascii="Times New Roman" w:hAnsi="Times New Roman" w:cs="Times New Roman"/>
          <w:b/>
          <w:bCs/>
          <w:lang w:val="en-US"/>
        </w:rPr>
        <w:t>Prerequisites</w:t>
      </w:r>
    </w:p>
    <w:p w14:paraId="7A574A22" w14:textId="77777777" w:rsidR="00C848DC" w:rsidRDefault="00C848DC" w:rsidP="00C848DC">
      <w:pPr>
        <w:spacing w:after="0" w:line="240" w:lineRule="auto"/>
        <w:jc w:val="both"/>
        <w:rPr>
          <w:rFonts w:ascii="Times New Roman" w:hAnsi="Times New Roman" w:cs="Times New Roman"/>
          <w:b/>
          <w:bCs/>
        </w:rPr>
      </w:pPr>
    </w:p>
    <w:p w14:paraId="5D9C3A22" w14:textId="6A81840A" w:rsidR="00C848DC" w:rsidRPr="00C848DC" w:rsidRDefault="00C848DC" w:rsidP="00C848DC">
      <w:pPr>
        <w:spacing w:after="0" w:line="240" w:lineRule="auto"/>
        <w:ind w:firstLine="720"/>
        <w:jc w:val="both"/>
        <w:rPr>
          <w:rFonts w:ascii="Times New Roman" w:hAnsi="Times New Roman" w:cs="Times New Roman"/>
        </w:rPr>
      </w:pPr>
      <w:r w:rsidRPr="00C848DC">
        <w:rPr>
          <w:rFonts w:ascii="Times New Roman" w:hAnsi="Times New Roman" w:cs="Times New Roman"/>
        </w:rPr>
        <w:t>The challenge is designed as an advanced rehabilitation activity and therefore remains locked until the patient demonstrates sufficient shoulder mobility. To unlock the game, the patient must successfully accumulate 60 seconds of shoulder abduction hold above 90°. This prerequisite ensures that patients possess adequate range of motion and muscular endurance before progressing to a task requiring greater movement precision and coordination. By introducing a progressive unlocking mechanism, RehabVerse encourages gradual rehabilitation while preventing premature exposure to more demanding therapeutic activities.</w:t>
      </w:r>
    </w:p>
    <w:p w14:paraId="7635DDFF" w14:textId="77777777" w:rsidR="00C848DC" w:rsidRDefault="00C848DC" w:rsidP="00085F94">
      <w:pPr>
        <w:spacing w:after="0" w:line="240" w:lineRule="auto"/>
        <w:jc w:val="both"/>
        <w:rPr>
          <w:rFonts w:ascii="Times New Roman" w:hAnsi="Times New Roman" w:cs="Times New Roman"/>
          <w:b/>
          <w:bCs/>
          <w:lang w:val="en-US"/>
        </w:rPr>
      </w:pPr>
    </w:p>
    <w:p w14:paraId="4B02B020" w14:textId="06D5E11E" w:rsidR="00370ED3" w:rsidRDefault="00370ED3" w:rsidP="00085F94">
      <w:pPr>
        <w:spacing w:after="0" w:line="240" w:lineRule="auto"/>
        <w:jc w:val="both"/>
        <w:rPr>
          <w:rFonts w:ascii="Times New Roman" w:hAnsi="Times New Roman" w:cs="Times New Roman"/>
          <w:b/>
          <w:bCs/>
          <w:lang w:val="en-US"/>
        </w:rPr>
      </w:pPr>
      <w:r>
        <w:rPr>
          <w:rFonts w:ascii="Times New Roman" w:hAnsi="Times New Roman" w:cs="Times New Roman"/>
          <w:b/>
          <w:bCs/>
          <w:lang w:val="en-US"/>
        </w:rPr>
        <w:t xml:space="preserve">Game Mechanics </w:t>
      </w:r>
    </w:p>
    <w:p w14:paraId="2089564B" w14:textId="77777777" w:rsidR="00370ED3" w:rsidRDefault="00370ED3" w:rsidP="00085F94">
      <w:pPr>
        <w:spacing w:after="0" w:line="240" w:lineRule="auto"/>
        <w:jc w:val="both"/>
        <w:rPr>
          <w:rFonts w:ascii="Times New Roman" w:hAnsi="Times New Roman" w:cs="Times New Roman"/>
          <w:b/>
          <w:bCs/>
          <w:lang w:val="en-US"/>
        </w:rPr>
      </w:pPr>
    </w:p>
    <w:p w14:paraId="78830C21" w14:textId="437A6C56" w:rsidR="00370ED3" w:rsidRDefault="00370ED3" w:rsidP="00370ED3">
      <w:pPr>
        <w:spacing w:after="0" w:line="240" w:lineRule="auto"/>
        <w:ind w:firstLine="720"/>
        <w:jc w:val="both"/>
        <w:rPr>
          <w:rFonts w:ascii="Times New Roman" w:hAnsi="Times New Roman" w:cs="Times New Roman"/>
        </w:rPr>
      </w:pPr>
      <w:r w:rsidRPr="00370ED3">
        <w:rPr>
          <w:rFonts w:ascii="Times New Roman" w:hAnsi="Times New Roman" w:cs="Times New Roman"/>
        </w:rPr>
        <w:t>Upon launching the rehabilitation game, the system first loads the patient's rehabilitation progress</w:t>
      </w:r>
      <w:r w:rsidR="00F23CB1">
        <w:rPr>
          <w:rFonts w:ascii="Times New Roman" w:hAnsi="Times New Roman" w:cs="Times New Roman"/>
        </w:rPr>
        <w:t xml:space="preserve"> (if any)</w:t>
      </w:r>
      <w:r w:rsidRPr="00370ED3">
        <w:rPr>
          <w:rFonts w:ascii="Times New Roman" w:hAnsi="Times New Roman" w:cs="Times New Roman"/>
        </w:rPr>
        <w:t>. The game verifies whether the prerequisite rehabilitation milestone has been achieved by checking the cumulative shoulder abduction hold duration</w:t>
      </w:r>
      <w:r w:rsidR="00F22B92">
        <w:rPr>
          <w:rFonts w:ascii="Times New Roman" w:hAnsi="Times New Roman" w:cs="Times New Roman"/>
        </w:rPr>
        <w:t xml:space="preserve"> (game prerequisite)</w:t>
      </w:r>
      <w:r w:rsidRPr="00370ED3">
        <w:rPr>
          <w:rFonts w:ascii="Times New Roman" w:hAnsi="Times New Roman" w:cs="Times New Roman"/>
        </w:rPr>
        <w:t>. Once this condition is satisfied, the game randomly selects one of three procedurally generated painting templates</w:t>
      </w:r>
      <w:r w:rsidR="00692573">
        <w:rPr>
          <w:rFonts w:ascii="Times New Roman" w:hAnsi="Times New Roman" w:cs="Times New Roman"/>
        </w:rPr>
        <w:t xml:space="preserve">: </w:t>
      </w:r>
      <w:r w:rsidRPr="00F22B92">
        <w:rPr>
          <w:rFonts w:ascii="Times New Roman" w:hAnsi="Times New Roman" w:cs="Times New Roman"/>
        </w:rPr>
        <w:t>Sun, Flower, or Butterfly</w:t>
      </w:r>
      <w:r w:rsidR="00692573" w:rsidRPr="00F22B92">
        <w:rPr>
          <w:rFonts w:ascii="Times New Roman" w:hAnsi="Times New Roman" w:cs="Times New Roman"/>
        </w:rPr>
        <w:t>,</w:t>
      </w:r>
      <w:r w:rsidR="00692573">
        <w:rPr>
          <w:rFonts w:ascii="Times New Roman" w:hAnsi="Times New Roman" w:cs="Times New Roman"/>
        </w:rPr>
        <w:t xml:space="preserve"> </w:t>
      </w:r>
      <w:r w:rsidRPr="00370ED3">
        <w:rPr>
          <w:rFonts w:ascii="Times New Roman" w:hAnsi="Times New Roman" w:cs="Times New Roman"/>
        </w:rPr>
        <w:t xml:space="preserve">to provide variation between rehabilitation sessions and improve long-term patient engagement. Unlike conventional games that rely on external image assets, each template is dynamically generated using OpenCV geometric primitives such as </w:t>
      </w:r>
      <w:r w:rsidRPr="00370ED3">
        <w:rPr>
          <w:rFonts w:ascii="Times New Roman" w:hAnsi="Times New Roman" w:cs="Times New Roman"/>
        </w:rPr>
        <w:t xml:space="preserve">circles, ellipses, polygons and lines. Every template is rendered on a </w:t>
      </w:r>
      <w:r w:rsidRPr="00F22B92">
        <w:rPr>
          <w:rFonts w:ascii="Times New Roman" w:hAnsi="Times New Roman" w:cs="Times New Roman"/>
        </w:rPr>
        <w:t>500 × 500</w:t>
      </w:r>
      <w:r w:rsidRPr="00692573">
        <w:rPr>
          <w:rFonts w:ascii="Times New Roman" w:hAnsi="Times New Roman" w:cs="Times New Roman"/>
        </w:rPr>
        <w:t>pixel digital canvas</w:t>
      </w:r>
      <w:r w:rsidRPr="00370ED3">
        <w:rPr>
          <w:rFonts w:ascii="Times New Roman" w:hAnsi="Times New Roman" w:cs="Times New Roman"/>
        </w:rPr>
        <w:t xml:space="preserve"> and is divided into multiple independent paintable regions. For example, the Sun consists of separate regions representing the central body and rays, while the Flower contains petals, centre and stem, and the Butterfly is divided into four wings and a body. Each region is represented by an independent binary mask together with its corresponding fill colour. These individual masks are subsequently merged using a bitwise OR operation to generate a master valid painting mask that represents the complete paintable area of the selected template. The total number of paintable pixels is computed once during initialization and is later used to determine the painting completion percentage. </w:t>
      </w:r>
    </w:p>
    <w:p w14:paraId="43BA6D74" w14:textId="77777777" w:rsidR="00EF54D0" w:rsidRPr="00370ED3" w:rsidRDefault="00EF54D0" w:rsidP="00370ED3">
      <w:pPr>
        <w:spacing w:after="0" w:line="240" w:lineRule="auto"/>
        <w:ind w:firstLine="720"/>
        <w:jc w:val="both"/>
        <w:rPr>
          <w:rFonts w:ascii="Times New Roman" w:hAnsi="Times New Roman" w:cs="Times New Roman"/>
        </w:rPr>
      </w:pPr>
    </w:p>
    <w:p w14:paraId="5675571B" w14:textId="77777777" w:rsidR="00370ED3" w:rsidRDefault="00370ED3" w:rsidP="00370ED3">
      <w:pPr>
        <w:spacing w:after="0" w:line="240" w:lineRule="auto"/>
        <w:jc w:val="both"/>
        <w:rPr>
          <w:rFonts w:ascii="Times New Roman" w:hAnsi="Times New Roman" w:cs="Times New Roman"/>
        </w:rPr>
      </w:pPr>
      <w:r w:rsidRPr="00370ED3">
        <w:rPr>
          <w:rFonts w:ascii="Times New Roman" w:hAnsi="Times New Roman" w:cs="Times New Roman"/>
        </w:rPr>
        <w:t xml:space="preserve">After initialization, the patient's movements are continuously captured using a webcam and processed through the MediaPipe Pose estimation framework. The detected shoulder, elbow and wrist landmarks are extracted from every captured frame. The shoulder abduction angle is computed using the shoulder and elbow joint coordinates to evaluate the rehabilitation posture, while the wrist coordinates are normalized between </w:t>
      </w:r>
      <w:r w:rsidRPr="00370ED3">
        <w:rPr>
          <w:rFonts w:ascii="Times New Roman" w:hAnsi="Times New Roman" w:cs="Times New Roman"/>
          <w:b/>
          <w:bCs/>
        </w:rPr>
        <w:t>0 and 1</w:t>
      </w:r>
      <w:r w:rsidRPr="00370ED3">
        <w:rPr>
          <w:rFonts w:ascii="Times New Roman" w:hAnsi="Times New Roman" w:cs="Times New Roman"/>
        </w:rPr>
        <w:t xml:space="preserve">, smoothed to reduce landmark jitter, and subsequently mapped to the 500 × 500 painting canvas to control the virtual paintbrush. To provide stable cursor movement during rehabilitation, exponential smoothing is applied to both the computed shoulder angle and wrist coordinates before updating the brush position. Furthermore, the wrist coordinates are restricted to a predefined working region and linearly remapped onto the complete painting canvas, thereby preventing abrupt cursor jumps caused by extreme body movements. </w:t>
      </w:r>
    </w:p>
    <w:p w14:paraId="13896137" w14:textId="77777777" w:rsidR="00EF54D0" w:rsidRPr="00370ED3" w:rsidRDefault="00EF54D0" w:rsidP="00370ED3">
      <w:pPr>
        <w:spacing w:after="0" w:line="240" w:lineRule="auto"/>
        <w:jc w:val="both"/>
        <w:rPr>
          <w:rFonts w:ascii="Times New Roman" w:hAnsi="Times New Roman" w:cs="Times New Roman"/>
        </w:rPr>
      </w:pPr>
    </w:p>
    <w:p w14:paraId="6E9B903B" w14:textId="4C15B785" w:rsidR="00370ED3" w:rsidRDefault="00370ED3" w:rsidP="00370ED3">
      <w:pPr>
        <w:spacing w:after="0" w:line="240" w:lineRule="auto"/>
        <w:jc w:val="both"/>
        <w:rPr>
          <w:rFonts w:ascii="Times New Roman" w:hAnsi="Times New Roman" w:cs="Times New Roman"/>
        </w:rPr>
      </w:pPr>
      <w:r w:rsidRPr="00370ED3">
        <w:rPr>
          <w:rFonts w:ascii="Times New Roman" w:hAnsi="Times New Roman" w:cs="Times New Roman"/>
        </w:rPr>
        <w:t xml:space="preserve">The virtual paintbrush is represented by a circular brush having a radius of </w:t>
      </w:r>
      <w:r w:rsidRPr="00692573">
        <w:rPr>
          <w:rFonts w:ascii="Times New Roman" w:hAnsi="Times New Roman" w:cs="Times New Roman"/>
        </w:rPr>
        <w:t>22 pixels</w:t>
      </w:r>
      <w:r w:rsidRPr="00370ED3">
        <w:rPr>
          <w:rFonts w:ascii="Times New Roman" w:hAnsi="Times New Roman" w:cs="Times New Roman"/>
        </w:rPr>
        <w:t xml:space="preserve">. However, brush movement alone does not produce any painting. The system permits painting only when the patient's shoulder abduction angle exceeds the prescribed rehabilitation threshold (approximately </w:t>
      </w:r>
      <w:r w:rsidRPr="002A5871">
        <w:rPr>
          <w:rFonts w:ascii="Times New Roman" w:hAnsi="Times New Roman" w:cs="Times New Roman"/>
        </w:rPr>
        <w:t>85°).</w:t>
      </w:r>
      <w:r w:rsidRPr="00370ED3">
        <w:rPr>
          <w:rFonts w:ascii="Times New Roman" w:hAnsi="Times New Roman" w:cs="Times New Roman"/>
        </w:rPr>
        <w:t xml:space="preserve"> Consequently, patients must continuously maintain the desired therapeutic posture while simultaneously controlling the brush, thereby integrating rehabilitation directly into the gameplay. During every painting action, a circular brush stamp is generated at the current brush location and compared against the master valid mask</w:t>
      </w:r>
      <w:r w:rsidR="00F500F2">
        <w:rPr>
          <w:rFonts w:ascii="Times New Roman" w:hAnsi="Times New Roman" w:cs="Times New Roman"/>
        </w:rPr>
        <w:t xml:space="preserve"> (the final image of the target object)</w:t>
      </w:r>
      <w:r w:rsidRPr="00370ED3">
        <w:rPr>
          <w:rFonts w:ascii="Times New Roman" w:hAnsi="Times New Roman" w:cs="Times New Roman"/>
        </w:rPr>
        <w:t xml:space="preserve">. Pixels lying outside the valid painting region are counted as </w:t>
      </w:r>
      <w:r w:rsidRPr="00F45417">
        <w:rPr>
          <w:rFonts w:ascii="Times New Roman" w:hAnsi="Times New Roman" w:cs="Times New Roman"/>
        </w:rPr>
        <w:t>outside strokes,</w:t>
      </w:r>
      <w:r w:rsidRPr="00370ED3">
        <w:rPr>
          <w:rFonts w:ascii="Times New Roman" w:hAnsi="Times New Roman" w:cs="Times New Roman"/>
        </w:rPr>
        <w:t xml:space="preserve"> whereas only pixels intersecting </w:t>
      </w:r>
      <w:r w:rsidRPr="00370ED3">
        <w:rPr>
          <w:rFonts w:ascii="Times New Roman" w:hAnsi="Times New Roman" w:cs="Times New Roman"/>
        </w:rPr>
        <w:lastRenderedPageBreak/>
        <w:t xml:space="preserve">the valid mask are considered eligible for painting. Furthermore, the game maintains a separate binary map containing all previously painted pixels. Before applying a new brush stroke, the current stamp is compared against this map to identify only the </w:t>
      </w:r>
      <w:r w:rsidRPr="00692573">
        <w:rPr>
          <w:rFonts w:ascii="Times New Roman" w:hAnsi="Times New Roman" w:cs="Times New Roman"/>
        </w:rPr>
        <w:t>newly painted pixels. Consequently, repeatedly painting the same location does not increase the completion</w:t>
      </w:r>
      <w:r w:rsidRPr="00370ED3">
        <w:rPr>
          <w:rFonts w:ascii="Times New Roman" w:hAnsi="Times New Roman" w:cs="Times New Roman"/>
        </w:rPr>
        <w:t xml:space="preserve"> percentage, ensuring that rehabilitation progress accurately reflects newly completed portions of the template rather than redundant brush movements. Each newly painted region is filled using the predefined colour associated with its corresponding template zone. </w:t>
      </w:r>
    </w:p>
    <w:p w14:paraId="2F78B5FF" w14:textId="77777777" w:rsidR="00EF54D0" w:rsidRPr="00370ED3" w:rsidRDefault="00EF54D0" w:rsidP="00370ED3">
      <w:pPr>
        <w:spacing w:after="0" w:line="240" w:lineRule="auto"/>
        <w:jc w:val="both"/>
        <w:rPr>
          <w:rFonts w:ascii="Times New Roman" w:hAnsi="Times New Roman" w:cs="Times New Roman"/>
        </w:rPr>
      </w:pPr>
    </w:p>
    <w:p w14:paraId="60F91713" w14:textId="77777777" w:rsidR="00370ED3" w:rsidRDefault="00370ED3" w:rsidP="00370ED3">
      <w:pPr>
        <w:spacing w:after="0" w:line="240" w:lineRule="auto"/>
        <w:jc w:val="both"/>
        <w:rPr>
          <w:rFonts w:ascii="Times New Roman" w:hAnsi="Times New Roman" w:cs="Times New Roman"/>
        </w:rPr>
      </w:pPr>
      <w:r w:rsidRPr="00370ED3">
        <w:rPr>
          <w:rFonts w:ascii="Times New Roman" w:hAnsi="Times New Roman" w:cs="Times New Roman"/>
        </w:rPr>
        <w:t xml:space="preserve">Throughout the rehabilitation session, the system continuously updates multiple performance indicators. The painting completion percentage is computed as the ratio of newly painted pixels to the total number of valid paintable pixels within the template. Painting accuracy is estimated from the proportion of valid brush strokes relative to the total number of generated brush stamps, thereby penalizing strokes extending outside the designated painting region. Simultaneously, the interface displays the patient's current shoulder abduction angle, rehabilitation hold status, cumulative hold duration, painting completion percentage, painting accuracy, and elapsed completion time using real-time progress bars and textual indicators. These continuous feedback mechanisms encourage patients to maintain proper posture while providing immediate awareness of rehabilitation performance. </w:t>
      </w:r>
    </w:p>
    <w:p w14:paraId="17B4863F" w14:textId="77777777" w:rsidR="00EF54D0" w:rsidRPr="00370ED3" w:rsidRDefault="00EF54D0" w:rsidP="00370ED3">
      <w:pPr>
        <w:spacing w:after="0" w:line="240" w:lineRule="auto"/>
        <w:jc w:val="both"/>
        <w:rPr>
          <w:rFonts w:ascii="Times New Roman" w:hAnsi="Times New Roman" w:cs="Times New Roman"/>
        </w:rPr>
      </w:pPr>
    </w:p>
    <w:p w14:paraId="4EF7269E" w14:textId="36964A6F" w:rsidR="00370ED3" w:rsidRPr="00370ED3" w:rsidRDefault="00370ED3" w:rsidP="00370ED3">
      <w:pPr>
        <w:spacing w:after="0" w:line="240" w:lineRule="auto"/>
        <w:jc w:val="both"/>
        <w:rPr>
          <w:rFonts w:ascii="Times New Roman" w:hAnsi="Times New Roman" w:cs="Times New Roman"/>
        </w:rPr>
      </w:pPr>
      <w:r w:rsidRPr="00370ED3">
        <w:rPr>
          <w:rFonts w:ascii="Times New Roman" w:hAnsi="Times New Roman" w:cs="Times New Roman"/>
        </w:rPr>
        <w:t>The rehabilitation task is considered successfully completed when approx</w:t>
      </w:r>
      <w:r w:rsidRPr="00692573">
        <w:rPr>
          <w:rFonts w:ascii="Times New Roman" w:hAnsi="Times New Roman" w:cs="Times New Roman"/>
        </w:rPr>
        <w:t xml:space="preserve">imately 85% of the total paintable pixels </w:t>
      </w:r>
      <w:r w:rsidRPr="00370ED3">
        <w:rPr>
          <w:rFonts w:ascii="Times New Roman" w:hAnsi="Times New Roman" w:cs="Times New Roman"/>
        </w:rPr>
        <w:t>have been filled. Selecting an 85% completion threshold instead of requiring complete coverage accommodates the slight movement inaccuracies and motor limitations commonly observed during post-operative rehabilitation while ensuring that the therapeutic objective has been adequately achieved. Upon successful completion, the system records the elapsed completion time, compares it with the patient's previous and best completion times for the selected template, updates the template-specific performance statistics, increments the total number of successful painting attempts, and stores all updated rehabilitation records for future therapy sessions. These persistent performance records enable patients</w:t>
      </w:r>
      <w:r w:rsidR="00F76FBA">
        <w:rPr>
          <w:rFonts w:ascii="Times New Roman" w:hAnsi="Times New Roman" w:cs="Times New Roman"/>
        </w:rPr>
        <w:t xml:space="preserve"> </w:t>
      </w:r>
      <w:r w:rsidRPr="00370ED3">
        <w:rPr>
          <w:rFonts w:ascii="Times New Roman" w:hAnsi="Times New Roman" w:cs="Times New Roman"/>
        </w:rPr>
        <w:t xml:space="preserve">to objectively monitor rehabilitation progress across multiple sessions. </w:t>
      </w:r>
    </w:p>
    <w:p w14:paraId="54B4A3D1" w14:textId="77777777" w:rsidR="00F45417" w:rsidRDefault="00F45417" w:rsidP="00085F94">
      <w:pPr>
        <w:spacing w:after="0" w:line="240" w:lineRule="auto"/>
        <w:jc w:val="both"/>
        <w:rPr>
          <w:rFonts w:ascii="Times New Roman" w:hAnsi="Times New Roman" w:cs="Times New Roman"/>
          <w:lang w:val="en-US"/>
        </w:rPr>
      </w:pPr>
    </w:p>
    <w:p w14:paraId="0EC3DCA2" w14:textId="77777777" w:rsidR="00684957" w:rsidRDefault="00684957" w:rsidP="00085F94">
      <w:pPr>
        <w:spacing w:after="0" w:line="240" w:lineRule="auto"/>
        <w:jc w:val="both"/>
        <w:rPr>
          <w:rFonts w:ascii="Times New Roman" w:hAnsi="Times New Roman" w:cs="Times New Roman"/>
          <w:b/>
          <w:bCs/>
          <w:lang w:val="en-US"/>
        </w:rPr>
      </w:pPr>
    </w:p>
    <w:p w14:paraId="06830B32" w14:textId="4497CDED" w:rsidR="00F45417" w:rsidRDefault="00F45417" w:rsidP="00085F94">
      <w:pPr>
        <w:spacing w:after="0" w:line="240" w:lineRule="auto"/>
        <w:jc w:val="both"/>
        <w:rPr>
          <w:rFonts w:ascii="Times New Roman" w:hAnsi="Times New Roman" w:cs="Times New Roman"/>
          <w:b/>
          <w:bCs/>
          <w:lang w:val="en-US"/>
        </w:rPr>
      </w:pPr>
      <w:r w:rsidRPr="00F45417">
        <w:rPr>
          <w:rFonts w:ascii="Times New Roman" w:hAnsi="Times New Roman" w:cs="Times New Roman"/>
          <w:b/>
          <w:bCs/>
          <w:lang w:val="en-US"/>
        </w:rPr>
        <w:t>Performance Metrics</w:t>
      </w:r>
    </w:p>
    <w:p w14:paraId="516F8F78" w14:textId="77777777" w:rsidR="00F45417" w:rsidRDefault="00F45417" w:rsidP="00085F94">
      <w:pPr>
        <w:spacing w:after="0" w:line="240" w:lineRule="auto"/>
        <w:jc w:val="both"/>
        <w:rPr>
          <w:rFonts w:ascii="Times New Roman" w:hAnsi="Times New Roman" w:cs="Times New Roman"/>
          <w:b/>
          <w:bCs/>
          <w:lang w:val="en-US"/>
        </w:rPr>
      </w:pPr>
    </w:p>
    <w:p w14:paraId="0832CF53" w14:textId="7442C5D0" w:rsidR="00F45417" w:rsidRDefault="00F45417" w:rsidP="00F45417">
      <w:pPr>
        <w:spacing w:after="0" w:line="240" w:lineRule="auto"/>
        <w:ind w:firstLine="720"/>
        <w:jc w:val="both"/>
        <w:rPr>
          <w:rFonts w:ascii="Times New Roman" w:hAnsi="Times New Roman" w:cs="Times New Roman"/>
        </w:rPr>
      </w:pPr>
      <w:r w:rsidRPr="00F45417">
        <w:rPr>
          <w:rFonts w:ascii="Times New Roman" w:hAnsi="Times New Roman" w:cs="Times New Roman"/>
        </w:rPr>
        <w:t>To objectively evaluate the patient's rehabilitation performance, the game continuously monitors several quantitative metrics throughout each rehabilitation session. These metrics are computed using real-time pose estimation data, painting statistics, and gameplay interactions. Collectively, they assess the patient's range of motion, movement precision, exercise completion, functional efficiency, and long-term rehabilitation progress. The monitored performance metrics are described as follows:</w:t>
      </w:r>
    </w:p>
    <w:p w14:paraId="1B415F95" w14:textId="531E4519" w:rsidR="001A27A4" w:rsidRP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Shoulder Abduction Angle (°): The shoulder abduction angle is continuously computed from the detected shoulder and elbow landmarks using MediaPipe Pose</w:t>
      </w:r>
      <w:r w:rsidR="00655B80">
        <w:rPr>
          <w:rFonts w:ascii="Times New Roman" w:hAnsi="Times New Roman" w:cs="Times New Roman"/>
        </w:rPr>
        <w:t xml:space="preserve"> (using the angle calculator algorithm from </w:t>
      </w:r>
      <w:r w:rsidR="00FF4784">
        <w:rPr>
          <w:rFonts w:ascii="Times New Roman" w:hAnsi="Times New Roman" w:cs="Times New Roman"/>
        </w:rPr>
        <w:t>3.3</w:t>
      </w:r>
      <w:r w:rsidR="00655B80">
        <w:rPr>
          <w:rFonts w:ascii="Times New Roman" w:hAnsi="Times New Roman" w:cs="Times New Roman"/>
        </w:rPr>
        <w:t>)</w:t>
      </w:r>
      <w:r w:rsidRPr="001A27A4">
        <w:rPr>
          <w:rFonts w:ascii="Times New Roman" w:hAnsi="Times New Roman" w:cs="Times New Roman"/>
        </w:rPr>
        <w:t xml:space="preserve">. This metric determines whether the patient has achieved the prescribed rehabilitation posture and serves as the primary criterion for enabling the painting task. </w:t>
      </w:r>
    </w:p>
    <w:p w14:paraId="74B6BE1E" w14:textId="2604386F" w:rsidR="001A27A4" w:rsidRP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 xml:space="preserve">Painting Completion (%): The system computes the percentage of the template completed by comparing the number of newly painted valid pixels with the total number of paintable pixels obtained from the merged template mask. Since only previously unpainted pixels contribute to progress, repeated painting of the same region does not artificially increase the completion percentage. </w:t>
      </w:r>
    </w:p>
    <w:p w14:paraId="21A8779E" w14:textId="77E98A0A" w:rsidR="001A27A4" w:rsidRP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 xml:space="preserve">Painting Accuracy (%): Painting accuracy is calculated by comparing the number of valid brush strokes within the paintable regions against the total number of brush strokes generated during gameplay. Brush strokes extending outside the valid template mask are recorded as outside strokes and reduce the overall accuracy score. </w:t>
      </w:r>
    </w:p>
    <w:p w14:paraId="57019F78" w14:textId="2A7F4736" w:rsidR="001A27A4" w:rsidRP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 xml:space="preserve">Completion Time (s): The elapsed time required to complete the rehabilitation task is measured from the beginning of the painting session until the completion criterion is achieved. This metric reflects the patient's functional performance and task efficiency. </w:t>
      </w:r>
    </w:p>
    <w:p w14:paraId="744FABD6" w14:textId="3B1FEBA3" w:rsid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 xml:space="preserve">Best and Previous Completion Time: For every painting template, the system stores both the fastest completion time achieved by the patient and the completion time recorded during the previous attempt. These metrics allow patients to compare their current performance with previous </w:t>
      </w:r>
      <w:r w:rsidRPr="001A27A4">
        <w:rPr>
          <w:rFonts w:ascii="Times New Roman" w:hAnsi="Times New Roman" w:cs="Times New Roman"/>
        </w:rPr>
        <w:lastRenderedPageBreak/>
        <w:t xml:space="preserve">rehabilitation sessions and monitor gradual functional improvement. </w:t>
      </w:r>
    </w:p>
    <w:p w14:paraId="1D30A1FA" w14:textId="77777777" w:rsidR="00521314" w:rsidRPr="00521314" w:rsidRDefault="00521314" w:rsidP="00521314">
      <w:pPr>
        <w:pStyle w:val="pdq2pgselectionanchorcontainer"/>
        <w:numPr>
          <w:ilvl w:val="0"/>
          <w:numId w:val="18"/>
        </w:numPr>
        <w:jc w:val="both"/>
      </w:pPr>
      <w:r w:rsidRPr="00521314">
        <w:rPr>
          <w:rStyle w:val="Strong"/>
          <w:b w:val="0"/>
          <w:bCs w:val="0"/>
        </w:rPr>
        <w:t>Total Brush Strokes:</w:t>
      </w:r>
      <w:r w:rsidRPr="00521314">
        <w:t xml:space="preserve"> Records the total number of painting actions performed during the rehabilitation task and serves as the basis for accuracy computation.</w:t>
      </w:r>
    </w:p>
    <w:p w14:paraId="234308C7" w14:textId="3446EDA9" w:rsidR="00521314" w:rsidRPr="00521314" w:rsidRDefault="00521314" w:rsidP="00521314">
      <w:pPr>
        <w:pStyle w:val="NormalWeb"/>
        <w:numPr>
          <w:ilvl w:val="0"/>
          <w:numId w:val="18"/>
        </w:numPr>
        <w:jc w:val="both"/>
      </w:pPr>
      <w:r w:rsidRPr="00521314">
        <w:rPr>
          <w:rStyle w:val="Strong"/>
          <w:b w:val="0"/>
          <w:bCs w:val="0"/>
        </w:rPr>
        <w:t>Outside Brush Strokes:</w:t>
      </w:r>
      <w:r w:rsidRPr="00521314">
        <w:t xml:space="preserve"> Counts painting attempts extending beyond the valid painting region and is used to quantify movement precision.</w:t>
      </w:r>
    </w:p>
    <w:p w14:paraId="2F802A81" w14:textId="68D3E646" w:rsidR="001A27A4" w:rsidRPr="001A27A4" w:rsidRDefault="001A27A4" w:rsidP="001A27A4">
      <w:pPr>
        <w:pStyle w:val="ListParagraph"/>
        <w:numPr>
          <w:ilvl w:val="0"/>
          <w:numId w:val="18"/>
        </w:numPr>
        <w:spacing w:after="0" w:line="240" w:lineRule="auto"/>
        <w:jc w:val="both"/>
        <w:rPr>
          <w:rFonts w:ascii="Times New Roman" w:hAnsi="Times New Roman" w:cs="Times New Roman"/>
        </w:rPr>
      </w:pPr>
      <w:r w:rsidRPr="001A27A4">
        <w:rPr>
          <w:rFonts w:ascii="Times New Roman" w:hAnsi="Times New Roman" w:cs="Times New Roman"/>
        </w:rPr>
        <w:t xml:space="preserve">Number of Painting Attempts: The total number of successful completions for each template is maintained throughout rehabilitation. This metric </w:t>
      </w:r>
      <w:r w:rsidR="00053E7F">
        <w:rPr>
          <w:rFonts w:ascii="Times New Roman" w:hAnsi="Times New Roman" w:cs="Times New Roman"/>
        </w:rPr>
        <w:t xml:space="preserve">motivates the patient </w:t>
      </w:r>
      <w:r w:rsidR="00EF54D0">
        <w:rPr>
          <w:rFonts w:ascii="Times New Roman" w:hAnsi="Times New Roman" w:cs="Times New Roman"/>
        </w:rPr>
        <w:t>and helps them realize the number of times they have done it already</w:t>
      </w:r>
      <w:r w:rsidRPr="001A27A4">
        <w:rPr>
          <w:rFonts w:ascii="Times New Roman" w:hAnsi="Times New Roman" w:cs="Times New Roman"/>
        </w:rPr>
        <w:t xml:space="preserve">. </w:t>
      </w:r>
    </w:p>
    <w:p w14:paraId="48B9E250" w14:textId="4C3F1043" w:rsidR="001A27A4" w:rsidRPr="001A27A4" w:rsidRDefault="001A27A4" w:rsidP="001A27A4">
      <w:pPr>
        <w:pStyle w:val="ListParagraph"/>
        <w:numPr>
          <w:ilvl w:val="0"/>
          <w:numId w:val="18"/>
        </w:numPr>
        <w:spacing w:after="0" w:line="240" w:lineRule="auto"/>
        <w:jc w:val="both"/>
        <w:rPr>
          <w:rFonts w:ascii="Times New Roman" w:hAnsi="Times New Roman" w:cs="Times New Roman"/>
          <w:lang w:val="en-US"/>
        </w:rPr>
      </w:pPr>
      <w:r w:rsidRPr="001A27A4">
        <w:rPr>
          <w:rFonts w:ascii="Times New Roman" w:hAnsi="Times New Roman" w:cs="Times New Roman"/>
        </w:rPr>
        <w:t>Completion Status: The rehabilitation task is considered successfully completed when approximately 85% of the valid paintable pixels have been filled. This threshold accommodates minor movement inaccuracies commonly observed during rehabilitation while ensuring that the therapeutic objective has been satisfactorily achieved.</w:t>
      </w:r>
    </w:p>
    <w:sectPr w:rsidR="001A27A4" w:rsidRPr="001A27A4" w:rsidSect="00197B71">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aur">
    <w:panose1 w:val="020305040502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2A9"/>
    <w:multiLevelType w:val="multilevel"/>
    <w:tmpl w:val="83A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D02"/>
    <w:multiLevelType w:val="multilevel"/>
    <w:tmpl w:val="72F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48A5"/>
    <w:multiLevelType w:val="hybridMultilevel"/>
    <w:tmpl w:val="4F3637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3D1C31"/>
    <w:multiLevelType w:val="hybridMultilevel"/>
    <w:tmpl w:val="97A4E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576306"/>
    <w:multiLevelType w:val="multilevel"/>
    <w:tmpl w:val="6E063E4A"/>
    <w:lvl w:ilvl="0">
      <w:start w:val="3"/>
      <w:numFmt w:val="decimal"/>
      <w:lvlText w:val="%1"/>
      <w:lvlJc w:val="left"/>
      <w:pPr>
        <w:ind w:left="360" w:hanging="360"/>
      </w:pPr>
      <w:rPr>
        <w:rFonts w:hint="default"/>
        <w:b/>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5" w15:restartNumberingAfterBreak="0">
    <w:nsid w:val="355D735E"/>
    <w:multiLevelType w:val="hybridMultilevel"/>
    <w:tmpl w:val="6FA81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EF3D11"/>
    <w:multiLevelType w:val="hybridMultilevel"/>
    <w:tmpl w:val="0A70D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9E7269"/>
    <w:multiLevelType w:val="hybridMultilevel"/>
    <w:tmpl w:val="D3EC7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B996F80"/>
    <w:multiLevelType w:val="hybridMultilevel"/>
    <w:tmpl w:val="B01A5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6F32EC"/>
    <w:multiLevelType w:val="multilevel"/>
    <w:tmpl w:val="D59682E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0" w15:restartNumberingAfterBreak="0">
    <w:nsid w:val="594045EC"/>
    <w:multiLevelType w:val="hybridMultilevel"/>
    <w:tmpl w:val="5B86B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B63B7E"/>
    <w:multiLevelType w:val="hybridMultilevel"/>
    <w:tmpl w:val="6268B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23F4EAC"/>
    <w:multiLevelType w:val="hybridMultilevel"/>
    <w:tmpl w:val="0BD42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8233F2"/>
    <w:multiLevelType w:val="hybridMultilevel"/>
    <w:tmpl w:val="CB9EEA7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9E43FD"/>
    <w:multiLevelType w:val="multilevel"/>
    <w:tmpl w:val="049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D486A"/>
    <w:multiLevelType w:val="multilevel"/>
    <w:tmpl w:val="BB1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976BA"/>
    <w:multiLevelType w:val="hybridMultilevel"/>
    <w:tmpl w:val="FA183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805F49"/>
    <w:multiLevelType w:val="hybridMultilevel"/>
    <w:tmpl w:val="876A6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B6D5B74"/>
    <w:multiLevelType w:val="hybridMultilevel"/>
    <w:tmpl w:val="940E5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9505159">
    <w:abstractNumId w:val="8"/>
  </w:num>
  <w:num w:numId="2" w16cid:durableId="91123921">
    <w:abstractNumId w:val="10"/>
  </w:num>
  <w:num w:numId="3" w16cid:durableId="2167107">
    <w:abstractNumId w:val="13"/>
  </w:num>
  <w:num w:numId="4" w16cid:durableId="658577539">
    <w:abstractNumId w:val="12"/>
  </w:num>
  <w:num w:numId="5" w16cid:durableId="2095783617">
    <w:abstractNumId w:val="9"/>
  </w:num>
  <w:num w:numId="6" w16cid:durableId="1921207405">
    <w:abstractNumId w:val="7"/>
  </w:num>
  <w:num w:numId="7" w16cid:durableId="57484782">
    <w:abstractNumId w:val="4"/>
  </w:num>
  <w:num w:numId="8" w16cid:durableId="936521869">
    <w:abstractNumId w:val="15"/>
  </w:num>
  <w:num w:numId="9" w16cid:durableId="1670524343">
    <w:abstractNumId w:val="16"/>
  </w:num>
  <w:num w:numId="10" w16cid:durableId="1868371048">
    <w:abstractNumId w:val="14"/>
  </w:num>
  <w:num w:numId="11" w16cid:durableId="73210065">
    <w:abstractNumId w:val="5"/>
  </w:num>
  <w:num w:numId="12" w16cid:durableId="1904947098">
    <w:abstractNumId w:val="0"/>
  </w:num>
  <w:num w:numId="13" w16cid:durableId="1857770735">
    <w:abstractNumId w:val="2"/>
  </w:num>
  <w:num w:numId="14" w16cid:durableId="44524027">
    <w:abstractNumId w:val="1"/>
  </w:num>
  <w:num w:numId="15" w16cid:durableId="1919904991">
    <w:abstractNumId w:val="17"/>
  </w:num>
  <w:num w:numId="16" w16cid:durableId="800154711">
    <w:abstractNumId w:val="11"/>
  </w:num>
  <w:num w:numId="17" w16cid:durableId="1416249651">
    <w:abstractNumId w:val="18"/>
  </w:num>
  <w:num w:numId="18" w16cid:durableId="1154178856">
    <w:abstractNumId w:val="6"/>
  </w:num>
  <w:num w:numId="19" w16cid:durableId="206915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2A"/>
    <w:rsid w:val="000072D9"/>
    <w:rsid w:val="00013E6F"/>
    <w:rsid w:val="00034B86"/>
    <w:rsid w:val="00053E7F"/>
    <w:rsid w:val="00067AA5"/>
    <w:rsid w:val="00085F94"/>
    <w:rsid w:val="000969E2"/>
    <w:rsid w:val="000F0FD9"/>
    <w:rsid w:val="0010326E"/>
    <w:rsid w:val="001218A5"/>
    <w:rsid w:val="001501D7"/>
    <w:rsid w:val="00177A24"/>
    <w:rsid w:val="00197B71"/>
    <w:rsid w:val="001A27A4"/>
    <w:rsid w:val="001C0740"/>
    <w:rsid w:val="001D0676"/>
    <w:rsid w:val="001D6B17"/>
    <w:rsid w:val="001E55A9"/>
    <w:rsid w:val="001E61FE"/>
    <w:rsid w:val="001F18A9"/>
    <w:rsid w:val="002216FF"/>
    <w:rsid w:val="00227898"/>
    <w:rsid w:val="002522DF"/>
    <w:rsid w:val="00283124"/>
    <w:rsid w:val="00296C7C"/>
    <w:rsid w:val="002A06E1"/>
    <w:rsid w:val="002A18E5"/>
    <w:rsid w:val="002A2D2C"/>
    <w:rsid w:val="002A5871"/>
    <w:rsid w:val="002B5573"/>
    <w:rsid w:val="002D5780"/>
    <w:rsid w:val="00317260"/>
    <w:rsid w:val="0032213C"/>
    <w:rsid w:val="0032652A"/>
    <w:rsid w:val="00337CB2"/>
    <w:rsid w:val="00370ED3"/>
    <w:rsid w:val="0037576B"/>
    <w:rsid w:val="00391774"/>
    <w:rsid w:val="003F05BB"/>
    <w:rsid w:val="003F5A92"/>
    <w:rsid w:val="003F7A55"/>
    <w:rsid w:val="0041542E"/>
    <w:rsid w:val="00435CA5"/>
    <w:rsid w:val="00454C6A"/>
    <w:rsid w:val="004645BF"/>
    <w:rsid w:val="004F5DB6"/>
    <w:rsid w:val="004F5FA1"/>
    <w:rsid w:val="004F774A"/>
    <w:rsid w:val="00521314"/>
    <w:rsid w:val="00536F7A"/>
    <w:rsid w:val="00554250"/>
    <w:rsid w:val="005726AB"/>
    <w:rsid w:val="00596436"/>
    <w:rsid w:val="005B1169"/>
    <w:rsid w:val="005B6160"/>
    <w:rsid w:val="005C0290"/>
    <w:rsid w:val="005C1B30"/>
    <w:rsid w:val="005C33B4"/>
    <w:rsid w:val="005E6EBA"/>
    <w:rsid w:val="00604EAA"/>
    <w:rsid w:val="006307B6"/>
    <w:rsid w:val="00633D23"/>
    <w:rsid w:val="00635635"/>
    <w:rsid w:val="00636546"/>
    <w:rsid w:val="00655B80"/>
    <w:rsid w:val="00661F55"/>
    <w:rsid w:val="00683952"/>
    <w:rsid w:val="00684957"/>
    <w:rsid w:val="00692573"/>
    <w:rsid w:val="006B143F"/>
    <w:rsid w:val="006C2211"/>
    <w:rsid w:val="006D5D0B"/>
    <w:rsid w:val="006E4CE8"/>
    <w:rsid w:val="00736B7B"/>
    <w:rsid w:val="00743CF6"/>
    <w:rsid w:val="00764644"/>
    <w:rsid w:val="00774CB6"/>
    <w:rsid w:val="00777D1C"/>
    <w:rsid w:val="00780480"/>
    <w:rsid w:val="007842DD"/>
    <w:rsid w:val="00791868"/>
    <w:rsid w:val="00794A22"/>
    <w:rsid w:val="00795C05"/>
    <w:rsid w:val="00814B50"/>
    <w:rsid w:val="0085110F"/>
    <w:rsid w:val="0085506F"/>
    <w:rsid w:val="008639E1"/>
    <w:rsid w:val="00863C5E"/>
    <w:rsid w:val="0087783B"/>
    <w:rsid w:val="008D1702"/>
    <w:rsid w:val="0091568A"/>
    <w:rsid w:val="00916364"/>
    <w:rsid w:val="00922321"/>
    <w:rsid w:val="009446C0"/>
    <w:rsid w:val="0095605A"/>
    <w:rsid w:val="00984683"/>
    <w:rsid w:val="009904C4"/>
    <w:rsid w:val="009B3C3B"/>
    <w:rsid w:val="009F5944"/>
    <w:rsid w:val="00A061EC"/>
    <w:rsid w:val="00A243F8"/>
    <w:rsid w:val="00A34EFF"/>
    <w:rsid w:val="00A443AF"/>
    <w:rsid w:val="00AA1D30"/>
    <w:rsid w:val="00AB4C60"/>
    <w:rsid w:val="00AC6869"/>
    <w:rsid w:val="00AE28EE"/>
    <w:rsid w:val="00AE35EE"/>
    <w:rsid w:val="00B04836"/>
    <w:rsid w:val="00B47D3D"/>
    <w:rsid w:val="00B56F0F"/>
    <w:rsid w:val="00B64522"/>
    <w:rsid w:val="00B705C1"/>
    <w:rsid w:val="00B70819"/>
    <w:rsid w:val="00B721E4"/>
    <w:rsid w:val="00B7223D"/>
    <w:rsid w:val="00B909DC"/>
    <w:rsid w:val="00BA2ADC"/>
    <w:rsid w:val="00BB761C"/>
    <w:rsid w:val="00BD7105"/>
    <w:rsid w:val="00C27063"/>
    <w:rsid w:val="00C40016"/>
    <w:rsid w:val="00C67461"/>
    <w:rsid w:val="00C75FB6"/>
    <w:rsid w:val="00C77122"/>
    <w:rsid w:val="00C848DC"/>
    <w:rsid w:val="00C85CD1"/>
    <w:rsid w:val="00CB28F6"/>
    <w:rsid w:val="00CC4D32"/>
    <w:rsid w:val="00D0601A"/>
    <w:rsid w:val="00D250C3"/>
    <w:rsid w:val="00D601EC"/>
    <w:rsid w:val="00D7717B"/>
    <w:rsid w:val="00D84DDC"/>
    <w:rsid w:val="00D87FA6"/>
    <w:rsid w:val="00DC5305"/>
    <w:rsid w:val="00E31259"/>
    <w:rsid w:val="00E82C03"/>
    <w:rsid w:val="00E96F46"/>
    <w:rsid w:val="00EC2C11"/>
    <w:rsid w:val="00EE34A5"/>
    <w:rsid w:val="00EE5A4B"/>
    <w:rsid w:val="00EF54D0"/>
    <w:rsid w:val="00F15169"/>
    <w:rsid w:val="00F22B92"/>
    <w:rsid w:val="00F23CB1"/>
    <w:rsid w:val="00F4010C"/>
    <w:rsid w:val="00F422F8"/>
    <w:rsid w:val="00F45417"/>
    <w:rsid w:val="00F500F2"/>
    <w:rsid w:val="00F60A90"/>
    <w:rsid w:val="00F76FBA"/>
    <w:rsid w:val="00F93AD5"/>
    <w:rsid w:val="00FA48EF"/>
    <w:rsid w:val="00FE251D"/>
    <w:rsid w:val="00FE354C"/>
    <w:rsid w:val="00FF3678"/>
    <w:rsid w:val="00FF4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429F"/>
  <w15:chartTrackingRefBased/>
  <w15:docId w15:val="{F31E35FD-2415-482E-B560-C09D0A59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2A"/>
    <w:rPr>
      <w:rFonts w:eastAsiaTheme="majorEastAsia" w:cstheme="majorBidi"/>
      <w:color w:val="272727" w:themeColor="text1" w:themeTint="D8"/>
    </w:rPr>
  </w:style>
  <w:style w:type="paragraph" w:styleId="Title">
    <w:name w:val="Title"/>
    <w:basedOn w:val="Normal"/>
    <w:next w:val="Normal"/>
    <w:link w:val="TitleChar"/>
    <w:uiPriority w:val="10"/>
    <w:qFormat/>
    <w:rsid w:val="00326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52A"/>
    <w:pPr>
      <w:spacing w:before="160"/>
      <w:jc w:val="center"/>
    </w:pPr>
    <w:rPr>
      <w:i/>
      <w:iCs/>
      <w:color w:val="404040" w:themeColor="text1" w:themeTint="BF"/>
    </w:rPr>
  </w:style>
  <w:style w:type="character" w:customStyle="1" w:styleId="QuoteChar">
    <w:name w:val="Quote Char"/>
    <w:basedOn w:val="DefaultParagraphFont"/>
    <w:link w:val="Quote"/>
    <w:uiPriority w:val="29"/>
    <w:rsid w:val="0032652A"/>
    <w:rPr>
      <w:i/>
      <w:iCs/>
      <w:color w:val="404040" w:themeColor="text1" w:themeTint="BF"/>
    </w:rPr>
  </w:style>
  <w:style w:type="paragraph" w:styleId="ListParagraph">
    <w:name w:val="List Paragraph"/>
    <w:basedOn w:val="Normal"/>
    <w:uiPriority w:val="34"/>
    <w:qFormat/>
    <w:rsid w:val="0032652A"/>
    <w:pPr>
      <w:ind w:left="720"/>
      <w:contextualSpacing/>
    </w:pPr>
  </w:style>
  <w:style w:type="character" w:styleId="IntenseEmphasis">
    <w:name w:val="Intense Emphasis"/>
    <w:basedOn w:val="DefaultParagraphFont"/>
    <w:uiPriority w:val="21"/>
    <w:qFormat/>
    <w:rsid w:val="0032652A"/>
    <w:rPr>
      <w:i/>
      <w:iCs/>
      <w:color w:val="0F4761" w:themeColor="accent1" w:themeShade="BF"/>
    </w:rPr>
  </w:style>
  <w:style w:type="paragraph" w:styleId="IntenseQuote">
    <w:name w:val="Intense Quote"/>
    <w:basedOn w:val="Normal"/>
    <w:next w:val="Normal"/>
    <w:link w:val="IntenseQuoteChar"/>
    <w:uiPriority w:val="30"/>
    <w:qFormat/>
    <w:rsid w:val="00326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52A"/>
    <w:rPr>
      <w:i/>
      <w:iCs/>
      <w:color w:val="0F4761" w:themeColor="accent1" w:themeShade="BF"/>
    </w:rPr>
  </w:style>
  <w:style w:type="character" w:styleId="IntenseReference">
    <w:name w:val="Intense Reference"/>
    <w:basedOn w:val="DefaultParagraphFont"/>
    <w:uiPriority w:val="32"/>
    <w:qFormat/>
    <w:rsid w:val="0032652A"/>
    <w:rPr>
      <w:b/>
      <w:bCs/>
      <w:smallCaps/>
      <w:color w:val="0F4761" w:themeColor="accent1" w:themeShade="BF"/>
      <w:spacing w:val="5"/>
    </w:rPr>
  </w:style>
  <w:style w:type="table" w:styleId="TableGrid">
    <w:name w:val="Table Grid"/>
    <w:basedOn w:val="TableNormal"/>
    <w:uiPriority w:val="39"/>
    <w:rsid w:val="00EC2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213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21314"/>
    <w:rPr>
      <w:b/>
      <w:bCs/>
    </w:rPr>
  </w:style>
  <w:style w:type="paragraph" w:styleId="NormalWeb">
    <w:name w:val="Normal (Web)"/>
    <w:basedOn w:val="Normal"/>
    <w:uiPriority w:val="99"/>
    <w:unhideWhenUsed/>
    <w:rsid w:val="005213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699</TotalTime>
  <Pages>9</Pages>
  <Words>3552</Words>
  <Characters>20247</Characters>
  <Application>Microsoft Office Word</Application>
  <DocSecurity>0</DocSecurity>
  <Lines>168</Lines>
  <Paragraphs>47</Paragraphs>
  <ScaleCrop>false</ScaleCrop>
  <Company/>
  <LinksUpToDate>false</LinksUpToDate>
  <CharactersWithSpaces>23752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Sriza Goel</dc:creator>
  <cp:keywords/>
  <dc:description/>
  <cp:lastModifiedBy>Sriza Goel</cp:lastModifiedBy>
  <cp:revision>153</cp:revision>
  <dcterms:created xsi:type="dcterms:W3CDTF">2026-07-07T16:52:00Z</dcterms:created>
  <dcterms:modified xsi:type="dcterms:W3CDTF">2026-07-08T18:36:00Z</dcterms:modified>
</cp:coreProperties>
</file>