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C1C" w:rsidRDefault="004250E4">
      <w:r>
        <w:t xml:space="preserve">Материалы обучения </w:t>
      </w:r>
      <w:r w:rsidRPr="004250E4">
        <w:t>https://www.youtube.com/playlist?list=PLLHSKiAZEdnFBvK94jMMZcIYWj1PHJEAP</w:t>
      </w:r>
    </w:p>
    <w:sectPr w:rsidR="00D04C1C" w:rsidSect="00D0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4250E4"/>
    <w:rsid w:val="004250E4"/>
    <w:rsid w:val="00D0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2021-05-25T11:37:00Z</dcterms:created>
  <dcterms:modified xsi:type="dcterms:W3CDTF">2021-05-25T11:39:00Z</dcterms:modified>
</cp:coreProperties>
</file>