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8E5D5" w14:textId="77777777" w:rsidR="000E2773" w:rsidRDefault="000E2773" w:rsidP="00420CCC">
      <w:pPr>
        <w:ind w:left="720" w:hanging="360"/>
        <w:rPr>
          <w:rFonts w:ascii="Times New Roman" w:hAnsi="Times New Roman" w:cs="Times New Roman"/>
          <w:b/>
          <w:bCs/>
          <w:sz w:val="32"/>
          <w:szCs w:val="32"/>
        </w:rPr>
      </w:pPr>
    </w:p>
    <w:p w14:paraId="0E95F0E7" w14:textId="77777777" w:rsidR="000E2773" w:rsidRDefault="000E2773" w:rsidP="000E2773">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369AD89B" w14:textId="77777777" w:rsidR="000E2773" w:rsidRDefault="000E2773" w:rsidP="00420CCC">
      <w:pPr>
        <w:ind w:left="720" w:hanging="360"/>
        <w:rPr>
          <w:rFonts w:ascii="Times New Roman" w:hAnsi="Times New Roman" w:cs="Times New Roman"/>
          <w:b/>
          <w:bCs/>
          <w:sz w:val="32"/>
          <w:szCs w:val="32"/>
        </w:rPr>
      </w:pPr>
    </w:p>
    <w:p w14:paraId="5BEDCF6D" w14:textId="29477D33" w:rsidR="006325B4" w:rsidRPr="006325B4" w:rsidRDefault="006325B4" w:rsidP="00420CCC">
      <w:pPr>
        <w:ind w:left="720" w:hanging="360"/>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 xml:space="preserve">ANSWER KEY </w:t>
      </w:r>
      <w:r>
        <w:rPr>
          <w:rFonts w:ascii="Times New Roman" w:hAnsi="Times New Roman" w:cs="Times New Roman"/>
          <w:b/>
          <w:bCs/>
          <w:sz w:val="32"/>
          <w:szCs w:val="32"/>
        </w:rPr>
        <w:tab/>
      </w:r>
    </w:p>
    <w:p w14:paraId="2701E4F2" w14:textId="77777777" w:rsidR="00420CCC" w:rsidRPr="00762777" w:rsidRDefault="00420CCC" w:rsidP="00420CCC">
      <w:pPr>
        <w:pStyle w:val="NoSpacing"/>
        <w:numPr>
          <w:ilvl w:val="0"/>
          <w:numId w:val="2"/>
        </w:numPr>
        <w:rPr>
          <w:rFonts w:ascii="Times New Roman" w:hAnsi="Times New Roman" w:cs="Times New Roman"/>
          <w:sz w:val="28"/>
          <w:szCs w:val="28"/>
        </w:rPr>
      </w:pPr>
      <w:r w:rsidRPr="00762777">
        <w:rPr>
          <w:rFonts w:ascii="Times New Roman" w:hAnsi="Times New Roman" w:cs="Times New Roman"/>
          <w:sz w:val="28"/>
          <w:szCs w:val="28"/>
        </w:rPr>
        <w:t xml:space="preserve">If Solanio has the same ventures as Antonio, what would he do to assure himself? </w:t>
      </w:r>
      <w:r w:rsidRPr="00762777">
        <w:rPr>
          <w:rFonts w:ascii="Times New Roman" w:hAnsi="Times New Roman" w:cs="Times New Roman"/>
          <w:sz w:val="28"/>
          <w:szCs w:val="28"/>
        </w:rPr>
        <w:tab/>
      </w:r>
      <w:r w:rsidRPr="00762777">
        <w:rPr>
          <w:rFonts w:ascii="Times New Roman" w:hAnsi="Times New Roman" w:cs="Times New Roman"/>
          <w:sz w:val="28"/>
          <w:szCs w:val="28"/>
        </w:rPr>
        <w:tab/>
        <w:t>3</w:t>
      </w:r>
    </w:p>
    <w:p w14:paraId="0EB8F14F" w14:textId="77777777" w:rsidR="00420CCC" w:rsidRPr="00762777" w:rsidRDefault="00420CCC" w:rsidP="00420CCC">
      <w:pPr>
        <w:pStyle w:val="NoSpacing"/>
        <w:ind w:left="360"/>
        <w:rPr>
          <w:rFonts w:ascii="Times New Roman" w:hAnsi="Times New Roman" w:cs="Times New Roman"/>
          <w:sz w:val="28"/>
          <w:szCs w:val="28"/>
        </w:rPr>
      </w:pPr>
      <w:r w:rsidRPr="00762777">
        <w:rPr>
          <w:rFonts w:ascii="Times New Roman" w:hAnsi="Times New Roman" w:cs="Times New Roman"/>
          <w:sz w:val="28"/>
          <w:szCs w:val="28"/>
        </w:rPr>
        <w:t xml:space="preserve">Ans. Solanio says that if he had such a venture forth the better part of his affections would be with his hopes abroad. He would be still plucking the grass to know where the wind sits; peering in maps for ports and piers and roads and every object that might make him fear misfortune to his ventures out of doubt that would make him sad. </w:t>
      </w:r>
    </w:p>
    <w:p w14:paraId="680E0B8F" w14:textId="77777777" w:rsidR="00420CCC" w:rsidRPr="00762777" w:rsidRDefault="00420CCC" w:rsidP="00420CCC">
      <w:pPr>
        <w:pStyle w:val="NoSpacing"/>
        <w:ind w:left="360"/>
        <w:rPr>
          <w:rFonts w:ascii="Times New Roman" w:hAnsi="Times New Roman" w:cs="Times New Roman"/>
          <w:sz w:val="28"/>
          <w:szCs w:val="28"/>
        </w:rPr>
      </w:pPr>
    </w:p>
    <w:p w14:paraId="7DDE5F10" w14:textId="77777777" w:rsidR="003F38F8" w:rsidRDefault="00420CCC" w:rsidP="00420CCC">
      <w:pPr>
        <w:pStyle w:val="NoSpacing"/>
        <w:numPr>
          <w:ilvl w:val="0"/>
          <w:numId w:val="2"/>
        </w:numPr>
        <w:rPr>
          <w:rFonts w:ascii="Times New Roman" w:hAnsi="Times New Roman" w:cs="Times New Roman"/>
          <w:sz w:val="28"/>
          <w:szCs w:val="28"/>
        </w:rPr>
      </w:pPr>
      <w:r w:rsidRPr="00762777">
        <w:rPr>
          <w:rFonts w:ascii="Times New Roman" w:hAnsi="Times New Roman" w:cs="Times New Roman"/>
          <w:sz w:val="28"/>
          <w:szCs w:val="28"/>
        </w:rPr>
        <w:t xml:space="preserve">How does Bassanio describe Portia? </w:t>
      </w:r>
      <w:r w:rsidRPr="00762777">
        <w:rPr>
          <w:rFonts w:ascii="Times New Roman" w:hAnsi="Times New Roman" w:cs="Times New Roman"/>
          <w:sz w:val="28"/>
          <w:szCs w:val="28"/>
        </w:rPr>
        <w:tab/>
      </w:r>
      <w:r w:rsidRPr="00762777">
        <w:rPr>
          <w:rFonts w:ascii="Times New Roman" w:hAnsi="Times New Roman" w:cs="Times New Roman"/>
          <w:sz w:val="28"/>
          <w:szCs w:val="28"/>
        </w:rPr>
        <w:tab/>
      </w:r>
      <w:r w:rsidRPr="00762777">
        <w:rPr>
          <w:rFonts w:ascii="Times New Roman" w:hAnsi="Times New Roman" w:cs="Times New Roman"/>
          <w:sz w:val="28"/>
          <w:szCs w:val="28"/>
        </w:rPr>
        <w:tab/>
      </w:r>
      <w:r w:rsidRPr="00762777">
        <w:rPr>
          <w:rFonts w:ascii="Times New Roman" w:hAnsi="Times New Roman" w:cs="Times New Roman"/>
          <w:sz w:val="28"/>
          <w:szCs w:val="28"/>
        </w:rPr>
        <w:tab/>
      </w:r>
      <w:r w:rsidRPr="00762777">
        <w:rPr>
          <w:rFonts w:ascii="Times New Roman" w:hAnsi="Times New Roman" w:cs="Times New Roman"/>
          <w:sz w:val="28"/>
          <w:szCs w:val="28"/>
        </w:rPr>
        <w:tab/>
      </w:r>
      <w:r w:rsidRPr="00762777">
        <w:rPr>
          <w:rFonts w:ascii="Times New Roman" w:hAnsi="Times New Roman" w:cs="Times New Roman"/>
          <w:sz w:val="28"/>
          <w:szCs w:val="28"/>
        </w:rPr>
        <w:tab/>
      </w:r>
      <w:r w:rsidRPr="00762777">
        <w:rPr>
          <w:rFonts w:ascii="Times New Roman" w:hAnsi="Times New Roman" w:cs="Times New Roman"/>
          <w:sz w:val="28"/>
          <w:szCs w:val="28"/>
        </w:rPr>
        <w:tab/>
      </w:r>
      <w:r w:rsidRPr="00762777">
        <w:rPr>
          <w:rFonts w:ascii="Times New Roman" w:hAnsi="Times New Roman" w:cs="Times New Roman"/>
          <w:sz w:val="28"/>
          <w:szCs w:val="28"/>
        </w:rPr>
        <w:tab/>
      </w:r>
      <w:r w:rsidRPr="00762777">
        <w:rPr>
          <w:rFonts w:ascii="Times New Roman" w:hAnsi="Times New Roman" w:cs="Times New Roman"/>
          <w:sz w:val="28"/>
          <w:szCs w:val="28"/>
        </w:rPr>
        <w:tab/>
        <w:t>4</w:t>
      </w:r>
    </w:p>
    <w:p w14:paraId="56F1DB27" w14:textId="77777777" w:rsidR="00762777" w:rsidRDefault="00762777" w:rsidP="00762777">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65070B">
        <w:rPr>
          <w:rFonts w:ascii="Times New Roman" w:hAnsi="Times New Roman" w:cs="Times New Roman"/>
          <w:sz w:val="28"/>
          <w:szCs w:val="28"/>
        </w:rPr>
        <w:t xml:space="preserve">Bassanio calls Portia as rich, fair and virtuous. He says that she is not less in value to Cato’s daughter Portia. The world is not ignorant of her worth and renowned </w:t>
      </w:r>
      <w:r w:rsidR="009D40EB">
        <w:rPr>
          <w:rFonts w:ascii="Times New Roman" w:hAnsi="Times New Roman" w:cs="Times New Roman"/>
          <w:sz w:val="28"/>
          <w:szCs w:val="28"/>
        </w:rPr>
        <w:t xml:space="preserve">suitors come from all the four directions. Her sunny locks hang on her temples like a golden fleece and Belmont has become Colchis’ strand. Many </w:t>
      </w:r>
      <w:proofErr w:type="spellStart"/>
      <w:r w:rsidR="009D40EB">
        <w:rPr>
          <w:rFonts w:ascii="Times New Roman" w:hAnsi="Times New Roman" w:cs="Times New Roman"/>
          <w:sz w:val="28"/>
          <w:szCs w:val="28"/>
        </w:rPr>
        <w:t>Jasons</w:t>
      </w:r>
      <w:proofErr w:type="spellEnd"/>
      <w:r w:rsidR="009D40EB">
        <w:rPr>
          <w:rFonts w:ascii="Times New Roman" w:hAnsi="Times New Roman" w:cs="Times New Roman"/>
          <w:sz w:val="28"/>
          <w:szCs w:val="28"/>
        </w:rPr>
        <w:t xml:space="preserve"> come in quest of Portia and he believed because of the fair speechless messages that she had </w:t>
      </w:r>
      <w:proofErr w:type="gramStart"/>
      <w:r w:rsidR="009D40EB">
        <w:rPr>
          <w:rFonts w:ascii="Times New Roman" w:hAnsi="Times New Roman" w:cs="Times New Roman"/>
          <w:sz w:val="28"/>
          <w:szCs w:val="28"/>
        </w:rPr>
        <w:t>given,</w:t>
      </w:r>
      <w:proofErr w:type="gramEnd"/>
      <w:r w:rsidR="009D40EB">
        <w:rPr>
          <w:rFonts w:ascii="Times New Roman" w:hAnsi="Times New Roman" w:cs="Times New Roman"/>
          <w:sz w:val="28"/>
          <w:szCs w:val="28"/>
        </w:rPr>
        <w:t xml:space="preserve"> he would be the one who would be fortunate to marry her. </w:t>
      </w:r>
    </w:p>
    <w:p w14:paraId="17714834" w14:textId="77777777" w:rsidR="00F9741E" w:rsidRPr="00762777" w:rsidRDefault="00F9741E" w:rsidP="00762777">
      <w:pPr>
        <w:pStyle w:val="NoSpacing"/>
        <w:ind w:left="360"/>
        <w:rPr>
          <w:rFonts w:ascii="Times New Roman" w:hAnsi="Times New Roman" w:cs="Times New Roman"/>
          <w:sz w:val="28"/>
          <w:szCs w:val="28"/>
        </w:rPr>
      </w:pPr>
    </w:p>
    <w:p w14:paraId="6FEBAEFB" w14:textId="77777777" w:rsidR="00593BE8" w:rsidRPr="00762777" w:rsidRDefault="00593BE8" w:rsidP="00593BE8">
      <w:pPr>
        <w:pStyle w:val="NoSpacing"/>
        <w:numPr>
          <w:ilvl w:val="0"/>
          <w:numId w:val="2"/>
        </w:numPr>
        <w:ind w:right="-180"/>
        <w:rPr>
          <w:rFonts w:ascii="Times New Roman" w:hAnsi="Times New Roman" w:cs="Times New Roman"/>
          <w:sz w:val="28"/>
          <w:szCs w:val="28"/>
        </w:rPr>
      </w:pPr>
      <w:r w:rsidRPr="00762777">
        <w:rPr>
          <w:rFonts w:ascii="Times New Roman" w:hAnsi="Times New Roman" w:cs="Times New Roman"/>
          <w:sz w:val="28"/>
          <w:szCs w:val="28"/>
        </w:rPr>
        <w:t xml:space="preserve">Which metaphorical expressions are given to the bangles in the first stanza? What do they symbolize about women’s lives? </w:t>
      </w:r>
      <w:r w:rsidRPr="00762777">
        <w:rPr>
          <w:rFonts w:ascii="Times New Roman" w:hAnsi="Times New Roman" w:cs="Times New Roman"/>
          <w:sz w:val="28"/>
          <w:szCs w:val="28"/>
        </w:rPr>
        <w:tab/>
      </w:r>
      <w:r w:rsidRPr="00762777">
        <w:rPr>
          <w:rFonts w:ascii="Times New Roman" w:hAnsi="Times New Roman" w:cs="Times New Roman"/>
          <w:sz w:val="28"/>
          <w:szCs w:val="28"/>
        </w:rPr>
        <w:tab/>
      </w:r>
      <w:r w:rsidRPr="00762777">
        <w:rPr>
          <w:rFonts w:ascii="Times New Roman" w:hAnsi="Times New Roman" w:cs="Times New Roman"/>
          <w:sz w:val="28"/>
          <w:szCs w:val="28"/>
        </w:rPr>
        <w:tab/>
        <w:t xml:space="preserve">                                                              3   </w:t>
      </w:r>
    </w:p>
    <w:p w14:paraId="3FA4C6F3" w14:textId="77777777" w:rsidR="00F9741E" w:rsidRDefault="00593BE8" w:rsidP="008453F6">
      <w:pPr>
        <w:pStyle w:val="NoSpacing"/>
        <w:tabs>
          <w:tab w:val="left" w:pos="90"/>
        </w:tabs>
        <w:ind w:left="450" w:right="-180"/>
        <w:rPr>
          <w:rFonts w:ascii="Times New Roman" w:hAnsi="Times New Roman" w:cs="Times New Roman"/>
          <w:sz w:val="28"/>
          <w:szCs w:val="28"/>
        </w:rPr>
      </w:pPr>
      <w:r w:rsidRPr="00762777">
        <w:rPr>
          <w:rFonts w:ascii="Times New Roman" w:hAnsi="Times New Roman" w:cs="Times New Roman"/>
          <w:sz w:val="28"/>
          <w:szCs w:val="28"/>
        </w:rPr>
        <w:t xml:space="preserve">Ans. The metaphorical expression given in the first stanza is ‘Rainbow tinted circles of light’. The poet has compared the bangles indirectly to rainbow-tinted circles of light. The poet says that the bangles are shining symbols of the happy and cheerful lives of the happy daughters and happy wives who buy them.          </w:t>
      </w:r>
    </w:p>
    <w:p w14:paraId="2F71242E" w14:textId="77777777" w:rsidR="00593BE8" w:rsidRPr="00762777" w:rsidRDefault="00593BE8" w:rsidP="00593BE8">
      <w:pPr>
        <w:pStyle w:val="NoSpacing"/>
        <w:ind w:right="-180"/>
        <w:rPr>
          <w:rFonts w:ascii="Times New Roman" w:hAnsi="Times New Roman" w:cs="Times New Roman"/>
          <w:sz w:val="28"/>
          <w:szCs w:val="28"/>
        </w:rPr>
      </w:pPr>
      <w:r w:rsidRPr="00762777">
        <w:rPr>
          <w:rFonts w:ascii="Times New Roman" w:hAnsi="Times New Roman" w:cs="Times New Roman"/>
          <w:sz w:val="28"/>
          <w:szCs w:val="28"/>
        </w:rPr>
        <w:t xml:space="preserve">                                 </w:t>
      </w:r>
    </w:p>
    <w:p w14:paraId="2285D2A1" w14:textId="77777777" w:rsidR="00762777" w:rsidRPr="00762777" w:rsidRDefault="00762777" w:rsidP="00F9741E">
      <w:pPr>
        <w:pStyle w:val="NoSpacing"/>
        <w:numPr>
          <w:ilvl w:val="0"/>
          <w:numId w:val="2"/>
        </w:numPr>
        <w:rPr>
          <w:rFonts w:ascii="Times New Roman" w:hAnsi="Times New Roman" w:cs="Times New Roman"/>
          <w:sz w:val="28"/>
          <w:szCs w:val="28"/>
        </w:rPr>
      </w:pPr>
      <w:r w:rsidRPr="00762777">
        <w:rPr>
          <w:rFonts w:ascii="Times New Roman" w:hAnsi="Times New Roman" w:cs="Times New Roman"/>
          <w:sz w:val="28"/>
          <w:szCs w:val="28"/>
        </w:rPr>
        <w:t>How has the poet described the red bangles?                                                                        3</w:t>
      </w:r>
    </w:p>
    <w:p w14:paraId="02EE1CC5" w14:textId="77777777" w:rsidR="00762777" w:rsidRPr="00762777" w:rsidRDefault="00762777" w:rsidP="008453F6">
      <w:pPr>
        <w:pStyle w:val="NoSpacing"/>
        <w:ind w:firstLine="360"/>
        <w:rPr>
          <w:rFonts w:ascii="Times New Roman" w:hAnsi="Times New Roman" w:cs="Times New Roman"/>
          <w:sz w:val="28"/>
          <w:szCs w:val="28"/>
        </w:rPr>
      </w:pPr>
      <w:r w:rsidRPr="00762777">
        <w:rPr>
          <w:rFonts w:ascii="Times New Roman" w:hAnsi="Times New Roman" w:cs="Times New Roman"/>
          <w:sz w:val="28"/>
          <w:szCs w:val="28"/>
        </w:rPr>
        <w:t>Ans. Some brides wear red bangles on the day of their marriage. In the Indian traditional</w:t>
      </w:r>
    </w:p>
    <w:p w14:paraId="03D2607A" w14:textId="77777777" w:rsidR="00762777" w:rsidRPr="00762777" w:rsidRDefault="00762777" w:rsidP="008453F6">
      <w:pPr>
        <w:pStyle w:val="NoSpacing"/>
        <w:ind w:firstLine="360"/>
        <w:rPr>
          <w:rFonts w:ascii="Times New Roman" w:hAnsi="Times New Roman" w:cs="Times New Roman"/>
          <w:sz w:val="28"/>
          <w:szCs w:val="28"/>
        </w:rPr>
      </w:pPr>
      <w:r w:rsidRPr="00762777">
        <w:rPr>
          <w:rFonts w:ascii="Times New Roman" w:hAnsi="Times New Roman" w:cs="Times New Roman"/>
          <w:sz w:val="28"/>
          <w:szCs w:val="28"/>
        </w:rPr>
        <w:t>marriage ceremony, the bride and the groom take seven vows around a fire. The bright</w:t>
      </w:r>
    </w:p>
    <w:p w14:paraId="38CBD08F" w14:textId="77777777" w:rsidR="00762777" w:rsidRDefault="00762777" w:rsidP="008453F6">
      <w:pPr>
        <w:pStyle w:val="NoSpacing"/>
        <w:ind w:firstLine="360"/>
        <w:rPr>
          <w:rFonts w:ascii="Times New Roman" w:hAnsi="Times New Roman" w:cs="Times New Roman"/>
          <w:sz w:val="28"/>
          <w:szCs w:val="28"/>
        </w:rPr>
      </w:pPr>
      <w:r w:rsidRPr="00762777">
        <w:rPr>
          <w:rFonts w:ascii="Times New Roman" w:hAnsi="Times New Roman" w:cs="Times New Roman"/>
          <w:sz w:val="28"/>
          <w:szCs w:val="28"/>
        </w:rPr>
        <w:t xml:space="preserve">red bangles of the bride are like the amber </w:t>
      </w:r>
      <w:proofErr w:type="spellStart"/>
      <w:r w:rsidRPr="00762777">
        <w:rPr>
          <w:rFonts w:ascii="Times New Roman" w:hAnsi="Times New Roman" w:cs="Times New Roman"/>
          <w:sz w:val="28"/>
          <w:szCs w:val="28"/>
        </w:rPr>
        <w:t>coloured</w:t>
      </w:r>
      <w:proofErr w:type="spellEnd"/>
      <w:r w:rsidRPr="00762777">
        <w:rPr>
          <w:rFonts w:ascii="Times New Roman" w:hAnsi="Times New Roman" w:cs="Times New Roman"/>
          <w:sz w:val="28"/>
          <w:szCs w:val="28"/>
        </w:rPr>
        <w:t xml:space="preserve"> flame of the marriage fire.</w:t>
      </w:r>
    </w:p>
    <w:p w14:paraId="7E0CDD2C" w14:textId="77777777" w:rsidR="008453F6" w:rsidRPr="00762777" w:rsidRDefault="008453F6" w:rsidP="00762777">
      <w:pPr>
        <w:pStyle w:val="NoSpacing"/>
        <w:ind w:left="-630" w:firstLine="360"/>
        <w:rPr>
          <w:rFonts w:ascii="Times New Roman" w:hAnsi="Times New Roman" w:cs="Times New Roman"/>
          <w:sz w:val="28"/>
          <w:szCs w:val="28"/>
        </w:rPr>
      </w:pPr>
    </w:p>
    <w:p w14:paraId="4E8DCCBB" w14:textId="77777777" w:rsidR="00762777" w:rsidRPr="00762777" w:rsidRDefault="00762777" w:rsidP="00F9741E">
      <w:pPr>
        <w:pStyle w:val="NoSpacing"/>
        <w:numPr>
          <w:ilvl w:val="0"/>
          <w:numId w:val="2"/>
        </w:numPr>
        <w:rPr>
          <w:rFonts w:ascii="Times New Roman" w:hAnsi="Times New Roman" w:cs="Times New Roman"/>
          <w:sz w:val="28"/>
          <w:szCs w:val="28"/>
        </w:rPr>
      </w:pPr>
      <w:r w:rsidRPr="00762777">
        <w:rPr>
          <w:rFonts w:ascii="Times New Roman" w:hAnsi="Times New Roman" w:cs="Times New Roman"/>
          <w:sz w:val="28"/>
          <w:szCs w:val="28"/>
        </w:rPr>
        <w:t xml:space="preserve">What does Chief Seattle think about the White Chief’s offer? Why? </w:t>
      </w:r>
      <w:r w:rsidRPr="00762777">
        <w:rPr>
          <w:rFonts w:ascii="Times New Roman" w:hAnsi="Times New Roman" w:cs="Times New Roman"/>
          <w:sz w:val="28"/>
          <w:szCs w:val="28"/>
        </w:rPr>
        <w:tab/>
      </w:r>
      <w:r w:rsidRPr="00762777">
        <w:rPr>
          <w:rFonts w:ascii="Times New Roman" w:hAnsi="Times New Roman" w:cs="Times New Roman"/>
          <w:sz w:val="28"/>
          <w:szCs w:val="28"/>
        </w:rPr>
        <w:tab/>
      </w:r>
      <w:r w:rsidRPr="00762777">
        <w:rPr>
          <w:rFonts w:ascii="Times New Roman" w:hAnsi="Times New Roman" w:cs="Times New Roman"/>
          <w:sz w:val="28"/>
          <w:szCs w:val="28"/>
        </w:rPr>
        <w:tab/>
      </w:r>
      <w:r w:rsidR="00F9741E">
        <w:rPr>
          <w:rFonts w:ascii="Times New Roman" w:hAnsi="Times New Roman" w:cs="Times New Roman"/>
          <w:sz w:val="28"/>
          <w:szCs w:val="28"/>
        </w:rPr>
        <w:tab/>
      </w:r>
      <w:r w:rsidRPr="00762777">
        <w:rPr>
          <w:rFonts w:ascii="Times New Roman" w:hAnsi="Times New Roman" w:cs="Times New Roman"/>
          <w:sz w:val="28"/>
          <w:szCs w:val="28"/>
        </w:rPr>
        <w:t>2</w:t>
      </w:r>
    </w:p>
    <w:p w14:paraId="30F40391" w14:textId="77777777" w:rsidR="00762777" w:rsidRDefault="00762777" w:rsidP="00F9741E">
      <w:pPr>
        <w:pStyle w:val="NoSpacing"/>
        <w:ind w:left="360"/>
        <w:rPr>
          <w:rFonts w:ascii="Times New Roman" w:hAnsi="Times New Roman" w:cs="Times New Roman"/>
          <w:sz w:val="28"/>
          <w:szCs w:val="28"/>
        </w:rPr>
      </w:pPr>
      <w:r w:rsidRPr="00762777">
        <w:rPr>
          <w:rFonts w:ascii="Times New Roman" w:hAnsi="Times New Roman" w:cs="Times New Roman"/>
          <w:sz w:val="28"/>
          <w:szCs w:val="28"/>
        </w:rPr>
        <w:t xml:space="preserve">Ans. Chief Seattle thinks that the White Chief’s offer is wise. Chief Seattle is very well aware of the fact that this tribe is receding and thus does not require all the land of an extensive countryside. </w:t>
      </w:r>
    </w:p>
    <w:p w14:paraId="1C399F27" w14:textId="77777777" w:rsidR="008453F6" w:rsidRPr="00762777" w:rsidRDefault="008453F6" w:rsidP="00F9741E">
      <w:pPr>
        <w:pStyle w:val="NoSpacing"/>
        <w:ind w:left="360"/>
        <w:rPr>
          <w:rFonts w:ascii="Times New Roman" w:hAnsi="Times New Roman" w:cs="Times New Roman"/>
          <w:sz w:val="28"/>
          <w:szCs w:val="28"/>
        </w:rPr>
      </w:pPr>
    </w:p>
    <w:p w14:paraId="699B6DF6" w14:textId="77777777" w:rsidR="00762777" w:rsidRPr="00762777" w:rsidRDefault="00762777" w:rsidP="00F9741E">
      <w:pPr>
        <w:pStyle w:val="NoSpacing"/>
        <w:numPr>
          <w:ilvl w:val="0"/>
          <w:numId w:val="2"/>
        </w:numPr>
        <w:rPr>
          <w:rFonts w:ascii="Times New Roman" w:hAnsi="Times New Roman" w:cs="Times New Roman"/>
          <w:sz w:val="28"/>
          <w:szCs w:val="28"/>
        </w:rPr>
      </w:pPr>
      <w:r w:rsidRPr="00762777">
        <w:rPr>
          <w:rFonts w:ascii="Times New Roman" w:hAnsi="Times New Roman" w:cs="Times New Roman"/>
          <w:sz w:val="28"/>
          <w:szCs w:val="28"/>
        </w:rPr>
        <w:t xml:space="preserve">How are the young Red Indians described by the Chief? </w:t>
      </w:r>
      <w:r w:rsidRPr="00762777">
        <w:rPr>
          <w:rFonts w:ascii="Times New Roman" w:hAnsi="Times New Roman" w:cs="Times New Roman"/>
          <w:sz w:val="28"/>
          <w:szCs w:val="28"/>
        </w:rPr>
        <w:tab/>
      </w:r>
      <w:r w:rsidRPr="00762777">
        <w:rPr>
          <w:rFonts w:ascii="Times New Roman" w:hAnsi="Times New Roman" w:cs="Times New Roman"/>
          <w:sz w:val="28"/>
          <w:szCs w:val="28"/>
        </w:rPr>
        <w:tab/>
      </w:r>
      <w:r w:rsidRPr="00762777">
        <w:rPr>
          <w:rFonts w:ascii="Times New Roman" w:hAnsi="Times New Roman" w:cs="Times New Roman"/>
          <w:sz w:val="28"/>
          <w:szCs w:val="28"/>
        </w:rPr>
        <w:tab/>
      </w:r>
      <w:r w:rsidRPr="00762777">
        <w:rPr>
          <w:rFonts w:ascii="Times New Roman" w:hAnsi="Times New Roman" w:cs="Times New Roman"/>
          <w:sz w:val="28"/>
          <w:szCs w:val="28"/>
        </w:rPr>
        <w:tab/>
      </w:r>
      <w:r w:rsidRPr="00762777">
        <w:rPr>
          <w:rFonts w:ascii="Times New Roman" w:hAnsi="Times New Roman" w:cs="Times New Roman"/>
          <w:sz w:val="28"/>
          <w:szCs w:val="28"/>
        </w:rPr>
        <w:tab/>
      </w:r>
      <w:r w:rsidRPr="00762777">
        <w:rPr>
          <w:rFonts w:ascii="Times New Roman" w:hAnsi="Times New Roman" w:cs="Times New Roman"/>
          <w:sz w:val="28"/>
          <w:szCs w:val="28"/>
        </w:rPr>
        <w:tab/>
        <w:t>3</w:t>
      </w:r>
    </w:p>
    <w:p w14:paraId="0AD66B8F" w14:textId="77777777" w:rsidR="00762777" w:rsidRDefault="00762777" w:rsidP="008453F6">
      <w:pPr>
        <w:pStyle w:val="NoSpacing"/>
        <w:ind w:left="360"/>
        <w:rPr>
          <w:rFonts w:ascii="Times New Roman" w:hAnsi="Times New Roman" w:cs="Times New Roman"/>
          <w:sz w:val="28"/>
          <w:szCs w:val="28"/>
        </w:rPr>
      </w:pPr>
      <w:r w:rsidRPr="00762777">
        <w:rPr>
          <w:rFonts w:ascii="Times New Roman" w:hAnsi="Times New Roman" w:cs="Times New Roman"/>
          <w:sz w:val="28"/>
          <w:szCs w:val="28"/>
        </w:rPr>
        <w:t xml:space="preserve">Ans. The Orator says that the young red Indians, like youth, were very impulsive. Their anger which was sometimes based on reason but at times baseless led to aggression. The youth would </w:t>
      </w:r>
      <w:r w:rsidRPr="00762777">
        <w:rPr>
          <w:rFonts w:ascii="Times New Roman" w:hAnsi="Times New Roman" w:cs="Times New Roman"/>
          <w:sz w:val="28"/>
          <w:szCs w:val="28"/>
        </w:rPr>
        <w:lastRenderedPageBreak/>
        <w:t>the seek ‘revenge’ and if they died in the process, they looked at it as a form of martyrdom or sacrifice.</w:t>
      </w:r>
    </w:p>
    <w:p w14:paraId="5EE903B8" w14:textId="77777777" w:rsidR="008453F6" w:rsidRPr="00762777" w:rsidRDefault="008453F6" w:rsidP="008453F6">
      <w:pPr>
        <w:pStyle w:val="NoSpacing"/>
        <w:ind w:left="360"/>
        <w:rPr>
          <w:rFonts w:ascii="Times New Roman" w:hAnsi="Times New Roman" w:cs="Times New Roman"/>
          <w:sz w:val="28"/>
          <w:szCs w:val="28"/>
        </w:rPr>
      </w:pPr>
    </w:p>
    <w:p w14:paraId="2C40A195" w14:textId="77777777" w:rsidR="00762777" w:rsidRPr="00762777" w:rsidRDefault="00762777" w:rsidP="00F9741E">
      <w:pPr>
        <w:pStyle w:val="NoSpacing"/>
        <w:numPr>
          <w:ilvl w:val="0"/>
          <w:numId w:val="2"/>
        </w:numPr>
        <w:rPr>
          <w:rFonts w:ascii="Times New Roman" w:hAnsi="Times New Roman" w:cs="Times New Roman"/>
          <w:sz w:val="28"/>
          <w:szCs w:val="28"/>
        </w:rPr>
      </w:pPr>
      <w:r w:rsidRPr="00762777">
        <w:rPr>
          <w:rFonts w:ascii="Times New Roman" w:hAnsi="Times New Roman" w:cs="Times New Roman"/>
          <w:sz w:val="28"/>
          <w:szCs w:val="28"/>
        </w:rPr>
        <w:t xml:space="preserve">What are the Red Man’s feelings towards their ancestors? How do the Whites regard their ancestors? </w:t>
      </w:r>
      <w:r w:rsidRPr="00762777">
        <w:rPr>
          <w:rFonts w:ascii="Times New Roman" w:hAnsi="Times New Roman" w:cs="Times New Roman"/>
          <w:sz w:val="28"/>
          <w:szCs w:val="28"/>
        </w:rPr>
        <w:tab/>
      </w:r>
      <w:r w:rsidR="008453F6">
        <w:rPr>
          <w:rFonts w:ascii="Times New Roman" w:hAnsi="Times New Roman" w:cs="Times New Roman"/>
          <w:sz w:val="28"/>
          <w:szCs w:val="28"/>
        </w:rPr>
        <w:tab/>
      </w:r>
      <w:r w:rsidR="008453F6">
        <w:rPr>
          <w:rFonts w:ascii="Times New Roman" w:hAnsi="Times New Roman" w:cs="Times New Roman"/>
          <w:sz w:val="28"/>
          <w:szCs w:val="28"/>
        </w:rPr>
        <w:tab/>
      </w:r>
      <w:r w:rsidR="008453F6">
        <w:rPr>
          <w:rFonts w:ascii="Times New Roman" w:hAnsi="Times New Roman" w:cs="Times New Roman"/>
          <w:sz w:val="28"/>
          <w:szCs w:val="28"/>
        </w:rPr>
        <w:tab/>
      </w:r>
      <w:r w:rsidR="008453F6">
        <w:rPr>
          <w:rFonts w:ascii="Times New Roman" w:hAnsi="Times New Roman" w:cs="Times New Roman"/>
          <w:sz w:val="28"/>
          <w:szCs w:val="28"/>
        </w:rPr>
        <w:tab/>
      </w:r>
      <w:r w:rsidR="008453F6">
        <w:rPr>
          <w:rFonts w:ascii="Times New Roman" w:hAnsi="Times New Roman" w:cs="Times New Roman"/>
          <w:sz w:val="28"/>
          <w:szCs w:val="28"/>
        </w:rPr>
        <w:tab/>
      </w:r>
      <w:r w:rsidR="008453F6">
        <w:rPr>
          <w:rFonts w:ascii="Times New Roman" w:hAnsi="Times New Roman" w:cs="Times New Roman"/>
          <w:sz w:val="28"/>
          <w:szCs w:val="28"/>
        </w:rPr>
        <w:tab/>
      </w:r>
      <w:r w:rsidR="008453F6">
        <w:rPr>
          <w:rFonts w:ascii="Times New Roman" w:hAnsi="Times New Roman" w:cs="Times New Roman"/>
          <w:sz w:val="28"/>
          <w:szCs w:val="28"/>
        </w:rPr>
        <w:tab/>
      </w:r>
      <w:r w:rsidR="008453F6">
        <w:rPr>
          <w:rFonts w:ascii="Times New Roman" w:hAnsi="Times New Roman" w:cs="Times New Roman"/>
          <w:sz w:val="28"/>
          <w:szCs w:val="28"/>
        </w:rPr>
        <w:tab/>
      </w:r>
      <w:r w:rsidR="008453F6">
        <w:rPr>
          <w:rFonts w:ascii="Times New Roman" w:hAnsi="Times New Roman" w:cs="Times New Roman"/>
          <w:sz w:val="28"/>
          <w:szCs w:val="28"/>
        </w:rPr>
        <w:tab/>
      </w:r>
      <w:r w:rsidR="008453F6">
        <w:rPr>
          <w:rFonts w:ascii="Times New Roman" w:hAnsi="Times New Roman" w:cs="Times New Roman"/>
          <w:sz w:val="28"/>
          <w:szCs w:val="28"/>
        </w:rPr>
        <w:tab/>
      </w:r>
      <w:r w:rsidR="008453F6">
        <w:rPr>
          <w:rFonts w:ascii="Times New Roman" w:hAnsi="Times New Roman" w:cs="Times New Roman"/>
          <w:sz w:val="28"/>
          <w:szCs w:val="28"/>
        </w:rPr>
        <w:tab/>
      </w:r>
      <w:r w:rsidR="008453F6">
        <w:rPr>
          <w:rFonts w:ascii="Times New Roman" w:hAnsi="Times New Roman" w:cs="Times New Roman"/>
          <w:sz w:val="28"/>
          <w:szCs w:val="28"/>
        </w:rPr>
        <w:tab/>
      </w:r>
      <w:r w:rsidRPr="00762777">
        <w:rPr>
          <w:rFonts w:ascii="Times New Roman" w:hAnsi="Times New Roman" w:cs="Times New Roman"/>
          <w:sz w:val="28"/>
          <w:szCs w:val="28"/>
        </w:rPr>
        <w:t>2</w:t>
      </w:r>
    </w:p>
    <w:p w14:paraId="46838EA5" w14:textId="77777777" w:rsidR="00762777" w:rsidRPr="00762777" w:rsidRDefault="00762777" w:rsidP="00762777">
      <w:pPr>
        <w:pStyle w:val="NoSpacing"/>
        <w:ind w:left="360"/>
        <w:rPr>
          <w:rFonts w:ascii="Times New Roman" w:hAnsi="Times New Roman" w:cs="Times New Roman"/>
          <w:sz w:val="28"/>
          <w:szCs w:val="28"/>
        </w:rPr>
      </w:pPr>
      <w:r w:rsidRPr="00762777">
        <w:rPr>
          <w:rFonts w:ascii="Times New Roman" w:hAnsi="Times New Roman" w:cs="Times New Roman"/>
          <w:sz w:val="28"/>
          <w:szCs w:val="28"/>
        </w:rPr>
        <w:t xml:space="preserve">Ans. The Red Man considers the ashes of their ancestors sacred and their graves holy ground. Whereas, the whites seem to wander far away from the graves of their ancestors, that too without regret.  </w:t>
      </w:r>
    </w:p>
    <w:p w14:paraId="40042EA7" w14:textId="77777777" w:rsidR="00420CCC" w:rsidRPr="00762777" w:rsidRDefault="00420CCC" w:rsidP="008453F6">
      <w:pPr>
        <w:pStyle w:val="NoSpacing"/>
        <w:ind w:left="720"/>
        <w:rPr>
          <w:rFonts w:ascii="Times New Roman" w:hAnsi="Times New Roman" w:cs="Times New Roman"/>
          <w:sz w:val="28"/>
          <w:szCs w:val="28"/>
        </w:rPr>
      </w:pPr>
      <w:r w:rsidRPr="00762777">
        <w:rPr>
          <w:rFonts w:ascii="Times New Roman" w:hAnsi="Times New Roman" w:cs="Times New Roman"/>
          <w:sz w:val="28"/>
          <w:szCs w:val="28"/>
        </w:rPr>
        <w:tab/>
      </w:r>
      <w:r w:rsidRPr="00762777">
        <w:rPr>
          <w:rFonts w:ascii="Times New Roman" w:hAnsi="Times New Roman" w:cs="Times New Roman"/>
          <w:sz w:val="28"/>
          <w:szCs w:val="28"/>
        </w:rPr>
        <w:tab/>
        <w:t xml:space="preserve">  </w:t>
      </w:r>
    </w:p>
    <w:p w14:paraId="7B7E86EB" w14:textId="77777777" w:rsidR="00420CCC" w:rsidRDefault="00420CCC"/>
    <w:sectPr w:rsidR="00420CCC" w:rsidSect="006325B4">
      <w:pgSz w:w="12240" w:h="15840"/>
      <w:pgMar w:top="720" w:right="5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1288"/>
    <w:multiLevelType w:val="hybridMultilevel"/>
    <w:tmpl w:val="DCDA3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66159"/>
    <w:multiLevelType w:val="hybridMultilevel"/>
    <w:tmpl w:val="7EA64EB2"/>
    <w:lvl w:ilvl="0" w:tplc="C254CA6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45C58"/>
    <w:multiLevelType w:val="hybridMultilevel"/>
    <w:tmpl w:val="6D7836A4"/>
    <w:lvl w:ilvl="0" w:tplc="1B0AC7C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A97870"/>
    <w:multiLevelType w:val="hybridMultilevel"/>
    <w:tmpl w:val="60AE7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CC"/>
    <w:rsid w:val="000E2773"/>
    <w:rsid w:val="003F38F8"/>
    <w:rsid w:val="00420CCC"/>
    <w:rsid w:val="00593BE8"/>
    <w:rsid w:val="006325B4"/>
    <w:rsid w:val="0065070B"/>
    <w:rsid w:val="00762777"/>
    <w:rsid w:val="008453F6"/>
    <w:rsid w:val="009D40EB"/>
    <w:rsid w:val="00B458DB"/>
    <w:rsid w:val="00F9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A9D5"/>
  <w15:chartTrackingRefBased/>
  <w15:docId w15:val="{F292C7C4-6D13-496E-A9A0-1AE1AD1C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CC"/>
    <w:pPr>
      <w:spacing w:after="200" w:line="276" w:lineRule="auto"/>
      <w:ind w:left="720"/>
      <w:contextualSpacing/>
    </w:pPr>
    <w:rPr>
      <w:rFonts w:eastAsiaTheme="minorEastAsia"/>
      <w:lang w:val="en-IN" w:eastAsia="en-IN"/>
    </w:rPr>
  </w:style>
  <w:style w:type="paragraph" w:styleId="NoSpacing">
    <w:name w:val="No Spacing"/>
    <w:uiPriority w:val="1"/>
    <w:qFormat/>
    <w:rsid w:val="00420C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AMD</cp:lastModifiedBy>
  <cp:revision>2</cp:revision>
  <dcterms:created xsi:type="dcterms:W3CDTF">2019-07-06T10:08:00Z</dcterms:created>
  <dcterms:modified xsi:type="dcterms:W3CDTF">2019-07-06T10:08:00Z</dcterms:modified>
</cp:coreProperties>
</file>