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668DC" w14:textId="77777777" w:rsidR="008E7D17" w:rsidRDefault="008E7D17" w:rsidP="00B45291">
      <w:pPr>
        <w:jc w:val="center"/>
        <w:rPr>
          <w:rFonts w:ascii="Berlin Sans FB Demi" w:eastAsia="Berlin Sans FB Demi" w:hAnsi="Berlin Sans FB Demi" w:cs="Berlin Sans FB Demi"/>
          <w:sz w:val="44"/>
          <w:u w:val="single"/>
        </w:rPr>
      </w:pPr>
      <w:bookmarkStart w:id="0" w:name="_GoBack"/>
      <w:bookmarkEnd w:id="0"/>
      <w:r>
        <w:rPr>
          <w:rFonts w:ascii="Berlin Sans FB Demi" w:eastAsia="Berlin Sans FB Demi" w:hAnsi="Berlin Sans FB Demi" w:cs="Berlin Sans FB Demi"/>
          <w:sz w:val="44"/>
          <w:u w:val="single"/>
        </w:rPr>
        <w:t>Vikram’s English Academy (ICSE)</w:t>
      </w:r>
    </w:p>
    <w:p w14:paraId="598185D4" w14:textId="77777777" w:rsidR="00552499" w:rsidRDefault="00552499" w:rsidP="00552499">
      <w:pPr>
        <w:pStyle w:val="NoSpacing"/>
        <w:jc w:val="center"/>
        <w:rPr>
          <w:rFonts w:eastAsia="Arial Rounded MT Bold"/>
          <w:b/>
          <w:sz w:val="36"/>
        </w:rPr>
      </w:pPr>
      <w:r>
        <w:rPr>
          <w:rFonts w:eastAsia="Arial Rounded MT Bold"/>
          <w:b/>
          <w:sz w:val="36"/>
        </w:rPr>
        <w:t>FIRST TERM EXAM</w:t>
      </w:r>
    </w:p>
    <w:p w14:paraId="58F801E9" w14:textId="45E310C7" w:rsidR="00552499" w:rsidRDefault="00552499" w:rsidP="00552499">
      <w:pPr>
        <w:pStyle w:val="NoSpacing"/>
        <w:rPr>
          <w:rFonts w:eastAsia="Arial Rounded MT Bold"/>
          <w:b/>
          <w:sz w:val="36"/>
        </w:rPr>
      </w:pPr>
      <w:r>
        <w:rPr>
          <w:rFonts w:eastAsia="Arial Rounded MT Bold"/>
          <w:b/>
          <w:sz w:val="36"/>
        </w:rPr>
        <w:t>Std IX-</w:t>
      </w:r>
      <w:r w:rsidR="00AD73E1">
        <w:rPr>
          <w:rFonts w:eastAsia="Arial Rounded MT Bold"/>
          <w:b/>
          <w:sz w:val="36"/>
        </w:rPr>
        <w:t>PPS</w:t>
      </w:r>
      <w:r>
        <w:rPr>
          <w:rFonts w:eastAsia="Arial Rounded MT Bold"/>
          <w:b/>
          <w:sz w:val="36"/>
        </w:rPr>
        <w:t xml:space="preserve">              Duration: 1 hour 30 min</w:t>
      </w:r>
      <w:r>
        <w:rPr>
          <w:rFonts w:eastAsia="Arial Rounded MT Bold"/>
          <w:b/>
          <w:sz w:val="36"/>
        </w:rPr>
        <w:tab/>
        <w:t xml:space="preserve">     </w:t>
      </w:r>
      <w:r>
        <w:rPr>
          <w:rFonts w:eastAsia="Arial Rounded MT Bold"/>
          <w:b/>
          <w:sz w:val="36"/>
        </w:rPr>
        <w:tab/>
        <w:t xml:space="preserve">     Marks 6</w:t>
      </w:r>
      <w:r w:rsidRPr="008E7D17">
        <w:rPr>
          <w:rFonts w:eastAsia="Arial Rounded MT Bold"/>
          <w:b/>
          <w:sz w:val="36"/>
        </w:rPr>
        <w:t>0</w:t>
      </w:r>
    </w:p>
    <w:p w14:paraId="330771A5" w14:textId="57BA343E" w:rsidR="00C0434B" w:rsidRDefault="00C0434B" w:rsidP="00552499">
      <w:pPr>
        <w:pStyle w:val="NoSpacing"/>
        <w:rPr>
          <w:rFonts w:eastAsia="Arial Rounded MT Bold"/>
          <w:b/>
          <w:sz w:val="36"/>
        </w:rPr>
      </w:pP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Set A</w:t>
      </w:r>
    </w:p>
    <w:p w14:paraId="3D6E3710" w14:textId="77777777" w:rsidR="004A6E40" w:rsidRDefault="004A6E40" w:rsidP="005A5E70">
      <w:pPr>
        <w:pStyle w:val="NoSpacing"/>
        <w:rPr>
          <w:rFonts w:eastAsia="Arial Rounded MT Bold"/>
        </w:rPr>
      </w:pPr>
    </w:p>
    <w:p w14:paraId="68AF7CA8" w14:textId="77777777" w:rsidR="00096108" w:rsidRPr="004E313B" w:rsidRDefault="00096108" w:rsidP="00096108">
      <w:pPr>
        <w:pStyle w:val="ListParagraph"/>
        <w:rPr>
          <w:rFonts w:eastAsiaTheme="minorHAnsi" w:cs="TT200AO00"/>
          <w:b/>
          <w:sz w:val="24"/>
          <w:szCs w:val="24"/>
          <w:lang w:eastAsia="en-US"/>
        </w:rPr>
      </w:pPr>
    </w:p>
    <w:p w14:paraId="48433E79" w14:textId="3CAC4E63" w:rsidR="00F800E4" w:rsidRPr="000A7FE3" w:rsidRDefault="008859DB" w:rsidP="00F800E4">
      <w:pPr>
        <w:autoSpaceDE w:val="0"/>
        <w:autoSpaceDN w:val="0"/>
        <w:adjustRightInd w:val="0"/>
        <w:spacing w:after="0" w:line="240" w:lineRule="auto"/>
        <w:rPr>
          <w:rFonts w:eastAsiaTheme="minorHAnsi" w:cs="TT200AO00"/>
          <w:b/>
          <w:i/>
          <w:sz w:val="24"/>
          <w:szCs w:val="24"/>
          <w:lang w:eastAsia="en-US"/>
        </w:rPr>
      </w:pPr>
      <w:r w:rsidRPr="008B38CB">
        <w:rPr>
          <w:rFonts w:eastAsiaTheme="minorHAnsi" w:cs="TT200AO00"/>
          <w:b/>
          <w:i/>
          <w:sz w:val="24"/>
          <w:szCs w:val="24"/>
          <w:lang w:eastAsia="en-US"/>
        </w:rPr>
        <w:t>Question 1</w:t>
      </w:r>
      <w:r w:rsidR="00385A6C">
        <w:rPr>
          <w:rFonts w:eastAsiaTheme="minorHAnsi" w:cs="TT200AO00"/>
          <w:b/>
          <w:i/>
          <w:sz w:val="24"/>
          <w:szCs w:val="24"/>
          <w:lang w:eastAsia="en-US"/>
        </w:rPr>
        <w:tab/>
      </w:r>
      <w:r w:rsidR="00385A6C">
        <w:rPr>
          <w:rFonts w:eastAsiaTheme="minorHAnsi" w:cs="TT200AO00"/>
          <w:b/>
          <w:i/>
          <w:sz w:val="24"/>
          <w:szCs w:val="24"/>
          <w:lang w:eastAsia="en-US"/>
        </w:rPr>
        <w:tab/>
      </w:r>
      <w:r w:rsidR="00385A6C">
        <w:rPr>
          <w:rFonts w:eastAsiaTheme="minorHAnsi" w:cs="TT200AO00"/>
          <w:b/>
          <w:i/>
          <w:sz w:val="24"/>
          <w:szCs w:val="24"/>
          <w:lang w:eastAsia="en-US"/>
        </w:rPr>
        <w:tab/>
      </w:r>
      <w:r w:rsidR="00385A6C">
        <w:rPr>
          <w:rFonts w:eastAsiaTheme="minorHAnsi" w:cs="TT200AO00"/>
          <w:b/>
          <w:i/>
          <w:sz w:val="24"/>
          <w:szCs w:val="24"/>
          <w:lang w:eastAsia="en-US"/>
        </w:rPr>
        <w:tab/>
      </w:r>
      <w:r w:rsidR="00385A6C">
        <w:rPr>
          <w:rFonts w:eastAsiaTheme="minorHAnsi" w:cs="TT200AO00"/>
          <w:b/>
          <w:i/>
          <w:sz w:val="24"/>
          <w:szCs w:val="24"/>
          <w:lang w:eastAsia="en-US"/>
        </w:rPr>
        <w:tab/>
      </w:r>
      <w:r w:rsidR="00385A6C">
        <w:rPr>
          <w:rFonts w:eastAsiaTheme="minorHAnsi" w:cs="TT200AO00"/>
          <w:b/>
          <w:i/>
          <w:sz w:val="24"/>
          <w:szCs w:val="24"/>
          <w:lang w:eastAsia="en-US"/>
        </w:rPr>
        <w:tab/>
      </w:r>
      <w:r w:rsidR="00385A6C">
        <w:rPr>
          <w:rFonts w:eastAsiaTheme="minorHAnsi" w:cs="TT200AO00"/>
          <w:b/>
          <w:i/>
          <w:sz w:val="24"/>
          <w:szCs w:val="24"/>
          <w:lang w:eastAsia="en-US"/>
        </w:rPr>
        <w:tab/>
      </w:r>
      <w:r w:rsidR="00385A6C">
        <w:rPr>
          <w:rFonts w:eastAsiaTheme="minorHAnsi" w:cs="TT200AO00"/>
          <w:b/>
          <w:i/>
          <w:sz w:val="24"/>
          <w:szCs w:val="24"/>
          <w:lang w:eastAsia="en-US"/>
        </w:rPr>
        <w:tab/>
      </w:r>
      <w:r w:rsidR="00385A6C">
        <w:rPr>
          <w:rFonts w:eastAsiaTheme="minorHAnsi" w:cs="TT200AO00"/>
          <w:b/>
          <w:i/>
          <w:sz w:val="24"/>
          <w:szCs w:val="24"/>
          <w:lang w:eastAsia="en-US"/>
        </w:rPr>
        <w:tab/>
      </w:r>
      <w:r w:rsidR="00385A6C">
        <w:rPr>
          <w:rFonts w:eastAsiaTheme="minorHAnsi" w:cs="TT200AO00"/>
          <w:b/>
          <w:i/>
          <w:sz w:val="24"/>
          <w:szCs w:val="24"/>
          <w:lang w:eastAsia="en-US"/>
        </w:rPr>
        <w:tab/>
      </w:r>
    </w:p>
    <w:p w14:paraId="56C083BE" w14:textId="77777777" w:rsidR="00F95217" w:rsidRPr="004C1F3B" w:rsidRDefault="00F95217" w:rsidP="004C1F3B">
      <w:pPr>
        <w:pStyle w:val="ListParagraph"/>
        <w:numPr>
          <w:ilvl w:val="0"/>
          <w:numId w:val="26"/>
        </w:numPr>
        <w:autoSpaceDE w:val="0"/>
        <w:autoSpaceDN w:val="0"/>
        <w:adjustRightInd w:val="0"/>
        <w:spacing w:after="0" w:line="240" w:lineRule="auto"/>
        <w:ind w:left="360"/>
        <w:rPr>
          <w:rFonts w:eastAsiaTheme="minorHAnsi" w:cs="TT200AO00"/>
          <w:sz w:val="24"/>
          <w:szCs w:val="24"/>
          <w:lang w:eastAsia="en-US"/>
        </w:rPr>
      </w:pPr>
      <w:r w:rsidRPr="004C1F3B">
        <w:rPr>
          <w:rFonts w:eastAsiaTheme="minorHAnsi" w:cs="TT200AO00"/>
          <w:sz w:val="24"/>
          <w:szCs w:val="24"/>
          <w:lang w:eastAsia="en-US"/>
        </w:rPr>
        <w:t xml:space="preserve">Antonio. These words are spoken to Shylock. Antonio uses the word ‘again’ as he flares up after being provoked by sarcastic way of Shylock’s taunts. Shylock expects Antonio to be ashamed but he flares up and says that he will call him dog, spit on him and spurn him again. </w:t>
      </w:r>
    </w:p>
    <w:p w14:paraId="328AFD6B" w14:textId="77777777" w:rsidR="004F0978" w:rsidRPr="00F95217" w:rsidRDefault="004F0978" w:rsidP="004C1F3B">
      <w:pPr>
        <w:autoSpaceDE w:val="0"/>
        <w:autoSpaceDN w:val="0"/>
        <w:adjustRightInd w:val="0"/>
        <w:spacing w:after="0" w:line="240" w:lineRule="auto"/>
        <w:ind w:left="360" w:hanging="360"/>
        <w:rPr>
          <w:rFonts w:eastAsiaTheme="minorHAnsi" w:cs="TT200AO00"/>
          <w:sz w:val="24"/>
          <w:szCs w:val="24"/>
          <w:lang w:eastAsia="en-US"/>
        </w:rPr>
      </w:pPr>
    </w:p>
    <w:p w14:paraId="1928D335" w14:textId="77777777" w:rsidR="004F0978" w:rsidRPr="004C1F3B" w:rsidRDefault="004F0978" w:rsidP="004C1F3B">
      <w:pPr>
        <w:pStyle w:val="ListParagraph"/>
        <w:numPr>
          <w:ilvl w:val="0"/>
          <w:numId w:val="26"/>
        </w:numPr>
        <w:autoSpaceDE w:val="0"/>
        <w:autoSpaceDN w:val="0"/>
        <w:adjustRightInd w:val="0"/>
        <w:spacing w:after="0" w:line="240" w:lineRule="auto"/>
        <w:ind w:left="360"/>
        <w:rPr>
          <w:rFonts w:eastAsiaTheme="minorHAnsi" w:cs="TT200AO00"/>
          <w:sz w:val="24"/>
          <w:szCs w:val="24"/>
          <w:lang w:eastAsia="en-US"/>
        </w:rPr>
      </w:pPr>
      <w:r w:rsidRPr="004C1F3B">
        <w:rPr>
          <w:rFonts w:eastAsiaTheme="minorHAnsi" w:cs="TT200AO00"/>
          <w:sz w:val="24"/>
          <w:szCs w:val="24"/>
          <w:lang w:eastAsia="en-US"/>
        </w:rPr>
        <w:t xml:space="preserve">Bassanio is not comfortable with the condition of the bond. He does not trust Shylock would ever offer friendship without any malicious intent. This shows that Bassanio is a good friend. Though he is in need, he would certainly not stake his friend’s life for his </w:t>
      </w:r>
      <w:r w:rsidR="00367C11" w:rsidRPr="004C1F3B">
        <w:rPr>
          <w:rFonts w:eastAsiaTheme="minorHAnsi" w:cs="TT200AO00"/>
          <w:sz w:val="24"/>
          <w:szCs w:val="24"/>
          <w:lang w:eastAsia="en-US"/>
        </w:rPr>
        <w:t xml:space="preserve">wishes. </w:t>
      </w:r>
    </w:p>
    <w:p w14:paraId="4E3B49DB" w14:textId="77777777" w:rsidR="004C1F3B" w:rsidRDefault="004C1F3B" w:rsidP="004C1F3B">
      <w:pPr>
        <w:autoSpaceDE w:val="0"/>
        <w:autoSpaceDN w:val="0"/>
        <w:adjustRightInd w:val="0"/>
        <w:spacing w:after="0" w:line="240" w:lineRule="auto"/>
        <w:ind w:left="360" w:hanging="360"/>
        <w:rPr>
          <w:rFonts w:eastAsiaTheme="minorHAnsi" w:cs="TT200AO00"/>
          <w:b/>
          <w:sz w:val="24"/>
          <w:szCs w:val="24"/>
          <w:lang w:eastAsia="en-US"/>
        </w:rPr>
      </w:pPr>
    </w:p>
    <w:p w14:paraId="538D39D6" w14:textId="77777777" w:rsidR="00780FA3" w:rsidRPr="004C1F3B" w:rsidRDefault="00780FA3" w:rsidP="004C1F3B">
      <w:pPr>
        <w:pStyle w:val="ListParagraph"/>
        <w:numPr>
          <w:ilvl w:val="0"/>
          <w:numId w:val="26"/>
        </w:numPr>
        <w:autoSpaceDE w:val="0"/>
        <w:autoSpaceDN w:val="0"/>
        <w:adjustRightInd w:val="0"/>
        <w:spacing w:after="0" w:line="240" w:lineRule="auto"/>
        <w:ind w:left="360"/>
        <w:rPr>
          <w:rFonts w:eastAsiaTheme="minorHAnsi" w:cs="TT200AO00"/>
          <w:sz w:val="24"/>
          <w:szCs w:val="24"/>
          <w:lang w:eastAsia="en-US"/>
        </w:rPr>
      </w:pPr>
      <w:r w:rsidRPr="004C1F3B">
        <w:rPr>
          <w:rFonts w:eastAsiaTheme="minorHAnsi" w:cs="TT200AO00"/>
          <w:sz w:val="24"/>
          <w:szCs w:val="24"/>
          <w:lang w:eastAsia="en-US"/>
        </w:rPr>
        <w:t>Shylock tells Antonio that often he has berated him in the Rialto about his moneys</w:t>
      </w:r>
      <w:r w:rsidR="004C1F3B" w:rsidRPr="004C1F3B">
        <w:rPr>
          <w:rFonts w:eastAsiaTheme="minorHAnsi" w:cs="TT200AO00"/>
          <w:sz w:val="24"/>
          <w:szCs w:val="24"/>
          <w:lang w:eastAsia="en-US"/>
        </w:rPr>
        <w:t xml:space="preserve"> </w:t>
      </w:r>
      <w:r w:rsidRPr="004C1F3B">
        <w:rPr>
          <w:rFonts w:eastAsiaTheme="minorHAnsi" w:cs="TT200AO00"/>
          <w:sz w:val="24"/>
          <w:szCs w:val="24"/>
          <w:lang w:eastAsia="en-US"/>
        </w:rPr>
        <w:t>and usances. He has borne it with a patient shrug. Antonio has called him misbeliever,</w:t>
      </w:r>
      <w:r w:rsidR="004C1F3B" w:rsidRPr="004C1F3B">
        <w:rPr>
          <w:rFonts w:eastAsiaTheme="minorHAnsi" w:cs="TT200AO00"/>
          <w:sz w:val="24"/>
          <w:szCs w:val="24"/>
          <w:lang w:eastAsia="en-US"/>
        </w:rPr>
        <w:t xml:space="preserve"> </w:t>
      </w:r>
      <w:r w:rsidRPr="004C1F3B">
        <w:rPr>
          <w:rFonts w:eastAsiaTheme="minorHAnsi" w:cs="TT200AO00"/>
          <w:sz w:val="24"/>
          <w:szCs w:val="24"/>
          <w:lang w:eastAsia="en-US"/>
        </w:rPr>
        <w:t>cut-throat dog and spat upon his Jewish gabardine. He has done all this just because</w:t>
      </w:r>
      <w:r w:rsidR="004C1F3B" w:rsidRPr="004C1F3B">
        <w:rPr>
          <w:rFonts w:eastAsiaTheme="minorHAnsi" w:cs="TT200AO00"/>
          <w:sz w:val="24"/>
          <w:szCs w:val="24"/>
          <w:lang w:eastAsia="en-US"/>
        </w:rPr>
        <w:t xml:space="preserve"> </w:t>
      </w:r>
      <w:r w:rsidRPr="004C1F3B">
        <w:rPr>
          <w:rFonts w:eastAsiaTheme="minorHAnsi" w:cs="TT200AO00"/>
          <w:sz w:val="24"/>
          <w:szCs w:val="24"/>
          <w:lang w:eastAsia="en-US"/>
        </w:rPr>
        <w:t>Shylock charges interest. Antonio also has spat on his beard and kicked him as one</w:t>
      </w:r>
      <w:r w:rsidR="004C1F3B" w:rsidRPr="004C1F3B">
        <w:rPr>
          <w:rFonts w:eastAsiaTheme="minorHAnsi" w:cs="TT200AO00"/>
          <w:sz w:val="24"/>
          <w:szCs w:val="24"/>
          <w:lang w:eastAsia="en-US"/>
        </w:rPr>
        <w:t xml:space="preserve"> </w:t>
      </w:r>
      <w:r w:rsidRPr="004C1F3B">
        <w:rPr>
          <w:rFonts w:eastAsiaTheme="minorHAnsi" w:cs="TT200AO00"/>
          <w:sz w:val="24"/>
          <w:szCs w:val="24"/>
          <w:lang w:eastAsia="en-US"/>
        </w:rPr>
        <w:t>would spurn a stray dog over his threshold.</w:t>
      </w:r>
    </w:p>
    <w:p w14:paraId="6BF0BA6E" w14:textId="77777777" w:rsidR="00780FA3" w:rsidRDefault="00780FA3" w:rsidP="004C1F3B">
      <w:pPr>
        <w:autoSpaceDE w:val="0"/>
        <w:autoSpaceDN w:val="0"/>
        <w:adjustRightInd w:val="0"/>
        <w:spacing w:after="0" w:line="240" w:lineRule="auto"/>
        <w:ind w:left="360" w:hanging="360"/>
        <w:rPr>
          <w:rFonts w:eastAsiaTheme="minorHAnsi" w:cs="TT200AO00"/>
          <w:sz w:val="24"/>
          <w:szCs w:val="24"/>
          <w:lang w:eastAsia="en-US"/>
        </w:rPr>
      </w:pPr>
    </w:p>
    <w:p w14:paraId="0D2CF930" w14:textId="6F5C3A6E" w:rsidR="00777FC0" w:rsidRDefault="00777FC0" w:rsidP="004C1F3B">
      <w:pPr>
        <w:pStyle w:val="ListParagraph"/>
        <w:numPr>
          <w:ilvl w:val="0"/>
          <w:numId w:val="26"/>
        </w:numPr>
        <w:autoSpaceDE w:val="0"/>
        <w:autoSpaceDN w:val="0"/>
        <w:adjustRightInd w:val="0"/>
        <w:spacing w:after="0" w:line="240" w:lineRule="auto"/>
        <w:ind w:left="360"/>
        <w:rPr>
          <w:rFonts w:eastAsiaTheme="minorHAnsi" w:cs="TT200AO00"/>
          <w:sz w:val="24"/>
          <w:szCs w:val="24"/>
          <w:lang w:eastAsia="en-US"/>
        </w:rPr>
      </w:pPr>
      <w:r w:rsidRPr="004C1F3B">
        <w:rPr>
          <w:rFonts w:eastAsiaTheme="minorHAnsi" w:cs="TT200AO00"/>
          <w:sz w:val="24"/>
          <w:szCs w:val="24"/>
          <w:lang w:eastAsia="en-US"/>
        </w:rPr>
        <w:t>Antonio tells Bassanio not to fear as he would not forfeit the bond. He expected in two months a return of three times the value of the bond. That was a month before the bond would expire</w:t>
      </w:r>
      <w:r w:rsidR="00C05A76" w:rsidRPr="004C1F3B">
        <w:rPr>
          <w:rFonts w:eastAsiaTheme="minorHAnsi" w:cs="TT200AO00"/>
          <w:sz w:val="24"/>
          <w:szCs w:val="24"/>
          <w:lang w:eastAsia="en-US"/>
        </w:rPr>
        <w:t>.</w:t>
      </w:r>
    </w:p>
    <w:p w14:paraId="1DB25DF1" w14:textId="77777777" w:rsidR="00001D6C" w:rsidRPr="00001D6C" w:rsidRDefault="00001D6C" w:rsidP="00001D6C">
      <w:pPr>
        <w:pStyle w:val="ListParagraph"/>
        <w:rPr>
          <w:rFonts w:eastAsiaTheme="minorHAnsi" w:cs="TT200AO00"/>
          <w:sz w:val="24"/>
          <w:szCs w:val="24"/>
          <w:lang w:eastAsia="en-US"/>
        </w:rPr>
      </w:pPr>
    </w:p>
    <w:p w14:paraId="36D2743B" w14:textId="2D207751" w:rsidR="00001D6C" w:rsidRPr="008B38CB" w:rsidRDefault="00001D6C" w:rsidP="00001D6C">
      <w:pPr>
        <w:autoSpaceDE w:val="0"/>
        <w:autoSpaceDN w:val="0"/>
        <w:adjustRightInd w:val="0"/>
        <w:spacing w:after="0" w:line="240" w:lineRule="auto"/>
        <w:rPr>
          <w:rFonts w:eastAsiaTheme="minorHAnsi" w:cs="TT200AO00"/>
          <w:b/>
          <w:i/>
          <w:sz w:val="24"/>
          <w:szCs w:val="24"/>
          <w:lang w:eastAsia="en-US"/>
        </w:rPr>
      </w:pPr>
      <w:r w:rsidRPr="008B38CB">
        <w:rPr>
          <w:rFonts w:eastAsiaTheme="minorHAnsi" w:cs="TT200AO00"/>
          <w:b/>
          <w:i/>
          <w:sz w:val="24"/>
          <w:szCs w:val="24"/>
          <w:lang w:eastAsia="en-US"/>
        </w:rPr>
        <w:t>Question 1</w:t>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sidRPr="008B38CB">
        <w:rPr>
          <w:rFonts w:eastAsiaTheme="minorHAnsi" w:cs="TT200AO00"/>
          <w:b/>
          <w:i/>
          <w:sz w:val="24"/>
          <w:szCs w:val="24"/>
          <w:lang w:eastAsia="en-US"/>
        </w:rPr>
        <w:tab/>
      </w:r>
      <w:r>
        <w:rPr>
          <w:rFonts w:eastAsiaTheme="minorHAnsi" w:cs="TT200AO00"/>
          <w:b/>
          <w:i/>
          <w:sz w:val="24"/>
          <w:szCs w:val="24"/>
          <w:lang w:eastAsia="en-US"/>
        </w:rPr>
        <w:t xml:space="preserve">  1</w:t>
      </w:r>
      <w:r w:rsidR="00B44634">
        <w:rPr>
          <w:rFonts w:eastAsiaTheme="minorHAnsi" w:cs="TT200AO00"/>
          <w:b/>
          <w:i/>
          <w:sz w:val="24"/>
          <w:szCs w:val="24"/>
          <w:lang w:eastAsia="en-US"/>
        </w:rPr>
        <w:t>2</w:t>
      </w:r>
    </w:p>
    <w:p w14:paraId="42C1DE6B" w14:textId="77777777" w:rsidR="00001D6C" w:rsidRPr="001C7E56" w:rsidRDefault="00001D6C" w:rsidP="00001D6C">
      <w:pPr>
        <w:pStyle w:val="ListParagraph"/>
        <w:numPr>
          <w:ilvl w:val="0"/>
          <w:numId w:val="31"/>
        </w:numPr>
        <w:autoSpaceDE w:val="0"/>
        <w:autoSpaceDN w:val="0"/>
        <w:adjustRightInd w:val="0"/>
        <w:spacing w:after="0" w:line="240" w:lineRule="auto"/>
        <w:ind w:left="142" w:hanging="142"/>
        <w:rPr>
          <w:rFonts w:eastAsiaTheme="minorHAnsi" w:cs="TT200AO00"/>
          <w:b/>
          <w:sz w:val="24"/>
          <w:szCs w:val="24"/>
          <w:lang w:eastAsia="en-US"/>
        </w:rPr>
      </w:pPr>
      <w:r w:rsidRPr="001C7E56">
        <w:rPr>
          <w:rFonts w:eastAsiaTheme="minorHAnsi" w:cs="TT200AO00"/>
          <w:sz w:val="24"/>
          <w:szCs w:val="24"/>
          <w:lang w:eastAsia="en-US"/>
        </w:rPr>
        <w:t>Bassanio compares finding meaning in Gratiano’s speech to searching of two grains of wheat in two bushels of chaff. Even if you find them after a day’s search they are not worth the effort. Similarly even if you find meaning in the nonsensical talk of Gratiano, it is not worth the effort to listen to the nonsense.</w:t>
      </w:r>
    </w:p>
    <w:p w14:paraId="227E7754" w14:textId="77777777" w:rsidR="00001D6C" w:rsidRPr="00104AFD" w:rsidRDefault="00001D6C" w:rsidP="00001D6C">
      <w:pPr>
        <w:pStyle w:val="ListParagraph"/>
        <w:autoSpaceDE w:val="0"/>
        <w:autoSpaceDN w:val="0"/>
        <w:adjustRightInd w:val="0"/>
        <w:spacing w:after="0" w:line="240" w:lineRule="auto"/>
        <w:ind w:left="142"/>
        <w:rPr>
          <w:rFonts w:eastAsiaTheme="minorHAnsi" w:cs="TT200AO00"/>
          <w:sz w:val="24"/>
          <w:szCs w:val="24"/>
          <w:lang w:eastAsia="en-US"/>
        </w:rPr>
      </w:pPr>
    </w:p>
    <w:p w14:paraId="68B49DCA" w14:textId="77777777" w:rsidR="00001D6C" w:rsidRPr="004E313B" w:rsidRDefault="00001D6C" w:rsidP="00001D6C">
      <w:pPr>
        <w:pStyle w:val="ListParagraph"/>
        <w:numPr>
          <w:ilvl w:val="0"/>
          <w:numId w:val="31"/>
        </w:numPr>
        <w:autoSpaceDE w:val="0"/>
        <w:autoSpaceDN w:val="0"/>
        <w:adjustRightInd w:val="0"/>
        <w:spacing w:after="0" w:line="240" w:lineRule="auto"/>
        <w:ind w:left="142" w:hanging="142"/>
        <w:rPr>
          <w:rFonts w:eastAsiaTheme="minorHAnsi" w:cs="TT200AO00"/>
          <w:b/>
          <w:sz w:val="24"/>
          <w:szCs w:val="24"/>
          <w:lang w:eastAsia="en-US"/>
        </w:rPr>
      </w:pPr>
      <w:r w:rsidRPr="001C7E56">
        <w:rPr>
          <w:rFonts w:eastAsiaTheme="minorHAnsi" w:cs="TT200AO00"/>
          <w:sz w:val="24"/>
          <w:szCs w:val="24"/>
          <w:lang w:eastAsia="en-US"/>
        </w:rPr>
        <w:t>Gratiano tells Antonio that his melancholy should not be used as a bait. He says that many people use it to develop an opinion of wisdom, gravity and profound conceit. But this opinion is like trapping a fool gudgeon and is not worth the effort.</w:t>
      </w:r>
    </w:p>
    <w:p w14:paraId="74164B23" w14:textId="77777777" w:rsidR="00001D6C" w:rsidRPr="004E313B" w:rsidRDefault="00001D6C" w:rsidP="00001D6C">
      <w:pPr>
        <w:pStyle w:val="ListParagraph"/>
        <w:rPr>
          <w:rFonts w:eastAsiaTheme="minorHAnsi" w:cs="TT200AO00"/>
          <w:b/>
          <w:sz w:val="24"/>
          <w:szCs w:val="24"/>
          <w:lang w:eastAsia="en-US"/>
        </w:rPr>
      </w:pPr>
    </w:p>
    <w:p w14:paraId="164D681E" w14:textId="77777777" w:rsidR="00001D6C" w:rsidRPr="004E313B" w:rsidRDefault="00001D6C" w:rsidP="00001D6C">
      <w:pPr>
        <w:pStyle w:val="ListParagraph"/>
        <w:numPr>
          <w:ilvl w:val="0"/>
          <w:numId w:val="31"/>
        </w:numPr>
        <w:autoSpaceDE w:val="0"/>
        <w:autoSpaceDN w:val="0"/>
        <w:adjustRightInd w:val="0"/>
        <w:spacing w:after="0" w:line="240" w:lineRule="auto"/>
        <w:ind w:left="180" w:hanging="180"/>
        <w:rPr>
          <w:rFonts w:eastAsiaTheme="minorHAnsi" w:cs="TT200AO00"/>
          <w:sz w:val="24"/>
          <w:szCs w:val="24"/>
          <w:lang w:eastAsia="en-US"/>
        </w:rPr>
      </w:pPr>
      <w:r w:rsidRPr="004E313B">
        <w:rPr>
          <w:rFonts w:eastAsiaTheme="minorHAnsi" w:cs="TT200AO00"/>
          <w:sz w:val="24"/>
          <w:szCs w:val="24"/>
          <w:lang w:eastAsia="en-US"/>
        </w:rPr>
        <w:t>The merchant vessels of Antonio are described as signiors and rich burghers of the flood. It seems their movement is like a pageant of the sea as they overpeer the petty traffickers which are the smaller boats. It seems that they do curtsy to Antonio’s vessels when they fly by them with their woven wings.</w:t>
      </w:r>
    </w:p>
    <w:p w14:paraId="329FF7AE" w14:textId="77777777" w:rsidR="00001D6C" w:rsidRDefault="00001D6C" w:rsidP="00001D6C">
      <w:pPr>
        <w:pStyle w:val="ListParagraph"/>
        <w:autoSpaceDE w:val="0"/>
        <w:autoSpaceDN w:val="0"/>
        <w:adjustRightInd w:val="0"/>
        <w:spacing w:after="0" w:line="240" w:lineRule="auto"/>
        <w:ind w:left="142"/>
        <w:rPr>
          <w:rFonts w:eastAsiaTheme="minorHAnsi" w:cs="TT200AO00"/>
          <w:sz w:val="24"/>
          <w:szCs w:val="24"/>
          <w:lang w:eastAsia="en-US"/>
        </w:rPr>
      </w:pPr>
    </w:p>
    <w:p w14:paraId="3DED8B34" w14:textId="2F1EED03" w:rsidR="00001D6C" w:rsidRDefault="00001D6C" w:rsidP="00001D6C">
      <w:pPr>
        <w:pStyle w:val="ListParagraph"/>
        <w:numPr>
          <w:ilvl w:val="0"/>
          <w:numId w:val="31"/>
        </w:numPr>
        <w:autoSpaceDE w:val="0"/>
        <w:autoSpaceDN w:val="0"/>
        <w:adjustRightInd w:val="0"/>
        <w:spacing w:after="0" w:line="240" w:lineRule="auto"/>
        <w:ind w:left="180" w:hanging="180"/>
        <w:rPr>
          <w:rFonts w:eastAsiaTheme="minorHAnsi" w:cs="TT200AO00"/>
          <w:sz w:val="24"/>
          <w:szCs w:val="24"/>
          <w:lang w:eastAsia="en-US"/>
        </w:rPr>
      </w:pPr>
      <w:r w:rsidRPr="00DA638F">
        <w:rPr>
          <w:rFonts w:eastAsiaTheme="minorHAnsi" w:cs="TT200AO00"/>
          <w:sz w:val="24"/>
          <w:szCs w:val="24"/>
          <w:lang w:eastAsia="en-US"/>
        </w:rPr>
        <w:t>Gratiano says that Antonio does not look well. He has too much respect upon the world those people who buy it with much care lose it. He also says that Antonio looked marvellously changed.</w:t>
      </w:r>
    </w:p>
    <w:p w14:paraId="0EA277BE" w14:textId="77777777" w:rsidR="000D1633" w:rsidRPr="000D1633" w:rsidRDefault="000D1633" w:rsidP="000D1633">
      <w:pPr>
        <w:pStyle w:val="ListParagraph"/>
        <w:rPr>
          <w:rFonts w:eastAsiaTheme="minorHAnsi" w:cs="TT200AO00"/>
          <w:sz w:val="24"/>
          <w:szCs w:val="24"/>
          <w:lang w:eastAsia="en-US"/>
        </w:rPr>
      </w:pPr>
    </w:p>
    <w:p w14:paraId="57C815B2" w14:textId="0F9BF412" w:rsidR="000D1633" w:rsidRDefault="000D1633" w:rsidP="000D1633">
      <w:pPr>
        <w:autoSpaceDE w:val="0"/>
        <w:autoSpaceDN w:val="0"/>
        <w:adjustRightInd w:val="0"/>
        <w:spacing w:after="0" w:line="240" w:lineRule="auto"/>
        <w:rPr>
          <w:rFonts w:eastAsiaTheme="minorHAnsi" w:cs="TT200AO00"/>
          <w:sz w:val="24"/>
          <w:szCs w:val="24"/>
          <w:lang w:eastAsia="en-US"/>
        </w:rPr>
      </w:pPr>
      <w:r>
        <w:rPr>
          <w:rFonts w:eastAsiaTheme="minorHAnsi" w:cs="TT200AO00"/>
          <w:b/>
          <w:i/>
          <w:sz w:val="24"/>
          <w:szCs w:val="24"/>
          <w:lang w:eastAsia="en-US"/>
        </w:rPr>
        <w:t xml:space="preserve">Question </w:t>
      </w:r>
      <w:r w:rsidR="008A1F20">
        <w:rPr>
          <w:rFonts w:eastAsiaTheme="minorHAnsi" w:cs="TT200AO00"/>
          <w:b/>
          <w:i/>
          <w:sz w:val="24"/>
          <w:szCs w:val="24"/>
          <w:lang w:eastAsia="en-US"/>
        </w:rPr>
        <w:t>3</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 xml:space="preserve">   </w:t>
      </w:r>
      <w:r w:rsidR="008A1F20">
        <w:rPr>
          <w:rFonts w:eastAsiaTheme="minorHAnsi" w:cs="TT200AO00"/>
          <w:b/>
          <w:i/>
          <w:sz w:val="24"/>
          <w:szCs w:val="24"/>
          <w:lang w:eastAsia="en-US"/>
        </w:rPr>
        <w:t xml:space="preserve">    </w:t>
      </w:r>
      <w:r>
        <w:rPr>
          <w:rFonts w:eastAsiaTheme="minorHAnsi" w:cs="TT200AO00"/>
          <w:b/>
          <w:i/>
          <w:sz w:val="24"/>
          <w:szCs w:val="24"/>
          <w:lang w:eastAsia="en-US"/>
        </w:rPr>
        <w:t>1</w:t>
      </w:r>
      <w:r w:rsidR="008A1F20">
        <w:rPr>
          <w:rFonts w:eastAsiaTheme="minorHAnsi" w:cs="TT200AO00"/>
          <w:b/>
          <w:i/>
          <w:sz w:val="24"/>
          <w:szCs w:val="24"/>
          <w:lang w:eastAsia="en-US"/>
        </w:rPr>
        <w:t>2</w:t>
      </w:r>
    </w:p>
    <w:p w14:paraId="31F53FEE" w14:textId="77777777" w:rsidR="000D1633" w:rsidRPr="00264C8C" w:rsidRDefault="000D1633" w:rsidP="000D1633">
      <w:pPr>
        <w:pStyle w:val="ListParagraph"/>
        <w:numPr>
          <w:ilvl w:val="0"/>
          <w:numId w:val="32"/>
        </w:numPr>
        <w:autoSpaceDE w:val="0"/>
        <w:autoSpaceDN w:val="0"/>
        <w:adjustRightInd w:val="0"/>
        <w:spacing w:after="0" w:line="240" w:lineRule="auto"/>
        <w:ind w:left="180" w:hanging="180"/>
        <w:rPr>
          <w:rFonts w:eastAsiaTheme="minorHAnsi" w:cs="TT200AO00"/>
          <w:b/>
          <w:sz w:val="24"/>
          <w:szCs w:val="24"/>
          <w:lang w:eastAsia="en-US"/>
        </w:rPr>
      </w:pPr>
      <w:r w:rsidRPr="00264C8C">
        <w:rPr>
          <w:rFonts w:eastAsiaTheme="minorHAnsi"/>
          <w:sz w:val="24"/>
          <w:lang w:eastAsia="en-US"/>
        </w:rPr>
        <w:t>Nerissa is the speaker of these lines. Neapolitan Prince, Count Palatine, Falconbridge, Scottish Lord, the Duke of Saxony’s nephew, Monsieur Le Bon</w:t>
      </w:r>
    </w:p>
    <w:p w14:paraId="28A26760" w14:textId="77777777" w:rsidR="000D1633" w:rsidRPr="00104AFD" w:rsidRDefault="000D1633" w:rsidP="000D1633">
      <w:pPr>
        <w:autoSpaceDE w:val="0"/>
        <w:autoSpaceDN w:val="0"/>
        <w:adjustRightInd w:val="0"/>
        <w:spacing w:after="0" w:line="240" w:lineRule="auto"/>
        <w:rPr>
          <w:rFonts w:eastAsiaTheme="minorHAnsi" w:cs="TT200AO00"/>
          <w:sz w:val="24"/>
          <w:szCs w:val="24"/>
          <w:lang w:eastAsia="en-US"/>
        </w:rPr>
      </w:pPr>
    </w:p>
    <w:p w14:paraId="734136AB" w14:textId="0B468741" w:rsidR="000D1633" w:rsidRPr="00136CDB" w:rsidRDefault="000D1633" w:rsidP="00136CDB">
      <w:pPr>
        <w:pStyle w:val="ListParagraph"/>
        <w:numPr>
          <w:ilvl w:val="0"/>
          <w:numId w:val="32"/>
        </w:numPr>
        <w:autoSpaceDE w:val="0"/>
        <w:autoSpaceDN w:val="0"/>
        <w:adjustRightInd w:val="0"/>
        <w:spacing w:after="0" w:line="240" w:lineRule="auto"/>
        <w:ind w:left="142" w:hanging="142"/>
        <w:rPr>
          <w:rFonts w:eastAsiaTheme="minorHAnsi" w:cs="TT200AO00"/>
          <w:b/>
          <w:sz w:val="24"/>
          <w:szCs w:val="24"/>
          <w:lang w:eastAsia="en-US"/>
        </w:rPr>
      </w:pPr>
      <w:r w:rsidRPr="00264C8C">
        <w:rPr>
          <w:rFonts w:eastAsiaTheme="minorHAnsi"/>
          <w:sz w:val="24"/>
          <w:lang w:eastAsia="en-US"/>
        </w:rPr>
        <w:t>The English lord is called as a dumb-show. He is oddly suited with his doublet bought from Italy, his round hose bought from France, his bonnet from Germany. His behaviour has been borrowed from everywhere according to her.</w:t>
      </w:r>
    </w:p>
    <w:p w14:paraId="2BBF769F" w14:textId="77777777" w:rsidR="00136CDB" w:rsidRPr="00DB01FA" w:rsidRDefault="00136CDB" w:rsidP="00DB01FA">
      <w:pPr>
        <w:autoSpaceDE w:val="0"/>
        <w:autoSpaceDN w:val="0"/>
        <w:adjustRightInd w:val="0"/>
        <w:spacing w:after="0" w:line="240" w:lineRule="auto"/>
        <w:rPr>
          <w:rFonts w:eastAsiaTheme="minorHAnsi" w:cs="TT200AO00"/>
          <w:b/>
          <w:sz w:val="24"/>
          <w:szCs w:val="24"/>
          <w:lang w:eastAsia="en-US"/>
        </w:rPr>
      </w:pPr>
    </w:p>
    <w:p w14:paraId="27DB39FB" w14:textId="77777777" w:rsidR="000D1633" w:rsidRPr="00682435" w:rsidRDefault="000D1633" w:rsidP="000D1633">
      <w:pPr>
        <w:pStyle w:val="ListParagraph"/>
        <w:numPr>
          <w:ilvl w:val="0"/>
          <w:numId w:val="32"/>
        </w:numPr>
        <w:autoSpaceDE w:val="0"/>
        <w:autoSpaceDN w:val="0"/>
        <w:adjustRightInd w:val="0"/>
        <w:spacing w:after="0" w:line="240" w:lineRule="auto"/>
        <w:ind w:left="180" w:hanging="180"/>
        <w:rPr>
          <w:rFonts w:eastAsiaTheme="minorHAnsi" w:cs="TT200AO00"/>
          <w:sz w:val="24"/>
          <w:szCs w:val="24"/>
          <w:lang w:eastAsia="en-US"/>
        </w:rPr>
      </w:pPr>
      <w:r w:rsidRPr="00682435">
        <w:rPr>
          <w:rFonts w:eastAsiaTheme="minorHAnsi" w:cs="TT200AO00"/>
          <w:sz w:val="24"/>
          <w:szCs w:val="24"/>
          <w:lang w:eastAsia="en-US"/>
        </w:rPr>
        <w:t>We are aware that Portia is not happy about the condition of the caskets but she still decided to abide by it. She says that even if she grows as old as Sibylla, she would die as chaste as Diana unless she can be obtained by the manner of her father’s will.</w:t>
      </w:r>
    </w:p>
    <w:p w14:paraId="50775FC9" w14:textId="77777777" w:rsidR="000D1633" w:rsidRPr="000D1633" w:rsidRDefault="000D1633" w:rsidP="000D1633">
      <w:pPr>
        <w:autoSpaceDE w:val="0"/>
        <w:autoSpaceDN w:val="0"/>
        <w:adjustRightInd w:val="0"/>
        <w:spacing w:after="0" w:line="240" w:lineRule="auto"/>
        <w:rPr>
          <w:rFonts w:eastAsiaTheme="minorHAnsi" w:cs="TT200AO00"/>
          <w:sz w:val="24"/>
          <w:szCs w:val="24"/>
          <w:lang w:eastAsia="en-US"/>
        </w:rPr>
      </w:pPr>
    </w:p>
    <w:p w14:paraId="1838C598" w14:textId="23180F1A" w:rsidR="00E44192" w:rsidRPr="0085129C" w:rsidRDefault="00E44192" w:rsidP="00E44192">
      <w:pPr>
        <w:pStyle w:val="ListParagraph"/>
        <w:autoSpaceDE w:val="0"/>
        <w:autoSpaceDN w:val="0"/>
        <w:adjustRightInd w:val="0"/>
        <w:spacing w:after="0" w:line="240" w:lineRule="auto"/>
        <w:ind w:left="270"/>
        <w:rPr>
          <w:rFonts w:eastAsiaTheme="minorHAnsi" w:cs="TT200AO00"/>
          <w:b/>
          <w:i/>
          <w:sz w:val="24"/>
          <w:szCs w:val="24"/>
          <w:lang w:eastAsia="en-US"/>
        </w:rPr>
      </w:pPr>
      <w:r w:rsidRPr="0085129C">
        <w:rPr>
          <w:rFonts w:eastAsiaTheme="minorHAnsi" w:cs="TT200AO00"/>
          <w:b/>
          <w:i/>
          <w:sz w:val="24"/>
          <w:szCs w:val="24"/>
          <w:lang w:eastAsia="en-US"/>
        </w:rPr>
        <w:t xml:space="preserve">Question </w:t>
      </w:r>
      <w:r w:rsidR="00136CDB">
        <w:rPr>
          <w:rFonts w:eastAsiaTheme="minorHAnsi" w:cs="TT200AO00"/>
          <w:b/>
          <w:i/>
          <w:sz w:val="24"/>
          <w:szCs w:val="24"/>
          <w:lang w:eastAsia="en-US"/>
        </w:rPr>
        <w:t>4</w:t>
      </w:r>
    </w:p>
    <w:p w14:paraId="550120C0" w14:textId="77777777" w:rsidR="00E44192" w:rsidRPr="0066688D" w:rsidRDefault="00E44192" w:rsidP="00A132EE">
      <w:pPr>
        <w:pStyle w:val="ListParagraph"/>
        <w:numPr>
          <w:ilvl w:val="0"/>
          <w:numId w:val="28"/>
        </w:numPr>
        <w:autoSpaceDE w:val="0"/>
        <w:autoSpaceDN w:val="0"/>
        <w:adjustRightInd w:val="0"/>
        <w:spacing w:after="0" w:line="240" w:lineRule="auto"/>
        <w:ind w:left="360"/>
        <w:rPr>
          <w:rFonts w:eastAsiaTheme="minorHAnsi" w:cs="TT200AO00"/>
          <w:sz w:val="24"/>
          <w:szCs w:val="24"/>
          <w:lang w:eastAsia="en-US"/>
        </w:rPr>
      </w:pPr>
      <w:r w:rsidRPr="0066688D">
        <w:rPr>
          <w:rFonts w:eastAsiaTheme="minorHAnsi" w:cs="TT200AO00"/>
          <w:sz w:val="24"/>
          <w:szCs w:val="24"/>
          <w:lang w:eastAsia="en-US"/>
        </w:rPr>
        <w:t xml:space="preserve">The narrator of the poem is one of the bangle sellers who bear their shining loads (bangles) to the temple fair. </w:t>
      </w:r>
    </w:p>
    <w:p w14:paraId="275238FF" w14:textId="77777777" w:rsidR="00E44192" w:rsidRPr="00936943" w:rsidRDefault="00E44192" w:rsidP="00A132EE">
      <w:pPr>
        <w:autoSpaceDE w:val="0"/>
        <w:autoSpaceDN w:val="0"/>
        <w:adjustRightInd w:val="0"/>
        <w:spacing w:after="0" w:line="240" w:lineRule="auto"/>
        <w:ind w:left="360" w:hanging="360"/>
        <w:rPr>
          <w:rFonts w:eastAsiaTheme="minorHAnsi" w:cs="TT200AO00"/>
          <w:sz w:val="24"/>
          <w:szCs w:val="24"/>
          <w:lang w:eastAsia="en-US"/>
        </w:rPr>
      </w:pPr>
    </w:p>
    <w:p w14:paraId="186160E9" w14:textId="77777777" w:rsidR="00E44192" w:rsidRDefault="00E44192" w:rsidP="00A132EE">
      <w:pPr>
        <w:pStyle w:val="ListParagraph"/>
        <w:numPr>
          <w:ilvl w:val="0"/>
          <w:numId w:val="28"/>
        </w:numPr>
        <w:autoSpaceDE w:val="0"/>
        <w:autoSpaceDN w:val="0"/>
        <w:adjustRightInd w:val="0"/>
        <w:spacing w:after="0" w:line="240" w:lineRule="auto"/>
        <w:ind w:left="360"/>
        <w:rPr>
          <w:rFonts w:eastAsiaTheme="minorHAnsi" w:cs="TT200AO00"/>
          <w:sz w:val="24"/>
          <w:szCs w:val="24"/>
          <w:lang w:eastAsia="en-US"/>
        </w:rPr>
      </w:pPr>
      <w:r w:rsidRPr="0066688D">
        <w:rPr>
          <w:rFonts w:eastAsiaTheme="minorHAnsi" w:cs="TT200AO00"/>
          <w:sz w:val="24"/>
          <w:szCs w:val="24"/>
          <w:lang w:eastAsia="en-US"/>
        </w:rPr>
        <w:t xml:space="preserve">The tokens meaning bangles are said to be delicate, bright and rainbow-tinted circles of light. </w:t>
      </w:r>
    </w:p>
    <w:p w14:paraId="6ACF8F0D" w14:textId="77777777" w:rsidR="00BD1EEE" w:rsidRPr="00BD1EEE" w:rsidRDefault="00BD1EEE" w:rsidP="00A132EE">
      <w:pPr>
        <w:pStyle w:val="ListParagraph"/>
        <w:ind w:left="360" w:hanging="360"/>
        <w:rPr>
          <w:rFonts w:eastAsiaTheme="minorHAnsi" w:cs="TT200AO00"/>
          <w:sz w:val="24"/>
          <w:szCs w:val="24"/>
          <w:lang w:eastAsia="en-US"/>
        </w:rPr>
      </w:pPr>
    </w:p>
    <w:p w14:paraId="37AFDFB5" w14:textId="77777777" w:rsidR="00BD1EEE" w:rsidRDefault="00BD1EEE" w:rsidP="00A132EE">
      <w:pPr>
        <w:pStyle w:val="ListParagraph"/>
        <w:numPr>
          <w:ilvl w:val="0"/>
          <w:numId w:val="28"/>
        </w:numPr>
        <w:autoSpaceDE w:val="0"/>
        <w:autoSpaceDN w:val="0"/>
        <w:adjustRightInd w:val="0"/>
        <w:spacing w:after="0" w:line="240" w:lineRule="auto"/>
        <w:ind w:left="360"/>
        <w:rPr>
          <w:rFonts w:eastAsiaTheme="minorHAnsi" w:cs="TT200AO00"/>
          <w:sz w:val="24"/>
          <w:szCs w:val="24"/>
          <w:lang w:eastAsia="en-US"/>
        </w:rPr>
      </w:pPr>
      <w:r w:rsidRPr="00BD1EEE">
        <w:rPr>
          <w:rFonts w:eastAsiaTheme="minorHAnsi" w:cs="TT200AO00"/>
          <w:sz w:val="24"/>
          <w:szCs w:val="24"/>
          <w:lang w:eastAsia="en-US"/>
        </w:rPr>
        <w:t>The buds are pink in colour like the blush on a maiden’s face. So, the pink bangles are compared to buds. The pink buds symbolise small girls who are about to enter the adolescent age. Just like the buds are about to bloom into flowers, these girls are about to blossom into young adolescents.</w:t>
      </w:r>
    </w:p>
    <w:p w14:paraId="7125F180" w14:textId="77777777" w:rsidR="00BD1EEE" w:rsidRPr="00BD1EEE" w:rsidRDefault="00BD1EEE" w:rsidP="00A132EE">
      <w:pPr>
        <w:pStyle w:val="ListParagraph"/>
        <w:ind w:left="360" w:hanging="360"/>
        <w:rPr>
          <w:rFonts w:eastAsiaTheme="minorHAnsi" w:cs="TT200AO00"/>
          <w:sz w:val="24"/>
          <w:szCs w:val="24"/>
          <w:lang w:eastAsia="en-US"/>
        </w:rPr>
      </w:pPr>
    </w:p>
    <w:p w14:paraId="57AEB808" w14:textId="77777777" w:rsidR="00BD1EEE" w:rsidRDefault="00BD1EEE" w:rsidP="00A132EE">
      <w:pPr>
        <w:pStyle w:val="ListParagraph"/>
        <w:numPr>
          <w:ilvl w:val="0"/>
          <w:numId w:val="28"/>
        </w:numPr>
        <w:autoSpaceDE w:val="0"/>
        <w:autoSpaceDN w:val="0"/>
        <w:adjustRightInd w:val="0"/>
        <w:spacing w:after="0" w:line="240" w:lineRule="auto"/>
        <w:ind w:left="360"/>
        <w:rPr>
          <w:rFonts w:eastAsiaTheme="minorHAnsi" w:cs="TT200AO00"/>
          <w:sz w:val="24"/>
          <w:szCs w:val="24"/>
          <w:lang w:eastAsia="en-US"/>
        </w:rPr>
      </w:pPr>
      <w:r w:rsidRPr="00BD1EEE">
        <w:rPr>
          <w:rFonts w:eastAsiaTheme="minorHAnsi" w:cs="TT200AO00"/>
          <w:sz w:val="24"/>
          <w:szCs w:val="24"/>
          <w:lang w:eastAsia="en-US"/>
        </w:rPr>
        <w:t>In the last stanza, the poet mentions the women who have experienced all aspects of womanhood. As they have accomplished all their duties, there is a sense of pride they feel. Thus, purple and gold bangles are suited for them. Also, these bangles are spotted with grey which is a colour symbolising maturity.</w:t>
      </w:r>
    </w:p>
    <w:p w14:paraId="64D6E08C" w14:textId="77777777" w:rsidR="00E44192" w:rsidRDefault="00E44192" w:rsidP="00E44192">
      <w:pPr>
        <w:autoSpaceDE w:val="0"/>
        <w:autoSpaceDN w:val="0"/>
        <w:adjustRightInd w:val="0"/>
        <w:spacing w:after="0" w:line="240" w:lineRule="auto"/>
        <w:rPr>
          <w:rFonts w:eastAsiaTheme="minorHAnsi" w:cs="TT200AO00"/>
          <w:sz w:val="24"/>
          <w:szCs w:val="24"/>
          <w:lang w:eastAsia="en-US"/>
        </w:rPr>
      </w:pPr>
    </w:p>
    <w:p w14:paraId="22714C4E" w14:textId="011A456F" w:rsidR="00E44192" w:rsidRPr="0085129C" w:rsidRDefault="00E44192" w:rsidP="00E44192">
      <w:pPr>
        <w:autoSpaceDE w:val="0"/>
        <w:autoSpaceDN w:val="0"/>
        <w:adjustRightInd w:val="0"/>
        <w:spacing w:after="0" w:line="240" w:lineRule="auto"/>
        <w:rPr>
          <w:rFonts w:eastAsiaTheme="minorHAnsi" w:cs="TT200AO00"/>
          <w:b/>
          <w:i/>
          <w:sz w:val="24"/>
          <w:szCs w:val="24"/>
          <w:lang w:eastAsia="en-US"/>
        </w:rPr>
      </w:pPr>
      <w:r w:rsidRPr="0085129C">
        <w:rPr>
          <w:rFonts w:eastAsiaTheme="minorHAnsi" w:cs="TT200AO00"/>
          <w:b/>
          <w:i/>
          <w:sz w:val="24"/>
          <w:szCs w:val="24"/>
          <w:lang w:eastAsia="en-US"/>
        </w:rPr>
        <w:t xml:space="preserve">Question </w:t>
      </w:r>
      <w:r w:rsidR="00C54D35">
        <w:rPr>
          <w:rFonts w:eastAsiaTheme="minorHAnsi" w:cs="TT200AO00"/>
          <w:b/>
          <w:i/>
          <w:sz w:val="24"/>
          <w:szCs w:val="24"/>
          <w:lang w:eastAsia="en-US"/>
        </w:rPr>
        <w:t>5</w:t>
      </w:r>
    </w:p>
    <w:p w14:paraId="6F88FFF5" w14:textId="77777777" w:rsidR="00E44192" w:rsidRPr="004F17F7" w:rsidRDefault="00E44192" w:rsidP="00A132EE">
      <w:pPr>
        <w:pStyle w:val="ListParagraph"/>
        <w:numPr>
          <w:ilvl w:val="0"/>
          <w:numId w:val="29"/>
        </w:numPr>
        <w:autoSpaceDE w:val="0"/>
        <w:autoSpaceDN w:val="0"/>
        <w:adjustRightInd w:val="0"/>
        <w:spacing w:after="0" w:line="240" w:lineRule="auto"/>
        <w:ind w:left="360"/>
        <w:rPr>
          <w:rFonts w:eastAsiaTheme="minorHAnsi" w:cs="TT200AO00"/>
          <w:sz w:val="28"/>
          <w:szCs w:val="28"/>
          <w:lang w:eastAsia="en-US"/>
        </w:rPr>
      </w:pPr>
      <w:r w:rsidRPr="004F17F7">
        <w:rPr>
          <w:rFonts w:eastAsiaTheme="minorHAnsi" w:cs="TT200AO00"/>
          <w:sz w:val="24"/>
          <w:szCs w:val="28"/>
          <w:lang w:eastAsia="en-US"/>
        </w:rPr>
        <w:t>The person who plants the tree, plants a friend of sun and sky. The tree towers high towards the sky and appears as if it is extending its hand of friendship to the sun and the sky. The tree is a friend in the true sense of the word because it is beneficial to the environment as it reduces the temperature and purifies the atmosphere.</w:t>
      </w:r>
    </w:p>
    <w:p w14:paraId="75D05FF9" w14:textId="77777777" w:rsidR="00E44192" w:rsidRPr="004F17F7" w:rsidRDefault="00E44192" w:rsidP="00A132EE">
      <w:pPr>
        <w:pStyle w:val="ListParagraph"/>
        <w:autoSpaceDE w:val="0"/>
        <w:autoSpaceDN w:val="0"/>
        <w:adjustRightInd w:val="0"/>
        <w:spacing w:after="0" w:line="240" w:lineRule="auto"/>
        <w:ind w:left="360" w:hanging="360"/>
        <w:rPr>
          <w:rFonts w:eastAsiaTheme="minorHAnsi" w:cs="TT200AO00"/>
          <w:sz w:val="24"/>
          <w:szCs w:val="28"/>
          <w:lang w:eastAsia="en-US"/>
        </w:rPr>
      </w:pPr>
    </w:p>
    <w:p w14:paraId="55FECAF7" w14:textId="77777777" w:rsidR="00E44192" w:rsidRDefault="00E44192" w:rsidP="00A132EE">
      <w:pPr>
        <w:pStyle w:val="ListParagraph"/>
        <w:numPr>
          <w:ilvl w:val="0"/>
          <w:numId w:val="29"/>
        </w:numPr>
        <w:autoSpaceDE w:val="0"/>
        <w:autoSpaceDN w:val="0"/>
        <w:adjustRightInd w:val="0"/>
        <w:spacing w:after="0" w:line="240" w:lineRule="auto"/>
        <w:ind w:left="360"/>
        <w:rPr>
          <w:rFonts w:eastAsiaTheme="minorHAnsi" w:cs="TT200AO00"/>
          <w:sz w:val="24"/>
          <w:szCs w:val="28"/>
          <w:lang w:eastAsia="en-US"/>
        </w:rPr>
      </w:pPr>
      <w:r w:rsidRPr="004F17F7">
        <w:rPr>
          <w:rFonts w:eastAsiaTheme="minorHAnsi" w:cs="TT200AO00"/>
          <w:sz w:val="24"/>
          <w:szCs w:val="28"/>
          <w:lang w:eastAsia="en-US"/>
        </w:rPr>
        <w:t>The tree is towering high into the sky. Moreover, there is a lot of harmony and peace surrounding the tree. The birds nest in the tree and sing in twilight and this fills the atmosphere with music that is very soothing. All this makes the tree like a heaven close by.</w:t>
      </w:r>
    </w:p>
    <w:p w14:paraId="2ABD5B25" w14:textId="77777777" w:rsidR="00E44192" w:rsidRDefault="00E44192" w:rsidP="00A132EE">
      <w:pPr>
        <w:autoSpaceDE w:val="0"/>
        <w:autoSpaceDN w:val="0"/>
        <w:adjustRightInd w:val="0"/>
        <w:spacing w:after="0" w:line="240" w:lineRule="auto"/>
        <w:ind w:left="360" w:hanging="360"/>
        <w:rPr>
          <w:rFonts w:eastAsiaTheme="minorHAnsi" w:cs="TT200AO00"/>
          <w:sz w:val="24"/>
          <w:szCs w:val="24"/>
          <w:lang w:eastAsia="en-US"/>
        </w:rPr>
      </w:pPr>
    </w:p>
    <w:p w14:paraId="3D5E661F" w14:textId="77777777" w:rsidR="009D46CD" w:rsidRPr="000E3B82" w:rsidRDefault="009D46CD" w:rsidP="00A132EE">
      <w:pPr>
        <w:pStyle w:val="ListParagraph"/>
        <w:numPr>
          <w:ilvl w:val="0"/>
          <w:numId w:val="29"/>
        </w:numPr>
        <w:autoSpaceDE w:val="0"/>
        <w:autoSpaceDN w:val="0"/>
        <w:adjustRightInd w:val="0"/>
        <w:spacing w:after="0" w:line="240" w:lineRule="auto"/>
        <w:ind w:left="360"/>
        <w:rPr>
          <w:rFonts w:eastAsiaTheme="minorHAnsi" w:cs="TT200AO00"/>
          <w:sz w:val="24"/>
          <w:szCs w:val="24"/>
          <w:lang w:eastAsia="en-US"/>
        </w:rPr>
      </w:pPr>
      <w:r w:rsidRPr="000E3B82">
        <w:rPr>
          <w:rFonts w:eastAsiaTheme="minorHAnsi" w:cs="TT200AO00"/>
          <w:sz w:val="24"/>
          <w:szCs w:val="24"/>
          <w:lang w:eastAsia="en-US"/>
        </w:rPr>
        <w:t>When a person plants a sapling, it grows into a tree after some years. The seeds enclosed in the fruit of the tree get scattered and give birth to more trees resulting in the creation of forests.  This cycle continues and thus the tree passes on a legacy in the form of a forest.</w:t>
      </w:r>
    </w:p>
    <w:p w14:paraId="69807845" w14:textId="77777777" w:rsidR="000E3B82" w:rsidRDefault="000E3B82" w:rsidP="00A132EE">
      <w:pPr>
        <w:autoSpaceDE w:val="0"/>
        <w:autoSpaceDN w:val="0"/>
        <w:adjustRightInd w:val="0"/>
        <w:spacing w:after="0" w:line="240" w:lineRule="auto"/>
        <w:ind w:left="360" w:hanging="360"/>
        <w:rPr>
          <w:rFonts w:eastAsiaTheme="minorHAnsi" w:cs="TT200AO00"/>
          <w:sz w:val="24"/>
          <w:szCs w:val="24"/>
          <w:lang w:eastAsia="en-US"/>
        </w:rPr>
      </w:pPr>
    </w:p>
    <w:p w14:paraId="0092D413" w14:textId="77777777" w:rsidR="000E3B82" w:rsidRPr="000E3B82" w:rsidRDefault="000E3B82" w:rsidP="00A132EE">
      <w:pPr>
        <w:pStyle w:val="ListParagraph"/>
        <w:numPr>
          <w:ilvl w:val="0"/>
          <w:numId w:val="29"/>
        </w:numPr>
        <w:autoSpaceDE w:val="0"/>
        <w:autoSpaceDN w:val="0"/>
        <w:adjustRightInd w:val="0"/>
        <w:spacing w:after="0" w:line="240" w:lineRule="auto"/>
        <w:ind w:left="360"/>
        <w:rPr>
          <w:rFonts w:eastAsiaTheme="minorHAnsi" w:cs="TT200AO00"/>
          <w:sz w:val="24"/>
          <w:szCs w:val="24"/>
          <w:lang w:eastAsia="en-US"/>
        </w:rPr>
      </w:pPr>
      <w:r w:rsidRPr="000E3B82">
        <w:rPr>
          <w:rFonts w:eastAsiaTheme="minorHAnsi" w:cs="TT200AO00"/>
          <w:sz w:val="24"/>
          <w:szCs w:val="24"/>
          <w:lang w:eastAsia="en-US"/>
        </w:rPr>
        <w:t>The term ‘growth from sea to sea’ refers to the growth of the entire world. A person who plants a tree plants the seed of growth and prosperity. Trees are the symbol of life as they purify the air and maintain ecological balance. One tree gives rise to many more leading to growth of forests across all the nations of the world.</w:t>
      </w:r>
    </w:p>
    <w:p w14:paraId="1BDE8AB0" w14:textId="5DB13AA6" w:rsidR="008859DB" w:rsidRDefault="008859DB" w:rsidP="00442B86">
      <w:pPr>
        <w:autoSpaceDE w:val="0"/>
        <w:autoSpaceDN w:val="0"/>
        <w:adjustRightInd w:val="0"/>
        <w:spacing w:after="0" w:line="240" w:lineRule="auto"/>
        <w:rPr>
          <w:rFonts w:eastAsiaTheme="minorHAnsi" w:cs="TT200AO00"/>
          <w:sz w:val="24"/>
          <w:szCs w:val="24"/>
          <w:lang w:eastAsia="en-US"/>
        </w:rPr>
      </w:pPr>
    </w:p>
    <w:p w14:paraId="7323CAA4" w14:textId="3F21FBB3" w:rsidR="00657FC7" w:rsidRDefault="00657FC7" w:rsidP="00442B86">
      <w:pPr>
        <w:autoSpaceDE w:val="0"/>
        <w:autoSpaceDN w:val="0"/>
        <w:adjustRightInd w:val="0"/>
        <w:spacing w:after="0" w:line="240" w:lineRule="auto"/>
        <w:rPr>
          <w:rFonts w:eastAsiaTheme="minorHAnsi" w:cs="TT200AO00"/>
          <w:sz w:val="24"/>
          <w:szCs w:val="24"/>
          <w:lang w:eastAsia="en-US"/>
        </w:rPr>
      </w:pPr>
    </w:p>
    <w:p w14:paraId="15C1E144" w14:textId="49EB9C02" w:rsidR="00657FC7" w:rsidRDefault="00657FC7" w:rsidP="00442B86">
      <w:pPr>
        <w:autoSpaceDE w:val="0"/>
        <w:autoSpaceDN w:val="0"/>
        <w:adjustRightInd w:val="0"/>
        <w:spacing w:after="0" w:line="240" w:lineRule="auto"/>
        <w:rPr>
          <w:rFonts w:eastAsiaTheme="minorHAnsi" w:cs="TT200AO00"/>
          <w:sz w:val="24"/>
          <w:szCs w:val="24"/>
          <w:lang w:eastAsia="en-US"/>
        </w:rPr>
      </w:pPr>
    </w:p>
    <w:p w14:paraId="6ECCDC4E" w14:textId="45D9FE6B" w:rsidR="00657FC7" w:rsidRPr="00657FC7" w:rsidRDefault="00657FC7" w:rsidP="00442B86">
      <w:pPr>
        <w:autoSpaceDE w:val="0"/>
        <w:autoSpaceDN w:val="0"/>
        <w:adjustRightInd w:val="0"/>
        <w:spacing w:after="0" w:line="240" w:lineRule="auto"/>
        <w:rPr>
          <w:rFonts w:eastAsiaTheme="minorHAnsi" w:cs="TT200AO00"/>
          <w:b/>
          <w:i/>
          <w:sz w:val="24"/>
          <w:szCs w:val="24"/>
          <w:lang w:eastAsia="en-US"/>
        </w:rPr>
      </w:pPr>
      <w:r w:rsidRPr="00657FC7">
        <w:rPr>
          <w:rFonts w:eastAsiaTheme="minorHAnsi" w:cs="TT200AO00"/>
          <w:b/>
          <w:i/>
          <w:sz w:val="24"/>
          <w:szCs w:val="24"/>
          <w:lang w:eastAsia="en-US"/>
        </w:rPr>
        <w:t>Question 6</w:t>
      </w:r>
    </w:p>
    <w:p w14:paraId="4CFC4AE2" w14:textId="77777777" w:rsidR="005479AE" w:rsidRDefault="005479AE" w:rsidP="005479AE">
      <w:pPr>
        <w:pStyle w:val="ListParagraph"/>
        <w:numPr>
          <w:ilvl w:val="0"/>
          <w:numId w:val="33"/>
        </w:numPr>
        <w:autoSpaceDE w:val="0"/>
        <w:autoSpaceDN w:val="0"/>
        <w:adjustRightInd w:val="0"/>
        <w:spacing w:after="0" w:line="240" w:lineRule="auto"/>
        <w:ind w:left="360"/>
        <w:rPr>
          <w:rFonts w:eastAsiaTheme="minorHAnsi" w:cs="TT200AO00"/>
          <w:sz w:val="24"/>
          <w:szCs w:val="24"/>
          <w:lang w:eastAsia="en-US"/>
        </w:rPr>
      </w:pPr>
      <w:r>
        <w:rPr>
          <w:rFonts w:eastAsiaTheme="minorHAnsi" w:cs="TT200AO00"/>
          <w:sz w:val="24"/>
          <w:szCs w:val="24"/>
          <w:lang w:eastAsia="en-US"/>
        </w:rPr>
        <w:t>The poor man was biased against the rich who was in the group. He hated the rich as he thought they were idle and had earned all the wealth only by exploiting the poor.</w:t>
      </w:r>
      <w:r>
        <w:t xml:space="preserve"> </w:t>
      </w:r>
      <w:r>
        <w:rPr>
          <w:rFonts w:eastAsiaTheme="minorHAnsi" w:cs="TT200AO00"/>
          <w:sz w:val="24"/>
          <w:szCs w:val="24"/>
          <w:lang w:eastAsia="en-US"/>
        </w:rPr>
        <w:t>On the other hand, the rich man was only thinking of the wealth in his store and wanted to protect it from the poor who, he thought, were lazy and lacked ambition.</w:t>
      </w:r>
    </w:p>
    <w:p w14:paraId="05D19F7D" w14:textId="77777777" w:rsidR="005479AE" w:rsidRDefault="005479AE" w:rsidP="005479AE">
      <w:pPr>
        <w:pStyle w:val="ListParagraph"/>
        <w:autoSpaceDE w:val="0"/>
        <w:autoSpaceDN w:val="0"/>
        <w:adjustRightInd w:val="0"/>
        <w:spacing w:after="0" w:line="240" w:lineRule="auto"/>
        <w:ind w:left="360" w:hanging="360"/>
        <w:rPr>
          <w:rFonts w:eastAsiaTheme="minorHAnsi" w:cs="TT200AO00"/>
          <w:sz w:val="24"/>
          <w:szCs w:val="24"/>
          <w:lang w:eastAsia="en-US"/>
        </w:rPr>
      </w:pPr>
    </w:p>
    <w:p w14:paraId="55E03AA7" w14:textId="77777777" w:rsidR="005479AE" w:rsidRDefault="005479AE" w:rsidP="005479AE">
      <w:pPr>
        <w:pStyle w:val="ListParagraph"/>
        <w:numPr>
          <w:ilvl w:val="0"/>
          <w:numId w:val="33"/>
        </w:numPr>
        <w:autoSpaceDE w:val="0"/>
        <w:autoSpaceDN w:val="0"/>
        <w:adjustRightInd w:val="0"/>
        <w:spacing w:after="0" w:line="240" w:lineRule="auto"/>
        <w:ind w:left="360"/>
        <w:rPr>
          <w:rFonts w:eastAsiaTheme="minorHAnsi" w:cs="TT200AO00"/>
          <w:sz w:val="24"/>
          <w:szCs w:val="24"/>
          <w:lang w:eastAsia="en-US"/>
        </w:rPr>
      </w:pPr>
      <w:r>
        <w:rPr>
          <w:rFonts w:eastAsiaTheme="minorHAnsi" w:cs="TT200AO00"/>
          <w:sz w:val="24"/>
          <w:szCs w:val="24"/>
          <w:lang w:eastAsia="en-US"/>
        </w:rPr>
        <w:t>The second person refuses to give his log as he sees that in the group there is a person who does not belong to his community and so he does not want to help him. This person seems to be a fanatic who is intolerant of other religions or communities.</w:t>
      </w:r>
    </w:p>
    <w:p w14:paraId="1636F402" w14:textId="77777777" w:rsidR="005479AE" w:rsidRDefault="005479AE" w:rsidP="005479AE">
      <w:pPr>
        <w:pStyle w:val="ListParagraph"/>
        <w:autoSpaceDE w:val="0"/>
        <w:autoSpaceDN w:val="0"/>
        <w:adjustRightInd w:val="0"/>
        <w:spacing w:after="0" w:line="240" w:lineRule="auto"/>
        <w:ind w:left="360" w:hanging="360"/>
        <w:rPr>
          <w:rFonts w:eastAsiaTheme="minorHAnsi" w:cs="TT200AO00"/>
          <w:sz w:val="24"/>
          <w:szCs w:val="24"/>
          <w:lang w:eastAsia="en-US"/>
        </w:rPr>
      </w:pPr>
    </w:p>
    <w:p w14:paraId="553BB450" w14:textId="77777777" w:rsidR="005479AE" w:rsidRDefault="005479AE" w:rsidP="005479AE">
      <w:pPr>
        <w:pStyle w:val="ListParagraph"/>
        <w:numPr>
          <w:ilvl w:val="0"/>
          <w:numId w:val="33"/>
        </w:numPr>
        <w:autoSpaceDE w:val="0"/>
        <w:autoSpaceDN w:val="0"/>
        <w:adjustRightInd w:val="0"/>
        <w:spacing w:after="0" w:line="240" w:lineRule="auto"/>
        <w:ind w:left="360"/>
        <w:rPr>
          <w:rFonts w:eastAsiaTheme="minorHAnsi" w:cs="TT200AO00"/>
          <w:sz w:val="24"/>
          <w:szCs w:val="24"/>
          <w:lang w:eastAsia="en-US"/>
        </w:rPr>
      </w:pPr>
      <w:r>
        <w:rPr>
          <w:rFonts w:eastAsiaTheme="minorHAnsi" w:cs="TT200AO00"/>
          <w:sz w:val="24"/>
          <w:szCs w:val="24"/>
          <w:lang w:eastAsia="en-US"/>
        </w:rPr>
        <w:t>The poet also talks of racial discrimination through the white lady and the black man, also about the religious intolerance and class discrimination between the rich and the poor man. Such differences lead to envy, hatred, arrogance and revenge eventually destroying the very fiber of humanity.</w:t>
      </w:r>
    </w:p>
    <w:p w14:paraId="6E8134C1" w14:textId="77777777" w:rsidR="005479AE" w:rsidRDefault="005479AE" w:rsidP="005479AE">
      <w:pPr>
        <w:pStyle w:val="ListParagraph"/>
        <w:autoSpaceDE w:val="0"/>
        <w:autoSpaceDN w:val="0"/>
        <w:adjustRightInd w:val="0"/>
        <w:spacing w:after="0" w:line="240" w:lineRule="auto"/>
        <w:ind w:left="360" w:hanging="360"/>
        <w:rPr>
          <w:rFonts w:eastAsiaTheme="minorHAnsi" w:cs="TT200AO00"/>
          <w:sz w:val="24"/>
          <w:szCs w:val="24"/>
          <w:lang w:eastAsia="en-US"/>
        </w:rPr>
      </w:pPr>
    </w:p>
    <w:p w14:paraId="6DD1CC31" w14:textId="77777777" w:rsidR="005479AE" w:rsidRDefault="005479AE" w:rsidP="005479AE">
      <w:pPr>
        <w:pStyle w:val="ListParagraph"/>
        <w:numPr>
          <w:ilvl w:val="0"/>
          <w:numId w:val="33"/>
        </w:numPr>
        <w:autoSpaceDE w:val="0"/>
        <w:autoSpaceDN w:val="0"/>
        <w:adjustRightInd w:val="0"/>
        <w:spacing w:after="0" w:line="240" w:lineRule="auto"/>
        <w:ind w:left="360"/>
        <w:rPr>
          <w:rFonts w:eastAsiaTheme="minorHAnsi" w:cs="TT200AO00"/>
          <w:sz w:val="24"/>
          <w:szCs w:val="24"/>
          <w:lang w:eastAsia="en-US"/>
        </w:rPr>
      </w:pPr>
      <w:r>
        <w:rPr>
          <w:rFonts w:eastAsiaTheme="minorHAnsi" w:cs="TT200AO00"/>
          <w:sz w:val="24"/>
          <w:szCs w:val="24"/>
          <w:lang w:eastAsia="en-US"/>
        </w:rPr>
        <w:t>The logs, in the hands of each of the six persons mentioned in the poem, symbolize human sin. The sin refers to the negative qualities of prejudice, hatred, malice, discrimination and revenge in the hearts of the people trapped in a cold night. These traits are called ‘sin’ as they spell doom and destruction of humanity.</w:t>
      </w:r>
    </w:p>
    <w:p w14:paraId="2F8A0EF5" w14:textId="77777777" w:rsidR="005479AE" w:rsidRDefault="005479AE" w:rsidP="00442B86">
      <w:pPr>
        <w:autoSpaceDE w:val="0"/>
        <w:autoSpaceDN w:val="0"/>
        <w:adjustRightInd w:val="0"/>
        <w:spacing w:after="0" w:line="240" w:lineRule="auto"/>
        <w:rPr>
          <w:rFonts w:eastAsiaTheme="minorHAnsi" w:cs="TT200AO00"/>
          <w:sz w:val="24"/>
          <w:szCs w:val="24"/>
          <w:lang w:eastAsia="en-US"/>
        </w:rPr>
      </w:pPr>
    </w:p>
    <w:p w14:paraId="437B34BD" w14:textId="0BF4644E" w:rsidR="00981DF3" w:rsidRPr="0085129C" w:rsidRDefault="00981DF3" w:rsidP="00442B86">
      <w:pPr>
        <w:autoSpaceDE w:val="0"/>
        <w:autoSpaceDN w:val="0"/>
        <w:adjustRightInd w:val="0"/>
        <w:spacing w:after="0" w:line="240" w:lineRule="auto"/>
        <w:rPr>
          <w:rFonts w:eastAsiaTheme="minorHAnsi" w:cs="TT200AO00"/>
          <w:b/>
          <w:i/>
          <w:sz w:val="24"/>
          <w:szCs w:val="24"/>
          <w:lang w:eastAsia="en-US"/>
        </w:rPr>
      </w:pPr>
      <w:r w:rsidRPr="0085129C">
        <w:rPr>
          <w:rFonts w:eastAsiaTheme="minorHAnsi" w:cs="TT200AO00"/>
          <w:b/>
          <w:i/>
          <w:sz w:val="24"/>
          <w:szCs w:val="24"/>
          <w:lang w:eastAsia="en-US"/>
        </w:rPr>
        <w:t xml:space="preserve">Question </w:t>
      </w:r>
      <w:r w:rsidR="00C54D35">
        <w:rPr>
          <w:rFonts w:eastAsiaTheme="minorHAnsi" w:cs="TT200AO00"/>
          <w:b/>
          <w:i/>
          <w:sz w:val="24"/>
          <w:szCs w:val="24"/>
          <w:lang w:eastAsia="en-US"/>
        </w:rPr>
        <w:t>7</w:t>
      </w:r>
    </w:p>
    <w:p w14:paraId="68A321D8" w14:textId="77777777" w:rsidR="00BF3B55" w:rsidRPr="00BF3B55" w:rsidRDefault="00BF3B55" w:rsidP="00A132EE">
      <w:pPr>
        <w:pStyle w:val="ListParagraph"/>
        <w:numPr>
          <w:ilvl w:val="0"/>
          <w:numId w:val="30"/>
        </w:numPr>
        <w:autoSpaceDE w:val="0"/>
        <w:autoSpaceDN w:val="0"/>
        <w:adjustRightInd w:val="0"/>
        <w:spacing w:after="0" w:line="240" w:lineRule="auto"/>
        <w:ind w:left="360"/>
        <w:rPr>
          <w:rFonts w:eastAsiaTheme="minorHAnsi" w:cs="TT2008O00"/>
          <w:sz w:val="24"/>
          <w:szCs w:val="24"/>
          <w:lang w:eastAsia="en-US"/>
        </w:rPr>
      </w:pPr>
      <w:r w:rsidRPr="00BF3B55">
        <w:rPr>
          <w:rFonts w:eastAsiaTheme="minorHAnsi" w:cs="TT2008O00"/>
          <w:sz w:val="24"/>
          <w:szCs w:val="24"/>
          <w:lang w:eastAsia="en-US"/>
        </w:rPr>
        <w:t xml:space="preserve">The speaker is the narrator who was an army scout. He was watching the bridge and the African looking country of the Ebro Delta and wondered how long it would be before they would see the enemy. He waited to listen to the first noises that would signal that ever mysterious event called contact. </w:t>
      </w:r>
    </w:p>
    <w:p w14:paraId="55564245" w14:textId="77777777" w:rsidR="00BF3B55" w:rsidRDefault="00BF3B55" w:rsidP="00A132EE">
      <w:pPr>
        <w:autoSpaceDE w:val="0"/>
        <w:autoSpaceDN w:val="0"/>
        <w:adjustRightInd w:val="0"/>
        <w:spacing w:after="0" w:line="240" w:lineRule="auto"/>
        <w:ind w:left="360" w:hanging="360"/>
        <w:rPr>
          <w:rFonts w:eastAsiaTheme="minorHAnsi" w:cs="TT2008O00"/>
          <w:sz w:val="24"/>
          <w:szCs w:val="24"/>
          <w:lang w:eastAsia="en-US"/>
        </w:rPr>
      </w:pPr>
    </w:p>
    <w:p w14:paraId="693932FF" w14:textId="77777777" w:rsidR="00BF3B55" w:rsidRPr="00BF3B55" w:rsidRDefault="00BF3B55" w:rsidP="00A132EE">
      <w:pPr>
        <w:pStyle w:val="ListParagraph"/>
        <w:numPr>
          <w:ilvl w:val="0"/>
          <w:numId w:val="30"/>
        </w:numPr>
        <w:autoSpaceDE w:val="0"/>
        <w:autoSpaceDN w:val="0"/>
        <w:adjustRightInd w:val="0"/>
        <w:spacing w:after="0" w:line="240" w:lineRule="auto"/>
        <w:ind w:left="360"/>
        <w:rPr>
          <w:rFonts w:eastAsiaTheme="minorHAnsi" w:cs="TT2008O00"/>
          <w:sz w:val="24"/>
          <w:szCs w:val="24"/>
          <w:lang w:eastAsia="en-US"/>
        </w:rPr>
      </w:pPr>
      <w:r w:rsidRPr="00BF3B55">
        <w:rPr>
          <w:rFonts w:eastAsiaTheme="minorHAnsi" w:cs="TT2008O00"/>
          <w:sz w:val="24"/>
          <w:szCs w:val="24"/>
          <w:lang w:eastAsia="en-US"/>
        </w:rPr>
        <w:t xml:space="preserve">The animals mentioned by the other man are of ‘various’ types. There were two goats, a cat and then there were four pairs of pigeons. </w:t>
      </w:r>
    </w:p>
    <w:p w14:paraId="526649FC" w14:textId="77777777" w:rsidR="00BF3B55" w:rsidRDefault="00BF3B55" w:rsidP="00A132EE">
      <w:pPr>
        <w:autoSpaceDE w:val="0"/>
        <w:autoSpaceDN w:val="0"/>
        <w:adjustRightInd w:val="0"/>
        <w:spacing w:after="0" w:line="240" w:lineRule="auto"/>
        <w:ind w:left="360" w:hanging="360"/>
        <w:rPr>
          <w:rFonts w:eastAsiaTheme="minorHAnsi" w:cs="TT2008O00"/>
          <w:sz w:val="24"/>
          <w:szCs w:val="24"/>
          <w:lang w:eastAsia="en-US"/>
        </w:rPr>
      </w:pPr>
    </w:p>
    <w:p w14:paraId="39313139" w14:textId="77777777" w:rsidR="00BF3B55" w:rsidRPr="00BF3B55" w:rsidRDefault="00BF3B55" w:rsidP="00A132EE">
      <w:pPr>
        <w:pStyle w:val="ListParagraph"/>
        <w:numPr>
          <w:ilvl w:val="0"/>
          <w:numId w:val="30"/>
        </w:numPr>
        <w:autoSpaceDE w:val="0"/>
        <w:autoSpaceDN w:val="0"/>
        <w:adjustRightInd w:val="0"/>
        <w:spacing w:after="0" w:line="240" w:lineRule="auto"/>
        <w:ind w:left="360"/>
        <w:rPr>
          <w:rFonts w:eastAsiaTheme="minorHAnsi" w:cs="TT2008O00"/>
          <w:sz w:val="24"/>
          <w:szCs w:val="24"/>
          <w:lang w:eastAsia="en-US"/>
        </w:rPr>
      </w:pPr>
      <w:r w:rsidRPr="00BF3B55">
        <w:rPr>
          <w:rFonts w:eastAsiaTheme="minorHAnsi" w:cs="TT2008O00"/>
          <w:sz w:val="24"/>
          <w:szCs w:val="24"/>
          <w:lang w:eastAsia="en-US"/>
        </w:rPr>
        <w:t>The narrator asked the old man regarding politics as the old man was not ready to budge from the place and cross the bridge. He wanted to verify if the old man was siding with the fascist forces.</w:t>
      </w:r>
    </w:p>
    <w:p w14:paraId="2F3A2808" w14:textId="77777777" w:rsidR="00BF3B55" w:rsidRDefault="00BF3B55" w:rsidP="00A132EE">
      <w:pPr>
        <w:autoSpaceDE w:val="0"/>
        <w:autoSpaceDN w:val="0"/>
        <w:adjustRightInd w:val="0"/>
        <w:spacing w:after="0" w:line="240" w:lineRule="auto"/>
        <w:ind w:left="360" w:hanging="360"/>
        <w:rPr>
          <w:rFonts w:eastAsiaTheme="minorHAnsi" w:cs="TT2008O00"/>
          <w:sz w:val="24"/>
          <w:szCs w:val="24"/>
          <w:lang w:eastAsia="en-US"/>
        </w:rPr>
      </w:pPr>
    </w:p>
    <w:p w14:paraId="651E89F4" w14:textId="3F0CD80D" w:rsidR="00BF3B55" w:rsidRDefault="00BF3B55" w:rsidP="00A132EE">
      <w:pPr>
        <w:pStyle w:val="ListParagraph"/>
        <w:numPr>
          <w:ilvl w:val="0"/>
          <w:numId w:val="30"/>
        </w:numPr>
        <w:autoSpaceDE w:val="0"/>
        <w:autoSpaceDN w:val="0"/>
        <w:adjustRightInd w:val="0"/>
        <w:spacing w:after="0" w:line="240" w:lineRule="auto"/>
        <w:ind w:left="360"/>
        <w:rPr>
          <w:rFonts w:eastAsiaTheme="minorHAnsi" w:cs="TT2008O00"/>
          <w:sz w:val="24"/>
          <w:szCs w:val="24"/>
          <w:lang w:eastAsia="en-US"/>
        </w:rPr>
      </w:pPr>
      <w:r w:rsidRPr="00BF3B55">
        <w:rPr>
          <w:rFonts w:eastAsiaTheme="minorHAnsi" w:cs="TT2008O00"/>
          <w:sz w:val="24"/>
          <w:szCs w:val="24"/>
          <w:lang w:eastAsia="en-US"/>
        </w:rPr>
        <w:t xml:space="preserve">The trucks were heading towards Barcelona. They were probably rescuing trucks taking the republican supporters to safety. Barcelona, then, was an area under Republican domination. When the old man is told </w:t>
      </w:r>
      <w:r w:rsidR="00297B6C">
        <w:rPr>
          <w:rFonts w:eastAsiaTheme="minorHAnsi" w:cs="TT2008O00"/>
          <w:sz w:val="24"/>
          <w:szCs w:val="24"/>
          <w:lang w:eastAsia="en-US"/>
        </w:rPr>
        <w:t xml:space="preserve">that, </w:t>
      </w:r>
      <w:r w:rsidRPr="00BF3B55">
        <w:rPr>
          <w:rFonts w:eastAsiaTheme="minorHAnsi" w:cs="TT2008O00"/>
          <w:sz w:val="24"/>
          <w:szCs w:val="24"/>
          <w:lang w:eastAsia="en-US"/>
        </w:rPr>
        <w:t>he responds by saying that he knew nobody in that direction.</w:t>
      </w:r>
    </w:p>
    <w:p w14:paraId="5D381DFD" w14:textId="77777777" w:rsidR="00771B06" w:rsidRPr="00771B06" w:rsidRDefault="00771B06" w:rsidP="00771B06">
      <w:pPr>
        <w:pStyle w:val="ListParagraph"/>
        <w:rPr>
          <w:rFonts w:eastAsiaTheme="minorHAnsi" w:cs="TT2008O00"/>
          <w:sz w:val="24"/>
          <w:szCs w:val="24"/>
          <w:lang w:eastAsia="en-US"/>
        </w:rPr>
      </w:pPr>
    </w:p>
    <w:p w14:paraId="3E94601D" w14:textId="2447A00C" w:rsidR="00771B06" w:rsidRPr="00771B06" w:rsidRDefault="00771B06" w:rsidP="00771B06">
      <w:pPr>
        <w:autoSpaceDE w:val="0"/>
        <w:autoSpaceDN w:val="0"/>
        <w:adjustRightInd w:val="0"/>
        <w:spacing w:after="0" w:line="240" w:lineRule="auto"/>
        <w:rPr>
          <w:rFonts w:eastAsiaTheme="minorHAnsi" w:cs="TT2008O00"/>
          <w:b/>
          <w:i/>
          <w:sz w:val="24"/>
          <w:szCs w:val="24"/>
          <w:lang w:eastAsia="en-US"/>
        </w:rPr>
      </w:pPr>
      <w:r w:rsidRPr="00771B06">
        <w:rPr>
          <w:rFonts w:eastAsiaTheme="minorHAnsi" w:cs="TT2008O00"/>
          <w:b/>
          <w:i/>
          <w:sz w:val="24"/>
          <w:szCs w:val="24"/>
          <w:lang w:eastAsia="en-US"/>
        </w:rPr>
        <w:t>Question 8</w:t>
      </w:r>
    </w:p>
    <w:p w14:paraId="13A54408" w14:textId="5A0A3A16" w:rsidR="00771B06" w:rsidRPr="00D22CDA" w:rsidRDefault="00771B06" w:rsidP="00B057A0">
      <w:pPr>
        <w:pStyle w:val="ListParagraph"/>
        <w:autoSpaceDE w:val="0"/>
        <w:autoSpaceDN w:val="0"/>
        <w:adjustRightInd w:val="0"/>
        <w:spacing w:after="0" w:line="240" w:lineRule="auto"/>
        <w:ind w:left="360" w:hanging="360"/>
        <w:rPr>
          <w:rFonts w:eastAsiaTheme="minorHAnsi" w:cs="TT200AO00"/>
          <w:sz w:val="24"/>
          <w:szCs w:val="24"/>
          <w:lang w:eastAsia="en-US"/>
        </w:rPr>
      </w:pPr>
      <w:r>
        <w:rPr>
          <w:rFonts w:eastAsiaTheme="minorHAnsi" w:cs="TT200AO00"/>
          <w:sz w:val="24"/>
          <w:szCs w:val="24"/>
          <w:lang w:eastAsia="en-US"/>
        </w:rPr>
        <w:t xml:space="preserve">1. </w:t>
      </w:r>
      <w:r w:rsidRPr="00D22CDA">
        <w:rPr>
          <w:rFonts w:eastAsiaTheme="minorHAnsi" w:cs="TT200AO00"/>
          <w:sz w:val="24"/>
          <w:szCs w:val="24"/>
          <w:lang w:eastAsia="en-US"/>
        </w:rPr>
        <w:t xml:space="preserve">The red man has come from America. He was wearing khaki clothes and Muni thinks that he is kind of an Impostor who has come to investigate about the murder. </w:t>
      </w:r>
    </w:p>
    <w:p w14:paraId="462FA2B3" w14:textId="77777777" w:rsidR="00771B06" w:rsidRPr="001A24C9" w:rsidRDefault="00771B06" w:rsidP="00B057A0">
      <w:pPr>
        <w:autoSpaceDE w:val="0"/>
        <w:autoSpaceDN w:val="0"/>
        <w:adjustRightInd w:val="0"/>
        <w:spacing w:after="0" w:line="240" w:lineRule="auto"/>
        <w:ind w:left="360" w:hanging="360"/>
        <w:rPr>
          <w:rFonts w:eastAsiaTheme="minorHAnsi" w:cs="TT200AO00"/>
          <w:sz w:val="24"/>
          <w:szCs w:val="24"/>
          <w:lang w:eastAsia="en-US"/>
        </w:rPr>
      </w:pPr>
    </w:p>
    <w:p w14:paraId="2C8184EB" w14:textId="082741B9" w:rsidR="00771B06" w:rsidRPr="00D22CDA" w:rsidRDefault="00771B06" w:rsidP="00B057A0">
      <w:pPr>
        <w:pStyle w:val="ListParagraph"/>
        <w:numPr>
          <w:ilvl w:val="0"/>
          <w:numId w:val="35"/>
        </w:numPr>
        <w:autoSpaceDE w:val="0"/>
        <w:autoSpaceDN w:val="0"/>
        <w:adjustRightInd w:val="0"/>
        <w:spacing w:after="0" w:line="240" w:lineRule="auto"/>
        <w:ind w:left="360"/>
        <w:rPr>
          <w:rFonts w:eastAsiaTheme="minorHAnsi" w:cs="TT200AO00"/>
          <w:sz w:val="24"/>
          <w:szCs w:val="24"/>
          <w:lang w:eastAsia="en-US"/>
        </w:rPr>
      </w:pPr>
      <w:r w:rsidRPr="00D22CDA">
        <w:rPr>
          <w:rFonts w:eastAsiaTheme="minorHAnsi" w:cs="TT200AO00"/>
          <w:sz w:val="24"/>
          <w:szCs w:val="24"/>
          <w:lang w:eastAsia="en-US"/>
        </w:rPr>
        <w:t>When Muni told his wife that he was tired of eating drumstick leaves and he had a desire to chew the drumstick out of sauce, his wife taunted him. She said that he had only four teeth in his jaw. She said so because in that acute poverty he wanted the luxury of eating the drumsticks out of sauce.</w:t>
      </w:r>
    </w:p>
    <w:p w14:paraId="7FD507AE" w14:textId="77777777" w:rsidR="00771B06" w:rsidRDefault="00771B06" w:rsidP="00B057A0">
      <w:pPr>
        <w:autoSpaceDE w:val="0"/>
        <w:autoSpaceDN w:val="0"/>
        <w:adjustRightInd w:val="0"/>
        <w:spacing w:after="0" w:line="240" w:lineRule="auto"/>
        <w:ind w:left="360" w:hanging="360"/>
        <w:rPr>
          <w:rFonts w:eastAsiaTheme="minorHAnsi" w:cs="TT200AO00"/>
          <w:sz w:val="24"/>
          <w:szCs w:val="24"/>
          <w:lang w:eastAsia="en-US"/>
        </w:rPr>
      </w:pPr>
    </w:p>
    <w:p w14:paraId="2A949606" w14:textId="77777777" w:rsidR="00771B06" w:rsidRPr="00D22CDA" w:rsidRDefault="00771B06" w:rsidP="00B057A0">
      <w:pPr>
        <w:pStyle w:val="ListParagraph"/>
        <w:numPr>
          <w:ilvl w:val="0"/>
          <w:numId w:val="35"/>
        </w:numPr>
        <w:autoSpaceDE w:val="0"/>
        <w:autoSpaceDN w:val="0"/>
        <w:adjustRightInd w:val="0"/>
        <w:spacing w:after="0" w:line="240" w:lineRule="auto"/>
        <w:ind w:left="360"/>
        <w:rPr>
          <w:rFonts w:eastAsiaTheme="minorHAnsi" w:cs="TT200AO00"/>
          <w:sz w:val="24"/>
          <w:szCs w:val="24"/>
          <w:lang w:eastAsia="en-US"/>
        </w:rPr>
      </w:pPr>
      <w:r w:rsidRPr="00D22CDA">
        <w:rPr>
          <w:rFonts w:eastAsiaTheme="minorHAnsi" w:cs="TT200AO00"/>
          <w:sz w:val="24"/>
          <w:szCs w:val="24"/>
          <w:lang w:eastAsia="en-US"/>
        </w:rPr>
        <w:t>We can imply that the relations between people of Kritam and Kuppam are not cordial. According to Muni, people of Kuppam can go to any extent and will not stop at anything. He was also sure that his village has always had a clean record and the culprit must be definitely from the other village.</w:t>
      </w:r>
    </w:p>
    <w:p w14:paraId="214C28BE" w14:textId="77777777" w:rsidR="00771B06" w:rsidRDefault="00771B06" w:rsidP="00080D7E">
      <w:pPr>
        <w:autoSpaceDE w:val="0"/>
        <w:autoSpaceDN w:val="0"/>
        <w:adjustRightInd w:val="0"/>
        <w:spacing w:after="0" w:line="240" w:lineRule="auto"/>
        <w:ind w:left="270" w:hanging="270"/>
        <w:rPr>
          <w:rFonts w:eastAsiaTheme="minorHAnsi" w:cs="TT200AO00"/>
          <w:sz w:val="24"/>
          <w:szCs w:val="24"/>
          <w:lang w:eastAsia="en-US"/>
        </w:rPr>
      </w:pPr>
    </w:p>
    <w:p w14:paraId="01C3BC39" w14:textId="69840347" w:rsidR="00771B06" w:rsidRPr="00D22CDA" w:rsidRDefault="00771B06" w:rsidP="00080D7E">
      <w:pPr>
        <w:pStyle w:val="ListParagraph"/>
        <w:numPr>
          <w:ilvl w:val="0"/>
          <w:numId w:val="35"/>
        </w:numPr>
        <w:autoSpaceDE w:val="0"/>
        <w:autoSpaceDN w:val="0"/>
        <w:adjustRightInd w:val="0"/>
        <w:spacing w:after="0" w:line="240" w:lineRule="auto"/>
        <w:ind w:left="270" w:hanging="270"/>
        <w:rPr>
          <w:rFonts w:eastAsiaTheme="minorHAnsi" w:cs="TT200AO00"/>
          <w:sz w:val="24"/>
          <w:szCs w:val="24"/>
          <w:lang w:eastAsia="en-US"/>
        </w:rPr>
      </w:pPr>
      <w:r w:rsidRPr="00D22CDA">
        <w:rPr>
          <w:rFonts w:eastAsiaTheme="minorHAnsi" w:cs="TT200AO00"/>
          <w:sz w:val="24"/>
          <w:szCs w:val="24"/>
          <w:lang w:eastAsia="en-US"/>
        </w:rPr>
        <w:t>The red</w:t>
      </w:r>
      <w:r>
        <w:rPr>
          <w:rFonts w:eastAsiaTheme="minorHAnsi" w:cs="TT200AO00"/>
          <w:sz w:val="24"/>
          <w:szCs w:val="24"/>
          <w:lang w:eastAsia="en-US"/>
        </w:rPr>
        <w:t>-</w:t>
      </w:r>
      <w:r w:rsidRPr="00D22CDA">
        <w:rPr>
          <w:rFonts w:eastAsiaTheme="minorHAnsi" w:cs="TT200AO00"/>
          <w:sz w:val="24"/>
          <w:szCs w:val="24"/>
          <w:lang w:eastAsia="en-US"/>
        </w:rPr>
        <w:t xml:space="preserve">faced man i.e. the American man implored Muni to try and understand what he was trying to say. He was frustrated as he had gotten along with English everywhere in the country. He wondered if there were any religious or spiritual scruples against English speech. </w:t>
      </w:r>
    </w:p>
    <w:p w14:paraId="4A81EA05" w14:textId="77777777" w:rsidR="00771B06" w:rsidRPr="00771B06" w:rsidRDefault="00771B06" w:rsidP="00771B06">
      <w:pPr>
        <w:autoSpaceDE w:val="0"/>
        <w:autoSpaceDN w:val="0"/>
        <w:adjustRightInd w:val="0"/>
        <w:spacing w:after="0" w:line="240" w:lineRule="auto"/>
        <w:rPr>
          <w:rFonts w:eastAsiaTheme="minorHAnsi" w:cs="TT2008O00"/>
          <w:sz w:val="24"/>
          <w:szCs w:val="24"/>
          <w:lang w:eastAsia="en-US"/>
        </w:rPr>
      </w:pPr>
    </w:p>
    <w:p w14:paraId="5F9F47AE" w14:textId="77777777" w:rsidR="00BF3B55" w:rsidRDefault="00BF3B55" w:rsidP="00BF3B55">
      <w:pPr>
        <w:autoSpaceDE w:val="0"/>
        <w:autoSpaceDN w:val="0"/>
        <w:adjustRightInd w:val="0"/>
        <w:spacing w:after="0" w:line="240" w:lineRule="auto"/>
        <w:ind w:left="360" w:hanging="360"/>
        <w:rPr>
          <w:rFonts w:eastAsiaTheme="minorHAnsi" w:cs="TT200AO00"/>
          <w:sz w:val="24"/>
          <w:szCs w:val="24"/>
          <w:lang w:eastAsia="en-US"/>
        </w:rPr>
      </w:pPr>
    </w:p>
    <w:p w14:paraId="7C8DC994" w14:textId="58B27A29" w:rsidR="00BF3B55" w:rsidRPr="00BF2D46" w:rsidRDefault="00BF3B55" w:rsidP="00BF2D46">
      <w:pPr>
        <w:autoSpaceDE w:val="0"/>
        <w:autoSpaceDN w:val="0"/>
        <w:adjustRightInd w:val="0"/>
        <w:spacing w:after="0" w:line="240" w:lineRule="auto"/>
        <w:rPr>
          <w:rFonts w:eastAsia="Calibri" w:cs="Calibri"/>
          <w:b/>
          <w:i/>
          <w:sz w:val="24"/>
          <w:szCs w:val="24"/>
        </w:rPr>
      </w:pPr>
      <w:r w:rsidRPr="00BF2D46">
        <w:rPr>
          <w:rFonts w:eastAsia="Calibri" w:cs="Calibri"/>
          <w:b/>
          <w:i/>
          <w:sz w:val="24"/>
          <w:szCs w:val="24"/>
        </w:rPr>
        <w:t xml:space="preserve">Question </w:t>
      </w:r>
      <w:r w:rsidR="00C54D35" w:rsidRPr="00BF2D46">
        <w:rPr>
          <w:rFonts w:eastAsia="Calibri" w:cs="Calibri"/>
          <w:b/>
          <w:i/>
          <w:sz w:val="24"/>
          <w:szCs w:val="24"/>
        </w:rPr>
        <w:t>8</w:t>
      </w:r>
    </w:p>
    <w:p w14:paraId="45AF277E" w14:textId="2D3B63A1" w:rsidR="00EF0CB9" w:rsidRPr="00EF0CB9" w:rsidRDefault="00EF0CB9" w:rsidP="00EF0CB9">
      <w:pPr>
        <w:autoSpaceDE w:val="0"/>
        <w:autoSpaceDN w:val="0"/>
        <w:adjustRightInd w:val="0"/>
        <w:spacing w:after="0" w:line="240" w:lineRule="auto"/>
        <w:rPr>
          <w:rFonts w:eastAsia="Calibri" w:cs="Calibri"/>
          <w:sz w:val="24"/>
          <w:szCs w:val="24"/>
        </w:rPr>
      </w:pPr>
      <w:r w:rsidRPr="00EF0CB9">
        <w:rPr>
          <w:rFonts w:eastAsia="Calibri" w:cs="Calibri"/>
          <w:sz w:val="24"/>
          <w:szCs w:val="24"/>
        </w:rPr>
        <w:t>The religion of the White Man was written upon tablets of stone by iron finger of their God so that they couldn’t forget. But the religion of the Red Man was actually the traditions of their ancestors, the dreams of their old men. Their religion was given to them in the solemn hours of night by the Great Spirit. It was written in the hearts of the people.</w:t>
      </w:r>
    </w:p>
    <w:p w14:paraId="5A69D6E0" w14:textId="77777777" w:rsidR="00EF0CB9" w:rsidRPr="00EF0CB9" w:rsidRDefault="00EF0CB9" w:rsidP="00EF0CB9">
      <w:pPr>
        <w:autoSpaceDE w:val="0"/>
        <w:autoSpaceDN w:val="0"/>
        <w:adjustRightInd w:val="0"/>
        <w:spacing w:after="0" w:line="240" w:lineRule="auto"/>
        <w:rPr>
          <w:rFonts w:eastAsia="Calibri" w:cs="Calibri"/>
          <w:i/>
          <w:sz w:val="24"/>
          <w:szCs w:val="24"/>
        </w:rPr>
      </w:pPr>
    </w:p>
    <w:p w14:paraId="667B3E21" w14:textId="77777777" w:rsidR="00BF3B55" w:rsidRPr="00BF3B55" w:rsidRDefault="00BF3B55" w:rsidP="00EF0CB9">
      <w:pPr>
        <w:pStyle w:val="ListParagraph"/>
        <w:autoSpaceDE w:val="0"/>
        <w:autoSpaceDN w:val="0"/>
        <w:adjustRightInd w:val="0"/>
        <w:spacing w:after="0" w:line="240" w:lineRule="auto"/>
        <w:ind w:left="0"/>
        <w:rPr>
          <w:rFonts w:eastAsiaTheme="minorHAnsi" w:cs="TT200AO00"/>
          <w:sz w:val="24"/>
          <w:szCs w:val="24"/>
          <w:lang w:eastAsia="en-US"/>
        </w:rPr>
      </w:pPr>
      <w:r w:rsidRPr="00BF3B55">
        <w:rPr>
          <w:rFonts w:eastAsia="Calibri" w:cs="Calibri"/>
          <w:sz w:val="24"/>
          <w:szCs w:val="24"/>
        </w:rPr>
        <w:t xml:space="preserve">My words are like the stars that never change. His people are many they are like the grass that covers vast prairies. My people are few. They resemble the scattering trees of a storm-swept plain. Our people covered the land as the waves of a wind-ruffled sea cover its shell-paved floor. Our people are ebbing away like a rapidly receding tide that will never return. His red children whose teeming multitudes once filled this vast continent as stars fill the firmament. Day and night cannot dwell together. The Red Man has ever fled the approach of the white Man, as the morning mist flees before the morning sun. Grim fate seems to be on the Red man’s trail and wherever he will hear the approaching footsteps of his fell destroyer and prepare stolidly to meet his doom, as does the wounded doe that hears the approaching footsteps of the hunter. </w:t>
      </w:r>
      <w:r w:rsidRPr="00BF3B55">
        <w:rPr>
          <w:rFonts w:eastAsia="Calibri" w:cs="Calibri"/>
          <w:color w:val="FF0000"/>
          <w:sz w:val="24"/>
          <w:szCs w:val="24"/>
        </w:rPr>
        <w:tab/>
      </w:r>
      <w:r w:rsidRPr="00BF3B55">
        <w:rPr>
          <w:rFonts w:eastAsia="Calibri" w:cs="Calibri"/>
          <w:color w:val="FF0000"/>
          <w:sz w:val="24"/>
          <w:szCs w:val="24"/>
        </w:rPr>
        <w:tab/>
      </w:r>
    </w:p>
    <w:sectPr w:rsidR="00BF3B55" w:rsidRPr="00BF3B55" w:rsidSect="00981DF3">
      <w:pgSz w:w="11906" w:h="16838"/>
      <w:pgMar w:top="709" w:right="1440" w:bottom="1440" w:left="1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charset w:val="00"/>
    <w:family w:val="swiss"/>
    <w:pitch w:val="variable"/>
    <w:sig w:usb0="00000003" w:usb1="00000000" w:usb2="00000000" w:usb3="00000000" w:csb0="00000001" w:csb1="00000000"/>
  </w:font>
  <w:font w:name="Arial Rounded MT Bold">
    <w:charset w:val="00"/>
    <w:family w:val="swiss"/>
    <w:pitch w:val="variable"/>
    <w:sig w:usb0="00000003" w:usb1="00000000" w:usb2="00000000" w:usb3="00000000" w:csb0="00000001" w:csb1="00000000"/>
  </w:font>
  <w:font w:name="TT200AO00">
    <w:altName w:val="Calibri"/>
    <w:panose1 w:val="00000000000000000000"/>
    <w:charset w:val="00"/>
    <w:family w:val="auto"/>
    <w:notTrueType/>
    <w:pitch w:val="default"/>
    <w:sig w:usb0="00000003" w:usb1="00000000" w:usb2="00000000" w:usb3="00000000" w:csb0="00000001" w:csb1="00000000"/>
  </w:font>
  <w:font w:name="TT2008O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64A5C"/>
    <w:multiLevelType w:val="hybridMultilevel"/>
    <w:tmpl w:val="F8464C90"/>
    <w:lvl w:ilvl="0" w:tplc="4009001B">
      <w:start w:val="1"/>
      <w:numFmt w:val="lowerRoman"/>
      <w:lvlText w:val="%1."/>
      <w:lvlJc w:val="righ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E84286"/>
    <w:multiLevelType w:val="hybridMultilevel"/>
    <w:tmpl w:val="C7126F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F2872"/>
    <w:multiLevelType w:val="hybridMultilevel"/>
    <w:tmpl w:val="8EF27FF0"/>
    <w:lvl w:ilvl="0" w:tplc="0409001B">
      <w:start w:val="1"/>
      <w:numFmt w:val="low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15686CF8"/>
    <w:multiLevelType w:val="hybridMultilevel"/>
    <w:tmpl w:val="53880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D6CCB"/>
    <w:multiLevelType w:val="hybridMultilevel"/>
    <w:tmpl w:val="E56E43C8"/>
    <w:lvl w:ilvl="0" w:tplc="4009001B">
      <w:start w:val="1"/>
      <w:numFmt w:val="lowerRoman"/>
      <w:lvlText w:val="%1."/>
      <w:lvlJc w:val="righ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E9D24AA"/>
    <w:multiLevelType w:val="hybridMultilevel"/>
    <w:tmpl w:val="9C82CDC0"/>
    <w:lvl w:ilvl="0" w:tplc="F24C087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00B0E99"/>
    <w:multiLevelType w:val="hybridMultilevel"/>
    <w:tmpl w:val="329E47CA"/>
    <w:lvl w:ilvl="0" w:tplc="9EB2B6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6376DF"/>
    <w:multiLevelType w:val="hybridMultilevel"/>
    <w:tmpl w:val="5734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D6370D"/>
    <w:multiLevelType w:val="hybridMultilevel"/>
    <w:tmpl w:val="6A7CB2E6"/>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9" w15:restartNumberingAfterBreak="0">
    <w:nsid w:val="26E43E63"/>
    <w:multiLevelType w:val="hybridMultilevel"/>
    <w:tmpl w:val="3A3C5928"/>
    <w:lvl w:ilvl="0" w:tplc="5158124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EC20F46"/>
    <w:multiLevelType w:val="hybridMultilevel"/>
    <w:tmpl w:val="2EECA23A"/>
    <w:lvl w:ilvl="0" w:tplc="4009001B">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6F5944"/>
    <w:multiLevelType w:val="hybridMultilevel"/>
    <w:tmpl w:val="91840D38"/>
    <w:lvl w:ilvl="0" w:tplc="4009000F">
      <w:start w:val="1"/>
      <w:numFmt w:val="decimal"/>
      <w:lvlText w:val="%1."/>
      <w:lvlJc w:val="left"/>
      <w:pPr>
        <w:ind w:left="2159" w:hanging="360"/>
      </w:pPr>
    </w:lvl>
    <w:lvl w:ilvl="1" w:tplc="40090019" w:tentative="1">
      <w:start w:val="1"/>
      <w:numFmt w:val="lowerLetter"/>
      <w:lvlText w:val="%2."/>
      <w:lvlJc w:val="left"/>
      <w:pPr>
        <w:ind w:left="2879" w:hanging="360"/>
      </w:pPr>
    </w:lvl>
    <w:lvl w:ilvl="2" w:tplc="4009001B" w:tentative="1">
      <w:start w:val="1"/>
      <w:numFmt w:val="lowerRoman"/>
      <w:lvlText w:val="%3."/>
      <w:lvlJc w:val="right"/>
      <w:pPr>
        <w:ind w:left="3599" w:hanging="180"/>
      </w:pPr>
    </w:lvl>
    <w:lvl w:ilvl="3" w:tplc="4009000F" w:tentative="1">
      <w:start w:val="1"/>
      <w:numFmt w:val="decimal"/>
      <w:lvlText w:val="%4."/>
      <w:lvlJc w:val="left"/>
      <w:pPr>
        <w:ind w:left="4319" w:hanging="360"/>
      </w:pPr>
    </w:lvl>
    <w:lvl w:ilvl="4" w:tplc="40090019" w:tentative="1">
      <w:start w:val="1"/>
      <w:numFmt w:val="lowerLetter"/>
      <w:lvlText w:val="%5."/>
      <w:lvlJc w:val="left"/>
      <w:pPr>
        <w:ind w:left="5039" w:hanging="360"/>
      </w:pPr>
    </w:lvl>
    <w:lvl w:ilvl="5" w:tplc="4009001B" w:tentative="1">
      <w:start w:val="1"/>
      <w:numFmt w:val="lowerRoman"/>
      <w:lvlText w:val="%6."/>
      <w:lvlJc w:val="right"/>
      <w:pPr>
        <w:ind w:left="5759" w:hanging="180"/>
      </w:pPr>
    </w:lvl>
    <w:lvl w:ilvl="6" w:tplc="4009000F" w:tentative="1">
      <w:start w:val="1"/>
      <w:numFmt w:val="decimal"/>
      <w:lvlText w:val="%7."/>
      <w:lvlJc w:val="left"/>
      <w:pPr>
        <w:ind w:left="6479" w:hanging="360"/>
      </w:pPr>
    </w:lvl>
    <w:lvl w:ilvl="7" w:tplc="40090019" w:tentative="1">
      <w:start w:val="1"/>
      <w:numFmt w:val="lowerLetter"/>
      <w:lvlText w:val="%8."/>
      <w:lvlJc w:val="left"/>
      <w:pPr>
        <w:ind w:left="7199" w:hanging="360"/>
      </w:pPr>
    </w:lvl>
    <w:lvl w:ilvl="8" w:tplc="4009001B" w:tentative="1">
      <w:start w:val="1"/>
      <w:numFmt w:val="lowerRoman"/>
      <w:lvlText w:val="%9."/>
      <w:lvlJc w:val="right"/>
      <w:pPr>
        <w:ind w:left="7919" w:hanging="180"/>
      </w:pPr>
    </w:lvl>
  </w:abstractNum>
  <w:abstractNum w:abstractNumId="12" w15:restartNumberingAfterBreak="0">
    <w:nsid w:val="32FD48F9"/>
    <w:multiLevelType w:val="hybridMultilevel"/>
    <w:tmpl w:val="D0BEBE3C"/>
    <w:lvl w:ilvl="0" w:tplc="824AF392">
      <w:start w:val="1"/>
      <w:numFmt w:val="lowerRoman"/>
      <w:lvlText w:val="%1."/>
      <w:lvlJc w:val="right"/>
      <w:pPr>
        <w:ind w:left="360" w:hanging="360"/>
      </w:pPr>
      <w:rPr>
        <w:b w:val="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33C41264"/>
    <w:multiLevelType w:val="hybridMultilevel"/>
    <w:tmpl w:val="E8F0F31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302501"/>
    <w:multiLevelType w:val="hybridMultilevel"/>
    <w:tmpl w:val="E4C87AD4"/>
    <w:lvl w:ilvl="0" w:tplc="BD36581A">
      <w:start w:val="1"/>
      <w:numFmt w:val="decimal"/>
      <w:lvlText w:val="%1)"/>
      <w:lvlJc w:val="left"/>
      <w:pPr>
        <w:ind w:left="1080" w:hanging="360"/>
      </w:pPr>
      <w:rPr>
        <w:rFonts w:asciiTheme="minorHAnsi" w:hAnsiTheme="minorHAnsi" w:hint="default"/>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91D49D0"/>
    <w:multiLevelType w:val="hybridMultilevel"/>
    <w:tmpl w:val="13CA6C44"/>
    <w:lvl w:ilvl="0" w:tplc="2C18F7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BC1A56"/>
    <w:multiLevelType w:val="hybridMultilevel"/>
    <w:tmpl w:val="034CC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EC1246"/>
    <w:multiLevelType w:val="hybridMultilevel"/>
    <w:tmpl w:val="9A122D1C"/>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794E39"/>
    <w:multiLevelType w:val="hybridMultilevel"/>
    <w:tmpl w:val="3C8AC764"/>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47B6B64"/>
    <w:multiLevelType w:val="hybridMultilevel"/>
    <w:tmpl w:val="3FDC58C2"/>
    <w:lvl w:ilvl="0" w:tplc="4009001B">
      <w:start w:val="1"/>
      <w:numFmt w:val="lowerRoman"/>
      <w:lvlText w:val="%1."/>
      <w:lvlJc w:val="righ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46560F68"/>
    <w:multiLevelType w:val="hybridMultilevel"/>
    <w:tmpl w:val="67F477E6"/>
    <w:lvl w:ilvl="0" w:tplc="4009001B">
      <w:start w:val="1"/>
      <w:numFmt w:val="lowerRoman"/>
      <w:lvlText w:val="%1."/>
      <w:lvlJc w:val="righ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38152ED"/>
    <w:multiLevelType w:val="hybridMultilevel"/>
    <w:tmpl w:val="4468B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C0137A"/>
    <w:multiLevelType w:val="hybridMultilevel"/>
    <w:tmpl w:val="93EC70B8"/>
    <w:lvl w:ilvl="0" w:tplc="9DE874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FE31BF"/>
    <w:multiLevelType w:val="hybridMultilevel"/>
    <w:tmpl w:val="6150CE00"/>
    <w:lvl w:ilvl="0" w:tplc="0409001B">
      <w:start w:val="1"/>
      <w:numFmt w:val="lowerRoman"/>
      <w:lvlText w:val="%1."/>
      <w:lvlJc w:val="right"/>
      <w:pPr>
        <w:ind w:left="171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4" w15:restartNumberingAfterBreak="0">
    <w:nsid w:val="5FA92D52"/>
    <w:multiLevelType w:val="hybridMultilevel"/>
    <w:tmpl w:val="F60CD8DE"/>
    <w:lvl w:ilvl="0" w:tplc="65B422A0">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984FC1"/>
    <w:multiLevelType w:val="hybridMultilevel"/>
    <w:tmpl w:val="B51220CA"/>
    <w:lvl w:ilvl="0" w:tplc="69C2ACAC">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2D12712"/>
    <w:multiLevelType w:val="hybridMultilevel"/>
    <w:tmpl w:val="CD76B3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105CA0"/>
    <w:multiLevelType w:val="hybridMultilevel"/>
    <w:tmpl w:val="A12CC3D8"/>
    <w:lvl w:ilvl="0" w:tplc="857EAC7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6767EC1"/>
    <w:multiLevelType w:val="hybridMultilevel"/>
    <w:tmpl w:val="EFF2BD80"/>
    <w:lvl w:ilvl="0" w:tplc="0409001B">
      <w:start w:val="1"/>
      <w:numFmt w:val="lowerRoman"/>
      <w:lvlText w:val="%1."/>
      <w:lvlJc w:val="righ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29" w15:restartNumberingAfterBreak="0">
    <w:nsid w:val="6B13786B"/>
    <w:multiLevelType w:val="hybridMultilevel"/>
    <w:tmpl w:val="CB02A91E"/>
    <w:lvl w:ilvl="0" w:tplc="04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EC13E27"/>
    <w:multiLevelType w:val="hybridMultilevel"/>
    <w:tmpl w:val="1E9A421E"/>
    <w:lvl w:ilvl="0" w:tplc="04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02C23BB"/>
    <w:multiLevelType w:val="hybridMultilevel"/>
    <w:tmpl w:val="2ACE8E38"/>
    <w:lvl w:ilvl="0" w:tplc="51FC889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76ED39A0"/>
    <w:multiLevelType w:val="hybridMultilevel"/>
    <w:tmpl w:val="E94CA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805AEB"/>
    <w:multiLevelType w:val="hybridMultilevel"/>
    <w:tmpl w:val="65A2808C"/>
    <w:lvl w:ilvl="0" w:tplc="21C62070">
      <w:start w:val="1"/>
      <w:numFmt w:val="lowerRoman"/>
      <w:lvlText w:val="%1."/>
      <w:lvlJc w:val="right"/>
      <w:pPr>
        <w:ind w:left="360" w:hanging="360"/>
      </w:pPr>
      <w:rPr>
        <w:b w:val="0"/>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F8F6D30"/>
    <w:multiLevelType w:val="hybridMultilevel"/>
    <w:tmpl w:val="A66C015E"/>
    <w:lvl w:ilvl="0" w:tplc="635074B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23"/>
  </w:num>
  <w:num w:numId="3">
    <w:abstractNumId w:val="11"/>
  </w:num>
  <w:num w:numId="4">
    <w:abstractNumId w:val="5"/>
  </w:num>
  <w:num w:numId="5">
    <w:abstractNumId w:val="4"/>
  </w:num>
  <w:num w:numId="6">
    <w:abstractNumId w:val="31"/>
  </w:num>
  <w:num w:numId="7">
    <w:abstractNumId w:val="19"/>
  </w:num>
  <w:num w:numId="8">
    <w:abstractNumId w:val="9"/>
  </w:num>
  <w:num w:numId="9">
    <w:abstractNumId w:val="20"/>
  </w:num>
  <w:num w:numId="10">
    <w:abstractNumId w:val="34"/>
  </w:num>
  <w:num w:numId="11">
    <w:abstractNumId w:val="0"/>
  </w:num>
  <w:num w:numId="12">
    <w:abstractNumId w:val="6"/>
  </w:num>
  <w:num w:numId="13">
    <w:abstractNumId w:val="10"/>
  </w:num>
  <w:num w:numId="14">
    <w:abstractNumId w:val="22"/>
  </w:num>
  <w:num w:numId="15">
    <w:abstractNumId w:val="24"/>
  </w:num>
  <w:num w:numId="16">
    <w:abstractNumId w:val="28"/>
  </w:num>
  <w:num w:numId="17">
    <w:abstractNumId w:val="2"/>
  </w:num>
  <w:num w:numId="18">
    <w:abstractNumId w:val="13"/>
  </w:num>
  <w:num w:numId="19">
    <w:abstractNumId w:val="29"/>
  </w:num>
  <w:num w:numId="20">
    <w:abstractNumId w:val="17"/>
  </w:num>
  <w:num w:numId="21">
    <w:abstractNumId w:val="18"/>
  </w:num>
  <w:num w:numId="22">
    <w:abstractNumId w:val="30"/>
  </w:num>
  <w:num w:numId="23">
    <w:abstractNumId w:val="1"/>
  </w:num>
  <w:num w:numId="24">
    <w:abstractNumId w:val="25"/>
  </w:num>
  <w:num w:numId="25">
    <w:abstractNumId w:val="15"/>
  </w:num>
  <w:num w:numId="26">
    <w:abstractNumId w:val="7"/>
  </w:num>
  <w:num w:numId="27">
    <w:abstractNumId w:val="32"/>
  </w:num>
  <w:num w:numId="28">
    <w:abstractNumId w:val="3"/>
  </w:num>
  <w:num w:numId="29">
    <w:abstractNumId w:val="16"/>
  </w:num>
  <w:num w:numId="30">
    <w:abstractNumId w:val="21"/>
  </w:num>
  <w:num w:numId="31">
    <w:abstractNumId w:val="12"/>
  </w:num>
  <w:num w:numId="32">
    <w:abstractNumId w:val="33"/>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ZCQ0sDQwtzI1NTMyBLSUcpOLW4ODM/D6TApBYAFXeORSwAAAA="/>
  </w:docVars>
  <w:rsids>
    <w:rsidRoot w:val="00237E9C"/>
    <w:rsid w:val="00001D6C"/>
    <w:rsid w:val="00012EED"/>
    <w:rsid w:val="000330F5"/>
    <w:rsid w:val="00034CE1"/>
    <w:rsid w:val="0003573D"/>
    <w:rsid w:val="00042FF7"/>
    <w:rsid w:val="00075BC0"/>
    <w:rsid w:val="00080D7E"/>
    <w:rsid w:val="00081B91"/>
    <w:rsid w:val="000930E3"/>
    <w:rsid w:val="00093B47"/>
    <w:rsid w:val="00096108"/>
    <w:rsid w:val="00096BCE"/>
    <w:rsid w:val="000A7FE3"/>
    <w:rsid w:val="000B39BA"/>
    <w:rsid w:val="000D1633"/>
    <w:rsid w:val="000D6B2B"/>
    <w:rsid w:val="000E3B82"/>
    <w:rsid w:val="00111332"/>
    <w:rsid w:val="00136CDB"/>
    <w:rsid w:val="00156675"/>
    <w:rsid w:val="001B10C2"/>
    <w:rsid w:val="001B5C63"/>
    <w:rsid w:val="001F34DC"/>
    <w:rsid w:val="001F362C"/>
    <w:rsid w:val="001F5156"/>
    <w:rsid w:val="002244F1"/>
    <w:rsid w:val="002273ED"/>
    <w:rsid w:val="00237E9C"/>
    <w:rsid w:val="0024015E"/>
    <w:rsid w:val="00241ABB"/>
    <w:rsid w:val="00277B72"/>
    <w:rsid w:val="0029073F"/>
    <w:rsid w:val="00294D63"/>
    <w:rsid w:val="0029637C"/>
    <w:rsid w:val="00297B6C"/>
    <w:rsid w:val="002B0E2D"/>
    <w:rsid w:val="002B0F2B"/>
    <w:rsid w:val="002C13EB"/>
    <w:rsid w:val="002D1BD6"/>
    <w:rsid w:val="0030207F"/>
    <w:rsid w:val="0031378C"/>
    <w:rsid w:val="00315CE1"/>
    <w:rsid w:val="00330C17"/>
    <w:rsid w:val="00332A56"/>
    <w:rsid w:val="0033742C"/>
    <w:rsid w:val="00346B13"/>
    <w:rsid w:val="00367C11"/>
    <w:rsid w:val="00385A6C"/>
    <w:rsid w:val="003938FD"/>
    <w:rsid w:val="003A2D4B"/>
    <w:rsid w:val="003E2EE7"/>
    <w:rsid w:val="00406C15"/>
    <w:rsid w:val="00421E24"/>
    <w:rsid w:val="004244AA"/>
    <w:rsid w:val="00426BE0"/>
    <w:rsid w:val="00433AD1"/>
    <w:rsid w:val="00442B86"/>
    <w:rsid w:val="004571F2"/>
    <w:rsid w:val="00463705"/>
    <w:rsid w:val="00474270"/>
    <w:rsid w:val="0049362D"/>
    <w:rsid w:val="004941F5"/>
    <w:rsid w:val="004A1483"/>
    <w:rsid w:val="004A6E28"/>
    <w:rsid w:val="004A6E40"/>
    <w:rsid w:val="004C1F3B"/>
    <w:rsid w:val="004C657D"/>
    <w:rsid w:val="004D2544"/>
    <w:rsid w:val="004D3250"/>
    <w:rsid w:val="004D7A9D"/>
    <w:rsid w:val="004E25B9"/>
    <w:rsid w:val="004E3C91"/>
    <w:rsid w:val="004E4F69"/>
    <w:rsid w:val="004F0978"/>
    <w:rsid w:val="004F6322"/>
    <w:rsid w:val="005054CA"/>
    <w:rsid w:val="0050616A"/>
    <w:rsid w:val="00522E9B"/>
    <w:rsid w:val="00524EDD"/>
    <w:rsid w:val="005479AE"/>
    <w:rsid w:val="00552499"/>
    <w:rsid w:val="005610BF"/>
    <w:rsid w:val="00582495"/>
    <w:rsid w:val="00593D96"/>
    <w:rsid w:val="00594C77"/>
    <w:rsid w:val="005A20BE"/>
    <w:rsid w:val="005A34BC"/>
    <w:rsid w:val="005A5E70"/>
    <w:rsid w:val="005B129C"/>
    <w:rsid w:val="005B6006"/>
    <w:rsid w:val="005C4A35"/>
    <w:rsid w:val="005C658F"/>
    <w:rsid w:val="005C6DDF"/>
    <w:rsid w:val="005D5DAE"/>
    <w:rsid w:val="005D6DDB"/>
    <w:rsid w:val="005E1D82"/>
    <w:rsid w:val="005E578E"/>
    <w:rsid w:val="0060138E"/>
    <w:rsid w:val="00601647"/>
    <w:rsid w:val="00616570"/>
    <w:rsid w:val="006279A8"/>
    <w:rsid w:val="00636DF8"/>
    <w:rsid w:val="00657FC7"/>
    <w:rsid w:val="006D52EA"/>
    <w:rsid w:val="006F11C1"/>
    <w:rsid w:val="006F770C"/>
    <w:rsid w:val="00711FC6"/>
    <w:rsid w:val="007153A6"/>
    <w:rsid w:val="00754C44"/>
    <w:rsid w:val="0075697B"/>
    <w:rsid w:val="007619D7"/>
    <w:rsid w:val="00771B06"/>
    <w:rsid w:val="00777FC0"/>
    <w:rsid w:val="00780FA3"/>
    <w:rsid w:val="007B2000"/>
    <w:rsid w:val="007B7F26"/>
    <w:rsid w:val="007C3D10"/>
    <w:rsid w:val="007C412E"/>
    <w:rsid w:val="007D5AB7"/>
    <w:rsid w:val="0080293B"/>
    <w:rsid w:val="008040FB"/>
    <w:rsid w:val="008105B1"/>
    <w:rsid w:val="00812E12"/>
    <w:rsid w:val="0082173D"/>
    <w:rsid w:val="008269D7"/>
    <w:rsid w:val="008313DA"/>
    <w:rsid w:val="0083354A"/>
    <w:rsid w:val="00846229"/>
    <w:rsid w:val="0085129C"/>
    <w:rsid w:val="008525C7"/>
    <w:rsid w:val="00857476"/>
    <w:rsid w:val="00862D7A"/>
    <w:rsid w:val="00865E02"/>
    <w:rsid w:val="00877B85"/>
    <w:rsid w:val="008859DB"/>
    <w:rsid w:val="00897114"/>
    <w:rsid w:val="008A1F20"/>
    <w:rsid w:val="008B2B3A"/>
    <w:rsid w:val="008B38CB"/>
    <w:rsid w:val="008D18AA"/>
    <w:rsid w:val="008E7D17"/>
    <w:rsid w:val="00937A71"/>
    <w:rsid w:val="00941415"/>
    <w:rsid w:val="0094280F"/>
    <w:rsid w:val="0096287E"/>
    <w:rsid w:val="009753D6"/>
    <w:rsid w:val="00981DF3"/>
    <w:rsid w:val="00982D85"/>
    <w:rsid w:val="009A49EA"/>
    <w:rsid w:val="009A73A4"/>
    <w:rsid w:val="009B0799"/>
    <w:rsid w:val="009B49C8"/>
    <w:rsid w:val="009D46CD"/>
    <w:rsid w:val="009D480E"/>
    <w:rsid w:val="009E4E02"/>
    <w:rsid w:val="009E78A2"/>
    <w:rsid w:val="00A132EE"/>
    <w:rsid w:val="00A14C63"/>
    <w:rsid w:val="00A222D7"/>
    <w:rsid w:val="00A3739C"/>
    <w:rsid w:val="00A44793"/>
    <w:rsid w:val="00A45D22"/>
    <w:rsid w:val="00A914B0"/>
    <w:rsid w:val="00AB215F"/>
    <w:rsid w:val="00AD4CF4"/>
    <w:rsid w:val="00AD73E1"/>
    <w:rsid w:val="00AE3EA9"/>
    <w:rsid w:val="00AF0A13"/>
    <w:rsid w:val="00B057A0"/>
    <w:rsid w:val="00B24DC4"/>
    <w:rsid w:val="00B3232F"/>
    <w:rsid w:val="00B32E8C"/>
    <w:rsid w:val="00B33249"/>
    <w:rsid w:val="00B3641D"/>
    <w:rsid w:val="00B372B5"/>
    <w:rsid w:val="00B44634"/>
    <w:rsid w:val="00B45291"/>
    <w:rsid w:val="00B508FA"/>
    <w:rsid w:val="00B769F7"/>
    <w:rsid w:val="00BA44C5"/>
    <w:rsid w:val="00BB5753"/>
    <w:rsid w:val="00BB76FB"/>
    <w:rsid w:val="00BC3D34"/>
    <w:rsid w:val="00BD1EEE"/>
    <w:rsid w:val="00BD5A61"/>
    <w:rsid w:val="00BF10F4"/>
    <w:rsid w:val="00BF2D46"/>
    <w:rsid w:val="00BF3B55"/>
    <w:rsid w:val="00BF65D9"/>
    <w:rsid w:val="00C0434B"/>
    <w:rsid w:val="00C05A76"/>
    <w:rsid w:val="00C1603D"/>
    <w:rsid w:val="00C24396"/>
    <w:rsid w:val="00C33E08"/>
    <w:rsid w:val="00C41599"/>
    <w:rsid w:val="00C54D35"/>
    <w:rsid w:val="00C921A1"/>
    <w:rsid w:val="00CB688F"/>
    <w:rsid w:val="00CC2D04"/>
    <w:rsid w:val="00CC56D7"/>
    <w:rsid w:val="00CC7839"/>
    <w:rsid w:val="00CD34C6"/>
    <w:rsid w:val="00D03365"/>
    <w:rsid w:val="00D07AD1"/>
    <w:rsid w:val="00D13E0A"/>
    <w:rsid w:val="00D14A9F"/>
    <w:rsid w:val="00D20B1D"/>
    <w:rsid w:val="00D36FF6"/>
    <w:rsid w:val="00D4163B"/>
    <w:rsid w:val="00D6134F"/>
    <w:rsid w:val="00D74A7A"/>
    <w:rsid w:val="00D75219"/>
    <w:rsid w:val="00D75A04"/>
    <w:rsid w:val="00DA0F36"/>
    <w:rsid w:val="00DB01FA"/>
    <w:rsid w:val="00DD4AEE"/>
    <w:rsid w:val="00DD7EE1"/>
    <w:rsid w:val="00DE0B3B"/>
    <w:rsid w:val="00DF50E1"/>
    <w:rsid w:val="00E1202E"/>
    <w:rsid w:val="00E32CB0"/>
    <w:rsid w:val="00E423FF"/>
    <w:rsid w:val="00E44192"/>
    <w:rsid w:val="00E833DB"/>
    <w:rsid w:val="00E90938"/>
    <w:rsid w:val="00EA3DCA"/>
    <w:rsid w:val="00EB7ADC"/>
    <w:rsid w:val="00EC5BD0"/>
    <w:rsid w:val="00ED0E81"/>
    <w:rsid w:val="00EF0CB9"/>
    <w:rsid w:val="00F15114"/>
    <w:rsid w:val="00F171F4"/>
    <w:rsid w:val="00F23E60"/>
    <w:rsid w:val="00F70884"/>
    <w:rsid w:val="00F734F1"/>
    <w:rsid w:val="00F800E4"/>
    <w:rsid w:val="00F95217"/>
    <w:rsid w:val="00FB240D"/>
    <w:rsid w:val="00FD5118"/>
    <w:rsid w:val="00FE0262"/>
    <w:rsid w:val="00FF076D"/>
    <w:rsid w:val="00FF09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44B4D"/>
  <w15:docId w15:val="{0EB24A36-78CC-4FC8-8D94-BF3FCE94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ListParagraph">
    <w:name w:val="List Paragraph"/>
    <w:basedOn w:val="Normal"/>
    <w:uiPriority w:val="34"/>
    <w:qFormat/>
    <w:rsid w:val="00AE3EA9"/>
    <w:pPr>
      <w:ind w:left="720"/>
      <w:contextualSpacing/>
    </w:pPr>
  </w:style>
  <w:style w:type="paragraph" w:styleId="BalloonText">
    <w:name w:val="Balloon Text"/>
    <w:basedOn w:val="Normal"/>
    <w:link w:val="BalloonTextChar"/>
    <w:uiPriority w:val="99"/>
    <w:semiHidden/>
    <w:unhideWhenUsed/>
    <w:rsid w:val="00593D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3D96"/>
    <w:rPr>
      <w:rFonts w:ascii="Segoe UI" w:eastAsiaTheme="minorEastAsia" w:hAnsi="Segoe UI" w:cs="Segoe UI"/>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362370">
      <w:bodyDiv w:val="1"/>
      <w:marLeft w:val="0"/>
      <w:marRight w:val="0"/>
      <w:marTop w:val="0"/>
      <w:marBottom w:val="0"/>
      <w:divBdr>
        <w:top w:val="none" w:sz="0" w:space="0" w:color="auto"/>
        <w:left w:val="none" w:sz="0" w:space="0" w:color="auto"/>
        <w:bottom w:val="none" w:sz="0" w:space="0" w:color="auto"/>
        <w:right w:val="none" w:sz="0" w:space="0" w:color="auto"/>
      </w:divBdr>
    </w:div>
    <w:div w:id="55732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6F6EE-F6E0-42EF-8BA9-832B1B4D2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AMD</cp:lastModifiedBy>
  <cp:revision>2</cp:revision>
  <cp:lastPrinted>2017-02-13T10:04:00Z</cp:lastPrinted>
  <dcterms:created xsi:type="dcterms:W3CDTF">2019-08-12T14:08:00Z</dcterms:created>
  <dcterms:modified xsi:type="dcterms:W3CDTF">2019-08-12T14:08:00Z</dcterms:modified>
</cp:coreProperties>
</file>