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77F" w:rsidRDefault="005830DD" w:rsidP="009C483D">
      <w:pPr>
        <w:pStyle w:val="1"/>
        <w:spacing w:after="240" w:line="240" w:lineRule="auto"/>
        <w:jc w:val="center"/>
        <w:rPr>
          <w:rFonts w:ascii="Times New Roman" w:hAnsi="Times New Roman" w:cs="Times New Roman"/>
          <w:color w:val="auto"/>
          <w:sz w:val="28"/>
          <w:szCs w:val="28"/>
          <w:shd w:val="clear" w:color="auto" w:fill="FFFFFF"/>
        </w:rPr>
      </w:pPr>
      <w:r w:rsidRPr="005830DD">
        <w:rPr>
          <w:rFonts w:ascii="Times New Roman" w:hAnsi="Times New Roman" w:cs="Times New Roman"/>
          <w:color w:val="auto"/>
          <w:sz w:val="28"/>
          <w:szCs w:val="28"/>
          <w:shd w:val="clear" w:color="auto" w:fill="FFFFFF"/>
        </w:rPr>
        <w:t>ПИД РЕГУЛЯТО</w:t>
      </w:r>
      <w:r>
        <w:rPr>
          <w:rFonts w:ascii="Times New Roman" w:hAnsi="Times New Roman" w:cs="Times New Roman"/>
          <w:color w:val="auto"/>
          <w:sz w:val="28"/>
          <w:szCs w:val="28"/>
          <w:shd w:val="clear" w:color="auto" w:fill="FFFFFF"/>
        </w:rPr>
        <w:t>Р, ЕГО ЭЛЕМЕНТЫ И ИХ НАЗНАЧЕНИЕ</w:t>
      </w:r>
    </w:p>
    <w:p w:rsidR="009C483D" w:rsidRDefault="009C483D" w:rsidP="008F18F6">
      <w:pPr>
        <w:shd w:val="clear" w:color="auto" w:fill="FFFFFF"/>
        <w:spacing w:after="0" w:line="240" w:lineRule="auto"/>
        <w:ind w:firstLine="708"/>
        <w:rPr>
          <w:rFonts w:ascii="Times New Roman" w:hAnsi="Times New Roman" w:cs="Times New Roman"/>
          <w:color w:val="222222"/>
          <w:sz w:val="28"/>
          <w:szCs w:val="28"/>
          <w:shd w:val="clear" w:color="auto" w:fill="FFFFFF"/>
        </w:rPr>
      </w:pPr>
      <w:r w:rsidRPr="009C483D">
        <w:rPr>
          <w:rFonts w:ascii="Times New Roman" w:hAnsi="Times New Roman" w:cs="Times New Roman"/>
          <w:bCs/>
          <w:color w:val="222222"/>
          <w:sz w:val="28"/>
          <w:szCs w:val="28"/>
          <w:shd w:val="clear" w:color="auto" w:fill="FFFFFF"/>
        </w:rPr>
        <w:t>Пропорционально-интегрально-дифференцирующий (ПИД) регулятор</w:t>
      </w:r>
      <w:r>
        <w:rPr>
          <w:rFonts w:ascii="Times New Roman" w:hAnsi="Times New Roman" w:cs="Times New Roman"/>
          <w:bCs/>
          <w:color w:val="222222"/>
          <w:sz w:val="28"/>
          <w:szCs w:val="28"/>
          <w:shd w:val="clear" w:color="auto" w:fill="FFFFFF"/>
        </w:rPr>
        <w:t xml:space="preserve"> –</w:t>
      </w:r>
      <w:r w:rsidRPr="009C483D">
        <w:rPr>
          <w:rFonts w:ascii="Times New Roman" w:hAnsi="Times New Roman" w:cs="Times New Roman"/>
          <w:bCs/>
          <w:color w:val="222222"/>
          <w:sz w:val="28"/>
          <w:szCs w:val="28"/>
          <w:shd w:val="clear" w:color="auto" w:fill="FFFFFF"/>
        </w:rPr>
        <w:t xml:space="preserve"> </w:t>
      </w:r>
      <w:r w:rsidRPr="009C483D">
        <w:rPr>
          <w:rFonts w:ascii="Times New Roman" w:hAnsi="Times New Roman" w:cs="Times New Roman"/>
          <w:color w:val="222222"/>
          <w:sz w:val="28"/>
          <w:szCs w:val="28"/>
          <w:shd w:val="clear" w:color="auto" w:fill="FFFFFF"/>
        </w:rPr>
        <w:t>устройство в управляющем контуре с </w:t>
      </w:r>
      <w:r w:rsidRPr="008C4EB6">
        <w:rPr>
          <w:rFonts w:ascii="Times New Roman" w:hAnsi="Times New Roman" w:cs="Times New Roman"/>
          <w:sz w:val="28"/>
          <w:szCs w:val="28"/>
          <w:shd w:val="clear" w:color="auto" w:fill="FFFFFF"/>
        </w:rPr>
        <w:t>обратной связью</w:t>
      </w:r>
      <w:r w:rsidRPr="009C483D">
        <w:rPr>
          <w:rFonts w:ascii="Times New Roman" w:hAnsi="Times New Roman" w:cs="Times New Roman"/>
          <w:color w:val="222222"/>
          <w:sz w:val="28"/>
          <w:szCs w:val="28"/>
          <w:shd w:val="clear" w:color="auto" w:fill="FFFFFF"/>
        </w:rPr>
        <w:t>. Используется в </w:t>
      </w:r>
      <w:r w:rsidRPr="008C4EB6">
        <w:rPr>
          <w:rFonts w:ascii="Times New Roman" w:hAnsi="Times New Roman" w:cs="Times New Roman"/>
          <w:sz w:val="28"/>
          <w:szCs w:val="28"/>
          <w:shd w:val="clear" w:color="auto" w:fill="FFFFFF"/>
        </w:rPr>
        <w:t>системах автоматического управления</w:t>
      </w:r>
      <w:r w:rsidR="008C4EB6" w:rsidRPr="008C4EB6">
        <w:rPr>
          <w:rStyle w:val="a3"/>
          <w:rFonts w:ascii="Times New Roman" w:hAnsi="Times New Roman" w:cs="Times New Roman"/>
          <w:color w:val="0B0080"/>
          <w:sz w:val="28"/>
          <w:szCs w:val="28"/>
          <w:shd w:val="clear" w:color="auto" w:fill="FFFFFF"/>
        </w:rPr>
        <w:t xml:space="preserve"> </w:t>
      </w:r>
      <w:r w:rsidRPr="009C483D">
        <w:rPr>
          <w:rFonts w:ascii="Times New Roman" w:hAnsi="Times New Roman" w:cs="Times New Roman"/>
          <w:color w:val="222222"/>
          <w:sz w:val="28"/>
          <w:szCs w:val="28"/>
          <w:shd w:val="clear" w:color="auto" w:fill="FFFFFF"/>
        </w:rPr>
        <w:t>для формирования управляющего сигнала с целью получения необходимых точности и качества переходного процесса. ПИД-регулятор формирует управляющий сигнал, являющийся суммой трёх слагаемых, первое из которых </w:t>
      </w:r>
      <w:r w:rsidRPr="008C4EB6">
        <w:rPr>
          <w:rFonts w:ascii="Times New Roman" w:hAnsi="Times New Roman" w:cs="Times New Roman"/>
          <w:sz w:val="28"/>
          <w:szCs w:val="28"/>
          <w:shd w:val="clear" w:color="auto" w:fill="FFFFFF"/>
        </w:rPr>
        <w:t>пропорционально</w:t>
      </w:r>
      <w:r w:rsidRPr="009C483D">
        <w:rPr>
          <w:rFonts w:ascii="Times New Roman" w:hAnsi="Times New Roman" w:cs="Times New Roman"/>
          <w:color w:val="222222"/>
          <w:sz w:val="28"/>
          <w:szCs w:val="28"/>
          <w:shd w:val="clear" w:color="auto" w:fill="FFFFFF"/>
        </w:rPr>
        <w:t> </w:t>
      </w:r>
      <w:r w:rsidRPr="008C4EB6">
        <w:rPr>
          <w:rFonts w:ascii="Times New Roman" w:hAnsi="Times New Roman" w:cs="Times New Roman"/>
          <w:iCs/>
          <w:color w:val="222222"/>
          <w:sz w:val="28"/>
          <w:szCs w:val="28"/>
          <w:shd w:val="clear" w:color="auto" w:fill="FFFFFF"/>
        </w:rPr>
        <w:t>разности входного сигнала и сигнала обратной связи</w:t>
      </w:r>
      <w:r w:rsidRPr="009C483D">
        <w:rPr>
          <w:rFonts w:ascii="Times New Roman" w:hAnsi="Times New Roman" w:cs="Times New Roman"/>
          <w:color w:val="222222"/>
          <w:sz w:val="28"/>
          <w:szCs w:val="28"/>
          <w:shd w:val="clear" w:color="auto" w:fill="FFFFFF"/>
        </w:rPr>
        <w:t> (сигнал рассогласования), второе </w:t>
      </w:r>
      <w:r w:rsidR="008C4EB6">
        <w:rPr>
          <w:rFonts w:ascii="Times New Roman" w:hAnsi="Times New Roman" w:cs="Times New Roman"/>
          <w:bCs/>
          <w:color w:val="222222"/>
          <w:sz w:val="28"/>
          <w:szCs w:val="28"/>
          <w:shd w:val="clear" w:color="auto" w:fill="FFFFFF"/>
        </w:rPr>
        <w:t>–</w:t>
      </w:r>
      <w:r w:rsidR="008C4EB6" w:rsidRPr="009C483D">
        <w:rPr>
          <w:rFonts w:ascii="Times New Roman" w:hAnsi="Times New Roman" w:cs="Times New Roman"/>
          <w:bCs/>
          <w:color w:val="222222"/>
          <w:sz w:val="28"/>
          <w:szCs w:val="28"/>
          <w:shd w:val="clear" w:color="auto" w:fill="FFFFFF"/>
        </w:rPr>
        <w:t xml:space="preserve"> </w:t>
      </w:r>
      <w:r w:rsidRPr="008C4EB6">
        <w:rPr>
          <w:rFonts w:ascii="Times New Roman" w:hAnsi="Times New Roman" w:cs="Times New Roman"/>
          <w:sz w:val="28"/>
          <w:szCs w:val="28"/>
          <w:shd w:val="clear" w:color="auto" w:fill="FFFFFF"/>
        </w:rPr>
        <w:t>интеграл</w:t>
      </w:r>
      <w:r w:rsidRPr="009C483D">
        <w:rPr>
          <w:rFonts w:ascii="Times New Roman" w:hAnsi="Times New Roman" w:cs="Times New Roman"/>
          <w:color w:val="222222"/>
          <w:sz w:val="28"/>
          <w:szCs w:val="28"/>
          <w:shd w:val="clear" w:color="auto" w:fill="FFFFFF"/>
        </w:rPr>
        <w:t> сигнала рассогласования, третье </w:t>
      </w:r>
      <w:r w:rsidR="008C4EB6">
        <w:rPr>
          <w:rFonts w:ascii="Times New Roman" w:hAnsi="Times New Roman" w:cs="Times New Roman"/>
          <w:bCs/>
          <w:color w:val="222222"/>
          <w:sz w:val="28"/>
          <w:szCs w:val="28"/>
          <w:shd w:val="clear" w:color="auto" w:fill="FFFFFF"/>
        </w:rPr>
        <w:t>–</w:t>
      </w:r>
      <w:r w:rsidR="008C4EB6" w:rsidRPr="009C483D">
        <w:rPr>
          <w:rFonts w:ascii="Times New Roman" w:hAnsi="Times New Roman" w:cs="Times New Roman"/>
          <w:bCs/>
          <w:color w:val="222222"/>
          <w:sz w:val="28"/>
          <w:szCs w:val="28"/>
          <w:shd w:val="clear" w:color="auto" w:fill="FFFFFF"/>
        </w:rPr>
        <w:t xml:space="preserve"> </w:t>
      </w:r>
      <w:r w:rsidRPr="008C4EB6">
        <w:rPr>
          <w:rFonts w:ascii="Times New Roman" w:hAnsi="Times New Roman" w:cs="Times New Roman"/>
          <w:sz w:val="28"/>
          <w:szCs w:val="28"/>
          <w:shd w:val="clear" w:color="auto" w:fill="FFFFFF"/>
        </w:rPr>
        <w:t>производная</w:t>
      </w:r>
      <w:r w:rsidRPr="009C483D">
        <w:rPr>
          <w:rFonts w:ascii="Times New Roman" w:hAnsi="Times New Roman" w:cs="Times New Roman"/>
          <w:color w:val="222222"/>
          <w:sz w:val="28"/>
          <w:szCs w:val="28"/>
          <w:shd w:val="clear" w:color="auto" w:fill="FFFFFF"/>
        </w:rPr>
        <w:t> сигнала рассогласования.</w:t>
      </w:r>
    </w:p>
    <w:p w:rsidR="008C4EB6" w:rsidRPr="009C483D" w:rsidRDefault="008C4EB6" w:rsidP="008C4EB6">
      <w:pPr>
        <w:shd w:val="clear" w:color="auto" w:fill="FFFFFF"/>
        <w:spacing w:after="0" w:line="240" w:lineRule="auto"/>
        <w:ind w:firstLine="567"/>
        <w:rPr>
          <w:rFonts w:ascii="Times New Roman" w:hAnsi="Times New Roman" w:cs="Times New Roman"/>
          <w:color w:val="222222"/>
          <w:sz w:val="28"/>
          <w:szCs w:val="28"/>
          <w:shd w:val="clear" w:color="auto" w:fill="FFFFFF"/>
        </w:rPr>
      </w:pPr>
    </w:p>
    <w:p w:rsidR="005830DD" w:rsidRDefault="008C4EB6" w:rsidP="008C4EB6">
      <w:pPr>
        <w:jc w:val="center"/>
        <w:rPr>
          <w:rFonts w:ascii="Times New Roman" w:hAnsi="Times New Roman" w:cs="Times New Roman"/>
          <w:sz w:val="28"/>
          <w:szCs w:val="28"/>
          <w:lang w:val="en-US"/>
        </w:rPr>
      </w:pPr>
      <w:r>
        <w:rPr>
          <w:noProof/>
          <w:lang w:eastAsia="ru-RU"/>
        </w:rPr>
        <w:drawing>
          <wp:inline distT="0" distB="0" distL="0" distR="0" wp14:anchorId="6C724DE6" wp14:editId="4CB31A3A">
            <wp:extent cx="5764572" cy="28194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5872" cy="2820036"/>
                    </a:xfrm>
                    <a:prstGeom prst="rect">
                      <a:avLst/>
                    </a:prstGeom>
                  </pic:spPr>
                </pic:pic>
              </a:graphicData>
            </a:graphic>
          </wp:inline>
        </w:drawing>
      </w:r>
    </w:p>
    <w:p w:rsidR="008C4EB6" w:rsidRDefault="008F18F6" w:rsidP="008C4EB6">
      <w:pPr>
        <w:jc w:val="center"/>
        <w:rPr>
          <w:rFonts w:ascii="Times New Roman" w:hAnsi="Times New Roman" w:cs="Times New Roman"/>
          <w:sz w:val="28"/>
          <w:szCs w:val="28"/>
        </w:rPr>
      </w:pPr>
      <w:r>
        <w:rPr>
          <w:rFonts w:ascii="Times New Roman" w:hAnsi="Times New Roman" w:cs="Times New Roman"/>
          <w:sz w:val="28"/>
          <w:szCs w:val="28"/>
        </w:rPr>
        <w:t>Рисунок 1 — Принципиальная схема ПИД регулятора</w:t>
      </w:r>
    </w:p>
    <w:p w:rsidR="008F18F6" w:rsidRPr="004B39CB" w:rsidRDefault="008F18F6" w:rsidP="008F18F6">
      <w:pPr>
        <w:shd w:val="clear" w:color="auto" w:fill="FFFFFF"/>
        <w:spacing w:before="72" w:after="0" w:line="240" w:lineRule="auto"/>
        <w:outlineLvl w:val="2"/>
        <w:rPr>
          <w:rFonts w:ascii="Times New Roman" w:eastAsia="Times New Roman" w:hAnsi="Times New Roman" w:cs="Times New Roman"/>
          <w:bCs/>
          <w:color w:val="000000"/>
          <w:sz w:val="36"/>
          <w:szCs w:val="36"/>
          <w:lang w:eastAsia="ru-RU"/>
        </w:rPr>
      </w:pPr>
      <w:r w:rsidRPr="004B39CB">
        <w:rPr>
          <w:rFonts w:ascii="Times New Roman" w:eastAsia="Times New Roman" w:hAnsi="Times New Roman" w:cs="Times New Roman"/>
          <w:bCs/>
          <w:color w:val="000000"/>
          <w:sz w:val="36"/>
          <w:szCs w:val="36"/>
          <w:lang w:eastAsia="ru-RU"/>
        </w:rPr>
        <w:t>Пропорциональная составляющая</w:t>
      </w:r>
    </w:p>
    <w:p w:rsidR="008F18F6" w:rsidRDefault="008F18F6" w:rsidP="008F18F6">
      <w:pPr>
        <w:shd w:val="clear" w:color="auto" w:fill="FFFFFF"/>
        <w:spacing w:before="120" w:after="120" w:line="240" w:lineRule="auto"/>
        <w:ind w:firstLine="708"/>
        <w:jc w:val="both"/>
        <w:rPr>
          <w:rFonts w:ascii="Times New Roman" w:eastAsia="Times New Roman" w:hAnsi="Times New Roman" w:cs="Times New Roman"/>
          <w:sz w:val="28"/>
          <w:szCs w:val="28"/>
          <w:lang w:eastAsia="ru-RU"/>
        </w:rPr>
      </w:pPr>
      <w:r w:rsidRPr="008F18F6">
        <w:rPr>
          <w:rFonts w:ascii="Times New Roman" w:eastAsia="Times New Roman" w:hAnsi="Times New Roman" w:cs="Times New Roman"/>
          <w:sz w:val="28"/>
          <w:szCs w:val="28"/>
          <w:lang w:eastAsia="ru-RU"/>
        </w:rPr>
        <w:t>Пропорциональная составляющая вырабатывает выходной сигнал, противодействующий отклонению регулируемой величины от заданного значения, наблюдаемому в данный момент времени. Он тем больше, чем больше это отклонение. Если </w:t>
      </w:r>
      <w:r w:rsidRPr="008F18F6">
        <w:rPr>
          <w:rFonts w:ascii="Times New Roman" w:eastAsia="Times New Roman" w:hAnsi="Times New Roman" w:cs="Times New Roman"/>
          <w:bCs/>
          <w:sz w:val="28"/>
          <w:szCs w:val="28"/>
          <w:lang w:eastAsia="ru-RU"/>
        </w:rPr>
        <w:t>входной</w:t>
      </w:r>
      <w:r w:rsidRPr="008F18F6">
        <w:rPr>
          <w:rFonts w:ascii="Times New Roman" w:eastAsia="Times New Roman" w:hAnsi="Times New Roman" w:cs="Times New Roman"/>
          <w:sz w:val="28"/>
          <w:szCs w:val="28"/>
          <w:lang w:eastAsia="ru-RU"/>
        </w:rPr>
        <w:t> сигнал равен заданному значению, то </w:t>
      </w:r>
      <w:r w:rsidRPr="008F18F6">
        <w:rPr>
          <w:rFonts w:ascii="Times New Roman" w:eastAsia="Times New Roman" w:hAnsi="Times New Roman" w:cs="Times New Roman"/>
          <w:bCs/>
          <w:sz w:val="28"/>
          <w:szCs w:val="28"/>
          <w:lang w:eastAsia="ru-RU"/>
        </w:rPr>
        <w:t xml:space="preserve">выходной </w:t>
      </w:r>
      <w:r w:rsidRPr="008F18F6">
        <w:rPr>
          <w:rFonts w:ascii="Times New Roman" w:eastAsia="Times New Roman" w:hAnsi="Times New Roman" w:cs="Times New Roman"/>
          <w:sz w:val="28"/>
          <w:szCs w:val="28"/>
          <w:lang w:eastAsia="ru-RU"/>
        </w:rPr>
        <w:t>равен нулю.</w:t>
      </w:r>
    </w:p>
    <w:p w:rsidR="0053256A" w:rsidRPr="0053256A" w:rsidRDefault="004B39CB" w:rsidP="0053256A">
      <w:pPr>
        <w:shd w:val="clear" w:color="auto" w:fill="FFFFFF"/>
        <w:spacing w:before="120" w:after="120" w:line="240" w:lineRule="auto"/>
        <w:ind w:firstLine="708"/>
        <w:jc w:val="center"/>
        <w:rPr>
          <w:rFonts w:ascii="Times New Roman" w:eastAsia="Times New Roman" w:hAnsi="Times New Roman" w:cs="Times New Roman"/>
          <w:sz w:val="28"/>
          <w:szCs w:val="28"/>
          <w:lang w:eastAsia="ru-RU"/>
        </w:rPr>
      </w:pPr>
      <w:r w:rsidRPr="004B39CB">
        <w:rPr>
          <w:rFonts w:ascii="Times New Roman" w:eastAsia="Times New Roman" w:hAnsi="Times New Roman" w:cs="Times New Roman"/>
          <w:position w:val="-14"/>
          <w:sz w:val="28"/>
          <w:szCs w:val="28"/>
          <w:lang w:eastAsia="ru-RU"/>
        </w:rPr>
        <w:object w:dxaOrig="14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65pt;height:18.8pt" o:ole="">
            <v:imagedata r:id="rId6" o:title=""/>
          </v:shape>
          <o:OLEObject Type="Embed" ProgID="Equation.DSMT4" ShapeID="_x0000_i1025" DrawAspect="Content" ObjectID="_1604865961" r:id="rId7"/>
        </w:object>
      </w:r>
      <w:r w:rsidR="0053256A" w:rsidRPr="00CF377A">
        <w:rPr>
          <w:rFonts w:ascii="Times New Roman" w:eastAsia="Times New Roman" w:hAnsi="Times New Roman" w:cs="Times New Roman"/>
          <w:sz w:val="28"/>
          <w:szCs w:val="28"/>
          <w:lang w:eastAsia="ru-RU"/>
        </w:rPr>
        <w:t>,</w:t>
      </w:r>
    </w:p>
    <w:p w:rsidR="0053256A" w:rsidRPr="00CF377A" w:rsidRDefault="0053256A" w:rsidP="0053256A">
      <w:pPr>
        <w:shd w:val="clear" w:color="auto" w:fill="FFFFFF"/>
        <w:spacing w:before="120" w:after="120" w:line="24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r w:rsidR="00CF377A" w:rsidRPr="00CF377A">
        <w:rPr>
          <w:rFonts w:ascii="Times New Roman" w:eastAsia="Times New Roman" w:hAnsi="Times New Roman" w:cs="Times New Roman"/>
          <w:position w:val="-16"/>
          <w:sz w:val="28"/>
          <w:szCs w:val="28"/>
          <w:lang w:eastAsia="ru-RU"/>
        </w:rPr>
        <w:object w:dxaOrig="400" w:dyaOrig="420">
          <v:shape id="_x0000_i1026" type="#_x0000_t75" style="width:20.05pt;height:21.3pt" o:ole="">
            <v:imagedata r:id="rId8" o:title=""/>
          </v:shape>
          <o:OLEObject Type="Embed" ProgID="Equation.DSMT4" ShapeID="_x0000_i1026" DrawAspect="Content" ObjectID="_1604865962" r:id="rId9"/>
        </w:object>
      </w:r>
      <w:r>
        <w:rPr>
          <w:rFonts w:ascii="Times New Roman" w:eastAsia="Times New Roman" w:hAnsi="Times New Roman" w:cs="Times New Roman"/>
          <w:sz w:val="28"/>
          <w:szCs w:val="28"/>
          <w:lang w:eastAsia="ru-RU"/>
        </w:rPr>
        <w:t xml:space="preserve"> </w:t>
      </w:r>
      <w:r w:rsidRPr="00CF377A">
        <w:rPr>
          <w:rFonts w:ascii="Times New Roman" w:eastAsia="Times New Roman" w:hAnsi="Times New Roman" w:cs="Times New Roman"/>
          <w:sz w:val="28"/>
          <w:szCs w:val="28"/>
          <w:lang w:eastAsia="ru-RU"/>
        </w:rPr>
        <w:softHyphen/>
        <w:t xml:space="preserve">- </w:t>
      </w:r>
      <w:r>
        <w:rPr>
          <w:rFonts w:ascii="Times New Roman" w:eastAsia="Times New Roman" w:hAnsi="Times New Roman" w:cs="Times New Roman"/>
          <w:sz w:val="28"/>
          <w:szCs w:val="28"/>
          <w:lang w:eastAsia="ru-RU"/>
        </w:rPr>
        <w:t>коэффициент пропорциональной составляющей</w:t>
      </w:r>
    </w:p>
    <w:p w:rsidR="0053256A" w:rsidRDefault="00CF377A" w:rsidP="004B39CB">
      <w:pPr>
        <w:shd w:val="clear" w:color="auto" w:fill="FFFFFF"/>
        <w:spacing w:before="120" w:after="120" w:line="240" w:lineRule="auto"/>
        <w:ind w:firstLine="708"/>
        <w:rPr>
          <w:rFonts w:ascii="Times New Roman" w:eastAsia="Times New Roman" w:hAnsi="Times New Roman" w:cs="Times New Roman"/>
          <w:sz w:val="28"/>
          <w:szCs w:val="28"/>
          <w:lang w:eastAsia="ru-RU"/>
        </w:rPr>
      </w:pPr>
      <w:r w:rsidRPr="00CF377A">
        <w:rPr>
          <w:rFonts w:ascii="Times New Roman" w:eastAsia="Times New Roman" w:hAnsi="Times New Roman" w:cs="Times New Roman"/>
          <w:position w:val="-12"/>
          <w:sz w:val="28"/>
          <w:szCs w:val="28"/>
          <w:lang w:val="en-US" w:eastAsia="ru-RU"/>
        </w:rPr>
        <w:object w:dxaOrig="480" w:dyaOrig="360">
          <v:shape id="_x0000_i1027" type="#_x0000_t75" style="width:23.8pt;height:18.15pt" o:ole="">
            <v:imagedata r:id="rId10" o:title=""/>
          </v:shape>
          <o:OLEObject Type="Embed" ProgID="Equation.DSMT4" ShapeID="_x0000_i1027" DrawAspect="Content" ObjectID="_1604865963" r:id="rId11"/>
        </w:object>
      </w:r>
      <w:r w:rsidRPr="00CF377A">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величина рассогласования</w:t>
      </w:r>
      <w:r w:rsidRPr="004B39C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ошибка регулирования</w:t>
      </w:r>
    </w:p>
    <w:p w:rsidR="008F18F6" w:rsidRDefault="008F18F6" w:rsidP="004B39CB">
      <w:pPr>
        <w:shd w:val="clear" w:color="auto" w:fill="FFFFFF"/>
        <w:spacing w:before="120" w:after="120" w:line="240" w:lineRule="auto"/>
        <w:ind w:firstLine="708"/>
        <w:jc w:val="both"/>
        <w:rPr>
          <w:rFonts w:ascii="Times New Roman" w:eastAsia="Times New Roman" w:hAnsi="Times New Roman" w:cs="Times New Roman"/>
          <w:sz w:val="28"/>
          <w:szCs w:val="28"/>
          <w:lang w:eastAsia="ru-RU"/>
        </w:rPr>
      </w:pPr>
      <w:r w:rsidRPr="008F18F6">
        <w:rPr>
          <w:rFonts w:ascii="Times New Roman" w:eastAsia="Times New Roman" w:hAnsi="Times New Roman" w:cs="Times New Roman"/>
          <w:sz w:val="28"/>
          <w:szCs w:val="28"/>
          <w:lang w:eastAsia="ru-RU"/>
        </w:rPr>
        <w:t xml:space="preserve">Однако при использовании только пропорционального регулятора значение регулируемой величины никогда не стабилизируется на заданном значении. Существует так называемая статическая ошибка, которая равна такому отклонению регулируемой величины, которое обеспечивает выходной сигнал, стабилизирующий выходную величину именно на этом значении. Например, в регуляторе температуры выходной сигнал (мощность нагревателя) постепенно уменьшается при приближении </w:t>
      </w:r>
      <w:r w:rsidRPr="008F18F6">
        <w:rPr>
          <w:rFonts w:ascii="Times New Roman" w:eastAsia="Times New Roman" w:hAnsi="Times New Roman" w:cs="Times New Roman"/>
          <w:sz w:val="28"/>
          <w:szCs w:val="28"/>
          <w:lang w:eastAsia="ru-RU"/>
        </w:rPr>
        <w:lastRenderedPageBreak/>
        <w:t>температуры к заданной, и система стабилизируется при мощности, равной тепловым потерям. Температура не может достичь заданного значения, так как в этом случае мощность нагревателя станет равна нулю, и он начнёт остывать.</w:t>
      </w:r>
    </w:p>
    <w:p w:rsidR="00894620" w:rsidRDefault="00894620" w:rsidP="000A7A25">
      <w:pPr>
        <w:shd w:val="clear" w:color="auto" w:fill="FFFFFF"/>
        <w:spacing w:before="120" w:after="120" w:line="240" w:lineRule="auto"/>
        <w:ind w:firstLine="708"/>
        <w:jc w:val="center"/>
        <w:rPr>
          <w:rFonts w:ascii="Times New Roman" w:eastAsia="Times New Roman" w:hAnsi="Times New Roman" w:cs="Times New Roman"/>
          <w:sz w:val="28"/>
          <w:szCs w:val="28"/>
          <w:lang w:eastAsia="ru-RU"/>
        </w:rPr>
      </w:pPr>
      <w:r>
        <w:rPr>
          <w:noProof/>
          <w:lang w:eastAsia="ru-RU"/>
        </w:rPr>
        <w:drawing>
          <wp:inline distT="0" distB="0" distL="0" distR="0" wp14:anchorId="0A937E9C" wp14:editId="244EE757">
            <wp:extent cx="5180952" cy="4104762"/>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0952" cy="4104762"/>
                    </a:xfrm>
                    <a:prstGeom prst="rect">
                      <a:avLst/>
                    </a:prstGeom>
                  </pic:spPr>
                </pic:pic>
              </a:graphicData>
            </a:graphic>
          </wp:inline>
        </w:drawing>
      </w:r>
    </w:p>
    <w:p w:rsidR="00894620" w:rsidRPr="000A7A25" w:rsidRDefault="00894620" w:rsidP="004B39CB">
      <w:pPr>
        <w:shd w:val="clear" w:color="auto" w:fill="FFFFFF"/>
        <w:spacing w:before="120" w:after="120" w:line="240" w:lineRule="auto"/>
        <w:ind w:firstLine="708"/>
        <w:jc w:val="both"/>
        <w:rPr>
          <w:rFonts w:ascii="Times New Roman" w:eastAsia="Times New Roman" w:hAnsi="Times New Roman" w:cs="Times New Roman"/>
          <w:sz w:val="28"/>
          <w:szCs w:val="28"/>
          <w:lang w:eastAsia="ru-RU"/>
        </w:rPr>
      </w:pPr>
      <w:r>
        <w:rPr>
          <w:rFonts w:ascii="Times New Roman" w:hAnsi="Times New Roman" w:cs="Times New Roman"/>
          <w:sz w:val="28"/>
          <w:szCs w:val="28"/>
        </w:rPr>
        <w:t>Рисунок 2 —</w:t>
      </w:r>
      <w:r w:rsidRPr="00894620">
        <w:rPr>
          <w:rFonts w:ascii="Times New Roman" w:hAnsi="Times New Roman" w:cs="Times New Roman"/>
          <w:sz w:val="28"/>
          <w:szCs w:val="28"/>
        </w:rPr>
        <w:t xml:space="preserve"> </w:t>
      </w:r>
      <w:r w:rsidRPr="00894620">
        <w:rPr>
          <w:rFonts w:ascii="Times New Roman" w:hAnsi="Times New Roman" w:cs="Times New Roman"/>
          <w:color w:val="333333"/>
          <w:sz w:val="28"/>
          <w:szCs w:val="28"/>
          <w:shd w:val="clear" w:color="auto" w:fill="FFFFFF"/>
        </w:rPr>
        <w:t xml:space="preserve">Отклик </w:t>
      </w:r>
      <w:r w:rsidR="000A7A25">
        <w:rPr>
          <w:rFonts w:ascii="Times New Roman" w:hAnsi="Times New Roman" w:cs="Times New Roman"/>
          <w:color w:val="333333"/>
          <w:sz w:val="28"/>
          <w:szCs w:val="28"/>
          <w:shd w:val="clear" w:color="auto" w:fill="FFFFFF"/>
        </w:rPr>
        <w:t>П</w:t>
      </w:r>
      <w:r w:rsidRPr="00894620">
        <w:rPr>
          <w:rFonts w:ascii="Times New Roman" w:hAnsi="Times New Roman" w:cs="Times New Roman"/>
          <w:color w:val="333333"/>
          <w:sz w:val="28"/>
          <w:szCs w:val="28"/>
          <w:shd w:val="clear" w:color="auto" w:fill="FFFFFF"/>
        </w:rPr>
        <w:t xml:space="preserve"> регулятора на</w:t>
      </w:r>
      <w:r w:rsidR="000A7A25">
        <w:rPr>
          <w:rFonts w:ascii="Times New Roman" w:hAnsi="Times New Roman" w:cs="Times New Roman"/>
          <w:color w:val="333333"/>
          <w:sz w:val="28"/>
          <w:szCs w:val="28"/>
          <w:shd w:val="clear" w:color="auto" w:fill="FFFFFF"/>
        </w:rPr>
        <w:t xml:space="preserve"> единичный </w:t>
      </w:r>
      <w:r w:rsidRPr="00894620">
        <w:rPr>
          <w:rFonts w:ascii="Times New Roman" w:hAnsi="Times New Roman" w:cs="Times New Roman"/>
          <w:color w:val="333333"/>
          <w:sz w:val="28"/>
          <w:szCs w:val="28"/>
          <w:shd w:val="clear" w:color="auto" w:fill="FFFFFF"/>
        </w:rPr>
        <w:t>сигнал</w:t>
      </w:r>
    </w:p>
    <w:p w:rsidR="008F18F6" w:rsidRDefault="008F18F6" w:rsidP="004B39CB">
      <w:pPr>
        <w:ind w:firstLine="708"/>
        <w:jc w:val="both"/>
        <w:rPr>
          <w:rFonts w:ascii="Times New Roman" w:eastAsia="Times New Roman" w:hAnsi="Times New Roman" w:cs="Times New Roman"/>
          <w:sz w:val="28"/>
          <w:szCs w:val="28"/>
          <w:lang w:eastAsia="ru-RU"/>
        </w:rPr>
      </w:pPr>
      <w:r w:rsidRPr="008F18F6">
        <w:rPr>
          <w:rFonts w:ascii="Times New Roman" w:eastAsia="Times New Roman" w:hAnsi="Times New Roman" w:cs="Times New Roman"/>
          <w:sz w:val="28"/>
          <w:szCs w:val="28"/>
          <w:lang w:eastAsia="ru-RU"/>
        </w:rPr>
        <w:t>Чем больше коэффициент пропорциональности между входным и выходным сигналом (коэффициент усиления), тем меньше статическая ошибка, однако при слишком большом коэффициенте усиления при наличии задержек (запаздывания) в системе могут начаться автоколебания, а при дальнейшем увеличении коэффициента система может потерять устойчивость.</w:t>
      </w:r>
    </w:p>
    <w:p w:rsidR="00763E4A" w:rsidRPr="004B39CB" w:rsidRDefault="00763E4A" w:rsidP="00763E4A">
      <w:pPr>
        <w:pStyle w:val="3"/>
        <w:shd w:val="clear" w:color="auto" w:fill="FFFFFF"/>
        <w:spacing w:before="72"/>
        <w:rPr>
          <w:rStyle w:val="mw-headline"/>
          <w:rFonts w:ascii="Times New Roman" w:hAnsi="Times New Roman" w:cs="Times New Roman"/>
          <w:color w:val="000000"/>
          <w:sz w:val="36"/>
          <w:szCs w:val="36"/>
        </w:rPr>
      </w:pPr>
      <w:r w:rsidRPr="004B39CB">
        <w:rPr>
          <w:rStyle w:val="mw-headline"/>
          <w:rFonts w:ascii="Times New Roman" w:hAnsi="Times New Roman" w:cs="Times New Roman"/>
          <w:color w:val="000000"/>
          <w:sz w:val="36"/>
          <w:szCs w:val="36"/>
        </w:rPr>
        <w:t>Интегрирующая составляющая</w:t>
      </w:r>
    </w:p>
    <w:p w:rsidR="00763E4A" w:rsidRPr="00763E4A" w:rsidRDefault="00763E4A" w:rsidP="004B39CB">
      <w:pPr>
        <w:pStyle w:val="a4"/>
        <w:shd w:val="clear" w:color="auto" w:fill="FFFFFF"/>
        <w:spacing w:before="120" w:beforeAutospacing="0" w:after="0" w:afterAutospacing="0"/>
        <w:ind w:firstLine="708"/>
        <w:jc w:val="both"/>
        <w:rPr>
          <w:sz w:val="28"/>
          <w:szCs w:val="28"/>
        </w:rPr>
      </w:pPr>
      <w:r w:rsidRPr="00763E4A">
        <w:rPr>
          <w:sz w:val="28"/>
          <w:szCs w:val="28"/>
        </w:rPr>
        <w:t>Интегрирующая составляющая пропорциональна интегралу по времени от отклонения регулируемой величины. Её используют для устранения статической ошибки. Она позволяет регулятору со временем учесть статическую ошибку.</w:t>
      </w:r>
    </w:p>
    <w:p w:rsidR="00763E4A" w:rsidRPr="00C85725" w:rsidRDefault="00C85725" w:rsidP="004B39CB">
      <w:pPr>
        <w:pStyle w:val="a4"/>
        <w:shd w:val="clear" w:color="auto" w:fill="FFFFFF"/>
        <w:spacing w:before="120" w:beforeAutospacing="0" w:after="0" w:afterAutospacing="0"/>
        <w:ind w:firstLine="708"/>
        <w:jc w:val="both"/>
        <w:rPr>
          <w:sz w:val="28"/>
          <w:szCs w:val="28"/>
        </w:rPr>
      </w:pPr>
      <w:r w:rsidRPr="00C85725">
        <w:rPr>
          <w:sz w:val="28"/>
          <w:szCs w:val="28"/>
          <w:shd w:val="clear" w:color="auto" w:fill="FFFFFF"/>
        </w:rPr>
        <w:t xml:space="preserve"> При пропорциональном регулировании выходной сигнал регулятора изменяется пропорционально изменению входного сигнала. Когда изменения на вводе прекращаются, вывод регулятора также </w:t>
      </w:r>
      <w:r>
        <w:rPr>
          <w:sz w:val="28"/>
          <w:szCs w:val="28"/>
          <w:shd w:val="clear" w:color="auto" w:fill="FFFFFF"/>
        </w:rPr>
        <w:t xml:space="preserve">перестает изменяться, это приводит </w:t>
      </w:r>
      <w:r w:rsidR="000A7A25">
        <w:rPr>
          <w:sz w:val="28"/>
          <w:szCs w:val="28"/>
          <w:shd w:val="clear" w:color="auto" w:fill="FFFFFF"/>
        </w:rPr>
        <w:t xml:space="preserve">к появлению </w:t>
      </w:r>
      <w:r w:rsidRPr="00C85725">
        <w:rPr>
          <w:sz w:val="28"/>
          <w:szCs w:val="28"/>
          <w:shd w:val="clear" w:color="auto" w:fill="FFFFFF"/>
        </w:rPr>
        <w:t>неустранимо</w:t>
      </w:r>
      <w:r>
        <w:rPr>
          <w:sz w:val="28"/>
          <w:szCs w:val="28"/>
          <w:shd w:val="clear" w:color="auto" w:fill="FFFFFF"/>
        </w:rPr>
        <w:t>й</w:t>
      </w:r>
      <w:r w:rsidRPr="00C85725">
        <w:rPr>
          <w:sz w:val="28"/>
          <w:szCs w:val="28"/>
          <w:shd w:val="clear" w:color="auto" w:fill="FFFFFF"/>
        </w:rPr>
        <w:t xml:space="preserve"> пропорциональным регулятором </w:t>
      </w:r>
      <w:r>
        <w:rPr>
          <w:sz w:val="28"/>
          <w:szCs w:val="28"/>
        </w:rPr>
        <w:t>статической ошибке</w:t>
      </w:r>
      <w:r w:rsidRPr="00C85725">
        <w:rPr>
          <w:sz w:val="28"/>
          <w:szCs w:val="28"/>
          <w:shd w:val="clear" w:color="auto" w:fill="FFFFFF"/>
        </w:rPr>
        <w:t xml:space="preserve">. Когда в процесс регулирования к пропорциональной составляющей добавляется интегральная, регулятор продолжает корректировать вывод до полного возврата регулируемой переменной процесса к </w:t>
      </w:r>
      <w:r>
        <w:rPr>
          <w:sz w:val="28"/>
          <w:szCs w:val="28"/>
          <w:shd w:val="clear" w:color="auto" w:fill="FFFFFF"/>
        </w:rPr>
        <w:t>заданной</w:t>
      </w:r>
      <w:r w:rsidRPr="00C85725">
        <w:rPr>
          <w:sz w:val="28"/>
          <w:szCs w:val="28"/>
          <w:shd w:val="clear" w:color="auto" w:fill="FFFFFF"/>
        </w:rPr>
        <w:t>. Интег</w:t>
      </w:r>
      <w:r>
        <w:rPr>
          <w:sz w:val="28"/>
          <w:szCs w:val="28"/>
          <w:shd w:val="clear" w:color="auto" w:fill="FFFFFF"/>
        </w:rPr>
        <w:t xml:space="preserve">ральное регулирование </w:t>
      </w:r>
      <w:r w:rsidRPr="00C85725">
        <w:rPr>
          <w:sz w:val="28"/>
          <w:szCs w:val="28"/>
          <w:shd w:val="clear" w:color="auto" w:fill="FFFFFF"/>
        </w:rPr>
        <w:t xml:space="preserve">добавляет корректирующее действие к пропорциональному действию. </w:t>
      </w:r>
      <w:r w:rsidR="00763E4A" w:rsidRPr="00C85725">
        <w:rPr>
          <w:sz w:val="28"/>
          <w:szCs w:val="28"/>
        </w:rPr>
        <w:t xml:space="preserve">Тем не менее, </w:t>
      </w:r>
      <w:r w:rsidR="00763E4A" w:rsidRPr="00C85725">
        <w:rPr>
          <w:sz w:val="28"/>
          <w:szCs w:val="28"/>
        </w:rPr>
        <w:lastRenderedPageBreak/>
        <w:t>интегрирующая составляющая также может приводить к автоколебаниям при неправильном выборе её коэффициента.</w:t>
      </w:r>
    </w:p>
    <w:p w:rsidR="00C85725" w:rsidRPr="004B39CB" w:rsidRDefault="004B39CB" w:rsidP="00C85725">
      <w:pPr>
        <w:jc w:val="center"/>
      </w:pPr>
      <w:r w:rsidRPr="00C85725">
        <w:rPr>
          <w:position w:val="-36"/>
        </w:rPr>
        <w:object w:dxaOrig="2860" w:dyaOrig="859">
          <v:shape id="_x0000_i1028" type="#_x0000_t75" style="width:143.35pt;height:42.55pt" o:ole="">
            <v:imagedata r:id="rId13" o:title=""/>
          </v:shape>
          <o:OLEObject Type="Embed" ProgID="Equation.DSMT4" ShapeID="_x0000_i1028" DrawAspect="Content" ObjectID="_1604865964" r:id="rId14"/>
        </w:object>
      </w:r>
      <w:r w:rsidRPr="004B39CB">
        <w:t>,</w:t>
      </w:r>
    </w:p>
    <w:p w:rsidR="004B39CB" w:rsidRDefault="004B39CB" w:rsidP="004B39CB">
      <w:pPr>
        <w:shd w:val="clear" w:color="auto" w:fill="FFFFFF"/>
        <w:spacing w:before="120" w:after="120" w:line="240" w:lineRule="auto"/>
        <w:ind w:firstLine="70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где </w:t>
      </w:r>
      <w:r w:rsidRPr="004B39CB">
        <w:rPr>
          <w:rFonts w:ascii="Times New Roman" w:eastAsia="Times New Roman" w:hAnsi="Times New Roman" w:cs="Times New Roman"/>
          <w:position w:val="-12"/>
          <w:sz w:val="28"/>
          <w:szCs w:val="28"/>
          <w:lang w:eastAsia="ru-RU"/>
        </w:rPr>
        <w:object w:dxaOrig="340" w:dyaOrig="380">
          <v:shape id="_x0000_i1029" type="#_x0000_t75" style="width:17.55pt;height:18.8pt" o:ole="">
            <v:imagedata r:id="rId15" o:title=""/>
          </v:shape>
          <o:OLEObject Type="Embed" ProgID="Equation.DSMT4" ShapeID="_x0000_i1029" DrawAspect="Content" ObjectID="_1604865965" r:id="rId16"/>
        </w:object>
      </w:r>
      <w:r>
        <w:rPr>
          <w:rFonts w:ascii="Times New Roman" w:eastAsia="Times New Roman" w:hAnsi="Times New Roman" w:cs="Times New Roman"/>
          <w:sz w:val="28"/>
          <w:szCs w:val="28"/>
          <w:lang w:eastAsia="ru-RU"/>
        </w:rPr>
        <w:t xml:space="preserve"> </w:t>
      </w:r>
      <w:r w:rsidRPr="00CF377A">
        <w:rPr>
          <w:rFonts w:ascii="Times New Roman" w:eastAsia="Times New Roman" w:hAnsi="Times New Roman" w:cs="Times New Roman"/>
          <w:sz w:val="28"/>
          <w:szCs w:val="28"/>
          <w:lang w:eastAsia="ru-RU"/>
        </w:rPr>
        <w:softHyphen/>
        <w:t xml:space="preserve">- </w:t>
      </w:r>
      <w:r>
        <w:rPr>
          <w:rFonts w:ascii="Times New Roman" w:eastAsia="Times New Roman" w:hAnsi="Times New Roman" w:cs="Times New Roman"/>
          <w:sz w:val="28"/>
          <w:szCs w:val="28"/>
          <w:lang w:eastAsia="ru-RU"/>
        </w:rPr>
        <w:t>коэффициент интегральной составляющей</w:t>
      </w:r>
      <w:r>
        <w:rPr>
          <w:rFonts w:ascii="Times New Roman" w:eastAsia="Times New Roman" w:hAnsi="Times New Roman" w:cs="Times New Roman"/>
          <w:sz w:val="28"/>
          <w:szCs w:val="28"/>
          <w:lang w:val="en-US" w:eastAsia="ru-RU"/>
        </w:rPr>
        <w:t>.</w:t>
      </w:r>
    </w:p>
    <w:p w:rsidR="000A7A25" w:rsidRDefault="000A7A25" w:rsidP="000A7A25">
      <w:pPr>
        <w:shd w:val="clear" w:color="auto" w:fill="FFFFFF"/>
        <w:spacing w:before="120" w:after="120" w:line="240" w:lineRule="auto"/>
        <w:ind w:firstLine="708"/>
        <w:jc w:val="center"/>
        <w:rPr>
          <w:rFonts w:ascii="Times New Roman" w:eastAsia="Times New Roman" w:hAnsi="Times New Roman" w:cs="Times New Roman"/>
          <w:sz w:val="28"/>
          <w:szCs w:val="28"/>
          <w:lang w:val="en-US" w:eastAsia="ru-RU"/>
        </w:rPr>
      </w:pPr>
      <w:r>
        <w:rPr>
          <w:noProof/>
          <w:lang w:eastAsia="ru-RU"/>
        </w:rPr>
        <w:drawing>
          <wp:inline distT="0" distB="0" distL="0" distR="0" wp14:anchorId="3C3B4F73" wp14:editId="5672AC72">
            <wp:extent cx="5142857" cy="4047619"/>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2857" cy="4047619"/>
                    </a:xfrm>
                    <a:prstGeom prst="rect">
                      <a:avLst/>
                    </a:prstGeom>
                  </pic:spPr>
                </pic:pic>
              </a:graphicData>
            </a:graphic>
          </wp:inline>
        </w:drawing>
      </w:r>
    </w:p>
    <w:p w:rsidR="000A7A25" w:rsidRPr="000A7A25" w:rsidRDefault="000A7A25" w:rsidP="000A7A25">
      <w:pPr>
        <w:shd w:val="clear" w:color="auto" w:fill="FFFFFF"/>
        <w:spacing w:before="120" w:after="120" w:line="240" w:lineRule="auto"/>
        <w:ind w:firstLine="708"/>
        <w:jc w:val="both"/>
        <w:rPr>
          <w:rFonts w:cs="Times New Roman"/>
          <w:color w:val="333333"/>
          <w:sz w:val="28"/>
          <w:szCs w:val="28"/>
          <w:shd w:val="clear" w:color="auto" w:fill="FFFFFF"/>
        </w:rPr>
      </w:pPr>
      <w:r>
        <w:rPr>
          <w:rFonts w:ascii="Times New Roman" w:hAnsi="Times New Roman" w:cs="Times New Roman"/>
          <w:sz w:val="28"/>
          <w:szCs w:val="28"/>
        </w:rPr>
        <w:t>Рисунок 3 —</w:t>
      </w:r>
      <w:r w:rsidRPr="00894620">
        <w:rPr>
          <w:rFonts w:ascii="Times New Roman" w:hAnsi="Times New Roman" w:cs="Times New Roman"/>
          <w:sz w:val="28"/>
          <w:szCs w:val="28"/>
        </w:rPr>
        <w:t xml:space="preserve"> </w:t>
      </w:r>
      <w:r w:rsidRPr="000A7A25">
        <w:rPr>
          <w:rFonts w:ascii="Times New Roman" w:hAnsi="Times New Roman" w:cs="Times New Roman"/>
          <w:color w:val="333333"/>
          <w:sz w:val="28"/>
          <w:szCs w:val="28"/>
          <w:shd w:val="clear" w:color="auto" w:fill="FFFFFF"/>
        </w:rPr>
        <w:t>Отклик И</w:t>
      </w:r>
      <w:r>
        <w:rPr>
          <w:rFonts w:ascii="Times New Roman" w:hAnsi="Times New Roman" w:cs="Times New Roman"/>
          <w:color w:val="333333"/>
          <w:sz w:val="28"/>
          <w:szCs w:val="28"/>
          <w:shd w:val="clear" w:color="auto" w:fill="FFFFFF"/>
        </w:rPr>
        <w:t xml:space="preserve"> </w:t>
      </w:r>
      <w:r w:rsidRPr="000A7A25">
        <w:rPr>
          <w:rFonts w:ascii="Times New Roman" w:hAnsi="Times New Roman" w:cs="Times New Roman"/>
          <w:color w:val="333333"/>
          <w:sz w:val="28"/>
          <w:szCs w:val="28"/>
          <w:shd w:val="clear" w:color="auto" w:fill="FFFFFF"/>
        </w:rPr>
        <w:t>- и ПИ-регулятор</w:t>
      </w:r>
      <w:r>
        <w:rPr>
          <w:rFonts w:ascii="Times New Roman" w:hAnsi="Times New Roman" w:cs="Times New Roman"/>
          <w:color w:val="333333"/>
          <w:sz w:val="28"/>
          <w:szCs w:val="28"/>
          <w:shd w:val="clear" w:color="auto" w:fill="FFFFFF"/>
        </w:rPr>
        <w:t>а</w:t>
      </w:r>
      <w:r w:rsidRPr="000A7A25">
        <w:rPr>
          <w:rFonts w:ascii="Times New Roman" w:hAnsi="Times New Roman" w:cs="Times New Roman"/>
          <w:color w:val="333333"/>
          <w:sz w:val="28"/>
          <w:szCs w:val="28"/>
          <w:shd w:val="clear" w:color="auto" w:fill="FFFFFF"/>
        </w:rPr>
        <w:t> на единичный сигнал</w:t>
      </w:r>
    </w:p>
    <w:p w:rsidR="000A7A25" w:rsidRPr="00002A7B" w:rsidRDefault="000A7A25" w:rsidP="004B39CB">
      <w:pPr>
        <w:shd w:val="clear" w:color="auto" w:fill="FFFFFF"/>
        <w:spacing w:before="120" w:after="120" w:line="240" w:lineRule="auto"/>
        <w:ind w:firstLine="708"/>
        <w:rPr>
          <w:rFonts w:ascii="Times New Roman" w:eastAsia="Times New Roman" w:hAnsi="Times New Roman" w:cs="Times New Roman"/>
          <w:sz w:val="28"/>
          <w:szCs w:val="28"/>
          <w:lang w:eastAsia="ru-RU"/>
        </w:rPr>
      </w:pPr>
    </w:p>
    <w:p w:rsidR="004B39CB" w:rsidRPr="004B39CB" w:rsidRDefault="004B39CB" w:rsidP="004B39CB">
      <w:pPr>
        <w:pStyle w:val="3"/>
        <w:shd w:val="clear" w:color="auto" w:fill="FFFFFF"/>
        <w:spacing w:before="72" w:after="240"/>
        <w:rPr>
          <w:rFonts w:ascii="Times New Roman" w:hAnsi="Times New Roman" w:cs="Times New Roman"/>
          <w:color w:val="000000"/>
          <w:sz w:val="36"/>
          <w:szCs w:val="36"/>
        </w:rPr>
      </w:pPr>
      <w:r w:rsidRPr="004B39CB">
        <w:rPr>
          <w:rStyle w:val="mw-headline"/>
          <w:rFonts w:ascii="Times New Roman" w:hAnsi="Times New Roman" w:cs="Times New Roman"/>
          <w:color w:val="000000"/>
          <w:sz w:val="36"/>
          <w:szCs w:val="36"/>
        </w:rPr>
        <w:t>Дифференцирующая составляющая</w:t>
      </w:r>
    </w:p>
    <w:p w:rsidR="00763E4A" w:rsidRPr="004B39CB" w:rsidRDefault="004B39CB" w:rsidP="004B39CB">
      <w:pPr>
        <w:ind w:firstLine="708"/>
        <w:jc w:val="both"/>
        <w:rPr>
          <w:rFonts w:ascii="Times New Roman" w:hAnsi="Times New Roman" w:cs="Times New Roman"/>
          <w:sz w:val="28"/>
          <w:szCs w:val="28"/>
          <w:shd w:val="clear" w:color="auto" w:fill="FFFFFF"/>
        </w:rPr>
      </w:pPr>
      <w:r w:rsidRPr="004B39CB">
        <w:rPr>
          <w:rFonts w:ascii="Times New Roman" w:hAnsi="Times New Roman" w:cs="Times New Roman"/>
          <w:sz w:val="28"/>
          <w:szCs w:val="28"/>
          <w:shd w:val="clear" w:color="auto" w:fill="FFFFFF"/>
        </w:rPr>
        <w:t>Дифференцирующая составляющая пропорциональна темпу изменения отклонения регулируемой величины и предназначена для противодействия отклонениям от целевого значения, которые прогнозируются в будущем. Отклонения могут быть вызваны внешними возмущениями или запаздыванием воздействия регулятора на систему.</w:t>
      </w:r>
    </w:p>
    <w:p w:rsidR="004B39CB" w:rsidRDefault="004B39CB" w:rsidP="004B39CB">
      <w:pPr>
        <w:ind w:firstLine="708"/>
        <w:jc w:val="both"/>
        <w:rPr>
          <w:rFonts w:ascii="Times New Roman" w:hAnsi="Times New Roman" w:cs="Times New Roman"/>
          <w:color w:val="111111"/>
          <w:sz w:val="28"/>
          <w:szCs w:val="28"/>
          <w:shd w:val="clear" w:color="auto" w:fill="FFFFFF"/>
        </w:rPr>
      </w:pPr>
      <w:r w:rsidRPr="004B39CB">
        <w:rPr>
          <w:rFonts w:ascii="Times New Roman" w:hAnsi="Times New Roman" w:cs="Times New Roman"/>
          <w:sz w:val="28"/>
          <w:szCs w:val="28"/>
          <w:shd w:val="clear" w:color="auto" w:fill="FFFFFF"/>
        </w:rPr>
        <w:t>Как и в случае </w:t>
      </w:r>
      <w:r w:rsidRPr="004B39CB">
        <w:rPr>
          <w:rFonts w:ascii="Times New Roman" w:hAnsi="Times New Roman" w:cs="Times New Roman"/>
          <w:sz w:val="28"/>
          <w:szCs w:val="28"/>
          <w:bdr w:val="none" w:sz="0" w:space="0" w:color="auto" w:frame="1"/>
          <w:shd w:val="clear" w:color="auto" w:fill="FFFFFF"/>
        </w:rPr>
        <w:t>интегрального регулирования</w:t>
      </w:r>
      <w:r w:rsidRPr="004B39CB">
        <w:rPr>
          <w:rFonts w:ascii="Times New Roman" w:hAnsi="Times New Roman" w:cs="Times New Roman"/>
          <w:sz w:val="28"/>
          <w:szCs w:val="28"/>
          <w:shd w:val="clear" w:color="auto" w:fill="FFFFFF"/>
        </w:rPr>
        <w:t>, дифференциальное регулирование не существует непосредственно само по себе: оно всегда объединяется с </w:t>
      </w:r>
      <w:r w:rsidRPr="004B39CB">
        <w:rPr>
          <w:rFonts w:ascii="Times New Roman" w:hAnsi="Times New Roman" w:cs="Times New Roman"/>
          <w:sz w:val="28"/>
          <w:szCs w:val="28"/>
          <w:bdr w:val="none" w:sz="0" w:space="0" w:color="auto" w:frame="1"/>
          <w:shd w:val="clear" w:color="auto" w:fill="FFFFFF"/>
        </w:rPr>
        <w:t>пропорциональным регулированием</w:t>
      </w:r>
      <w:r w:rsidRPr="004B39CB">
        <w:rPr>
          <w:rFonts w:ascii="Times New Roman" w:hAnsi="Times New Roman" w:cs="Times New Roman"/>
          <w:sz w:val="28"/>
          <w:szCs w:val="28"/>
          <w:shd w:val="clear" w:color="auto" w:fill="FFFFFF"/>
        </w:rPr>
        <w:t>. При дифференциальной составляющей, добавленной к пропорциональному регулятору, когда происходит изменение регулируемой переменной, регулятор измеряет скорость изменения и производит мгновенное наращивание пропорционального выходного сигнала</w:t>
      </w:r>
      <w:r w:rsidRPr="004B39CB">
        <w:rPr>
          <w:rFonts w:ascii="Times New Roman" w:hAnsi="Times New Roman" w:cs="Times New Roman"/>
          <w:color w:val="111111"/>
          <w:sz w:val="28"/>
          <w:szCs w:val="28"/>
          <w:shd w:val="clear" w:color="auto" w:fill="FFFFFF"/>
        </w:rPr>
        <w:t>.</w:t>
      </w:r>
    </w:p>
    <w:p w:rsidR="000A7A25" w:rsidRDefault="000A7A25" w:rsidP="000A7A25">
      <w:pPr>
        <w:ind w:firstLine="708"/>
        <w:jc w:val="center"/>
        <w:rPr>
          <w:rFonts w:ascii="Times New Roman" w:hAnsi="Times New Roman" w:cs="Times New Roman"/>
          <w:color w:val="111111"/>
          <w:sz w:val="28"/>
          <w:szCs w:val="28"/>
          <w:shd w:val="clear" w:color="auto" w:fill="FFFFFF"/>
        </w:rPr>
      </w:pPr>
      <w:r>
        <w:rPr>
          <w:noProof/>
          <w:lang w:eastAsia="ru-RU"/>
        </w:rPr>
        <w:lastRenderedPageBreak/>
        <w:drawing>
          <wp:inline distT="0" distB="0" distL="0" distR="0" wp14:anchorId="2DB0AEE3" wp14:editId="2FAF0D26">
            <wp:extent cx="5123809" cy="4057143"/>
            <wp:effectExtent l="0" t="0" r="127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3809" cy="4057143"/>
                    </a:xfrm>
                    <a:prstGeom prst="rect">
                      <a:avLst/>
                    </a:prstGeom>
                  </pic:spPr>
                </pic:pic>
              </a:graphicData>
            </a:graphic>
          </wp:inline>
        </w:drawing>
      </w:r>
    </w:p>
    <w:p w:rsidR="000A7A25" w:rsidRPr="000A7A25" w:rsidRDefault="000A7A25" w:rsidP="000A7A25">
      <w:pPr>
        <w:shd w:val="clear" w:color="auto" w:fill="FFFFFF"/>
        <w:spacing w:before="120" w:after="120" w:line="240" w:lineRule="auto"/>
        <w:ind w:firstLine="708"/>
        <w:jc w:val="both"/>
        <w:rPr>
          <w:rFonts w:cs="Times New Roman"/>
          <w:color w:val="333333"/>
          <w:sz w:val="28"/>
          <w:szCs w:val="28"/>
          <w:shd w:val="clear" w:color="auto" w:fill="FFFFFF"/>
        </w:rPr>
      </w:pPr>
      <w:r>
        <w:rPr>
          <w:rFonts w:ascii="Times New Roman" w:hAnsi="Times New Roman" w:cs="Times New Roman"/>
          <w:sz w:val="28"/>
          <w:szCs w:val="28"/>
        </w:rPr>
        <w:t>Рисунок 4 —</w:t>
      </w:r>
      <w:r w:rsidRPr="00894620">
        <w:rPr>
          <w:rFonts w:ascii="Times New Roman" w:hAnsi="Times New Roman" w:cs="Times New Roman"/>
          <w:sz w:val="28"/>
          <w:szCs w:val="28"/>
        </w:rPr>
        <w:t xml:space="preserve"> </w:t>
      </w:r>
      <w:r>
        <w:rPr>
          <w:rFonts w:ascii="Times New Roman" w:hAnsi="Times New Roman" w:cs="Times New Roman"/>
          <w:color w:val="333333"/>
          <w:sz w:val="28"/>
          <w:szCs w:val="28"/>
          <w:shd w:val="clear" w:color="auto" w:fill="FFFFFF"/>
        </w:rPr>
        <w:t xml:space="preserve">Отклик Д </w:t>
      </w:r>
      <w:r w:rsidRPr="000A7A25">
        <w:rPr>
          <w:rFonts w:ascii="Times New Roman" w:hAnsi="Times New Roman" w:cs="Times New Roman"/>
          <w:color w:val="333333"/>
          <w:sz w:val="28"/>
          <w:szCs w:val="28"/>
          <w:shd w:val="clear" w:color="auto" w:fill="FFFFFF"/>
        </w:rPr>
        <w:t>- и П</w:t>
      </w:r>
      <w:r>
        <w:rPr>
          <w:rFonts w:ascii="Times New Roman" w:hAnsi="Times New Roman" w:cs="Times New Roman"/>
          <w:color w:val="333333"/>
          <w:sz w:val="28"/>
          <w:szCs w:val="28"/>
          <w:shd w:val="clear" w:color="auto" w:fill="FFFFFF"/>
        </w:rPr>
        <w:t>Д</w:t>
      </w:r>
      <w:r w:rsidRPr="000A7A25">
        <w:rPr>
          <w:rFonts w:ascii="Times New Roman" w:hAnsi="Times New Roman" w:cs="Times New Roman"/>
          <w:color w:val="333333"/>
          <w:sz w:val="28"/>
          <w:szCs w:val="28"/>
          <w:shd w:val="clear" w:color="auto" w:fill="FFFFFF"/>
        </w:rPr>
        <w:t>-регулятор</w:t>
      </w:r>
      <w:r>
        <w:rPr>
          <w:rFonts w:ascii="Times New Roman" w:hAnsi="Times New Roman" w:cs="Times New Roman"/>
          <w:color w:val="333333"/>
          <w:sz w:val="28"/>
          <w:szCs w:val="28"/>
          <w:shd w:val="clear" w:color="auto" w:fill="FFFFFF"/>
        </w:rPr>
        <w:t>а</w:t>
      </w:r>
      <w:r w:rsidRPr="000A7A25">
        <w:rPr>
          <w:rFonts w:ascii="Times New Roman" w:hAnsi="Times New Roman" w:cs="Times New Roman"/>
          <w:color w:val="333333"/>
          <w:sz w:val="28"/>
          <w:szCs w:val="28"/>
          <w:shd w:val="clear" w:color="auto" w:fill="FFFFFF"/>
        </w:rPr>
        <w:t> на единичный сигнал</w:t>
      </w:r>
    </w:p>
    <w:p w:rsidR="000A7A25" w:rsidRDefault="000A7A25" w:rsidP="004B39CB">
      <w:pPr>
        <w:ind w:firstLine="708"/>
        <w:jc w:val="both"/>
        <w:rPr>
          <w:rFonts w:ascii="Times New Roman" w:hAnsi="Times New Roman" w:cs="Times New Roman"/>
          <w:color w:val="111111"/>
          <w:sz w:val="28"/>
          <w:szCs w:val="28"/>
          <w:shd w:val="clear" w:color="auto" w:fill="FFFFFF"/>
        </w:rPr>
      </w:pPr>
    </w:p>
    <w:p w:rsidR="004B39CB" w:rsidRDefault="004B39CB" w:rsidP="004B39CB">
      <w:pPr>
        <w:ind w:firstLine="708"/>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Эта составляющая</w:t>
      </w:r>
      <w:r w:rsidRPr="004B39CB">
        <w:rPr>
          <w:rFonts w:ascii="Times New Roman" w:hAnsi="Times New Roman" w:cs="Times New Roman"/>
          <w:color w:val="111111"/>
          <w:sz w:val="28"/>
          <w:szCs w:val="28"/>
          <w:shd w:val="clear" w:color="auto" w:fill="FFFFFF"/>
        </w:rPr>
        <w:t xml:space="preserve"> противодействует изменению входного сигнала регулятора (регулируемой переменной процесса) и пытается останавливать изменения, как только они обнаружены. Когда изменения входного сигнала прекращаются, корректирующее воздействие, производимое дифференциальным регулятором, исчезает, и остается только часть выходного сигнала, выработанная пропорциональным регулятором</w:t>
      </w:r>
      <w:r>
        <w:rPr>
          <w:rFonts w:ascii="Times New Roman" w:hAnsi="Times New Roman" w:cs="Times New Roman"/>
          <w:color w:val="111111"/>
          <w:sz w:val="28"/>
          <w:szCs w:val="28"/>
          <w:shd w:val="clear" w:color="auto" w:fill="FFFFFF"/>
        </w:rPr>
        <w:t>.</w:t>
      </w:r>
    </w:p>
    <w:p w:rsidR="004B39CB" w:rsidRPr="004B39CB" w:rsidRDefault="004B39CB" w:rsidP="004B39CB">
      <w:pPr>
        <w:jc w:val="center"/>
      </w:pPr>
      <w:r w:rsidRPr="004B39CB">
        <w:rPr>
          <w:position w:val="-28"/>
        </w:rPr>
        <w:object w:dxaOrig="2439" w:dyaOrig="720">
          <v:shape id="_x0000_i1030" type="#_x0000_t75" style="width:122.1pt;height:36.3pt" o:ole="">
            <v:imagedata r:id="rId19" o:title=""/>
          </v:shape>
          <o:OLEObject Type="Embed" ProgID="Equation.DSMT4" ShapeID="_x0000_i1030" DrawAspect="Content" ObjectID="_1604865966" r:id="rId20"/>
        </w:object>
      </w:r>
      <w:r w:rsidRPr="004B39CB">
        <w:t>,</w:t>
      </w:r>
    </w:p>
    <w:p w:rsidR="004B39CB" w:rsidRDefault="004B39CB" w:rsidP="00946FE3">
      <w:pPr>
        <w:shd w:val="clear" w:color="auto" w:fill="FFFFFF"/>
        <w:spacing w:before="120" w:after="12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где </w:t>
      </w:r>
      <w:r w:rsidRPr="004B39CB">
        <w:rPr>
          <w:rFonts w:ascii="Times New Roman" w:eastAsia="Times New Roman" w:hAnsi="Times New Roman" w:cs="Times New Roman"/>
          <w:position w:val="-12"/>
          <w:sz w:val="28"/>
          <w:szCs w:val="28"/>
          <w:lang w:eastAsia="ru-RU"/>
        </w:rPr>
        <w:object w:dxaOrig="380" w:dyaOrig="380">
          <v:shape id="_x0000_i1031" type="#_x0000_t75" style="width:18.8pt;height:18.8pt" o:ole="">
            <v:imagedata r:id="rId21" o:title=""/>
          </v:shape>
          <o:OLEObject Type="Embed" ProgID="Equation.DSMT4" ShapeID="_x0000_i1031" DrawAspect="Content" ObjectID="_1604865967" r:id="rId22"/>
        </w:object>
      </w:r>
      <w:r>
        <w:rPr>
          <w:rFonts w:ascii="Times New Roman" w:eastAsia="Times New Roman" w:hAnsi="Times New Roman" w:cs="Times New Roman"/>
          <w:sz w:val="28"/>
          <w:szCs w:val="28"/>
          <w:lang w:eastAsia="ru-RU"/>
        </w:rPr>
        <w:t xml:space="preserve"> </w:t>
      </w:r>
      <w:r w:rsidRPr="00CF377A">
        <w:rPr>
          <w:rFonts w:ascii="Times New Roman" w:eastAsia="Times New Roman" w:hAnsi="Times New Roman" w:cs="Times New Roman"/>
          <w:sz w:val="28"/>
          <w:szCs w:val="28"/>
          <w:lang w:eastAsia="ru-RU"/>
        </w:rPr>
        <w:softHyphen/>
        <w:t xml:space="preserve">- </w:t>
      </w:r>
      <w:r>
        <w:rPr>
          <w:rFonts w:ascii="Times New Roman" w:eastAsia="Times New Roman" w:hAnsi="Times New Roman" w:cs="Times New Roman"/>
          <w:sz w:val="28"/>
          <w:szCs w:val="28"/>
          <w:lang w:eastAsia="ru-RU"/>
        </w:rPr>
        <w:t xml:space="preserve">коэффициент </w:t>
      </w:r>
      <w:r>
        <w:rPr>
          <w:rFonts w:ascii="Times New Roman" w:hAnsi="Times New Roman" w:cs="Times New Roman"/>
          <w:sz w:val="28"/>
          <w:szCs w:val="28"/>
          <w:shd w:val="clear" w:color="auto" w:fill="FFFFFF"/>
        </w:rPr>
        <w:t>дифференциальной</w:t>
      </w:r>
      <w:r>
        <w:rPr>
          <w:rFonts w:ascii="Times New Roman" w:eastAsia="Times New Roman" w:hAnsi="Times New Roman" w:cs="Times New Roman"/>
          <w:sz w:val="28"/>
          <w:szCs w:val="28"/>
          <w:lang w:eastAsia="ru-RU"/>
        </w:rPr>
        <w:t xml:space="preserve"> составляющей</w:t>
      </w:r>
      <w:r>
        <w:rPr>
          <w:rFonts w:ascii="Times New Roman" w:eastAsia="Times New Roman" w:hAnsi="Times New Roman" w:cs="Times New Roman"/>
          <w:sz w:val="28"/>
          <w:szCs w:val="28"/>
          <w:lang w:val="en-US" w:eastAsia="ru-RU"/>
        </w:rPr>
        <w:t>.</w:t>
      </w:r>
    </w:p>
    <w:p w:rsidR="000A7A25" w:rsidRDefault="000A7A25" w:rsidP="000A7A25">
      <w:pPr>
        <w:shd w:val="clear" w:color="auto" w:fill="FFFFFF"/>
        <w:spacing w:before="120" w:after="120" w:line="240" w:lineRule="auto"/>
        <w:jc w:val="center"/>
        <w:rPr>
          <w:rFonts w:ascii="Times New Roman" w:eastAsia="Times New Roman" w:hAnsi="Times New Roman" w:cs="Times New Roman"/>
          <w:sz w:val="28"/>
          <w:szCs w:val="28"/>
          <w:lang w:val="en-US" w:eastAsia="ru-RU"/>
        </w:rPr>
      </w:pPr>
      <w:r>
        <w:rPr>
          <w:noProof/>
          <w:lang w:eastAsia="ru-RU"/>
        </w:rPr>
        <w:lastRenderedPageBreak/>
        <w:drawing>
          <wp:inline distT="0" distB="0" distL="0" distR="0" wp14:anchorId="007ED759" wp14:editId="3EFBD0E5">
            <wp:extent cx="5114286" cy="406666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4286" cy="4066667"/>
                    </a:xfrm>
                    <a:prstGeom prst="rect">
                      <a:avLst/>
                    </a:prstGeom>
                  </pic:spPr>
                </pic:pic>
              </a:graphicData>
            </a:graphic>
          </wp:inline>
        </w:drawing>
      </w:r>
    </w:p>
    <w:p w:rsidR="000A7A25" w:rsidRDefault="000A7A25" w:rsidP="000A7A25">
      <w:pPr>
        <w:shd w:val="clear" w:color="auto" w:fill="FFFFFF"/>
        <w:spacing w:before="120" w:after="120" w:line="240" w:lineRule="auto"/>
        <w:jc w:val="center"/>
        <w:rPr>
          <w:rFonts w:ascii="Times New Roman" w:eastAsia="Times New Roman" w:hAnsi="Times New Roman" w:cs="Times New Roman"/>
          <w:sz w:val="28"/>
          <w:szCs w:val="28"/>
          <w:lang w:val="en-US" w:eastAsia="ru-RU"/>
        </w:rPr>
      </w:pPr>
    </w:p>
    <w:p w:rsidR="000A7A25" w:rsidRPr="000A7A25" w:rsidRDefault="000A7A25" w:rsidP="000A7A25">
      <w:pPr>
        <w:shd w:val="clear" w:color="auto" w:fill="FFFFFF"/>
        <w:spacing w:before="120" w:after="120" w:line="240" w:lineRule="auto"/>
        <w:ind w:firstLine="708"/>
        <w:jc w:val="both"/>
        <w:rPr>
          <w:rFonts w:cs="Times New Roman"/>
          <w:color w:val="333333"/>
          <w:sz w:val="28"/>
          <w:szCs w:val="28"/>
          <w:shd w:val="clear" w:color="auto" w:fill="FFFFFF"/>
        </w:rPr>
      </w:pPr>
      <w:r>
        <w:rPr>
          <w:rFonts w:ascii="Times New Roman" w:hAnsi="Times New Roman" w:cs="Times New Roman"/>
          <w:sz w:val="28"/>
          <w:szCs w:val="28"/>
        </w:rPr>
        <w:t>Рисунок 4 —</w:t>
      </w:r>
      <w:r w:rsidRPr="00894620">
        <w:rPr>
          <w:rFonts w:ascii="Times New Roman" w:hAnsi="Times New Roman" w:cs="Times New Roman"/>
          <w:sz w:val="28"/>
          <w:szCs w:val="28"/>
        </w:rPr>
        <w:t xml:space="preserve"> </w:t>
      </w:r>
      <w:r>
        <w:rPr>
          <w:rFonts w:ascii="Times New Roman" w:hAnsi="Times New Roman" w:cs="Times New Roman"/>
          <w:color w:val="333333"/>
          <w:sz w:val="28"/>
          <w:szCs w:val="28"/>
          <w:shd w:val="clear" w:color="auto" w:fill="FFFFFF"/>
        </w:rPr>
        <w:t>Отклик П</w:t>
      </w:r>
      <w:r w:rsidRPr="00253882">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w:t>
      </w:r>
      <w:proofErr w:type="gramStart"/>
      <w:r>
        <w:rPr>
          <w:rFonts w:ascii="Times New Roman" w:hAnsi="Times New Roman" w:cs="Times New Roman"/>
          <w:color w:val="333333"/>
          <w:sz w:val="28"/>
          <w:szCs w:val="28"/>
          <w:shd w:val="clear" w:color="auto" w:fill="FFFFFF"/>
        </w:rPr>
        <w:t xml:space="preserve">ПИ </w:t>
      </w:r>
      <w:r w:rsidRPr="000A7A25">
        <w:rPr>
          <w:rFonts w:ascii="Times New Roman" w:hAnsi="Times New Roman" w:cs="Times New Roman"/>
          <w:color w:val="333333"/>
          <w:sz w:val="28"/>
          <w:szCs w:val="28"/>
          <w:shd w:val="clear" w:color="auto" w:fill="FFFFFF"/>
        </w:rPr>
        <w:t xml:space="preserve"> и</w:t>
      </w:r>
      <w:proofErr w:type="gramEnd"/>
      <w:r w:rsidRPr="000A7A25">
        <w:rPr>
          <w:rFonts w:ascii="Times New Roman" w:hAnsi="Times New Roman" w:cs="Times New Roman"/>
          <w:color w:val="333333"/>
          <w:sz w:val="28"/>
          <w:szCs w:val="28"/>
          <w:shd w:val="clear" w:color="auto" w:fill="FFFFFF"/>
        </w:rPr>
        <w:t xml:space="preserve"> П</w:t>
      </w:r>
      <w:r>
        <w:rPr>
          <w:rFonts w:ascii="Times New Roman" w:hAnsi="Times New Roman" w:cs="Times New Roman"/>
          <w:color w:val="333333"/>
          <w:sz w:val="28"/>
          <w:szCs w:val="28"/>
          <w:shd w:val="clear" w:color="auto" w:fill="FFFFFF"/>
        </w:rPr>
        <w:t>ИД</w:t>
      </w:r>
      <w:r w:rsidRPr="000A7A25">
        <w:rPr>
          <w:rFonts w:ascii="Times New Roman" w:hAnsi="Times New Roman" w:cs="Times New Roman"/>
          <w:color w:val="333333"/>
          <w:sz w:val="28"/>
          <w:szCs w:val="28"/>
          <w:shd w:val="clear" w:color="auto" w:fill="FFFFFF"/>
        </w:rPr>
        <w:t>-регулятор</w:t>
      </w:r>
      <w:r>
        <w:rPr>
          <w:rFonts w:ascii="Times New Roman" w:hAnsi="Times New Roman" w:cs="Times New Roman"/>
          <w:color w:val="333333"/>
          <w:sz w:val="28"/>
          <w:szCs w:val="28"/>
          <w:shd w:val="clear" w:color="auto" w:fill="FFFFFF"/>
        </w:rPr>
        <w:t>а</w:t>
      </w:r>
      <w:r w:rsidRPr="000A7A25">
        <w:rPr>
          <w:rFonts w:ascii="Times New Roman" w:hAnsi="Times New Roman" w:cs="Times New Roman"/>
          <w:color w:val="333333"/>
          <w:sz w:val="28"/>
          <w:szCs w:val="28"/>
          <w:shd w:val="clear" w:color="auto" w:fill="FFFFFF"/>
        </w:rPr>
        <w:t> на единичный сигнал</w:t>
      </w:r>
    </w:p>
    <w:p w:rsidR="000A7A25" w:rsidRPr="000A7A25" w:rsidRDefault="000A7A25" w:rsidP="000A7A25">
      <w:pPr>
        <w:shd w:val="clear" w:color="auto" w:fill="FFFFFF"/>
        <w:spacing w:before="120" w:after="120" w:line="240" w:lineRule="auto"/>
        <w:jc w:val="center"/>
        <w:rPr>
          <w:rFonts w:ascii="Times New Roman" w:eastAsia="Times New Roman" w:hAnsi="Times New Roman" w:cs="Times New Roman"/>
          <w:sz w:val="28"/>
          <w:szCs w:val="28"/>
          <w:lang w:eastAsia="ru-RU"/>
        </w:rPr>
      </w:pPr>
    </w:p>
    <w:p w:rsidR="00946FE3" w:rsidRPr="00946FE3" w:rsidRDefault="00946FE3" w:rsidP="00946FE3">
      <w:pPr>
        <w:shd w:val="clear" w:color="auto" w:fill="FFFFFF"/>
        <w:spacing w:before="120" w:after="12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Собрав все составляющие вместе</w:t>
      </w:r>
      <w:r w:rsidRPr="00946FE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мы получаем формулу </w:t>
      </w:r>
      <w:r w:rsidR="00894620">
        <w:rPr>
          <w:rFonts w:ascii="Times New Roman" w:eastAsia="Times New Roman" w:hAnsi="Times New Roman" w:cs="Times New Roman"/>
          <w:sz w:val="28"/>
          <w:szCs w:val="28"/>
          <w:lang w:eastAsia="ru-RU"/>
        </w:rPr>
        <w:t>непрерывного ПИД</w:t>
      </w:r>
      <w:r>
        <w:rPr>
          <w:rFonts w:ascii="Times New Roman" w:eastAsia="Times New Roman" w:hAnsi="Times New Roman" w:cs="Times New Roman"/>
          <w:sz w:val="28"/>
          <w:szCs w:val="28"/>
          <w:lang w:eastAsia="ru-RU"/>
        </w:rPr>
        <w:t xml:space="preserve"> регулятора</w:t>
      </w:r>
      <w:r w:rsidRPr="00946FE3">
        <w:rPr>
          <w:rFonts w:ascii="Times New Roman" w:eastAsia="Times New Roman" w:hAnsi="Times New Roman" w:cs="Times New Roman"/>
          <w:sz w:val="28"/>
          <w:szCs w:val="28"/>
          <w:lang w:eastAsia="ru-RU"/>
        </w:rPr>
        <w:t>:</w:t>
      </w:r>
    </w:p>
    <w:p w:rsidR="001B45BB" w:rsidRPr="001B45BB" w:rsidRDefault="00946FE3" w:rsidP="001B45BB">
      <w:pPr>
        <w:shd w:val="clear" w:color="auto" w:fill="FFFFFF"/>
        <w:spacing w:before="120" w:after="120" w:line="240" w:lineRule="auto"/>
        <w:jc w:val="center"/>
        <w:rPr>
          <w:rFonts w:ascii="Times New Roman" w:hAnsi="Times New Roman" w:cs="Times New Roman"/>
          <w:sz w:val="28"/>
          <w:szCs w:val="28"/>
        </w:rPr>
      </w:pPr>
      <w:r w:rsidRPr="00946FE3">
        <w:rPr>
          <w:rFonts w:ascii="Times New Roman" w:hAnsi="Times New Roman" w:cs="Times New Roman"/>
          <w:position w:val="-36"/>
          <w:sz w:val="28"/>
          <w:szCs w:val="28"/>
        </w:rPr>
        <w:object w:dxaOrig="3800" w:dyaOrig="859">
          <v:shape id="_x0000_i1032" type="#_x0000_t75" style="width:189.7pt;height:42.55pt" o:ole="">
            <v:imagedata r:id="rId24" o:title=""/>
          </v:shape>
          <o:OLEObject Type="Embed" ProgID="Equation.DSMT4" ShapeID="_x0000_i1032" DrawAspect="Content" ObjectID="_1604865968" r:id="rId25"/>
        </w:object>
      </w:r>
      <w:r w:rsidR="001B45BB" w:rsidRPr="001B45BB">
        <w:rPr>
          <w:rFonts w:ascii="Times New Roman" w:hAnsi="Times New Roman" w:cs="Times New Roman"/>
          <w:sz w:val="28"/>
          <w:szCs w:val="28"/>
        </w:rPr>
        <w:t>,</w:t>
      </w:r>
    </w:p>
    <w:p w:rsidR="001B45BB" w:rsidRPr="001B45BB" w:rsidRDefault="001B45BB" w:rsidP="001B45BB">
      <w:pPr>
        <w:shd w:val="clear" w:color="auto" w:fill="FFFFFF"/>
        <w:spacing w:before="120" w:after="120" w:line="240" w:lineRule="auto"/>
        <w:rPr>
          <w:rFonts w:ascii="Times New Roman" w:hAnsi="Times New Roman" w:cs="Times New Roman"/>
          <w:sz w:val="28"/>
          <w:szCs w:val="28"/>
        </w:rPr>
      </w:pPr>
      <w:r>
        <w:rPr>
          <w:rFonts w:ascii="Times New Roman" w:hAnsi="Times New Roman" w:cs="Times New Roman"/>
          <w:sz w:val="28"/>
          <w:szCs w:val="28"/>
        </w:rPr>
        <w:t>далее преобразовываем в операторную форму по Лапласу</w:t>
      </w:r>
      <w:r w:rsidRPr="001B45BB">
        <w:rPr>
          <w:rFonts w:ascii="Times New Roman" w:hAnsi="Times New Roman" w:cs="Times New Roman"/>
          <w:sz w:val="28"/>
          <w:szCs w:val="28"/>
        </w:rPr>
        <w:t>:</w:t>
      </w:r>
    </w:p>
    <w:p w:rsidR="001B45BB" w:rsidRPr="001B45BB" w:rsidRDefault="00F57501" w:rsidP="001B45BB">
      <w:pPr>
        <w:shd w:val="clear" w:color="auto" w:fill="FFFFFF"/>
        <w:spacing w:before="120" w:after="120" w:line="240" w:lineRule="auto"/>
        <w:jc w:val="center"/>
        <w:rPr>
          <w:rFonts w:ascii="Times New Roman" w:hAnsi="Times New Roman" w:cs="Times New Roman"/>
          <w:sz w:val="28"/>
          <w:szCs w:val="28"/>
        </w:rPr>
      </w:pPr>
      <w:r w:rsidRPr="001B45BB">
        <w:rPr>
          <w:rFonts w:ascii="Times New Roman" w:hAnsi="Times New Roman" w:cs="Times New Roman"/>
          <w:position w:val="-28"/>
          <w:sz w:val="28"/>
          <w:szCs w:val="28"/>
        </w:rPr>
        <w:object w:dxaOrig="4680" w:dyaOrig="780">
          <v:shape id="_x0000_i1222" type="#_x0000_t75" style="width:233.55pt;height:38.8pt" o:ole="">
            <v:imagedata r:id="rId26" o:title=""/>
          </v:shape>
          <o:OLEObject Type="Embed" ProgID="Equation.DSMT4" ShapeID="_x0000_i1222" DrawAspect="Content" ObjectID="_1604865969" r:id="rId27"/>
        </w:object>
      </w:r>
    </w:p>
    <w:p w:rsidR="00253882" w:rsidRPr="00253882" w:rsidRDefault="00253882" w:rsidP="00253882">
      <w:pPr>
        <w:ind w:firstLine="708"/>
        <w:jc w:val="both"/>
        <w:rPr>
          <w:rFonts w:ascii="Times New Roman" w:hAnsi="Times New Roman" w:cs="Times New Roman"/>
          <w:sz w:val="28"/>
          <w:szCs w:val="28"/>
        </w:rPr>
      </w:pPr>
      <w:r w:rsidRPr="00253882">
        <w:rPr>
          <w:rFonts w:ascii="Times New Roman" w:hAnsi="Times New Roman" w:cs="Times New Roman"/>
          <w:sz w:val="28"/>
          <w:szCs w:val="28"/>
        </w:rPr>
        <w:t>Дискретная форма регулятора</w:t>
      </w:r>
    </w:p>
    <w:p w:rsidR="00253882" w:rsidRPr="00253882" w:rsidRDefault="00253882" w:rsidP="00253882">
      <w:pPr>
        <w:ind w:firstLine="708"/>
        <w:jc w:val="both"/>
        <w:rPr>
          <w:rFonts w:ascii="Times New Roman" w:hAnsi="Times New Roman" w:cs="Times New Roman"/>
          <w:sz w:val="28"/>
          <w:szCs w:val="28"/>
        </w:rPr>
      </w:pPr>
      <w:r w:rsidRPr="00253882">
        <w:rPr>
          <w:rFonts w:ascii="Times New Roman" w:hAnsi="Times New Roman" w:cs="Times New Roman"/>
          <w:sz w:val="28"/>
          <w:szCs w:val="28"/>
        </w:rPr>
        <w:t>Непрерывные переменные удобно использовать для анализа и синтеза ПИД</w:t>
      </w:r>
      <w:r>
        <w:rPr>
          <w:rFonts w:ascii="Times New Roman" w:hAnsi="Times New Roman" w:cs="Times New Roman"/>
          <w:sz w:val="28"/>
          <w:szCs w:val="28"/>
        </w:rPr>
        <w:t xml:space="preserve"> </w:t>
      </w:r>
      <w:r w:rsidRPr="00253882">
        <w:rPr>
          <w:rFonts w:ascii="Times New Roman" w:hAnsi="Times New Roman" w:cs="Times New Roman"/>
          <w:sz w:val="28"/>
          <w:szCs w:val="28"/>
        </w:rPr>
        <w:t xml:space="preserve">регуляторов. Для технического воплощения необходимо перейти к дискретной форме уравнений, поскольку основой всех регуляторов является микроконтроллер, контроллер или компьютер, который оперирует с переменными, полученными из аналоговых сигналов после их </w:t>
      </w:r>
      <w:r w:rsidR="00E16107">
        <w:rPr>
          <w:rFonts w:ascii="Times New Roman" w:hAnsi="Times New Roman" w:cs="Times New Roman"/>
          <w:sz w:val="28"/>
          <w:szCs w:val="28"/>
        </w:rPr>
        <w:t>дискретизации</w:t>
      </w:r>
      <w:r w:rsidRPr="00253882">
        <w:rPr>
          <w:rFonts w:ascii="Times New Roman" w:hAnsi="Times New Roman" w:cs="Times New Roman"/>
          <w:sz w:val="28"/>
          <w:szCs w:val="28"/>
        </w:rPr>
        <w:t xml:space="preserve"> по времени и дискретизации по уровню.</w:t>
      </w:r>
      <w:r>
        <w:rPr>
          <w:rFonts w:ascii="Times New Roman" w:hAnsi="Times New Roman" w:cs="Times New Roman"/>
          <w:sz w:val="28"/>
          <w:szCs w:val="28"/>
        </w:rPr>
        <w:t xml:space="preserve"> </w:t>
      </w:r>
      <w:r w:rsidRPr="00253882">
        <w:rPr>
          <w:rFonts w:ascii="Times New Roman" w:hAnsi="Times New Roman" w:cs="Times New Roman"/>
          <w:sz w:val="28"/>
          <w:szCs w:val="28"/>
        </w:rPr>
        <w:t>Вследствие конечного времени вычисления управляющего</w:t>
      </w:r>
      <w:r>
        <w:rPr>
          <w:rFonts w:ascii="Times New Roman" w:hAnsi="Times New Roman" w:cs="Times New Roman"/>
          <w:sz w:val="28"/>
          <w:szCs w:val="28"/>
        </w:rPr>
        <w:t xml:space="preserve"> </w:t>
      </w:r>
      <w:r w:rsidRPr="00253882">
        <w:rPr>
          <w:rFonts w:ascii="Times New Roman" w:hAnsi="Times New Roman" w:cs="Times New Roman"/>
          <w:sz w:val="28"/>
          <w:szCs w:val="28"/>
        </w:rPr>
        <w:t xml:space="preserve">воздействия в микроконтроллере и задержки аналого-цифрового преобразования между моментом поступления аналогового сигнала на вход регулятора и появлением управляющего воздействия на его выходе появляется нежелательная задержка, которая увеличивает </w:t>
      </w:r>
      <w:r w:rsidRPr="00253882">
        <w:rPr>
          <w:rFonts w:ascii="Times New Roman" w:hAnsi="Times New Roman" w:cs="Times New Roman"/>
          <w:sz w:val="28"/>
          <w:szCs w:val="28"/>
        </w:rPr>
        <w:lastRenderedPageBreak/>
        <w:t xml:space="preserve">общую задержку в контуре регулирования и снижает запас устойчивости. Основным эффектом, который появляется при дискретизации и который часто «открывают заново», является появление </w:t>
      </w:r>
      <w:proofErr w:type="spellStart"/>
      <w:r w:rsidRPr="00253882">
        <w:rPr>
          <w:rFonts w:ascii="Times New Roman" w:hAnsi="Times New Roman" w:cs="Times New Roman"/>
          <w:sz w:val="28"/>
          <w:szCs w:val="28"/>
        </w:rPr>
        <w:t>алиасных</w:t>
      </w:r>
      <w:proofErr w:type="spellEnd"/>
      <w:r w:rsidRPr="00253882">
        <w:rPr>
          <w:rFonts w:ascii="Times New Roman" w:hAnsi="Times New Roman" w:cs="Times New Roman"/>
          <w:sz w:val="28"/>
          <w:szCs w:val="28"/>
        </w:rPr>
        <w:t xml:space="preserve"> частот в спектре </w:t>
      </w:r>
      <w:r w:rsidR="00002A7B">
        <w:rPr>
          <w:rFonts w:ascii="Times New Roman" w:hAnsi="Times New Roman" w:cs="Times New Roman"/>
          <w:sz w:val="28"/>
          <w:szCs w:val="28"/>
        </w:rPr>
        <w:t>дискретного</w:t>
      </w:r>
      <w:r w:rsidRPr="00253882">
        <w:rPr>
          <w:rFonts w:ascii="Times New Roman" w:hAnsi="Times New Roman" w:cs="Times New Roman"/>
          <w:sz w:val="28"/>
          <w:szCs w:val="28"/>
        </w:rPr>
        <w:t xml:space="preserve"> сигнала в с</w:t>
      </w:r>
      <w:r w:rsidR="00002A7B">
        <w:rPr>
          <w:rFonts w:ascii="Times New Roman" w:hAnsi="Times New Roman" w:cs="Times New Roman"/>
          <w:sz w:val="28"/>
          <w:szCs w:val="28"/>
        </w:rPr>
        <w:t>лучае, когда частота дискретизации</w:t>
      </w:r>
      <w:r w:rsidRPr="00253882">
        <w:rPr>
          <w:rFonts w:ascii="Times New Roman" w:hAnsi="Times New Roman" w:cs="Times New Roman"/>
          <w:sz w:val="28"/>
          <w:szCs w:val="28"/>
        </w:rPr>
        <w:t xml:space="preserve"> недостаточно высока.</w:t>
      </w:r>
    </w:p>
    <w:p w:rsidR="00253882" w:rsidRPr="00253882" w:rsidRDefault="00253882" w:rsidP="00253882">
      <w:pPr>
        <w:ind w:firstLine="708"/>
        <w:jc w:val="both"/>
        <w:rPr>
          <w:rFonts w:ascii="Times New Roman" w:hAnsi="Times New Roman" w:cs="Times New Roman"/>
          <w:sz w:val="28"/>
          <w:szCs w:val="28"/>
        </w:rPr>
      </w:pPr>
      <w:r w:rsidRPr="00253882">
        <w:rPr>
          <w:rFonts w:ascii="Times New Roman" w:hAnsi="Times New Roman" w:cs="Times New Roman"/>
          <w:sz w:val="28"/>
          <w:szCs w:val="28"/>
        </w:rPr>
        <w:t>Аналогичный эффект возникает при киносъёмке вращающегося колеса автомобиля.</w:t>
      </w:r>
      <w:r>
        <w:rPr>
          <w:rFonts w:ascii="Times New Roman" w:hAnsi="Times New Roman" w:cs="Times New Roman"/>
          <w:sz w:val="28"/>
          <w:szCs w:val="28"/>
        </w:rPr>
        <w:t xml:space="preserve"> Частота </w:t>
      </w:r>
      <w:proofErr w:type="spellStart"/>
      <w:r>
        <w:rPr>
          <w:rFonts w:ascii="Times New Roman" w:hAnsi="Times New Roman" w:cs="Times New Roman"/>
          <w:sz w:val="28"/>
          <w:szCs w:val="28"/>
        </w:rPr>
        <w:t>алиасного</w:t>
      </w:r>
      <w:proofErr w:type="spellEnd"/>
      <w:r>
        <w:rPr>
          <w:rFonts w:ascii="Times New Roman" w:hAnsi="Times New Roman" w:cs="Times New Roman"/>
          <w:sz w:val="28"/>
          <w:szCs w:val="28"/>
        </w:rPr>
        <w:t xml:space="preserve"> сигнала равно</w:t>
      </w:r>
      <w:r w:rsidRPr="00253882">
        <w:rPr>
          <w:rFonts w:ascii="Times New Roman" w:hAnsi="Times New Roman" w:cs="Times New Roman"/>
          <w:sz w:val="28"/>
          <w:szCs w:val="28"/>
        </w:rPr>
        <w:t xml:space="preserve"> разности между частотой помехи и частотой квантования. При этом высокочастотный сигнал помехи смещается в низкочастотную область, где накладывается на полезный сигнал и создаёт большие проблемы, поскольку отфильтровать его на этой стадии невозможно. Для устранения </w:t>
      </w:r>
      <w:proofErr w:type="spellStart"/>
      <w:r w:rsidRPr="00253882">
        <w:rPr>
          <w:rFonts w:ascii="Times New Roman" w:hAnsi="Times New Roman" w:cs="Times New Roman"/>
          <w:sz w:val="28"/>
          <w:szCs w:val="28"/>
        </w:rPr>
        <w:t>алиасного</w:t>
      </w:r>
      <w:proofErr w:type="spellEnd"/>
      <w:r w:rsidRPr="00253882">
        <w:rPr>
          <w:rFonts w:ascii="Times New Roman" w:hAnsi="Times New Roman" w:cs="Times New Roman"/>
          <w:sz w:val="28"/>
          <w:szCs w:val="28"/>
        </w:rPr>
        <w:t xml:space="preserve"> эффекта перед входом аналого-цифрового преобразователя необходимо установить аналоговый фильтр, который бы ослаблял помеху, по крайней мере, на порядок на частоте, равной половине частоты </w:t>
      </w:r>
      <w:r w:rsidR="00E16107">
        <w:rPr>
          <w:rFonts w:ascii="Times New Roman" w:hAnsi="Times New Roman" w:cs="Times New Roman"/>
          <w:sz w:val="28"/>
          <w:szCs w:val="28"/>
        </w:rPr>
        <w:t>дискретизации</w:t>
      </w:r>
      <w:r w:rsidRPr="00253882">
        <w:rPr>
          <w:rFonts w:ascii="Times New Roman" w:hAnsi="Times New Roman" w:cs="Times New Roman"/>
          <w:sz w:val="28"/>
          <w:szCs w:val="28"/>
        </w:rPr>
        <w:t xml:space="preserve">. Обычно используют фильтр </w:t>
      </w:r>
      <w:proofErr w:type="spellStart"/>
      <w:r w:rsidRPr="00253882">
        <w:rPr>
          <w:rFonts w:ascii="Times New Roman" w:hAnsi="Times New Roman" w:cs="Times New Roman"/>
          <w:sz w:val="28"/>
          <w:szCs w:val="28"/>
        </w:rPr>
        <w:t>Баттерворта</w:t>
      </w:r>
      <w:proofErr w:type="spellEnd"/>
      <w:r w:rsidRPr="00253882">
        <w:rPr>
          <w:rFonts w:ascii="Times New Roman" w:hAnsi="Times New Roman" w:cs="Times New Roman"/>
          <w:sz w:val="28"/>
          <w:szCs w:val="28"/>
        </w:rPr>
        <w:t xml:space="preserve"> второго или</w:t>
      </w:r>
      <w:r>
        <w:rPr>
          <w:rFonts w:ascii="Times New Roman" w:hAnsi="Times New Roman" w:cs="Times New Roman"/>
          <w:sz w:val="28"/>
          <w:szCs w:val="28"/>
        </w:rPr>
        <w:t xml:space="preserve"> </w:t>
      </w:r>
      <w:r w:rsidRPr="00253882">
        <w:rPr>
          <w:rFonts w:ascii="Times New Roman" w:hAnsi="Times New Roman" w:cs="Times New Roman"/>
          <w:sz w:val="28"/>
          <w:szCs w:val="28"/>
        </w:rPr>
        <w:t xml:space="preserve">более высокого порядка. Вторым вариантом решения проблемы является увеличение частоты </w:t>
      </w:r>
      <w:r w:rsidR="00E16107">
        <w:rPr>
          <w:rFonts w:ascii="Times New Roman" w:hAnsi="Times New Roman" w:cs="Times New Roman"/>
          <w:sz w:val="28"/>
          <w:szCs w:val="28"/>
        </w:rPr>
        <w:t>дискретизации</w:t>
      </w:r>
      <w:r w:rsidR="00E16107" w:rsidRPr="00253882">
        <w:rPr>
          <w:rFonts w:ascii="Times New Roman" w:hAnsi="Times New Roman" w:cs="Times New Roman"/>
          <w:sz w:val="28"/>
          <w:szCs w:val="28"/>
        </w:rPr>
        <w:t xml:space="preserve"> </w:t>
      </w:r>
      <w:r w:rsidRPr="00253882">
        <w:rPr>
          <w:rFonts w:ascii="Times New Roman" w:hAnsi="Times New Roman" w:cs="Times New Roman"/>
          <w:sz w:val="28"/>
          <w:szCs w:val="28"/>
        </w:rPr>
        <w:t>так, чтобы она, по крайней мере, в 2 раза была выше максимальной частоты спектра помехи.</w:t>
      </w:r>
    </w:p>
    <w:p w:rsidR="004B39CB" w:rsidRDefault="00253882" w:rsidP="002E5E01">
      <w:pPr>
        <w:spacing w:after="0" w:line="240" w:lineRule="auto"/>
        <w:ind w:firstLine="708"/>
        <w:jc w:val="both"/>
        <w:rPr>
          <w:rFonts w:ascii="Times New Roman" w:hAnsi="Times New Roman" w:cs="Times New Roman"/>
          <w:sz w:val="28"/>
          <w:szCs w:val="28"/>
        </w:rPr>
      </w:pPr>
      <w:r w:rsidRPr="00253882">
        <w:rPr>
          <w:rFonts w:ascii="Times New Roman" w:hAnsi="Times New Roman" w:cs="Times New Roman"/>
          <w:sz w:val="28"/>
          <w:szCs w:val="28"/>
        </w:rPr>
        <w:t xml:space="preserve">Это позволяет применить после </w:t>
      </w:r>
      <w:r w:rsidR="00E16107">
        <w:rPr>
          <w:rFonts w:ascii="Times New Roman" w:hAnsi="Times New Roman" w:cs="Times New Roman"/>
          <w:sz w:val="28"/>
          <w:szCs w:val="28"/>
        </w:rPr>
        <w:t>дискретизации</w:t>
      </w:r>
      <w:r w:rsidR="00E16107" w:rsidRPr="00253882">
        <w:rPr>
          <w:rFonts w:ascii="Times New Roman" w:hAnsi="Times New Roman" w:cs="Times New Roman"/>
          <w:sz w:val="28"/>
          <w:szCs w:val="28"/>
        </w:rPr>
        <w:t xml:space="preserve"> </w:t>
      </w:r>
      <w:r w:rsidRPr="00253882">
        <w:rPr>
          <w:rFonts w:ascii="Times New Roman" w:hAnsi="Times New Roman" w:cs="Times New Roman"/>
          <w:sz w:val="28"/>
          <w:szCs w:val="28"/>
        </w:rPr>
        <w:t>цифровой</w:t>
      </w:r>
      <w:r>
        <w:rPr>
          <w:rFonts w:ascii="Times New Roman" w:hAnsi="Times New Roman" w:cs="Times New Roman"/>
          <w:sz w:val="28"/>
          <w:szCs w:val="28"/>
        </w:rPr>
        <w:t xml:space="preserve"> </w:t>
      </w:r>
      <w:r w:rsidRPr="00253882">
        <w:rPr>
          <w:rFonts w:ascii="Times New Roman" w:hAnsi="Times New Roman" w:cs="Times New Roman"/>
          <w:sz w:val="28"/>
          <w:szCs w:val="28"/>
        </w:rPr>
        <w:t>фильтр нижних частот. При такой частоте дискретизации полученный цифровой сигнал с точки зрения количества</w:t>
      </w:r>
      <w:r>
        <w:rPr>
          <w:rFonts w:ascii="Times New Roman" w:hAnsi="Times New Roman" w:cs="Times New Roman"/>
          <w:sz w:val="28"/>
          <w:szCs w:val="28"/>
        </w:rPr>
        <w:t xml:space="preserve"> </w:t>
      </w:r>
      <w:r w:rsidRPr="00253882">
        <w:rPr>
          <w:rFonts w:ascii="Times New Roman" w:hAnsi="Times New Roman" w:cs="Times New Roman"/>
          <w:sz w:val="28"/>
          <w:szCs w:val="28"/>
        </w:rPr>
        <w:t>информации полностью эквивалентен аналоговому, и все</w:t>
      </w:r>
      <w:r>
        <w:rPr>
          <w:rFonts w:ascii="Times New Roman" w:hAnsi="Times New Roman" w:cs="Times New Roman"/>
          <w:sz w:val="28"/>
          <w:szCs w:val="28"/>
        </w:rPr>
        <w:t xml:space="preserve"> </w:t>
      </w:r>
      <w:r w:rsidRPr="00253882">
        <w:rPr>
          <w:rFonts w:ascii="Times New Roman" w:hAnsi="Times New Roman" w:cs="Times New Roman"/>
          <w:sz w:val="28"/>
          <w:szCs w:val="28"/>
        </w:rPr>
        <w:t>свойства аналогового регулятора можно распространить на</w:t>
      </w:r>
      <w:r>
        <w:rPr>
          <w:rFonts w:ascii="Times New Roman" w:hAnsi="Times New Roman" w:cs="Times New Roman"/>
          <w:sz w:val="28"/>
          <w:szCs w:val="28"/>
        </w:rPr>
        <w:t xml:space="preserve"> </w:t>
      </w:r>
      <w:r w:rsidRPr="00253882">
        <w:rPr>
          <w:rFonts w:ascii="Times New Roman" w:hAnsi="Times New Roman" w:cs="Times New Roman"/>
          <w:sz w:val="28"/>
          <w:szCs w:val="28"/>
        </w:rPr>
        <w:t>цифровой.</w:t>
      </w:r>
    </w:p>
    <w:p w:rsidR="00897109" w:rsidRPr="00897109" w:rsidRDefault="00897109" w:rsidP="006504D0">
      <w:pPr>
        <w:spacing w:before="240" w:line="240" w:lineRule="auto"/>
        <w:rPr>
          <w:rFonts w:ascii="Times New Roman" w:eastAsia="Times New Roman" w:hAnsi="Times New Roman" w:cs="Times New Roman"/>
          <w:sz w:val="28"/>
          <w:szCs w:val="28"/>
          <w:lang w:eastAsia="ru-RU"/>
        </w:rPr>
      </w:pPr>
      <w:r w:rsidRPr="00897109">
        <w:rPr>
          <w:rFonts w:ascii="Times New Roman" w:eastAsia="Times New Roman" w:hAnsi="Times New Roman" w:cs="Times New Roman"/>
          <w:sz w:val="28"/>
          <w:szCs w:val="28"/>
          <w:lang w:eastAsia="ru-RU"/>
        </w:rPr>
        <w:t>Погрешность дифференцирования и шум</w:t>
      </w:r>
    </w:p>
    <w:p w:rsidR="00827FA9" w:rsidRPr="00827FA9" w:rsidRDefault="00897109" w:rsidP="006504D0">
      <w:pPr>
        <w:rPr>
          <w:rFonts w:ascii="Times New Roman" w:eastAsia="Times New Roman" w:hAnsi="Times New Roman" w:cs="Times New Roman"/>
          <w:sz w:val="28"/>
          <w:szCs w:val="28"/>
          <w:lang w:eastAsia="ru-RU"/>
        </w:rPr>
      </w:pPr>
      <w:r w:rsidRPr="00897109">
        <w:rPr>
          <w:rFonts w:ascii="Times New Roman" w:eastAsia="Times New Roman" w:hAnsi="Times New Roman" w:cs="Times New Roman"/>
          <w:sz w:val="28"/>
          <w:szCs w:val="28"/>
          <w:lang w:eastAsia="ru-RU"/>
        </w:rPr>
        <w:t>Проблема численного дифференцирования является достаточно старой и общей как в цифровых, так и в аналоговых</w:t>
      </w:r>
      <w:r w:rsidRPr="006504D0">
        <w:rPr>
          <w:rFonts w:ascii="Times New Roman" w:eastAsia="Times New Roman" w:hAnsi="Times New Roman" w:cs="Times New Roman"/>
          <w:sz w:val="28"/>
          <w:szCs w:val="28"/>
          <w:lang w:eastAsia="ru-RU"/>
        </w:rPr>
        <w:t xml:space="preserve"> </w:t>
      </w:r>
      <w:r w:rsidRPr="00897109">
        <w:rPr>
          <w:rFonts w:ascii="Times New Roman" w:eastAsia="Times New Roman" w:hAnsi="Times New Roman" w:cs="Times New Roman"/>
          <w:sz w:val="28"/>
          <w:szCs w:val="28"/>
          <w:lang w:eastAsia="ru-RU"/>
        </w:rPr>
        <w:t>регуляторах. Суть её заключается в том, что производная вычисляется обычно как разность двух близких по величине переменных, поэтому относительная погрешность производной всегда оказывается больше, чем относительная погрешность численного представления дифференцируемой переменной.</w:t>
      </w:r>
      <w:r w:rsidRPr="006504D0">
        <w:rPr>
          <w:rFonts w:ascii="Times New Roman" w:eastAsia="Times New Roman" w:hAnsi="Times New Roman" w:cs="Times New Roman"/>
          <w:sz w:val="28"/>
          <w:szCs w:val="28"/>
          <w:lang w:eastAsia="ru-RU"/>
        </w:rPr>
        <w:t xml:space="preserve"> </w:t>
      </w:r>
      <w:r w:rsidRPr="00897109">
        <w:rPr>
          <w:rFonts w:ascii="Times New Roman" w:eastAsia="Times New Roman" w:hAnsi="Times New Roman" w:cs="Times New Roman"/>
          <w:sz w:val="28"/>
          <w:szCs w:val="28"/>
          <w:lang w:eastAsia="ru-RU"/>
        </w:rPr>
        <w:t>В частности, если на вход дифференциатора поступает си</w:t>
      </w:r>
      <w:r w:rsidR="006504D0">
        <w:rPr>
          <w:rFonts w:ascii="Times New Roman" w:eastAsia="Times New Roman" w:hAnsi="Times New Roman" w:cs="Times New Roman"/>
          <w:sz w:val="28"/>
          <w:szCs w:val="28"/>
          <w:lang w:eastAsia="ru-RU"/>
        </w:rPr>
        <w:t xml:space="preserve">нусоидальный сигнал </w:t>
      </w:r>
      <w:r w:rsidR="006504D0" w:rsidRPr="006504D0">
        <w:rPr>
          <w:rFonts w:ascii="Times New Roman" w:eastAsia="Times New Roman" w:hAnsi="Times New Roman" w:cs="Times New Roman"/>
          <w:position w:val="-12"/>
          <w:sz w:val="28"/>
          <w:szCs w:val="28"/>
          <w:lang w:eastAsia="ru-RU"/>
        </w:rPr>
        <w:object w:dxaOrig="1080" w:dyaOrig="360">
          <v:shape id="_x0000_i1036" type="#_x0000_t75" style="width:53.85pt;height:18.15pt" o:ole="">
            <v:imagedata r:id="rId28" o:title=""/>
          </v:shape>
          <o:OLEObject Type="Embed" ProgID="Equation.DSMT4" ShapeID="_x0000_i1036" DrawAspect="Content" ObjectID="_1604865970" r:id="rId29"/>
        </w:object>
      </w:r>
      <w:r w:rsidRPr="00897109">
        <w:rPr>
          <w:rFonts w:ascii="Times New Roman" w:eastAsia="Times New Roman" w:hAnsi="Times New Roman" w:cs="Times New Roman"/>
          <w:sz w:val="28"/>
          <w:szCs w:val="28"/>
          <w:lang w:eastAsia="ru-RU"/>
        </w:rPr>
        <w:t>, то на выходе получим</w:t>
      </w:r>
      <w:r w:rsidR="006504D0" w:rsidRPr="006504D0">
        <w:rPr>
          <w:rFonts w:ascii="Times New Roman" w:eastAsia="Times New Roman" w:hAnsi="Times New Roman" w:cs="Times New Roman"/>
          <w:sz w:val="28"/>
          <w:szCs w:val="28"/>
          <w:lang w:eastAsia="ru-RU"/>
        </w:rPr>
        <w:t xml:space="preserve"> </w:t>
      </w:r>
      <w:r w:rsidR="006504D0" w:rsidRPr="006504D0">
        <w:rPr>
          <w:rFonts w:ascii="Times New Roman" w:hAnsi="Times New Roman" w:cs="Times New Roman"/>
          <w:position w:val="-12"/>
          <w:sz w:val="28"/>
          <w:szCs w:val="28"/>
        </w:rPr>
        <w:object w:dxaOrig="1440" w:dyaOrig="360">
          <v:shape id="_x0000_i1046" type="#_x0000_t75" style="width:1in;height:18.15pt" o:ole="">
            <v:imagedata r:id="rId30" o:title=""/>
          </v:shape>
          <o:OLEObject Type="Embed" ProgID="Equation.DSMT4" ShapeID="_x0000_i1046" DrawAspect="Content" ObjectID="_1604865971" r:id="rId31"/>
        </w:object>
      </w:r>
      <w:r w:rsidRPr="00897109">
        <w:rPr>
          <w:rFonts w:ascii="Times New Roman" w:eastAsia="Times New Roman" w:hAnsi="Times New Roman" w:cs="Times New Roman"/>
          <w:sz w:val="28"/>
          <w:szCs w:val="28"/>
          <w:lang w:eastAsia="ru-RU"/>
        </w:rPr>
        <w:t>, то есть с ростом частоты ω</w:t>
      </w:r>
      <w:r w:rsidR="006504D0" w:rsidRPr="006504D0">
        <w:rPr>
          <w:rFonts w:ascii="Times New Roman" w:eastAsia="Times New Roman" w:hAnsi="Times New Roman" w:cs="Times New Roman"/>
          <w:sz w:val="28"/>
          <w:szCs w:val="28"/>
          <w:lang w:eastAsia="ru-RU"/>
        </w:rPr>
        <w:t xml:space="preserve"> </w:t>
      </w:r>
      <w:r w:rsidRPr="00897109">
        <w:rPr>
          <w:rFonts w:ascii="Times New Roman" w:eastAsia="Times New Roman" w:hAnsi="Times New Roman" w:cs="Times New Roman"/>
          <w:sz w:val="28"/>
          <w:szCs w:val="28"/>
          <w:lang w:eastAsia="ru-RU"/>
        </w:rPr>
        <w:t>увеличивается амплитуда сигнала на выходе дифференциатора. Иначе говоря,</w:t>
      </w:r>
      <w:r w:rsidR="006504D0" w:rsidRPr="006504D0">
        <w:rPr>
          <w:rFonts w:ascii="Times New Roman" w:eastAsia="Times New Roman" w:hAnsi="Times New Roman" w:cs="Times New Roman"/>
          <w:sz w:val="28"/>
          <w:szCs w:val="28"/>
          <w:lang w:eastAsia="ru-RU"/>
        </w:rPr>
        <w:t xml:space="preserve"> </w:t>
      </w:r>
      <w:r w:rsidRPr="00897109">
        <w:rPr>
          <w:rFonts w:ascii="Times New Roman" w:eastAsia="Times New Roman" w:hAnsi="Times New Roman" w:cs="Times New Roman"/>
          <w:sz w:val="28"/>
          <w:szCs w:val="28"/>
          <w:lang w:eastAsia="ru-RU"/>
        </w:rPr>
        <w:t>дифференциатор усиливает высокочастотные помехи, короткие выбросы и шум.</w:t>
      </w:r>
      <w:r w:rsidR="006504D0" w:rsidRPr="006504D0">
        <w:rPr>
          <w:rFonts w:ascii="Times New Roman" w:eastAsia="Times New Roman" w:hAnsi="Times New Roman" w:cs="Times New Roman"/>
          <w:sz w:val="28"/>
          <w:szCs w:val="28"/>
          <w:lang w:eastAsia="ru-RU"/>
        </w:rPr>
        <w:t xml:space="preserve"> </w:t>
      </w:r>
      <w:r w:rsidRPr="00897109">
        <w:rPr>
          <w:rFonts w:ascii="Times New Roman" w:eastAsia="Times New Roman" w:hAnsi="Times New Roman" w:cs="Times New Roman"/>
          <w:sz w:val="28"/>
          <w:szCs w:val="28"/>
          <w:lang w:eastAsia="ru-RU"/>
        </w:rPr>
        <w:t>Если помехи, усиленные дифференциатором, лежат за границей диапазона рабочих частот ПИД</w:t>
      </w:r>
      <w:r w:rsidRPr="006504D0">
        <w:rPr>
          <w:rFonts w:ascii="Times New Roman" w:eastAsia="Times New Roman" w:hAnsi="Times New Roman" w:cs="Times New Roman"/>
          <w:sz w:val="28"/>
          <w:szCs w:val="28"/>
          <w:lang w:eastAsia="ru-RU"/>
        </w:rPr>
        <w:t xml:space="preserve"> </w:t>
      </w:r>
      <w:r w:rsidRPr="00897109">
        <w:rPr>
          <w:rFonts w:ascii="Times New Roman" w:eastAsia="Times New Roman" w:hAnsi="Times New Roman" w:cs="Times New Roman"/>
          <w:sz w:val="28"/>
          <w:szCs w:val="28"/>
          <w:lang w:eastAsia="ru-RU"/>
        </w:rPr>
        <w:t>регулятора, то их</w:t>
      </w:r>
      <w:r w:rsidRPr="006504D0">
        <w:rPr>
          <w:rFonts w:ascii="Times New Roman" w:eastAsia="Times New Roman" w:hAnsi="Times New Roman" w:cs="Times New Roman"/>
          <w:sz w:val="28"/>
          <w:szCs w:val="28"/>
          <w:lang w:eastAsia="ru-RU"/>
        </w:rPr>
        <w:t xml:space="preserve"> можно ослабить с помощью фильтра верхних частот.</w:t>
      </w:r>
      <w:r>
        <w:rPr>
          <w:rFonts w:ascii="Times New Roman" w:eastAsia="Times New Roman" w:hAnsi="Times New Roman" w:cs="Times New Roman"/>
          <w:sz w:val="23"/>
          <w:szCs w:val="23"/>
          <w:lang w:eastAsia="ru-RU"/>
        </w:rPr>
        <w:t xml:space="preserve"> </w:t>
      </w:r>
      <w:r w:rsidR="006504D0" w:rsidRPr="00827FA9">
        <w:rPr>
          <w:rFonts w:ascii="Times New Roman" w:eastAsia="Times New Roman" w:hAnsi="Times New Roman" w:cs="Times New Roman"/>
          <w:sz w:val="28"/>
          <w:szCs w:val="28"/>
          <w:lang w:val="en-US" w:eastAsia="ru-RU"/>
        </w:rPr>
        <w:t>C</w:t>
      </w:r>
      <w:proofErr w:type="spellStart"/>
      <w:r w:rsidR="00991A86" w:rsidRPr="00827FA9">
        <w:rPr>
          <w:rFonts w:ascii="Times New Roman" w:eastAsia="Times New Roman" w:hAnsi="Times New Roman" w:cs="Times New Roman"/>
          <w:sz w:val="28"/>
          <w:szCs w:val="28"/>
          <w:lang w:eastAsia="ru-RU"/>
        </w:rPr>
        <w:t>тру</w:t>
      </w:r>
      <w:r w:rsidR="00991A86" w:rsidRPr="006504D0">
        <w:rPr>
          <w:rFonts w:ascii="Times New Roman" w:eastAsia="Times New Roman" w:hAnsi="Times New Roman" w:cs="Times New Roman"/>
          <w:sz w:val="28"/>
          <w:szCs w:val="28"/>
          <w:lang w:eastAsia="ru-RU"/>
        </w:rPr>
        <w:t>ктурная</w:t>
      </w:r>
      <w:proofErr w:type="spellEnd"/>
      <w:r w:rsidR="006504D0" w:rsidRPr="006504D0">
        <w:rPr>
          <w:rFonts w:ascii="Times New Roman" w:eastAsia="Times New Roman" w:hAnsi="Times New Roman" w:cs="Times New Roman"/>
          <w:sz w:val="28"/>
          <w:szCs w:val="28"/>
          <w:lang w:eastAsia="ru-RU"/>
        </w:rPr>
        <w:t xml:space="preserve"> реализация дифференциатора с фильтром </w:t>
      </w:r>
      <w:r w:rsidR="006504D0" w:rsidRPr="00827FA9">
        <w:rPr>
          <w:rFonts w:ascii="Times New Roman" w:eastAsia="Times New Roman" w:hAnsi="Times New Roman" w:cs="Times New Roman"/>
          <w:sz w:val="28"/>
          <w:szCs w:val="28"/>
          <w:lang w:eastAsia="ru-RU"/>
        </w:rPr>
        <w:t xml:space="preserve">показана на Рисунке </w:t>
      </w:r>
      <w:r w:rsidR="006504D0" w:rsidRPr="006504D0">
        <w:rPr>
          <w:rFonts w:ascii="Times New Roman" w:eastAsia="Times New Roman" w:hAnsi="Times New Roman" w:cs="Times New Roman"/>
          <w:sz w:val="28"/>
          <w:szCs w:val="28"/>
          <w:highlight w:val="yellow"/>
          <w:lang w:eastAsia="ru-RU"/>
        </w:rPr>
        <w:t>1</w:t>
      </w:r>
    </w:p>
    <w:p w:rsidR="006504D0" w:rsidRDefault="00827FA9" w:rsidP="00827FA9">
      <w:pPr>
        <w:jc w:val="center"/>
        <w:rPr>
          <w:rFonts w:ascii="Times New Roman" w:eastAsia="Times New Roman" w:hAnsi="Times New Roman" w:cs="Times New Roman"/>
          <w:sz w:val="23"/>
          <w:szCs w:val="23"/>
          <w:lang w:val="en-US" w:eastAsia="ru-RU"/>
        </w:rPr>
      </w:pPr>
      <w:r>
        <w:rPr>
          <w:noProof/>
          <w:lang w:eastAsia="ru-RU"/>
        </w:rPr>
        <w:drawing>
          <wp:inline distT="0" distB="0" distL="0" distR="0" wp14:anchorId="54267924" wp14:editId="35538E34">
            <wp:extent cx="3866667" cy="1533333"/>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66667" cy="1533333"/>
                    </a:xfrm>
                    <a:prstGeom prst="rect">
                      <a:avLst/>
                    </a:prstGeom>
                  </pic:spPr>
                </pic:pic>
              </a:graphicData>
            </a:graphic>
          </wp:inline>
        </w:drawing>
      </w:r>
    </w:p>
    <w:p w:rsidR="00827FA9" w:rsidRPr="006504D0" w:rsidRDefault="00827FA9" w:rsidP="00827FA9">
      <w:pPr>
        <w:jc w:val="center"/>
        <w:rPr>
          <w:rFonts w:ascii="Times New Roman" w:eastAsia="Times New Roman" w:hAnsi="Times New Roman" w:cs="Times New Roman"/>
          <w:sz w:val="28"/>
          <w:szCs w:val="28"/>
          <w:lang w:eastAsia="ru-RU"/>
        </w:rPr>
      </w:pPr>
      <w:r w:rsidRPr="00827FA9">
        <w:rPr>
          <w:rFonts w:ascii="Times New Roman" w:eastAsia="Times New Roman" w:hAnsi="Times New Roman" w:cs="Times New Roman"/>
          <w:sz w:val="28"/>
          <w:szCs w:val="28"/>
          <w:lang w:eastAsia="ru-RU"/>
        </w:rPr>
        <w:lastRenderedPageBreak/>
        <w:t xml:space="preserve">Рисунок </w:t>
      </w:r>
      <w:r w:rsidRPr="00827FA9">
        <w:rPr>
          <w:rFonts w:ascii="Times New Roman" w:eastAsia="Times New Roman" w:hAnsi="Times New Roman" w:cs="Times New Roman"/>
          <w:sz w:val="28"/>
          <w:szCs w:val="28"/>
          <w:highlight w:val="yellow"/>
          <w:lang w:eastAsia="ru-RU"/>
        </w:rPr>
        <w:t>1</w:t>
      </w:r>
      <w:r w:rsidRPr="00827FA9">
        <w:rPr>
          <w:rFonts w:ascii="Times New Roman" w:eastAsia="Times New Roman" w:hAnsi="Times New Roman" w:cs="Times New Roman"/>
          <w:sz w:val="28"/>
          <w:szCs w:val="28"/>
          <w:lang w:eastAsia="ru-RU"/>
        </w:rPr>
        <w:t xml:space="preserve"> — Структурная схема дифференциатора с фильтром</w:t>
      </w:r>
    </w:p>
    <w:p w:rsidR="00897109" w:rsidRPr="00897109" w:rsidRDefault="00897109" w:rsidP="006504D0">
      <w:pPr>
        <w:spacing w:after="0" w:line="240" w:lineRule="auto"/>
        <w:ind w:firstLine="708"/>
        <w:rPr>
          <w:rFonts w:ascii="Times New Roman" w:eastAsia="Times New Roman" w:hAnsi="Times New Roman" w:cs="Times New Roman"/>
          <w:sz w:val="23"/>
          <w:szCs w:val="23"/>
          <w:lang w:eastAsia="ru-RU"/>
        </w:rPr>
      </w:pPr>
    </w:p>
    <w:p w:rsidR="00897109" w:rsidRDefault="00827FA9" w:rsidP="00827FA9">
      <w:pPr>
        <w:pStyle w:val="MTDisplayEquation"/>
      </w:pPr>
      <w:r>
        <w:tab/>
      </w:r>
      <w:r w:rsidR="008D751D" w:rsidRPr="008D751D">
        <w:rPr>
          <w:position w:val="-36"/>
        </w:rPr>
        <w:object w:dxaOrig="4720" w:dyaOrig="859">
          <v:shape id="_x0000_i1238" type="#_x0000_t75" style="width:236.05pt;height:43.2pt" o:ole="">
            <v:imagedata r:id="rId33" o:title=""/>
          </v:shape>
          <o:OLEObject Type="Embed" ProgID="Equation.DSMT4" ShapeID="_x0000_i1238" DrawAspect="Content" ObjectID="_1604865972" r:id="rId34"/>
        </w:object>
      </w:r>
      <w:r>
        <w:t>,</w:t>
      </w:r>
    </w:p>
    <w:p w:rsidR="00827FA9" w:rsidRDefault="00827FA9" w:rsidP="00827FA9">
      <w:pPr>
        <w:spacing w:after="0" w:line="240" w:lineRule="auto"/>
        <w:rPr>
          <w:rFonts w:ascii="Times New Roman" w:eastAsia="Times New Roman" w:hAnsi="Times New Roman" w:cs="Times New Roman"/>
          <w:sz w:val="28"/>
          <w:szCs w:val="28"/>
          <w:lang w:eastAsia="ru-RU"/>
        </w:rPr>
      </w:pPr>
      <w:r w:rsidRPr="00827FA9">
        <w:rPr>
          <w:rFonts w:ascii="Times New Roman" w:eastAsia="Times New Roman" w:hAnsi="Times New Roman" w:cs="Times New Roman"/>
          <w:sz w:val="28"/>
          <w:szCs w:val="28"/>
          <w:lang w:eastAsia="ru-RU"/>
        </w:rPr>
        <w:t xml:space="preserve">то есть передаточная функция полученного дифференциатора </w:t>
      </w:r>
      <w:r w:rsidRPr="00827FA9">
        <w:rPr>
          <w:rFonts w:ascii="Times New Roman" w:hAnsi="Times New Roman" w:cs="Times New Roman"/>
          <w:position w:val="-12"/>
          <w:sz w:val="28"/>
          <w:szCs w:val="28"/>
        </w:rPr>
        <w:object w:dxaOrig="520" w:dyaOrig="380">
          <v:shape id="_x0000_i1083" type="#_x0000_t75" style="width:26.3pt;height:18.8pt" o:ole="">
            <v:imagedata r:id="rId35" o:title=""/>
          </v:shape>
          <o:OLEObject Type="Embed" ProgID="Equation.DSMT4" ShapeID="_x0000_i1083" DrawAspect="Content" ObjectID="_1604865973" r:id="rId36"/>
        </w:object>
      </w:r>
      <w:r w:rsidRPr="00827FA9">
        <w:rPr>
          <w:rFonts w:ascii="Times New Roman" w:eastAsia="Times New Roman" w:hAnsi="Times New Roman" w:cs="Times New Roman"/>
          <w:sz w:val="28"/>
          <w:szCs w:val="28"/>
          <w:lang w:eastAsia="ru-RU"/>
        </w:rPr>
        <w:t xml:space="preserve"> может быть представлена в виде произведения передаточной функции идеального дифференциатора и передаточной функции фильтра первого порядка: </w:t>
      </w:r>
    </w:p>
    <w:p w:rsidR="00827FA9" w:rsidRPr="00827FA9" w:rsidRDefault="00827FA9" w:rsidP="00827FA9">
      <w:pPr>
        <w:pStyle w:val="MTDisplayEquation"/>
      </w:pPr>
      <w:r>
        <w:tab/>
      </w:r>
      <w:r w:rsidR="008D751D" w:rsidRPr="008D751D">
        <w:rPr>
          <w:position w:val="-36"/>
        </w:rPr>
        <w:object w:dxaOrig="2920" w:dyaOrig="859">
          <v:shape id="_x0000_i1234" type="#_x0000_t75" style="width:145.9pt;height:43.2pt" o:ole="">
            <v:imagedata r:id="rId37" o:title=""/>
          </v:shape>
          <o:OLEObject Type="Embed" ProgID="Equation.DSMT4" ShapeID="_x0000_i1234" DrawAspect="Content" ObjectID="_1604865974" r:id="rId38"/>
        </w:object>
      </w:r>
      <w:r>
        <w:t xml:space="preserve"> </w:t>
      </w:r>
    </w:p>
    <w:p w:rsidR="00991A86" w:rsidRDefault="00991A86" w:rsidP="00991A86">
      <w:pPr>
        <w:spacing w:after="0" w:line="240" w:lineRule="auto"/>
        <w:rPr>
          <w:rFonts w:ascii="Times New Roman" w:eastAsia="Times New Roman" w:hAnsi="Times New Roman" w:cs="Times New Roman"/>
          <w:sz w:val="28"/>
          <w:szCs w:val="28"/>
          <w:lang w:eastAsia="ru-RU"/>
        </w:rPr>
      </w:pPr>
      <w:r w:rsidRPr="00991A86">
        <w:rPr>
          <w:rFonts w:ascii="Times New Roman" w:eastAsia="Times New Roman" w:hAnsi="Times New Roman" w:cs="Times New Roman"/>
          <w:sz w:val="28"/>
          <w:szCs w:val="28"/>
          <w:lang w:eastAsia="ru-RU"/>
        </w:rPr>
        <w:t>где коэффициент N задаёт граничную частоту фильтра и об</w:t>
      </w:r>
      <w:r>
        <w:rPr>
          <w:rFonts w:ascii="Times New Roman" w:eastAsia="Times New Roman" w:hAnsi="Times New Roman" w:cs="Times New Roman"/>
          <w:sz w:val="28"/>
          <w:szCs w:val="28"/>
          <w:lang w:eastAsia="ru-RU"/>
        </w:rPr>
        <w:t>ычно выбирается равным 2...20</w:t>
      </w:r>
      <w:r w:rsidRPr="00991A86">
        <w:rPr>
          <w:rFonts w:ascii="Times New Roman" w:eastAsia="Times New Roman" w:hAnsi="Times New Roman" w:cs="Times New Roman"/>
          <w:sz w:val="28"/>
          <w:szCs w:val="28"/>
          <w:lang w:eastAsia="ru-RU"/>
        </w:rPr>
        <w:t>, s — комплексная частота.</w:t>
      </w:r>
    </w:p>
    <w:p w:rsidR="00F57501" w:rsidRDefault="008D751D" w:rsidP="00F57501">
      <w:pPr>
        <w:spacing w:after="0" w:line="240" w:lineRule="auto"/>
        <w:jc w:val="center"/>
        <w:rPr>
          <w:rFonts w:ascii="Times New Roman" w:eastAsia="Times New Roman" w:hAnsi="Times New Roman" w:cs="Times New Roman"/>
          <w:sz w:val="28"/>
          <w:szCs w:val="28"/>
          <w:lang w:eastAsia="ru-RU"/>
        </w:rPr>
      </w:pPr>
      <w:r w:rsidRPr="008D751D">
        <w:rPr>
          <w:rFonts w:ascii="Times New Roman" w:hAnsi="Times New Roman" w:cs="Times New Roman"/>
          <w:position w:val="-36"/>
          <w:sz w:val="28"/>
          <w:szCs w:val="28"/>
        </w:rPr>
        <w:object w:dxaOrig="4120" w:dyaOrig="859">
          <v:shape id="_x0000_i1236" type="#_x0000_t75" style="width:206pt;height:42.55pt" o:ole="">
            <v:imagedata r:id="rId39" o:title=""/>
          </v:shape>
          <o:OLEObject Type="Embed" ProgID="Equation.DSMT4" ShapeID="_x0000_i1236" DrawAspect="Content" ObjectID="_1604865975" r:id="rId40"/>
        </w:object>
      </w:r>
    </w:p>
    <w:p w:rsidR="007E1F8C" w:rsidRDefault="004B1376" w:rsidP="007E1F8C">
      <w:pPr>
        <w:rPr>
          <w:rFonts w:ascii="Times New Roman" w:eastAsia="Times New Roman" w:hAnsi="Times New Roman" w:cs="Times New Roman"/>
          <w:sz w:val="28"/>
          <w:szCs w:val="28"/>
          <w:lang w:eastAsia="ru-RU"/>
        </w:rPr>
      </w:pPr>
      <w:r w:rsidRPr="004B1376">
        <w:rPr>
          <w:rFonts w:ascii="Times New Roman" w:eastAsia="Times New Roman" w:hAnsi="Times New Roman" w:cs="Times New Roman"/>
          <w:sz w:val="28"/>
          <w:szCs w:val="28"/>
          <w:lang w:eastAsia="ru-RU"/>
        </w:rPr>
        <w:t>Кроме шумов дифференцирования, на характеристики ПИД регулятора влияют шумы измерений. Через цепь обратной связи эти шумы поступают на вход системы и затем проявляются как дисперсия управляющей переменной u. Высокочастотные шумы вредны тем, что вызывают ускоренный износ трубопроводов и электродвигателей. Поскольку объект управления обычно является низкочастотным фильтром, шумы измерений редко проникают по контуру регулирования на выход системы. Однако они увеличивают погрешность измерений и снижают точность регулирования.</w:t>
      </w:r>
    </w:p>
    <w:p w:rsidR="002E5E01" w:rsidRDefault="00641556" w:rsidP="007E1F8C">
      <w:pPr>
        <w:ind w:firstLine="708"/>
        <w:rPr>
          <w:rFonts w:ascii="Times New Roman" w:hAnsi="Times New Roman" w:cs="Times New Roman"/>
          <w:sz w:val="28"/>
          <w:szCs w:val="28"/>
        </w:rPr>
      </w:pPr>
      <w:r w:rsidRPr="00641556">
        <w:rPr>
          <w:rFonts w:ascii="Times New Roman" w:hAnsi="Times New Roman" w:cs="Times New Roman"/>
          <w:sz w:val="28"/>
          <w:szCs w:val="28"/>
        </w:rPr>
        <w:t>Перех</w:t>
      </w:r>
      <w:r>
        <w:rPr>
          <w:rFonts w:ascii="Times New Roman" w:hAnsi="Times New Roman" w:cs="Times New Roman"/>
          <w:sz w:val="28"/>
          <w:szCs w:val="28"/>
        </w:rPr>
        <w:t>од к конечно-</w:t>
      </w:r>
      <w:r w:rsidRPr="00641556">
        <w:rPr>
          <w:rFonts w:ascii="Times New Roman" w:hAnsi="Times New Roman" w:cs="Times New Roman"/>
          <w:sz w:val="28"/>
          <w:szCs w:val="28"/>
        </w:rPr>
        <w:t>разностным уравнениям</w:t>
      </w:r>
      <w:r>
        <w:rPr>
          <w:rFonts w:ascii="Times New Roman" w:hAnsi="Times New Roman" w:cs="Times New Roman"/>
          <w:sz w:val="28"/>
          <w:szCs w:val="28"/>
        </w:rPr>
        <w:t xml:space="preserve">. </w:t>
      </w:r>
    </w:p>
    <w:p w:rsidR="002A17CC" w:rsidRDefault="00641556" w:rsidP="0092107C">
      <w:pPr>
        <w:spacing w:after="0" w:line="240" w:lineRule="auto"/>
        <w:ind w:firstLine="708"/>
        <w:jc w:val="both"/>
        <w:rPr>
          <w:rFonts w:ascii="Times New Roman" w:hAnsi="Times New Roman" w:cs="Times New Roman"/>
          <w:sz w:val="28"/>
          <w:szCs w:val="28"/>
        </w:rPr>
      </w:pPr>
      <w:r w:rsidRPr="00641556">
        <w:rPr>
          <w:rFonts w:ascii="Times New Roman" w:hAnsi="Times New Roman" w:cs="Times New Roman"/>
          <w:sz w:val="28"/>
          <w:szCs w:val="28"/>
        </w:rPr>
        <w:t xml:space="preserve">Переход к дискретным переменным в уравнениях </w:t>
      </w:r>
      <w:r w:rsidR="002E5E01" w:rsidRPr="00641556">
        <w:rPr>
          <w:rFonts w:ascii="Times New Roman" w:hAnsi="Times New Roman" w:cs="Times New Roman"/>
          <w:sz w:val="28"/>
          <w:szCs w:val="28"/>
        </w:rPr>
        <w:t xml:space="preserve">аналогового </w:t>
      </w:r>
      <w:r w:rsidR="00ED7DBF" w:rsidRPr="00641556">
        <w:rPr>
          <w:rFonts w:ascii="Times New Roman" w:hAnsi="Times New Roman" w:cs="Times New Roman"/>
          <w:sz w:val="28"/>
          <w:szCs w:val="28"/>
        </w:rPr>
        <w:t>регулятора выполняется путём замены</w:t>
      </w:r>
      <w:r w:rsidR="00E16107">
        <w:rPr>
          <w:rFonts w:ascii="Times New Roman" w:hAnsi="Times New Roman" w:cs="Times New Roman"/>
          <w:sz w:val="28"/>
          <w:szCs w:val="28"/>
        </w:rPr>
        <w:t xml:space="preserve"> операторов</w:t>
      </w:r>
      <w:r w:rsidR="00ED7DBF" w:rsidRPr="00641556">
        <w:rPr>
          <w:rFonts w:ascii="Times New Roman" w:hAnsi="Times New Roman" w:cs="Times New Roman"/>
          <w:sz w:val="28"/>
          <w:szCs w:val="28"/>
        </w:rPr>
        <w:t xml:space="preserve"> </w:t>
      </w:r>
      <w:proofErr w:type="gramStart"/>
      <w:r w:rsidR="00ED7DBF" w:rsidRPr="00641556">
        <w:rPr>
          <w:rFonts w:ascii="Times New Roman" w:hAnsi="Times New Roman" w:cs="Times New Roman"/>
          <w:sz w:val="28"/>
          <w:szCs w:val="28"/>
        </w:rPr>
        <w:t>производных</w:t>
      </w:r>
      <w:r w:rsidRPr="00641556">
        <w:rPr>
          <w:rFonts w:ascii="Times New Roman" w:hAnsi="Times New Roman" w:cs="Times New Roman"/>
          <w:sz w:val="28"/>
          <w:szCs w:val="28"/>
        </w:rPr>
        <w:t xml:space="preserve">  и</w:t>
      </w:r>
      <w:proofErr w:type="gramEnd"/>
      <w:r w:rsidR="002E5E01">
        <w:rPr>
          <w:rFonts w:ascii="Times New Roman" w:hAnsi="Times New Roman" w:cs="Times New Roman"/>
          <w:sz w:val="28"/>
          <w:szCs w:val="28"/>
        </w:rPr>
        <w:t xml:space="preserve"> </w:t>
      </w:r>
      <w:r w:rsidRPr="00641556">
        <w:rPr>
          <w:rFonts w:ascii="Times New Roman" w:hAnsi="Times New Roman" w:cs="Times New Roman"/>
          <w:sz w:val="28"/>
          <w:szCs w:val="28"/>
        </w:rPr>
        <w:t>интеграло</w:t>
      </w:r>
      <w:r w:rsidR="00E16107">
        <w:rPr>
          <w:rFonts w:ascii="Times New Roman" w:hAnsi="Times New Roman" w:cs="Times New Roman"/>
          <w:sz w:val="28"/>
          <w:szCs w:val="28"/>
        </w:rPr>
        <w:t>в  их  дискретными  аналогами</w:t>
      </w:r>
      <w:r w:rsidRPr="00641556">
        <w:rPr>
          <w:rFonts w:ascii="Times New Roman" w:hAnsi="Times New Roman" w:cs="Times New Roman"/>
          <w:sz w:val="28"/>
          <w:szCs w:val="28"/>
        </w:rPr>
        <w:t xml:space="preserve">. </w:t>
      </w:r>
      <w:proofErr w:type="gramStart"/>
      <w:r w:rsidRPr="00641556">
        <w:rPr>
          <w:rFonts w:ascii="Times New Roman" w:hAnsi="Times New Roman" w:cs="Times New Roman"/>
          <w:sz w:val="28"/>
          <w:szCs w:val="28"/>
        </w:rPr>
        <w:t>Существует  множество</w:t>
      </w:r>
      <w:proofErr w:type="gramEnd"/>
      <w:r w:rsidRPr="00641556">
        <w:rPr>
          <w:rFonts w:ascii="Times New Roman" w:hAnsi="Times New Roman" w:cs="Times New Roman"/>
          <w:sz w:val="28"/>
          <w:szCs w:val="28"/>
        </w:rPr>
        <w:t xml:space="preserve">  способов  аппроксимации  производных  и  интегралов  их  дискретными  аналогами,  которые</w:t>
      </w:r>
      <w:r>
        <w:rPr>
          <w:rFonts w:ascii="Times New Roman" w:hAnsi="Times New Roman" w:cs="Times New Roman"/>
          <w:sz w:val="28"/>
          <w:szCs w:val="28"/>
        </w:rPr>
        <w:t xml:space="preserve"> </w:t>
      </w:r>
      <w:r w:rsidRPr="00641556">
        <w:rPr>
          <w:rFonts w:ascii="Times New Roman" w:hAnsi="Times New Roman" w:cs="Times New Roman"/>
          <w:sz w:val="28"/>
          <w:szCs w:val="28"/>
        </w:rPr>
        <w:t xml:space="preserve">изложены  в  курсах  численных  методов  решения  дифференциальных уравнений. В ПИД регуляторах наиболее </w:t>
      </w:r>
      <w:proofErr w:type="gramStart"/>
      <w:r w:rsidRPr="00641556">
        <w:rPr>
          <w:rFonts w:ascii="Times New Roman" w:hAnsi="Times New Roman" w:cs="Times New Roman"/>
          <w:sz w:val="28"/>
          <w:szCs w:val="28"/>
        </w:rPr>
        <w:t>распространёнными  являются</w:t>
      </w:r>
      <w:proofErr w:type="gramEnd"/>
      <w:r w:rsidRPr="00641556">
        <w:rPr>
          <w:rFonts w:ascii="Times New Roman" w:hAnsi="Times New Roman" w:cs="Times New Roman"/>
          <w:sz w:val="28"/>
          <w:szCs w:val="28"/>
        </w:rPr>
        <w:t xml:space="preserve">  простейшие  виды  аппроксимации</w:t>
      </w:r>
      <w:r w:rsidR="002E5E01">
        <w:rPr>
          <w:rFonts w:ascii="Times New Roman" w:hAnsi="Times New Roman" w:cs="Times New Roman"/>
          <w:sz w:val="28"/>
          <w:szCs w:val="28"/>
        </w:rPr>
        <w:t xml:space="preserve"> </w:t>
      </w:r>
      <w:r w:rsidR="002E5E01" w:rsidRPr="002E5E01">
        <w:rPr>
          <w:rFonts w:ascii="Times New Roman" w:hAnsi="Times New Roman" w:cs="Times New Roman"/>
          <w:sz w:val="28"/>
          <w:szCs w:val="28"/>
        </w:rPr>
        <w:t>производной  конечной  разностью  и  интеграла –  конечной</w:t>
      </w:r>
      <w:r w:rsidR="002E5E01">
        <w:rPr>
          <w:rFonts w:ascii="Times New Roman" w:hAnsi="Times New Roman" w:cs="Times New Roman"/>
          <w:sz w:val="28"/>
          <w:szCs w:val="28"/>
        </w:rPr>
        <w:t xml:space="preserve"> </w:t>
      </w:r>
      <w:r w:rsidR="002E5E01" w:rsidRPr="002E5E01">
        <w:rPr>
          <w:rFonts w:ascii="Times New Roman" w:hAnsi="Times New Roman" w:cs="Times New Roman"/>
          <w:sz w:val="28"/>
          <w:szCs w:val="28"/>
        </w:rPr>
        <w:t xml:space="preserve">суммой.  </w:t>
      </w:r>
      <w:r w:rsidR="00075F45">
        <w:rPr>
          <w:rFonts w:ascii="Times New Roman" w:hAnsi="Times New Roman" w:cs="Times New Roman"/>
          <w:sz w:val="28"/>
          <w:szCs w:val="28"/>
        </w:rPr>
        <w:t xml:space="preserve">В данной работе будет </w:t>
      </w:r>
      <w:proofErr w:type="gramStart"/>
      <w:r w:rsidR="00075F45">
        <w:rPr>
          <w:rFonts w:ascii="Times New Roman" w:hAnsi="Times New Roman" w:cs="Times New Roman"/>
          <w:sz w:val="28"/>
          <w:szCs w:val="28"/>
        </w:rPr>
        <w:t xml:space="preserve">использоваться  </w:t>
      </w:r>
      <w:r w:rsidR="007E1F8C">
        <w:rPr>
          <w:rFonts w:ascii="Times New Roman" w:hAnsi="Times New Roman" w:cs="Times New Roman"/>
          <w:sz w:val="28"/>
          <w:szCs w:val="28"/>
        </w:rPr>
        <w:t>билинейное</w:t>
      </w:r>
      <w:proofErr w:type="gramEnd"/>
      <w:r w:rsidR="007E1F8C">
        <w:rPr>
          <w:rFonts w:ascii="Times New Roman" w:hAnsi="Times New Roman" w:cs="Times New Roman"/>
          <w:sz w:val="28"/>
          <w:szCs w:val="28"/>
        </w:rPr>
        <w:t xml:space="preserve"> </w:t>
      </w:r>
      <w:r w:rsidR="002A17CC">
        <w:rPr>
          <w:rFonts w:ascii="Times New Roman" w:hAnsi="Times New Roman" w:cs="Times New Roman"/>
          <w:sz w:val="28"/>
          <w:szCs w:val="28"/>
        </w:rPr>
        <w:t>преобразование (метод трапеций)</w:t>
      </w:r>
      <w:r w:rsidR="002A17CC" w:rsidRPr="002A17CC">
        <w:rPr>
          <w:rFonts w:ascii="Times New Roman" w:hAnsi="Times New Roman" w:cs="Times New Roman"/>
          <w:sz w:val="28"/>
          <w:szCs w:val="28"/>
        </w:rPr>
        <w:t xml:space="preserve">, </w:t>
      </w:r>
      <w:r w:rsidR="002A17CC">
        <w:rPr>
          <w:rFonts w:ascii="Times New Roman" w:hAnsi="Times New Roman" w:cs="Times New Roman"/>
          <w:sz w:val="28"/>
          <w:szCs w:val="28"/>
        </w:rPr>
        <w:t>используемое для преобразования передаточной функции линейной стационарной системы непрерывной формы в передаточную функцию линейной системы в дискретной форме</w:t>
      </w:r>
      <w:r w:rsidR="002A17CC" w:rsidRPr="002A17CC">
        <w:rPr>
          <w:rFonts w:ascii="Times New Roman" w:hAnsi="Times New Roman" w:cs="Times New Roman"/>
          <w:sz w:val="28"/>
          <w:szCs w:val="28"/>
        </w:rPr>
        <w:t xml:space="preserve">. </w:t>
      </w:r>
      <w:r w:rsidR="002A17CC" w:rsidRPr="0092107C">
        <w:rPr>
          <w:rFonts w:ascii="Times New Roman" w:hAnsi="Times New Roman" w:cs="Times New Roman"/>
          <w:sz w:val="28"/>
          <w:szCs w:val="28"/>
        </w:rPr>
        <w:t>Оно отображает точки</w:t>
      </w:r>
      <w:r w:rsidR="002A17CC" w:rsidRPr="0092107C">
        <w:rPr>
          <w:rFonts w:ascii="Times New Roman" w:hAnsi="Times New Roman" w:cs="Times New Roman"/>
          <w:sz w:val="28"/>
          <w:szCs w:val="28"/>
        </w:rPr>
        <w:t xml:space="preserve"> </w:t>
      </w:r>
      <w:r w:rsidR="002A17CC" w:rsidRPr="0092107C">
        <w:rPr>
          <w:rFonts w:ascii="Times New Roman" w:hAnsi="Times New Roman" w:cs="Times New Roman"/>
          <w:position w:val="-12"/>
          <w:sz w:val="28"/>
          <w:szCs w:val="28"/>
          <w:lang w:val="en-US"/>
        </w:rPr>
        <w:object w:dxaOrig="400" w:dyaOrig="340">
          <v:shape id="_x0000_i1113" type="#_x0000_t75" style="width:20.05pt;height:16.9pt" o:ole="">
            <v:imagedata r:id="rId41" o:title=""/>
          </v:shape>
          <o:OLEObject Type="Embed" ProgID="Equation.DSMT4" ShapeID="_x0000_i1113" DrawAspect="Content" ObjectID="_1604865976" r:id="rId42"/>
        </w:object>
      </w:r>
      <w:r w:rsidR="002A17CC" w:rsidRPr="0092107C">
        <w:rPr>
          <w:rFonts w:ascii="Times New Roman" w:hAnsi="Times New Roman" w:cs="Times New Roman"/>
          <w:sz w:val="28"/>
          <w:szCs w:val="28"/>
        </w:rPr>
        <w:t xml:space="preserve">-оси, </w:t>
      </w:r>
      <w:r w:rsidR="0092107C" w:rsidRPr="0092107C">
        <w:rPr>
          <w:rFonts w:ascii="Times New Roman" w:hAnsi="Times New Roman" w:cs="Times New Roman"/>
          <w:position w:val="-10"/>
          <w:sz w:val="28"/>
          <w:szCs w:val="28"/>
          <w:lang w:val="en-US"/>
        </w:rPr>
        <w:object w:dxaOrig="1040" w:dyaOrig="320">
          <v:shape id="_x0000_i1128" type="#_x0000_t75" style="width:48.85pt;height:15.05pt" o:ole="">
            <v:imagedata r:id="rId43" o:title=""/>
          </v:shape>
          <o:OLEObject Type="Embed" ProgID="Equation.DSMT4" ShapeID="_x0000_i1128" DrawAspect="Content" ObjectID="_1604865977" r:id="rId44"/>
        </w:object>
      </w:r>
      <w:r w:rsidR="0092107C" w:rsidRPr="0092107C">
        <w:rPr>
          <w:rFonts w:ascii="Times New Roman" w:hAnsi="Times New Roman" w:cs="Times New Roman"/>
          <w:sz w:val="28"/>
          <w:szCs w:val="28"/>
        </w:rPr>
        <w:t>,</w:t>
      </w:r>
      <w:r w:rsidR="0092107C" w:rsidRPr="0092107C">
        <w:rPr>
          <w:rFonts w:ascii="Times New Roman" w:hAnsi="Times New Roman" w:cs="Times New Roman"/>
          <w:sz w:val="28"/>
          <w:szCs w:val="28"/>
        </w:rPr>
        <w:t xml:space="preserve">на </w:t>
      </w:r>
      <w:r w:rsidR="0092107C" w:rsidRPr="0092107C">
        <w:rPr>
          <w:rFonts w:ascii="Times New Roman" w:hAnsi="Times New Roman" w:cs="Times New Roman"/>
          <w:sz w:val="28"/>
          <w:szCs w:val="28"/>
        </w:rPr>
        <w:t>s-плоскости</w:t>
      </w:r>
      <w:r w:rsidR="0092107C" w:rsidRPr="0092107C">
        <w:rPr>
          <w:rFonts w:ascii="Times New Roman" w:hAnsi="Times New Roman" w:cs="Times New Roman"/>
          <w:sz w:val="28"/>
          <w:szCs w:val="28"/>
        </w:rPr>
        <w:t xml:space="preserve"> в </w:t>
      </w:r>
      <w:r w:rsidR="0092107C" w:rsidRPr="0092107C">
        <w:rPr>
          <w:rFonts w:ascii="Times New Roman" w:hAnsi="Times New Roman" w:cs="Times New Roman"/>
          <w:sz w:val="28"/>
          <w:szCs w:val="28"/>
        </w:rPr>
        <w:t xml:space="preserve">окружность </w:t>
      </w:r>
      <w:r w:rsidR="0092107C">
        <w:rPr>
          <w:rFonts w:ascii="Times New Roman" w:hAnsi="Times New Roman" w:cs="Times New Roman"/>
          <w:sz w:val="28"/>
          <w:szCs w:val="28"/>
        </w:rPr>
        <w:t>е</w:t>
      </w:r>
      <w:r w:rsidR="0092107C" w:rsidRPr="0092107C">
        <w:rPr>
          <w:rFonts w:ascii="Times New Roman" w:hAnsi="Times New Roman" w:cs="Times New Roman"/>
          <w:sz w:val="28"/>
          <w:szCs w:val="28"/>
        </w:rPr>
        <w:t>диничного радиуса</w:t>
      </w:r>
      <w:r w:rsidR="0092107C" w:rsidRPr="0092107C">
        <w:rPr>
          <w:rFonts w:ascii="Times New Roman" w:hAnsi="Times New Roman" w:cs="Times New Roman"/>
          <w:sz w:val="28"/>
          <w:szCs w:val="28"/>
        </w:rPr>
        <w:t xml:space="preserve"> </w:t>
      </w:r>
      <w:r w:rsidR="0092107C" w:rsidRPr="0092107C">
        <w:rPr>
          <w:rStyle w:val="mwe-math-mathml-inline"/>
          <w:rFonts w:ascii="Times New Roman" w:hAnsi="Times New Roman" w:cs="Times New Roman"/>
          <w:position w:val="-14"/>
          <w:sz w:val="28"/>
          <w:szCs w:val="28"/>
        </w:rPr>
        <w:object w:dxaOrig="660" w:dyaOrig="420">
          <v:shape id="_x0000_i1189" type="#_x0000_t75" style="width:33.2pt;height:21.3pt" o:ole="">
            <v:imagedata r:id="rId45" o:title=""/>
          </v:shape>
          <o:OLEObject Type="Embed" ProgID="Equation.DSMT4" ShapeID="_x0000_i1189" DrawAspect="Content" ObjectID="_1604865978" r:id="rId46"/>
        </w:object>
      </w:r>
      <w:r w:rsidR="0092107C" w:rsidRPr="0092107C">
        <w:rPr>
          <w:rStyle w:val="mwe-math-mathml-inline"/>
          <w:rFonts w:ascii="Times New Roman" w:hAnsi="Times New Roman" w:cs="Times New Roman"/>
          <w:vanish/>
          <w:sz w:val="28"/>
          <w:szCs w:val="28"/>
        </w:rPr>
        <w:t xml:space="preserve">| z | = 1   {\displaystyle |z|=1\ } </w:t>
      </w:r>
      <w:r w:rsidR="0092107C" w:rsidRPr="0092107C">
        <w:rPr>
          <w:rFonts w:ascii="Times New Roman" w:hAnsi="Times New Roman" w:cs="Times New Roman"/>
          <w:sz w:val="28"/>
          <w:szCs w:val="28"/>
        </w:rPr>
        <w:t xml:space="preserve">, на </w:t>
      </w:r>
      <w:r w:rsidR="0092107C" w:rsidRPr="0092107C">
        <w:rPr>
          <w:rFonts w:ascii="Times New Roman" w:hAnsi="Times New Roman" w:cs="Times New Roman"/>
          <w:sz w:val="28"/>
          <w:szCs w:val="28"/>
        </w:rPr>
        <w:t>z-плоскости</w:t>
      </w:r>
      <w:r w:rsidR="0092107C" w:rsidRPr="0092107C">
        <w:rPr>
          <w:rFonts w:ascii="Times New Roman" w:hAnsi="Times New Roman" w:cs="Times New Roman"/>
          <w:sz w:val="28"/>
          <w:szCs w:val="28"/>
        </w:rPr>
        <w:t>.</w:t>
      </w:r>
    </w:p>
    <w:p w:rsidR="0092107C" w:rsidRDefault="0092107C" w:rsidP="0092107C">
      <w:pPr>
        <w:spacing w:after="0" w:line="240" w:lineRule="auto"/>
        <w:ind w:firstLine="708"/>
        <w:jc w:val="both"/>
        <w:rPr>
          <w:rFonts w:ascii="Times New Roman" w:hAnsi="Times New Roman" w:cs="Times New Roman"/>
          <w:sz w:val="28"/>
          <w:szCs w:val="28"/>
        </w:rPr>
      </w:pPr>
      <w:r w:rsidRPr="0092107C">
        <w:rPr>
          <w:rFonts w:ascii="Times New Roman" w:hAnsi="Times New Roman" w:cs="Times New Roman"/>
          <w:sz w:val="28"/>
          <w:szCs w:val="28"/>
        </w:rPr>
        <w:t xml:space="preserve">Билинейное преобразование представляет собой функцию, аппроксимирующую </w:t>
      </w:r>
      <w:r w:rsidRPr="0092107C">
        <w:rPr>
          <w:rFonts w:ascii="Times New Roman" w:hAnsi="Times New Roman" w:cs="Times New Roman"/>
          <w:sz w:val="28"/>
          <w:szCs w:val="28"/>
        </w:rPr>
        <w:t>натуральный логарифм</w:t>
      </w:r>
      <w:r w:rsidRPr="0092107C">
        <w:rPr>
          <w:rFonts w:ascii="Times New Roman" w:hAnsi="Times New Roman" w:cs="Times New Roman"/>
          <w:sz w:val="28"/>
          <w:szCs w:val="28"/>
        </w:rPr>
        <w:t xml:space="preserve">, который является точным отображением z-плоскости на s-плоскость. При применении </w:t>
      </w:r>
      <w:r w:rsidRPr="0092107C">
        <w:rPr>
          <w:rFonts w:ascii="Times New Roman" w:hAnsi="Times New Roman" w:cs="Times New Roman"/>
          <w:sz w:val="28"/>
          <w:szCs w:val="28"/>
        </w:rPr>
        <w:t>преобразования Лапласа</w:t>
      </w:r>
      <w:r w:rsidRPr="0092107C">
        <w:rPr>
          <w:rFonts w:ascii="Times New Roman" w:hAnsi="Times New Roman" w:cs="Times New Roman"/>
          <w:sz w:val="28"/>
          <w:szCs w:val="28"/>
        </w:rPr>
        <w:t xml:space="preserve"> над </w:t>
      </w:r>
      <w:r w:rsidRPr="0092107C">
        <w:rPr>
          <w:rFonts w:ascii="Times New Roman" w:hAnsi="Times New Roman" w:cs="Times New Roman"/>
          <w:sz w:val="28"/>
          <w:szCs w:val="28"/>
        </w:rPr>
        <w:t>дискретным сигналом</w:t>
      </w:r>
      <w:r w:rsidRPr="0092107C">
        <w:rPr>
          <w:rFonts w:ascii="Times New Roman" w:hAnsi="Times New Roman" w:cs="Times New Roman"/>
          <w:sz w:val="28"/>
          <w:szCs w:val="28"/>
        </w:rPr>
        <w:t xml:space="preserve"> (представляющего последовательность отсчётов), результатом является </w:t>
      </w:r>
      <w:r w:rsidR="002F43D4">
        <w:rPr>
          <w:rFonts w:ascii="Times New Roman" w:hAnsi="Times New Roman" w:cs="Times New Roman"/>
          <w:sz w:val="28"/>
          <w:szCs w:val="28"/>
          <w:lang w:val="en-US"/>
        </w:rPr>
        <w:t>z</w:t>
      </w:r>
      <w:r w:rsidRPr="0092107C">
        <w:rPr>
          <w:rFonts w:ascii="Times New Roman" w:hAnsi="Times New Roman" w:cs="Times New Roman"/>
          <w:sz w:val="28"/>
          <w:szCs w:val="28"/>
        </w:rPr>
        <w:t>-преобразование</w:t>
      </w:r>
      <w:r w:rsidRPr="0092107C">
        <w:rPr>
          <w:rFonts w:ascii="Times New Roman" w:hAnsi="Times New Roman" w:cs="Times New Roman"/>
          <w:sz w:val="28"/>
          <w:szCs w:val="28"/>
        </w:rPr>
        <w:t xml:space="preserve"> с точностью до замены переменных:</w:t>
      </w:r>
    </w:p>
    <w:p w:rsidR="00FC4579" w:rsidRDefault="002F43D4" w:rsidP="00FC4579">
      <w:pPr>
        <w:pStyle w:val="MTDisplayEquation"/>
      </w:pPr>
      <w:r>
        <w:lastRenderedPageBreak/>
        <w:tab/>
      </w:r>
      <w:r w:rsidRPr="002F43D4">
        <w:rPr>
          <w:position w:val="-60"/>
        </w:rPr>
        <w:object w:dxaOrig="2000" w:dyaOrig="1340">
          <v:shape id="_x0000_i1208" type="#_x0000_t75" style="width:100.15pt;height:67pt" o:ole="">
            <v:imagedata r:id="rId47" o:title=""/>
          </v:shape>
          <o:OLEObject Type="Embed" ProgID="Equation.DSMT4" ShapeID="_x0000_i1208" DrawAspect="Content" ObjectID="_1604865979" r:id="rId48"/>
        </w:object>
      </w:r>
      <w:r>
        <w:t xml:space="preserve"> </w:t>
      </w:r>
      <w:r w:rsidR="00FC4579">
        <w:rPr>
          <w:lang w:val="en-US"/>
        </w:rPr>
        <w:t>,</w:t>
      </w:r>
      <w:r w:rsidR="00FC4579">
        <w:t xml:space="preserve"> </w:t>
      </w:r>
    </w:p>
    <w:p w:rsidR="00FC4579" w:rsidRPr="00FC4579" w:rsidRDefault="00FC4579" w:rsidP="00FC4579">
      <w:pPr>
        <w:pStyle w:val="MTDisplayEquation"/>
        <w:rPr>
          <w:sz w:val="28"/>
          <w:szCs w:val="28"/>
        </w:rPr>
      </w:pPr>
      <w:r w:rsidRPr="00FC4579">
        <w:rPr>
          <w:sz w:val="28"/>
          <w:szCs w:val="28"/>
        </w:rPr>
        <w:t>где Т период квантования</w:t>
      </w:r>
    </w:p>
    <w:p w:rsidR="002F43D4" w:rsidRPr="002F43D4" w:rsidRDefault="002F43D4" w:rsidP="002F43D4">
      <w:pPr>
        <w:pStyle w:val="a4"/>
        <w:rPr>
          <w:sz w:val="28"/>
          <w:szCs w:val="28"/>
        </w:rPr>
      </w:pPr>
      <w:r w:rsidRPr="002F43D4">
        <w:rPr>
          <w:sz w:val="28"/>
          <w:szCs w:val="28"/>
        </w:rPr>
        <w:t xml:space="preserve">Аппроксимация, приведённая выше и является билинейным преобразованием. Обратное преобразование из s-плоскости в z-плоскость и его билинейная аппроксимация записываются следующим образом: </w:t>
      </w:r>
    </w:p>
    <w:p w:rsidR="002A17CC" w:rsidRPr="0092107C" w:rsidRDefault="002F43D4" w:rsidP="002F43D4">
      <w:pPr>
        <w:pStyle w:val="MTDisplayEquation"/>
      </w:pPr>
      <w:r>
        <w:tab/>
      </w:r>
      <w:r w:rsidRPr="002F43D4">
        <w:rPr>
          <w:position w:val="-40"/>
        </w:rPr>
        <w:object w:dxaOrig="8520" w:dyaOrig="940">
          <v:shape id="_x0000_i1212" type="#_x0000_t75" style="width:425.75pt;height:46.95pt" o:ole="">
            <v:imagedata r:id="rId49" o:title=""/>
          </v:shape>
          <o:OLEObject Type="Embed" ProgID="Equation.DSMT4" ShapeID="_x0000_i1212" DrawAspect="Content" ObjectID="_1604865980" r:id="rId50"/>
        </w:object>
      </w:r>
      <w:r>
        <w:t xml:space="preserve"> </w:t>
      </w:r>
    </w:p>
    <w:p w:rsidR="002A17CC" w:rsidRDefault="002F43D4" w:rsidP="002F43D4">
      <w:pPr>
        <w:spacing w:after="0" w:line="240" w:lineRule="auto"/>
        <w:ind w:firstLine="708"/>
        <w:jc w:val="both"/>
        <w:rPr>
          <w:rFonts w:ascii="Times New Roman" w:hAnsi="Times New Roman" w:cs="Times New Roman"/>
          <w:sz w:val="28"/>
          <w:szCs w:val="28"/>
        </w:rPr>
      </w:pPr>
      <w:r w:rsidRPr="002F43D4">
        <w:rPr>
          <w:rFonts w:ascii="Times New Roman" w:hAnsi="Times New Roman" w:cs="Times New Roman"/>
          <w:sz w:val="28"/>
          <w:szCs w:val="28"/>
        </w:rPr>
        <w:t xml:space="preserve">Билинейное преобразование использует это соотношения для замены передаточной функции </w:t>
      </w:r>
      <w:r w:rsidR="00F57501">
        <w:rPr>
          <w:rFonts w:ascii="Times New Roman" w:hAnsi="Times New Roman" w:cs="Times New Roman"/>
          <w:sz w:val="28"/>
          <w:szCs w:val="28"/>
        </w:rPr>
        <w:t>непрерывной системы</w:t>
      </w:r>
      <w:r w:rsidR="00F57501" w:rsidRPr="00F57501">
        <w:rPr>
          <w:rFonts w:ascii="Times New Roman" w:hAnsi="Times New Roman" w:cs="Times New Roman"/>
          <w:sz w:val="28"/>
          <w:szCs w:val="28"/>
        </w:rPr>
        <w:t xml:space="preserve"> </w:t>
      </w:r>
      <w:r w:rsidRPr="002F43D4">
        <w:rPr>
          <w:rStyle w:val="mwe-math-mathml-inline"/>
          <w:rFonts w:ascii="Times New Roman" w:hAnsi="Times New Roman" w:cs="Times New Roman"/>
          <w:vanish/>
          <w:sz w:val="28"/>
          <w:szCs w:val="28"/>
        </w:rPr>
        <w:t xml:space="preserve">H a ( s )   {\displaystyle H_{a}(s)\ } </w:t>
      </w:r>
      <w:r w:rsidRPr="002F43D4">
        <w:rPr>
          <w:rFonts w:ascii="Times New Roman" w:hAnsi="Times New Roman" w:cs="Times New Roman"/>
          <w:sz w:val="28"/>
          <w:szCs w:val="28"/>
        </w:rPr>
        <w:t>на её дискретный аналог:</w:t>
      </w:r>
    </w:p>
    <w:p w:rsidR="002F43D4" w:rsidRPr="002F43D4" w:rsidRDefault="00F57501" w:rsidP="00F57501">
      <w:pPr>
        <w:pStyle w:val="MTDisplayEquation"/>
      </w:pPr>
      <w:r>
        <w:tab/>
      </w:r>
      <w:r w:rsidRPr="00F57501">
        <w:rPr>
          <w:position w:val="-32"/>
        </w:rPr>
        <w:object w:dxaOrig="1620" w:dyaOrig="780">
          <v:shape id="_x0000_i1218" type="#_x0000_t75" style="width:80.75pt;height:38.8pt" o:ole="">
            <v:imagedata r:id="rId51" o:title=""/>
          </v:shape>
          <o:OLEObject Type="Embed" ProgID="Equation.DSMT4" ShapeID="_x0000_i1218" DrawAspect="Content" ObjectID="_1604865981" r:id="rId52"/>
        </w:object>
      </w:r>
      <w:r>
        <w:t xml:space="preserve"> </w:t>
      </w:r>
    </w:p>
    <w:p w:rsidR="00F57501" w:rsidRDefault="00F57501" w:rsidP="00F5750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Далее преобразовываем передаточную функцию ПИД регулятора</w:t>
      </w:r>
      <w:r w:rsidRPr="00F57501">
        <w:rPr>
          <w:rFonts w:ascii="Times New Roman" w:hAnsi="Times New Roman" w:cs="Times New Roman"/>
          <w:sz w:val="28"/>
          <w:szCs w:val="28"/>
        </w:rPr>
        <w:t>:</w:t>
      </w:r>
    </w:p>
    <w:p w:rsidR="00F57501" w:rsidRPr="00FC4579" w:rsidRDefault="00FC4579" w:rsidP="00F57501">
      <w:pPr>
        <w:spacing w:after="0" w:line="240" w:lineRule="auto"/>
        <w:jc w:val="both"/>
        <w:rPr>
          <w:rFonts w:ascii="Times New Roman" w:hAnsi="Times New Roman" w:cs="Times New Roman"/>
          <w:sz w:val="28"/>
          <w:szCs w:val="28"/>
        </w:rPr>
      </w:pPr>
      <w:r w:rsidRPr="00FC4579">
        <w:rPr>
          <w:rFonts w:ascii="Times New Roman" w:hAnsi="Times New Roman" w:cs="Times New Roman"/>
          <w:position w:val="-68"/>
          <w:sz w:val="28"/>
          <w:szCs w:val="28"/>
        </w:rPr>
        <w:object w:dxaOrig="8400" w:dyaOrig="1140">
          <v:shape id="_x0000_i1241" type="#_x0000_t75" style="width:419.5pt;height:56.95pt" o:ole="">
            <v:imagedata r:id="rId53" o:title=""/>
          </v:shape>
          <o:OLEObject Type="Embed" ProgID="Equation.DSMT4" ShapeID="_x0000_i1241" DrawAspect="Content" ObjectID="_1604865982" r:id="rId54"/>
        </w:object>
      </w:r>
      <w:r w:rsidRPr="00FC4579">
        <w:rPr>
          <w:rFonts w:ascii="Times New Roman" w:hAnsi="Times New Roman" w:cs="Times New Roman"/>
          <w:sz w:val="28"/>
          <w:szCs w:val="28"/>
        </w:rPr>
        <w:t>,</w:t>
      </w:r>
    </w:p>
    <w:p w:rsidR="00FC4579" w:rsidRPr="00FC4579" w:rsidRDefault="00FC4579" w:rsidP="00F5750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Это формула будет использована </w:t>
      </w:r>
      <w:proofErr w:type="gramStart"/>
      <w:r>
        <w:rPr>
          <w:rFonts w:ascii="Times New Roman" w:hAnsi="Times New Roman" w:cs="Times New Roman"/>
          <w:sz w:val="28"/>
          <w:szCs w:val="28"/>
        </w:rPr>
        <w:t>в при</w:t>
      </w:r>
      <w:proofErr w:type="gramEnd"/>
      <w:r>
        <w:rPr>
          <w:rFonts w:ascii="Times New Roman" w:hAnsi="Times New Roman" w:cs="Times New Roman"/>
          <w:sz w:val="28"/>
          <w:szCs w:val="28"/>
        </w:rPr>
        <w:t xml:space="preserve"> расчете ПИД регулятора в математическом пакете </w:t>
      </w:r>
      <w:proofErr w:type="spellStart"/>
      <w:r>
        <w:rPr>
          <w:rFonts w:ascii="Times New Roman" w:hAnsi="Times New Roman" w:cs="Times New Roman"/>
          <w:sz w:val="28"/>
          <w:szCs w:val="28"/>
          <w:lang w:val="en-US"/>
        </w:rPr>
        <w:t>Matlab</w:t>
      </w:r>
      <w:proofErr w:type="spellEnd"/>
      <w:r w:rsidRPr="00FC4579">
        <w:rPr>
          <w:rFonts w:ascii="Times New Roman" w:hAnsi="Times New Roman" w:cs="Times New Roman"/>
          <w:sz w:val="28"/>
          <w:szCs w:val="28"/>
        </w:rPr>
        <w:t xml:space="preserve"> </w:t>
      </w:r>
      <w:r>
        <w:rPr>
          <w:rFonts w:ascii="Times New Roman" w:hAnsi="Times New Roman" w:cs="Times New Roman"/>
          <w:sz w:val="28"/>
          <w:szCs w:val="28"/>
          <w:lang w:val="en-US"/>
        </w:rPr>
        <w:t>Simulink</w:t>
      </w:r>
      <w:r w:rsidRPr="00FC4579">
        <w:rPr>
          <w:rFonts w:ascii="Times New Roman" w:hAnsi="Times New Roman" w:cs="Times New Roman"/>
          <w:sz w:val="28"/>
          <w:szCs w:val="28"/>
        </w:rPr>
        <w:t>.</w:t>
      </w:r>
    </w:p>
    <w:p w:rsidR="00F57501" w:rsidRPr="00F57501" w:rsidRDefault="00F57501" w:rsidP="00F57501">
      <w:pPr>
        <w:pStyle w:val="MTDisplayEquation"/>
      </w:pPr>
      <w:r>
        <w:tab/>
      </w:r>
      <w:r w:rsidRPr="00F57501">
        <w:rPr>
          <w:position w:val="-4"/>
        </w:rPr>
        <w:object w:dxaOrig="200" w:dyaOrig="300">
          <v:shape id="_x0000_i1224" type="#_x0000_t75" style="width:10pt;height:15.05pt" o:ole="">
            <v:imagedata r:id="rId55" o:title=""/>
          </v:shape>
          <o:OLEObject Type="Embed" ProgID="Equation.DSMT4" ShapeID="_x0000_i1224" DrawAspect="Content" ObjectID="_1604865983" r:id="rId56"/>
        </w:object>
      </w:r>
      <w:r>
        <w:t xml:space="preserve"> </w:t>
      </w:r>
    </w:p>
    <w:p w:rsidR="00773FF8" w:rsidRPr="00773FF8" w:rsidRDefault="006A6E1C" w:rsidP="00FC4579">
      <w:pPr>
        <w:spacing w:after="0" w:line="240" w:lineRule="auto"/>
        <w:ind w:firstLine="708"/>
        <w:rPr>
          <w:rFonts w:ascii="Times New Roman" w:eastAsia="Times New Roman" w:hAnsi="Times New Roman" w:cs="Times New Roman"/>
          <w:lang w:eastAsia="ru-RU"/>
        </w:rPr>
      </w:pPr>
      <w:r w:rsidRPr="006A6E1C">
        <w:rPr>
          <w:rFonts w:ascii="Times New Roman" w:eastAsia="Times New Roman" w:hAnsi="Times New Roman" w:cs="Times New Roman"/>
          <w:sz w:val="28"/>
          <w:szCs w:val="28"/>
          <w:lang w:eastAsia="ru-RU"/>
        </w:rPr>
        <w:t xml:space="preserve">Величина </w:t>
      </w:r>
      <w:r w:rsidR="00FC4579">
        <w:rPr>
          <w:rFonts w:ascii="Times New Roman" w:eastAsia="Times New Roman" w:hAnsi="Times New Roman" w:cs="Times New Roman"/>
          <w:sz w:val="28"/>
          <w:szCs w:val="28"/>
          <w:lang w:eastAsia="ru-RU"/>
        </w:rPr>
        <w:t>периода</w:t>
      </w:r>
      <w:r w:rsidRPr="006A6E1C">
        <w:rPr>
          <w:rFonts w:ascii="Times New Roman" w:eastAsia="Times New Roman" w:hAnsi="Times New Roman" w:cs="Times New Roman"/>
          <w:sz w:val="28"/>
          <w:szCs w:val="28"/>
          <w:lang w:eastAsia="ru-RU"/>
        </w:rPr>
        <w:t xml:space="preserve"> квантования </w:t>
      </w:r>
      <w:r w:rsidR="00FC4579">
        <w:rPr>
          <w:rFonts w:ascii="Times New Roman" w:eastAsia="Times New Roman" w:hAnsi="Times New Roman" w:cs="Times New Roman"/>
          <w:sz w:val="28"/>
          <w:szCs w:val="28"/>
          <w:lang w:val="en-US" w:eastAsia="ru-RU"/>
        </w:rPr>
        <w:t>T</w:t>
      </w:r>
      <w:r w:rsidR="00FC4579" w:rsidRPr="00FC4579">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выбирается как можно</w:t>
      </w:r>
      <w:r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меньше, это улучшает качество регулирования. Для обеспечения хорошего каче</w:t>
      </w:r>
      <w:bookmarkStart w:id="0" w:name="_GoBack"/>
      <w:bookmarkEnd w:id="0"/>
      <w:r w:rsidRPr="006A6E1C">
        <w:rPr>
          <w:rFonts w:ascii="Times New Roman" w:eastAsia="Times New Roman" w:hAnsi="Times New Roman" w:cs="Times New Roman"/>
          <w:sz w:val="28"/>
          <w:szCs w:val="28"/>
          <w:lang w:eastAsia="ru-RU"/>
        </w:rPr>
        <w:t>ства регулирования он не должен быть</w:t>
      </w:r>
      <w:r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больше чем 1/15...1/6 от времени установления переходной</w:t>
      </w:r>
      <w:r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характеристики объекта по уровню 0,95 или 1/4...1/6 от величины транспортной заде</w:t>
      </w:r>
      <w:r w:rsidRPr="00773FF8">
        <w:rPr>
          <w:rFonts w:ascii="Times New Roman" w:eastAsia="Times New Roman" w:hAnsi="Times New Roman" w:cs="Times New Roman"/>
          <w:sz w:val="28"/>
          <w:szCs w:val="28"/>
          <w:lang w:eastAsia="ru-RU"/>
        </w:rPr>
        <w:t>ржки</w:t>
      </w:r>
      <w:r w:rsidRPr="006A6E1C">
        <w:rPr>
          <w:rFonts w:ascii="Times New Roman" w:eastAsia="Times New Roman" w:hAnsi="Times New Roman" w:cs="Times New Roman"/>
          <w:sz w:val="28"/>
          <w:szCs w:val="28"/>
          <w:lang w:eastAsia="ru-RU"/>
        </w:rPr>
        <w:t>. Однако при увеличении</w:t>
      </w:r>
      <w:r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 xml:space="preserve">частоты квантования более чем в 2 раза по сравнению с верхней частотой спектра возмущающих сигналов дальнейшего улучшения качества регулирования не происходит. Если на входе регулятора нет </w:t>
      </w:r>
      <w:proofErr w:type="spellStart"/>
      <w:r w:rsidRPr="006A6E1C">
        <w:rPr>
          <w:rFonts w:ascii="Times New Roman" w:eastAsia="Times New Roman" w:hAnsi="Times New Roman" w:cs="Times New Roman"/>
          <w:sz w:val="28"/>
          <w:szCs w:val="28"/>
          <w:lang w:eastAsia="ru-RU"/>
        </w:rPr>
        <w:t>антиалиасного</w:t>
      </w:r>
      <w:proofErr w:type="spellEnd"/>
      <w:r w:rsidRPr="006A6E1C">
        <w:rPr>
          <w:rFonts w:ascii="Times New Roman" w:eastAsia="Times New Roman" w:hAnsi="Times New Roman" w:cs="Times New Roman"/>
          <w:sz w:val="28"/>
          <w:szCs w:val="28"/>
          <w:lang w:eastAsia="ru-RU"/>
        </w:rPr>
        <w:t xml:space="preserve"> фильтра, то</w:t>
      </w:r>
      <w:r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частоту квантования выбирают в 2 раза выше верхней граничной частоты спектра помехи, чтобы использовать цифровую фильтрацию. Необходимо учитывать также, что исполнительное устройство долж</w:t>
      </w:r>
      <w:r w:rsidR="00FC4579">
        <w:rPr>
          <w:rFonts w:ascii="Times New Roman" w:eastAsia="Times New Roman" w:hAnsi="Times New Roman" w:cs="Times New Roman"/>
          <w:sz w:val="28"/>
          <w:szCs w:val="28"/>
          <w:lang w:eastAsia="ru-RU"/>
        </w:rPr>
        <w:t>но успеть отработать за T</w:t>
      </w:r>
      <w:r w:rsidRPr="006A6E1C">
        <w:rPr>
          <w:rFonts w:ascii="Times New Roman" w:eastAsia="Times New Roman" w:hAnsi="Times New Roman" w:cs="Times New Roman"/>
          <w:sz w:val="28"/>
          <w:szCs w:val="28"/>
          <w:lang w:eastAsia="ru-RU"/>
        </w:rPr>
        <w:t>.</w:t>
      </w:r>
      <w:r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 xml:space="preserve">Если контроллер используется не только для регулирования, но и для аварийной сигнализации, то </w:t>
      </w:r>
      <w:r w:rsidR="00FC4579">
        <w:rPr>
          <w:rFonts w:ascii="Times New Roman" w:eastAsia="Times New Roman" w:hAnsi="Times New Roman" w:cs="Times New Roman"/>
          <w:sz w:val="28"/>
          <w:szCs w:val="28"/>
          <w:lang w:eastAsia="ru-RU"/>
        </w:rPr>
        <w:t>период</w:t>
      </w:r>
      <w:r w:rsidRPr="006A6E1C">
        <w:rPr>
          <w:rFonts w:ascii="Times New Roman" w:eastAsia="Times New Roman" w:hAnsi="Times New Roman" w:cs="Times New Roman"/>
          <w:sz w:val="28"/>
          <w:szCs w:val="28"/>
          <w:lang w:eastAsia="ru-RU"/>
        </w:rPr>
        <w:t xml:space="preserve"> квантования</w:t>
      </w:r>
      <w:r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не может быть меньше, чем допустимая задержка срабатывания сигнала аварии.</w:t>
      </w:r>
      <w:r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 xml:space="preserve">При малом </w:t>
      </w:r>
      <w:r w:rsidR="00FC4579">
        <w:rPr>
          <w:rFonts w:ascii="Times New Roman" w:eastAsia="Times New Roman" w:hAnsi="Times New Roman" w:cs="Times New Roman"/>
          <w:sz w:val="28"/>
          <w:szCs w:val="28"/>
          <w:lang w:eastAsia="ru-RU"/>
        </w:rPr>
        <w:t>периоде</w:t>
      </w:r>
      <w:r w:rsidRPr="006A6E1C">
        <w:rPr>
          <w:rFonts w:ascii="Times New Roman" w:eastAsia="Times New Roman" w:hAnsi="Times New Roman" w:cs="Times New Roman"/>
          <w:sz w:val="28"/>
          <w:szCs w:val="28"/>
          <w:lang w:eastAsia="ru-RU"/>
        </w:rPr>
        <w:t xml:space="preserve"> квантования увеличивается погрешность</w:t>
      </w:r>
      <w:r w:rsidRPr="00773FF8">
        <w:rPr>
          <w:rFonts w:ascii="Times New Roman" w:eastAsia="Times New Roman" w:hAnsi="Times New Roman" w:cs="Times New Roman"/>
          <w:sz w:val="28"/>
          <w:szCs w:val="28"/>
          <w:lang w:eastAsia="ru-RU"/>
        </w:rPr>
        <w:t xml:space="preserve"> </w:t>
      </w:r>
      <w:r w:rsidRPr="006A6E1C">
        <w:rPr>
          <w:rFonts w:ascii="Times New Roman" w:eastAsia="Times New Roman" w:hAnsi="Times New Roman" w:cs="Times New Roman"/>
          <w:sz w:val="28"/>
          <w:szCs w:val="28"/>
          <w:lang w:eastAsia="ru-RU"/>
        </w:rPr>
        <w:t xml:space="preserve">вычисления производной. </w:t>
      </w:r>
    </w:p>
    <w:p w:rsidR="006A6E1C" w:rsidRPr="006A6E1C" w:rsidRDefault="006A6E1C" w:rsidP="006A6E1C">
      <w:pPr>
        <w:spacing w:after="0" w:line="240" w:lineRule="auto"/>
        <w:jc w:val="both"/>
        <w:rPr>
          <w:rFonts w:ascii="Times New Roman" w:hAnsi="Times New Roman" w:cs="Times New Roman"/>
          <w:sz w:val="28"/>
          <w:szCs w:val="28"/>
        </w:rPr>
      </w:pPr>
    </w:p>
    <w:sectPr w:rsidR="006A6E1C" w:rsidRPr="006A6E1C" w:rsidSect="005830DD">
      <w:pgSz w:w="11906" w:h="16838"/>
      <w:pgMar w:top="567" w:right="851"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DC5"/>
    <w:rsid w:val="00002A7B"/>
    <w:rsid w:val="00075F45"/>
    <w:rsid w:val="000A7A25"/>
    <w:rsid w:val="001B45BB"/>
    <w:rsid w:val="00253882"/>
    <w:rsid w:val="002A17CC"/>
    <w:rsid w:val="002E5E01"/>
    <w:rsid w:val="002F43D4"/>
    <w:rsid w:val="003F0DC5"/>
    <w:rsid w:val="004B1376"/>
    <w:rsid w:val="004B39CB"/>
    <w:rsid w:val="004B677F"/>
    <w:rsid w:val="0053256A"/>
    <w:rsid w:val="005830DD"/>
    <w:rsid w:val="00641556"/>
    <w:rsid w:val="006504D0"/>
    <w:rsid w:val="006A6E1C"/>
    <w:rsid w:val="0073685F"/>
    <w:rsid w:val="00763E4A"/>
    <w:rsid w:val="00773FF8"/>
    <w:rsid w:val="007E1F8C"/>
    <w:rsid w:val="00827FA9"/>
    <w:rsid w:val="00894620"/>
    <w:rsid w:val="00897109"/>
    <w:rsid w:val="008C4EB6"/>
    <w:rsid w:val="008D751D"/>
    <w:rsid w:val="008F18F6"/>
    <w:rsid w:val="0092107C"/>
    <w:rsid w:val="00946FE3"/>
    <w:rsid w:val="00991A86"/>
    <w:rsid w:val="009C483D"/>
    <w:rsid w:val="00B42ACF"/>
    <w:rsid w:val="00C85725"/>
    <w:rsid w:val="00CF377A"/>
    <w:rsid w:val="00E16107"/>
    <w:rsid w:val="00ED7DBF"/>
    <w:rsid w:val="00F57501"/>
    <w:rsid w:val="00FC45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42F2A"/>
  <w15:chartTrackingRefBased/>
  <w15:docId w15:val="{FCF9D5FD-C8CA-4971-960B-EBFC6156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830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763E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30DD"/>
    <w:rPr>
      <w:rFonts w:asciiTheme="majorHAnsi" w:eastAsiaTheme="majorEastAsia" w:hAnsiTheme="majorHAnsi" w:cstheme="majorBidi"/>
      <w:color w:val="2E74B5" w:themeColor="accent1" w:themeShade="BF"/>
      <w:sz w:val="32"/>
      <w:szCs w:val="32"/>
    </w:rPr>
  </w:style>
  <w:style w:type="character" w:styleId="a3">
    <w:name w:val="Hyperlink"/>
    <w:basedOn w:val="a0"/>
    <w:uiPriority w:val="99"/>
    <w:semiHidden/>
    <w:unhideWhenUsed/>
    <w:rsid w:val="009C483D"/>
    <w:rPr>
      <w:color w:val="0000FF"/>
      <w:u w:val="single"/>
    </w:rPr>
  </w:style>
  <w:style w:type="character" w:customStyle="1" w:styleId="30">
    <w:name w:val="Заголовок 3 Знак"/>
    <w:basedOn w:val="a0"/>
    <w:link w:val="3"/>
    <w:uiPriority w:val="9"/>
    <w:rsid w:val="00763E4A"/>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0"/>
    <w:rsid w:val="00763E4A"/>
  </w:style>
  <w:style w:type="paragraph" w:styleId="a4">
    <w:name w:val="Normal (Web)"/>
    <w:basedOn w:val="a"/>
    <w:uiPriority w:val="99"/>
    <w:semiHidden/>
    <w:unhideWhenUsed/>
    <w:rsid w:val="00763E4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annotation reference"/>
    <w:basedOn w:val="a0"/>
    <w:uiPriority w:val="99"/>
    <w:semiHidden/>
    <w:unhideWhenUsed/>
    <w:rsid w:val="00ED7DBF"/>
    <w:rPr>
      <w:sz w:val="16"/>
      <w:szCs w:val="16"/>
    </w:rPr>
  </w:style>
  <w:style w:type="paragraph" w:styleId="a6">
    <w:name w:val="annotation text"/>
    <w:basedOn w:val="a"/>
    <w:link w:val="a7"/>
    <w:uiPriority w:val="99"/>
    <w:semiHidden/>
    <w:unhideWhenUsed/>
    <w:rsid w:val="00ED7DBF"/>
    <w:pPr>
      <w:spacing w:line="240" w:lineRule="auto"/>
    </w:pPr>
    <w:rPr>
      <w:sz w:val="20"/>
      <w:szCs w:val="20"/>
    </w:rPr>
  </w:style>
  <w:style w:type="character" w:customStyle="1" w:styleId="a7">
    <w:name w:val="Текст примечания Знак"/>
    <w:basedOn w:val="a0"/>
    <w:link w:val="a6"/>
    <w:uiPriority w:val="99"/>
    <w:semiHidden/>
    <w:rsid w:val="00ED7DBF"/>
    <w:rPr>
      <w:sz w:val="20"/>
      <w:szCs w:val="20"/>
    </w:rPr>
  </w:style>
  <w:style w:type="paragraph" w:styleId="a8">
    <w:name w:val="annotation subject"/>
    <w:basedOn w:val="a6"/>
    <w:next w:val="a6"/>
    <w:link w:val="a9"/>
    <w:uiPriority w:val="99"/>
    <w:semiHidden/>
    <w:unhideWhenUsed/>
    <w:rsid w:val="00ED7DBF"/>
    <w:rPr>
      <w:b/>
      <w:bCs/>
    </w:rPr>
  </w:style>
  <w:style w:type="character" w:customStyle="1" w:styleId="a9">
    <w:name w:val="Тема примечания Знак"/>
    <w:basedOn w:val="a7"/>
    <w:link w:val="a8"/>
    <w:uiPriority w:val="99"/>
    <w:semiHidden/>
    <w:rsid w:val="00ED7DBF"/>
    <w:rPr>
      <w:b/>
      <w:bCs/>
      <w:sz w:val="20"/>
      <w:szCs w:val="20"/>
    </w:rPr>
  </w:style>
  <w:style w:type="paragraph" w:styleId="aa">
    <w:name w:val="Balloon Text"/>
    <w:basedOn w:val="a"/>
    <w:link w:val="ab"/>
    <w:uiPriority w:val="99"/>
    <w:semiHidden/>
    <w:unhideWhenUsed/>
    <w:rsid w:val="00ED7DBF"/>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ED7DBF"/>
    <w:rPr>
      <w:rFonts w:ascii="Segoe UI" w:hAnsi="Segoe UI" w:cs="Segoe UI"/>
      <w:sz w:val="18"/>
      <w:szCs w:val="18"/>
    </w:rPr>
  </w:style>
  <w:style w:type="paragraph" w:customStyle="1" w:styleId="MTDisplayEquation">
    <w:name w:val="MTDisplayEquation"/>
    <w:basedOn w:val="a"/>
    <w:next w:val="a"/>
    <w:link w:val="MTDisplayEquation0"/>
    <w:rsid w:val="00827FA9"/>
    <w:pPr>
      <w:tabs>
        <w:tab w:val="center" w:pos="5100"/>
        <w:tab w:val="right" w:pos="10200"/>
      </w:tabs>
      <w:spacing w:after="0" w:line="240" w:lineRule="auto"/>
    </w:pPr>
    <w:rPr>
      <w:rFonts w:ascii="Times New Roman" w:eastAsia="Times New Roman" w:hAnsi="Times New Roman" w:cs="Times New Roman"/>
      <w:sz w:val="23"/>
      <w:szCs w:val="23"/>
      <w:lang w:eastAsia="ru-RU"/>
    </w:rPr>
  </w:style>
  <w:style w:type="character" w:customStyle="1" w:styleId="MTDisplayEquation0">
    <w:name w:val="MTDisplayEquation Знак"/>
    <w:basedOn w:val="a0"/>
    <w:link w:val="MTDisplayEquation"/>
    <w:rsid w:val="00827FA9"/>
    <w:rPr>
      <w:rFonts w:ascii="Times New Roman" w:eastAsia="Times New Roman" w:hAnsi="Times New Roman" w:cs="Times New Roman"/>
      <w:sz w:val="23"/>
      <w:szCs w:val="23"/>
      <w:lang w:eastAsia="ru-RU"/>
    </w:rPr>
  </w:style>
  <w:style w:type="character" w:customStyle="1" w:styleId="mwe-math-mathml-inline">
    <w:name w:val="mwe-math-mathml-inline"/>
    <w:basedOn w:val="a0"/>
    <w:rsid w:val="002A1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65852">
      <w:bodyDiv w:val="1"/>
      <w:marLeft w:val="0"/>
      <w:marRight w:val="0"/>
      <w:marTop w:val="0"/>
      <w:marBottom w:val="0"/>
      <w:divBdr>
        <w:top w:val="none" w:sz="0" w:space="0" w:color="auto"/>
        <w:left w:val="none" w:sz="0" w:space="0" w:color="auto"/>
        <w:bottom w:val="none" w:sz="0" w:space="0" w:color="auto"/>
        <w:right w:val="none" w:sz="0" w:space="0" w:color="auto"/>
      </w:divBdr>
      <w:divsChild>
        <w:div w:id="2131626658">
          <w:marLeft w:val="0"/>
          <w:marRight w:val="0"/>
          <w:marTop w:val="0"/>
          <w:marBottom w:val="0"/>
          <w:divBdr>
            <w:top w:val="none" w:sz="0" w:space="0" w:color="auto"/>
            <w:left w:val="none" w:sz="0" w:space="0" w:color="auto"/>
            <w:bottom w:val="none" w:sz="0" w:space="0" w:color="auto"/>
            <w:right w:val="none" w:sz="0" w:space="0" w:color="auto"/>
          </w:divBdr>
        </w:div>
        <w:div w:id="1906991262">
          <w:marLeft w:val="0"/>
          <w:marRight w:val="0"/>
          <w:marTop w:val="0"/>
          <w:marBottom w:val="0"/>
          <w:divBdr>
            <w:top w:val="none" w:sz="0" w:space="0" w:color="auto"/>
            <w:left w:val="none" w:sz="0" w:space="0" w:color="auto"/>
            <w:bottom w:val="none" w:sz="0" w:space="0" w:color="auto"/>
            <w:right w:val="none" w:sz="0" w:space="0" w:color="auto"/>
          </w:divBdr>
        </w:div>
        <w:div w:id="652368766">
          <w:marLeft w:val="0"/>
          <w:marRight w:val="0"/>
          <w:marTop w:val="0"/>
          <w:marBottom w:val="0"/>
          <w:divBdr>
            <w:top w:val="none" w:sz="0" w:space="0" w:color="auto"/>
            <w:left w:val="none" w:sz="0" w:space="0" w:color="auto"/>
            <w:bottom w:val="none" w:sz="0" w:space="0" w:color="auto"/>
            <w:right w:val="none" w:sz="0" w:space="0" w:color="auto"/>
          </w:divBdr>
        </w:div>
      </w:divsChild>
    </w:div>
    <w:div w:id="184177568">
      <w:bodyDiv w:val="1"/>
      <w:marLeft w:val="0"/>
      <w:marRight w:val="0"/>
      <w:marTop w:val="0"/>
      <w:marBottom w:val="0"/>
      <w:divBdr>
        <w:top w:val="none" w:sz="0" w:space="0" w:color="auto"/>
        <w:left w:val="none" w:sz="0" w:space="0" w:color="auto"/>
        <w:bottom w:val="none" w:sz="0" w:space="0" w:color="auto"/>
        <w:right w:val="none" w:sz="0" w:space="0" w:color="auto"/>
      </w:divBdr>
    </w:div>
    <w:div w:id="187455960">
      <w:bodyDiv w:val="1"/>
      <w:marLeft w:val="0"/>
      <w:marRight w:val="0"/>
      <w:marTop w:val="0"/>
      <w:marBottom w:val="0"/>
      <w:divBdr>
        <w:top w:val="none" w:sz="0" w:space="0" w:color="auto"/>
        <w:left w:val="none" w:sz="0" w:space="0" w:color="auto"/>
        <w:bottom w:val="none" w:sz="0" w:space="0" w:color="auto"/>
        <w:right w:val="none" w:sz="0" w:space="0" w:color="auto"/>
      </w:divBdr>
    </w:div>
    <w:div w:id="434520283">
      <w:bodyDiv w:val="1"/>
      <w:marLeft w:val="0"/>
      <w:marRight w:val="0"/>
      <w:marTop w:val="0"/>
      <w:marBottom w:val="0"/>
      <w:divBdr>
        <w:top w:val="none" w:sz="0" w:space="0" w:color="auto"/>
        <w:left w:val="none" w:sz="0" w:space="0" w:color="auto"/>
        <w:bottom w:val="none" w:sz="0" w:space="0" w:color="auto"/>
        <w:right w:val="none" w:sz="0" w:space="0" w:color="auto"/>
      </w:divBdr>
      <w:divsChild>
        <w:div w:id="313608609">
          <w:marLeft w:val="0"/>
          <w:marRight w:val="0"/>
          <w:marTop w:val="0"/>
          <w:marBottom w:val="0"/>
          <w:divBdr>
            <w:top w:val="none" w:sz="0" w:space="0" w:color="auto"/>
            <w:left w:val="none" w:sz="0" w:space="0" w:color="auto"/>
            <w:bottom w:val="none" w:sz="0" w:space="0" w:color="auto"/>
            <w:right w:val="none" w:sz="0" w:space="0" w:color="auto"/>
          </w:divBdr>
        </w:div>
        <w:div w:id="1218467693">
          <w:marLeft w:val="0"/>
          <w:marRight w:val="0"/>
          <w:marTop w:val="0"/>
          <w:marBottom w:val="0"/>
          <w:divBdr>
            <w:top w:val="none" w:sz="0" w:space="0" w:color="auto"/>
            <w:left w:val="none" w:sz="0" w:space="0" w:color="auto"/>
            <w:bottom w:val="none" w:sz="0" w:space="0" w:color="auto"/>
            <w:right w:val="none" w:sz="0" w:space="0" w:color="auto"/>
          </w:divBdr>
        </w:div>
      </w:divsChild>
    </w:div>
    <w:div w:id="840047070">
      <w:bodyDiv w:val="1"/>
      <w:marLeft w:val="0"/>
      <w:marRight w:val="0"/>
      <w:marTop w:val="0"/>
      <w:marBottom w:val="0"/>
      <w:divBdr>
        <w:top w:val="none" w:sz="0" w:space="0" w:color="auto"/>
        <w:left w:val="none" w:sz="0" w:space="0" w:color="auto"/>
        <w:bottom w:val="none" w:sz="0" w:space="0" w:color="auto"/>
        <w:right w:val="none" w:sz="0" w:space="0" w:color="auto"/>
      </w:divBdr>
      <w:divsChild>
        <w:div w:id="693271689">
          <w:marLeft w:val="0"/>
          <w:marRight w:val="0"/>
          <w:marTop w:val="0"/>
          <w:marBottom w:val="0"/>
          <w:divBdr>
            <w:top w:val="none" w:sz="0" w:space="0" w:color="auto"/>
            <w:left w:val="none" w:sz="0" w:space="0" w:color="auto"/>
            <w:bottom w:val="none" w:sz="0" w:space="0" w:color="auto"/>
            <w:right w:val="none" w:sz="0" w:space="0" w:color="auto"/>
          </w:divBdr>
        </w:div>
        <w:div w:id="1390419376">
          <w:marLeft w:val="0"/>
          <w:marRight w:val="0"/>
          <w:marTop w:val="0"/>
          <w:marBottom w:val="0"/>
          <w:divBdr>
            <w:top w:val="none" w:sz="0" w:space="0" w:color="auto"/>
            <w:left w:val="none" w:sz="0" w:space="0" w:color="auto"/>
            <w:bottom w:val="none" w:sz="0" w:space="0" w:color="auto"/>
            <w:right w:val="none" w:sz="0" w:space="0" w:color="auto"/>
          </w:divBdr>
        </w:div>
        <w:div w:id="1915309529">
          <w:marLeft w:val="0"/>
          <w:marRight w:val="0"/>
          <w:marTop w:val="0"/>
          <w:marBottom w:val="0"/>
          <w:divBdr>
            <w:top w:val="none" w:sz="0" w:space="0" w:color="auto"/>
            <w:left w:val="none" w:sz="0" w:space="0" w:color="auto"/>
            <w:bottom w:val="none" w:sz="0" w:space="0" w:color="auto"/>
            <w:right w:val="none" w:sz="0" w:space="0" w:color="auto"/>
          </w:divBdr>
        </w:div>
        <w:div w:id="781152133">
          <w:marLeft w:val="0"/>
          <w:marRight w:val="0"/>
          <w:marTop w:val="0"/>
          <w:marBottom w:val="0"/>
          <w:divBdr>
            <w:top w:val="none" w:sz="0" w:space="0" w:color="auto"/>
            <w:left w:val="none" w:sz="0" w:space="0" w:color="auto"/>
            <w:bottom w:val="none" w:sz="0" w:space="0" w:color="auto"/>
            <w:right w:val="none" w:sz="0" w:space="0" w:color="auto"/>
          </w:divBdr>
        </w:div>
        <w:div w:id="1956250940">
          <w:marLeft w:val="0"/>
          <w:marRight w:val="0"/>
          <w:marTop w:val="0"/>
          <w:marBottom w:val="0"/>
          <w:divBdr>
            <w:top w:val="none" w:sz="0" w:space="0" w:color="auto"/>
            <w:left w:val="none" w:sz="0" w:space="0" w:color="auto"/>
            <w:bottom w:val="none" w:sz="0" w:space="0" w:color="auto"/>
            <w:right w:val="none" w:sz="0" w:space="0" w:color="auto"/>
          </w:divBdr>
        </w:div>
        <w:div w:id="1632900045">
          <w:marLeft w:val="0"/>
          <w:marRight w:val="0"/>
          <w:marTop w:val="0"/>
          <w:marBottom w:val="0"/>
          <w:divBdr>
            <w:top w:val="none" w:sz="0" w:space="0" w:color="auto"/>
            <w:left w:val="none" w:sz="0" w:space="0" w:color="auto"/>
            <w:bottom w:val="none" w:sz="0" w:space="0" w:color="auto"/>
            <w:right w:val="none" w:sz="0" w:space="0" w:color="auto"/>
          </w:divBdr>
        </w:div>
        <w:div w:id="874657676">
          <w:marLeft w:val="0"/>
          <w:marRight w:val="0"/>
          <w:marTop w:val="0"/>
          <w:marBottom w:val="0"/>
          <w:divBdr>
            <w:top w:val="none" w:sz="0" w:space="0" w:color="auto"/>
            <w:left w:val="none" w:sz="0" w:space="0" w:color="auto"/>
            <w:bottom w:val="none" w:sz="0" w:space="0" w:color="auto"/>
            <w:right w:val="none" w:sz="0" w:space="0" w:color="auto"/>
          </w:divBdr>
        </w:div>
        <w:div w:id="376978396">
          <w:marLeft w:val="0"/>
          <w:marRight w:val="0"/>
          <w:marTop w:val="0"/>
          <w:marBottom w:val="0"/>
          <w:divBdr>
            <w:top w:val="none" w:sz="0" w:space="0" w:color="auto"/>
            <w:left w:val="none" w:sz="0" w:space="0" w:color="auto"/>
            <w:bottom w:val="none" w:sz="0" w:space="0" w:color="auto"/>
            <w:right w:val="none" w:sz="0" w:space="0" w:color="auto"/>
          </w:divBdr>
        </w:div>
        <w:div w:id="2024281447">
          <w:marLeft w:val="0"/>
          <w:marRight w:val="0"/>
          <w:marTop w:val="0"/>
          <w:marBottom w:val="0"/>
          <w:divBdr>
            <w:top w:val="none" w:sz="0" w:space="0" w:color="auto"/>
            <w:left w:val="none" w:sz="0" w:space="0" w:color="auto"/>
            <w:bottom w:val="none" w:sz="0" w:space="0" w:color="auto"/>
            <w:right w:val="none" w:sz="0" w:space="0" w:color="auto"/>
          </w:divBdr>
        </w:div>
        <w:div w:id="383531613">
          <w:marLeft w:val="0"/>
          <w:marRight w:val="0"/>
          <w:marTop w:val="0"/>
          <w:marBottom w:val="0"/>
          <w:divBdr>
            <w:top w:val="none" w:sz="0" w:space="0" w:color="auto"/>
            <w:left w:val="none" w:sz="0" w:space="0" w:color="auto"/>
            <w:bottom w:val="none" w:sz="0" w:space="0" w:color="auto"/>
            <w:right w:val="none" w:sz="0" w:space="0" w:color="auto"/>
          </w:divBdr>
        </w:div>
        <w:div w:id="227617943">
          <w:marLeft w:val="0"/>
          <w:marRight w:val="0"/>
          <w:marTop w:val="0"/>
          <w:marBottom w:val="0"/>
          <w:divBdr>
            <w:top w:val="none" w:sz="0" w:space="0" w:color="auto"/>
            <w:left w:val="none" w:sz="0" w:space="0" w:color="auto"/>
            <w:bottom w:val="none" w:sz="0" w:space="0" w:color="auto"/>
            <w:right w:val="none" w:sz="0" w:space="0" w:color="auto"/>
          </w:divBdr>
        </w:div>
        <w:div w:id="574323615">
          <w:marLeft w:val="0"/>
          <w:marRight w:val="0"/>
          <w:marTop w:val="0"/>
          <w:marBottom w:val="0"/>
          <w:divBdr>
            <w:top w:val="none" w:sz="0" w:space="0" w:color="auto"/>
            <w:left w:val="none" w:sz="0" w:space="0" w:color="auto"/>
            <w:bottom w:val="none" w:sz="0" w:space="0" w:color="auto"/>
            <w:right w:val="none" w:sz="0" w:space="0" w:color="auto"/>
          </w:divBdr>
        </w:div>
        <w:div w:id="526020893">
          <w:marLeft w:val="0"/>
          <w:marRight w:val="0"/>
          <w:marTop w:val="0"/>
          <w:marBottom w:val="0"/>
          <w:divBdr>
            <w:top w:val="none" w:sz="0" w:space="0" w:color="auto"/>
            <w:left w:val="none" w:sz="0" w:space="0" w:color="auto"/>
            <w:bottom w:val="none" w:sz="0" w:space="0" w:color="auto"/>
            <w:right w:val="none" w:sz="0" w:space="0" w:color="auto"/>
          </w:divBdr>
        </w:div>
        <w:div w:id="212348535">
          <w:marLeft w:val="0"/>
          <w:marRight w:val="0"/>
          <w:marTop w:val="0"/>
          <w:marBottom w:val="0"/>
          <w:divBdr>
            <w:top w:val="none" w:sz="0" w:space="0" w:color="auto"/>
            <w:left w:val="none" w:sz="0" w:space="0" w:color="auto"/>
            <w:bottom w:val="none" w:sz="0" w:space="0" w:color="auto"/>
            <w:right w:val="none" w:sz="0" w:space="0" w:color="auto"/>
          </w:divBdr>
        </w:div>
        <w:div w:id="446119657">
          <w:marLeft w:val="0"/>
          <w:marRight w:val="0"/>
          <w:marTop w:val="0"/>
          <w:marBottom w:val="0"/>
          <w:divBdr>
            <w:top w:val="none" w:sz="0" w:space="0" w:color="auto"/>
            <w:left w:val="none" w:sz="0" w:space="0" w:color="auto"/>
            <w:bottom w:val="none" w:sz="0" w:space="0" w:color="auto"/>
            <w:right w:val="none" w:sz="0" w:space="0" w:color="auto"/>
          </w:divBdr>
        </w:div>
        <w:div w:id="438718543">
          <w:marLeft w:val="0"/>
          <w:marRight w:val="0"/>
          <w:marTop w:val="0"/>
          <w:marBottom w:val="0"/>
          <w:divBdr>
            <w:top w:val="none" w:sz="0" w:space="0" w:color="auto"/>
            <w:left w:val="none" w:sz="0" w:space="0" w:color="auto"/>
            <w:bottom w:val="none" w:sz="0" w:space="0" w:color="auto"/>
            <w:right w:val="none" w:sz="0" w:space="0" w:color="auto"/>
          </w:divBdr>
        </w:div>
        <w:div w:id="42215863">
          <w:marLeft w:val="0"/>
          <w:marRight w:val="0"/>
          <w:marTop w:val="0"/>
          <w:marBottom w:val="0"/>
          <w:divBdr>
            <w:top w:val="none" w:sz="0" w:space="0" w:color="auto"/>
            <w:left w:val="none" w:sz="0" w:space="0" w:color="auto"/>
            <w:bottom w:val="none" w:sz="0" w:space="0" w:color="auto"/>
            <w:right w:val="none" w:sz="0" w:space="0" w:color="auto"/>
          </w:divBdr>
        </w:div>
        <w:div w:id="1737707149">
          <w:marLeft w:val="0"/>
          <w:marRight w:val="0"/>
          <w:marTop w:val="0"/>
          <w:marBottom w:val="0"/>
          <w:divBdr>
            <w:top w:val="none" w:sz="0" w:space="0" w:color="auto"/>
            <w:left w:val="none" w:sz="0" w:space="0" w:color="auto"/>
            <w:bottom w:val="none" w:sz="0" w:space="0" w:color="auto"/>
            <w:right w:val="none" w:sz="0" w:space="0" w:color="auto"/>
          </w:divBdr>
        </w:div>
        <w:div w:id="266041332">
          <w:marLeft w:val="0"/>
          <w:marRight w:val="0"/>
          <w:marTop w:val="0"/>
          <w:marBottom w:val="0"/>
          <w:divBdr>
            <w:top w:val="none" w:sz="0" w:space="0" w:color="auto"/>
            <w:left w:val="none" w:sz="0" w:space="0" w:color="auto"/>
            <w:bottom w:val="none" w:sz="0" w:space="0" w:color="auto"/>
            <w:right w:val="none" w:sz="0" w:space="0" w:color="auto"/>
          </w:divBdr>
        </w:div>
        <w:div w:id="2146698817">
          <w:marLeft w:val="0"/>
          <w:marRight w:val="0"/>
          <w:marTop w:val="0"/>
          <w:marBottom w:val="0"/>
          <w:divBdr>
            <w:top w:val="none" w:sz="0" w:space="0" w:color="auto"/>
            <w:left w:val="none" w:sz="0" w:space="0" w:color="auto"/>
            <w:bottom w:val="none" w:sz="0" w:space="0" w:color="auto"/>
            <w:right w:val="none" w:sz="0" w:space="0" w:color="auto"/>
          </w:divBdr>
        </w:div>
        <w:div w:id="2002854442">
          <w:marLeft w:val="0"/>
          <w:marRight w:val="0"/>
          <w:marTop w:val="0"/>
          <w:marBottom w:val="0"/>
          <w:divBdr>
            <w:top w:val="none" w:sz="0" w:space="0" w:color="auto"/>
            <w:left w:val="none" w:sz="0" w:space="0" w:color="auto"/>
            <w:bottom w:val="none" w:sz="0" w:space="0" w:color="auto"/>
            <w:right w:val="none" w:sz="0" w:space="0" w:color="auto"/>
          </w:divBdr>
        </w:div>
        <w:div w:id="1029837696">
          <w:marLeft w:val="0"/>
          <w:marRight w:val="0"/>
          <w:marTop w:val="0"/>
          <w:marBottom w:val="0"/>
          <w:divBdr>
            <w:top w:val="none" w:sz="0" w:space="0" w:color="auto"/>
            <w:left w:val="none" w:sz="0" w:space="0" w:color="auto"/>
            <w:bottom w:val="none" w:sz="0" w:space="0" w:color="auto"/>
            <w:right w:val="none" w:sz="0" w:space="0" w:color="auto"/>
          </w:divBdr>
        </w:div>
        <w:div w:id="782656151">
          <w:marLeft w:val="0"/>
          <w:marRight w:val="0"/>
          <w:marTop w:val="0"/>
          <w:marBottom w:val="0"/>
          <w:divBdr>
            <w:top w:val="none" w:sz="0" w:space="0" w:color="auto"/>
            <w:left w:val="none" w:sz="0" w:space="0" w:color="auto"/>
            <w:bottom w:val="none" w:sz="0" w:space="0" w:color="auto"/>
            <w:right w:val="none" w:sz="0" w:space="0" w:color="auto"/>
          </w:divBdr>
        </w:div>
        <w:div w:id="1896503910">
          <w:marLeft w:val="0"/>
          <w:marRight w:val="0"/>
          <w:marTop w:val="0"/>
          <w:marBottom w:val="0"/>
          <w:divBdr>
            <w:top w:val="none" w:sz="0" w:space="0" w:color="auto"/>
            <w:left w:val="none" w:sz="0" w:space="0" w:color="auto"/>
            <w:bottom w:val="none" w:sz="0" w:space="0" w:color="auto"/>
            <w:right w:val="none" w:sz="0" w:space="0" w:color="auto"/>
          </w:divBdr>
        </w:div>
        <w:div w:id="414403937">
          <w:marLeft w:val="0"/>
          <w:marRight w:val="0"/>
          <w:marTop w:val="0"/>
          <w:marBottom w:val="0"/>
          <w:divBdr>
            <w:top w:val="none" w:sz="0" w:space="0" w:color="auto"/>
            <w:left w:val="none" w:sz="0" w:space="0" w:color="auto"/>
            <w:bottom w:val="none" w:sz="0" w:space="0" w:color="auto"/>
            <w:right w:val="none" w:sz="0" w:space="0" w:color="auto"/>
          </w:divBdr>
        </w:div>
        <w:div w:id="352265206">
          <w:marLeft w:val="0"/>
          <w:marRight w:val="0"/>
          <w:marTop w:val="0"/>
          <w:marBottom w:val="0"/>
          <w:divBdr>
            <w:top w:val="none" w:sz="0" w:space="0" w:color="auto"/>
            <w:left w:val="none" w:sz="0" w:space="0" w:color="auto"/>
            <w:bottom w:val="none" w:sz="0" w:space="0" w:color="auto"/>
            <w:right w:val="none" w:sz="0" w:space="0" w:color="auto"/>
          </w:divBdr>
        </w:div>
        <w:div w:id="801120588">
          <w:marLeft w:val="0"/>
          <w:marRight w:val="0"/>
          <w:marTop w:val="0"/>
          <w:marBottom w:val="0"/>
          <w:divBdr>
            <w:top w:val="none" w:sz="0" w:space="0" w:color="auto"/>
            <w:left w:val="none" w:sz="0" w:space="0" w:color="auto"/>
            <w:bottom w:val="none" w:sz="0" w:space="0" w:color="auto"/>
            <w:right w:val="none" w:sz="0" w:space="0" w:color="auto"/>
          </w:divBdr>
        </w:div>
        <w:div w:id="1660423285">
          <w:marLeft w:val="0"/>
          <w:marRight w:val="0"/>
          <w:marTop w:val="0"/>
          <w:marBottom w:val="0"/>
          <w:divBdr>
            <w:top w:val="none" w:sz="0" w:space="0" w:color="auto"/>
            <w:left w:val="none" w:sz="0" w:space="0" w:color="auto"/>
            <w:bottom w:val="none" w:sz="0" w:space="0" w:color="auto"/>
            <w:right w:val="none" w:sz="0" w:space="0" w:color="auto"/>
          </w:divBdr>
        </w:div>
        <w:div w:id="2037385072">
          <w:marLeft w:val="0"/>
          <w:marRight w:val="0"/>
          <w:marTop w:val="0"/>
          <w:marBottom w:val="0"/>
          <w:divBdr>
            <w:top w:val="none" w:sz="0" w:space="0" w:color="auto"/>
            <w:left w:val="none" w:sz="0" w:space="0" w:color="auto"/>
            <w:bottom w:val="none" w:sz="0" w:space="0" w:color="auto"/>
            <w:right w:val="none" w:sz="0" w:space="0" w:color="auto"/>
          </w:divBdr>
        </w:div>
        <w:div w:id="1484927815">
          <w:marLeft w:val="0"/>
          <w:marRight w:val="0"/>
          <w:marTop w:val="0"/>
          <w:marBottom w:val="0"/>
          <w:divBdr>
            <w:top w:val="none" w:sz="0" w:space="0" w:color="auto"/>
            <w:left w:val="none" w:sz="0" w:space="0" w:color="auto"/>
            <w:bottom w:val="none" w:sz="0" w:space="0" w:color="auto"/>
            <w:right w:val="none" w:sz="0" w:space="0" w:color="auto"/>
          </w:divBdr>
        </w:div>
        <w:div w:id="1228106079">
          <w:marLeft w:val="0"/>
          <w:marRight w:val="0"/>
          <w:marTop w:val="0"/>
          <w:marBottom w:val="0"/>
          <w:divBdr>
            <w:top w:val="none" w:sz="0" w:space="0" w:color="auto"/>
            <w:left w:val="none" w:sz="0" w:space="0" w:color="auto"/>
            <w:bottom w:val="none" w:sz="0" w:space="0" w:color="auto"/>
            <w:right w:val="none" w:sz="0" w:space="0" w:color="auto"/>
          </w:divBdr>
        </w:div>
        <w:div w:id="313990816">
          <w:marLeft w:val="0"/>
          <w:marRight w:val="0"/>
          <w:marTop w:val="0"/>
          <w:marBottom w:val="0"/>
          <w:divBdr>
            <w:top w:val="none" w:sz="0" w:space="0" w:color="auto"/>
            <w:left w:val="none" w:sz="0" w:space="0" w:color="auto"/>
            <w:bottom w:val="none" w:sz="0" w:space="0" w:color="auto"/>
            <w:right w:val="none" w:sz="0" w:space="0" w:color="auto"/>
          </w:divBdr>
        </w:div>
        <w:div w:id="2004896809">
          <w:marLeft w:val="0"/>
          <w:marRight w:val="0"/>
          <w:marTop w:val="0"/>
          <w:marBottom w:val="0"/>
          <w:divBdr>
            <w:top w:val="none" w:sz="0" w:space="0" w:color="auto"/>
            <w:left w:val="none" w:sz="0" w:space="0" w:color="auto"/>
            <w:bottom w:val="none" w:sz="0" w:space="0" w:color="auto"/>
            <w:right w:val="none" w:sz="0" w:space="0" w:color="auto"/>
          </w:divBdr>
        </w:div>
        <w:div w:id="1737318799">
          <w:marLeft w:val="0"/>
          <w:marRight w:val="0"/>
          <w:marTop w:val="0"/>
          <w:marBottom w:val="0"/>
          <w:divBdr>
            <w:top w:val="none" w:sz="0" w:space="0" w:color="auto"/>
            <w:left w:val="none" w:sz="0" w:space="0" w:color="auto"/>
            <w:bottom w:val="none" w:sz="0" w:space="0" w:color="auto"/>
            <w:right w:val="none" w:sz="0" w:space="0" w:color="auto"/>
          </w:divBdr>
        </w:div>
        <w:div w:id="1533763809">
          <w:marLeft w:val="0"/>
          <w:marRight w:val="0"/>
          <w:marTop w:val="0"/>
          <w:marBottom w:val="0"/>
          <w:divBdr>
            <w:top w:val="none" w:sz="0" w:space="0" w:color="auto"/>
            <w:left w:val="none" w:sz="0" w:space="0" w:color="auto"/>
            <w:bottom w:val="none" w:sz="0" w:space="0" w:color="auto"/>
            <w:right w:val="none" w:sz="0" w:space="0" w:color="auto"/>
          </w:divBdr>
        </w:div>
        <w:div w:id="956910276">
          <w:marLeft w:val="0"/>
          <w:marRight w:val="0"/>
          <w:marTop w:val="0"/>
          <w:marBottom w:val="0"/>
          <w:divBdr>
            <w:top w:val="none" w:sz="0" w:space="0" w:color="auto"/>
            <w:left w:val="none" w:sz="0" w:space="0" w:color="auto"/>
            <w:bottom w:val="none" w:sz="0" w:space="0" w:color="auto"/>
            <w:right w:val="none" w:sz="0" w:space="0" w:color="auto"/>
          </w:divBdr>
        </w:div>
        <w:div w:id="1703238384">
          <w:marLeft w:val="0"/>
          <w:marRight w:val="0"/>
          <w:marTop w:val="0"/>
          <w:marBottom w:val="0"/>
          <w:divBdr>
            <w:top w:val="none" w:sz="0" w:space="0" w:color="auto"/>
            <w:left w:val="none" w:sz="0" w:space="0" w:color="auto"/>
            <w:bottom w:val="none" w:sz="0" w:space="0" w:color="auto"/>
            <w:right w:val="none" w:sz="0" w:space="0" w:color="auto"/>
          </w:divBdr>
        </w:div>
        <w:div w:id="1039667577">
          <w:marLeft w:val="0"/>
          <w:marRight w:val="0"/>
          <w:marTop w:val="0"/>
          <w:marBottom w:val="0"/>
          <w:divBdr>
            <w:top w:val="none" w:sz="0" w:space="0" w:color="auto"/>
            <w:left w:val="none" w:sz="0" w:space="0" w:color="auto"/>
            <w:bottom w:val="none" w:sz="0" w:space="0" w:color="auto"/>
            <w:right w:val="none" w:sz="0" w:space="0" w:color="auto"/>
          </w:divBdr>
        </w:div>
        <w:div w:id="1614942190">
          <w:marLeft w:val="0"/>
          <w:marRight w:val="0"/>
          <w:marTop w:val="0"/>
          <w:marBottom w:val="0"/>
          <w:divBdr>
            <w:top w:val="none" w:sz="0" w:space="0" w:color="auto"/>
            <w:left w:val="none" w:sz="0" w:space="0" w:color="auto"/>
            <w:bottom w:val="none" w:sz="0" w:space="0" w:color="auto"/>
            <w:right w:val="none" w:sz="0" w:space="0" w:color="auto"/>
          </w:divBdr>
        </w:div>
        <w:div w:id="785276288">
          <w:marLeft w:val="0"/>
          <w:marRight w:val="0"/>
          <w:marTop w:val="0"/>
          <w:marBottom w:val="0"/>
          <w:divBdr>
            <w:top w:val="none" w:sz="0" w:space="0" w:color="auto"/>
            <w:left w:val="none" w:sz="0" w:space="0" w:color="auto"/>
            <w:bottom w:val="none" w:sz="0" w:space="0" w:color="auto"/>
            <w:right w:val="none" w:sz="0" w:space="0" w:color="auto"/>
          </w:divBdr>
        </w:div>
        <w:div w:id="735320097">
          <w:marLeft w:val="0"/>
          <w:marRight w:val="0"/>
          <w:marTop w:val="0"/>
          <w:marBottom w:val="0"/>
          <w:divBdr>
            <w:top w:val="none" w:sz="0" w:space="0" w:color="auto"/>
            <w:left w:val="none" w:sz="0" w:space="0" w:color="auto"/>
            <w:bottom w:val="none" w:sz="0" w:space="0" w:color="auto"/>
            <w:right w:val="none" w:sz="0" w:space="0" w:color="auto"/>
          </w:divBdr>
        </w:div>
        <w:div w:id="720372060">
          <w:marLeft w:val="0"/>
          <w:marRight w:val="0"/>
          <w:marTop w:val="0"/>
          <w:marBottom w:val="0"/>
          <w:divBdr>
            <w:top w:val="none" w:sz="0" w:space="0" w:color="auto"/>
            <w:left w:val="none" w:sz="0" w:space="0" w:color="auto"/>
            <w:bottom w:val="none" w:sz="0" w:space="0" w:color="auto"/>
            <w:right w:val="none" w:sz="0" w:space="0" w:color="auto"/>
          </w:divBdr>
        </w:div>
        <w:div w:id="573012554">
          <w:marLeft w:val="0"/>
          <w:marRight w:val="0"/>
          <w:marTop w:val="0"/>
          <w:marBottom w:val="0"/>
          <w:divBdr>
            <w:top w:val="none" w:sz="0" w:space="0" w:color="auto"/>
            <w:left w:val="none" w:sz="0" w:space="0" w:color="auto"/>
            <w:bottom w:val="none" w:sz="0" w:space="0" w:color="auto"/>
            <w:right w:val="none" w:sz="0" w:space="0" w:color="auto"/>
          </w:divBdr>
        </w:div>
        <w:div w:id="622999496">
          <w:marLeft w:val="0"/>
          <w:marRight w:val="0"/>
          <w:marTop w:val="0"/>
          <w:marBottom w:val="0"/>
          <w:divBdr>
            <w:top w:val="none" w:sz="0" w:space="0" w:color="auto"/>
            <w:left w:val="none" w:sz="0" w:space="0" w:color="auto"/>
            <w:bottom w:val="none" w:sz="0" w:space="0" w:color="auto"/>
            <w:right w:val="none" w:sz="0" w:space="0" w:color="auto"/>
          </w:divBdr>
        </w:div>
        <w:div w:id="130751441">
          <w:marLeft w:val="0"/>
          <w:marRight w:val="0"/>
          <w:marTop w:val="0"/>
          <w:marBottom w:val="0"/>
          <w:divBdr>
            <w:top w:val="none" w:sz="0" w:space="0" w:color="auto"/>
            <w:left w:val="none" w:sz="0" w:space="0" w:color="auto"/>
            <w:bottom w:val="none" w:sz="0" w:space="0" w:color="auto"/>
            <w:right w:val="none" w:sz="0" w:space="0" w:color="auto"/>
          </w:divBdr>
        </w:div>
        <w:div w:id="876771184">
          <w:marLeft w:val="0"/>
          <w:marRight w:val="0"/>
          <w:marTop w:val="0"/>
          <w:marBottom w:val="0"/>
          <w:divBdr>
            <w:top w:val="none" w:sz="0" w:space="0" w:color="auto"/>
            <w:left w:val="none" w:sz="0" w:space="0" w:color="auto"/>
            <w:bottom w:val="none" w:sz="0" w:space="0" w:color="auto"/>
            <w:right w:val="none" w:sz="0" w:space="0" w:color="auto"/>
          </w:divBdr>
        </w:div>
        <w:div w:id="925187055">
          <w:marLeft w:val="0"/>
          <w:marRight w:val="0"/>
          <w:marTop w:val="0"/>
          <w:marBottom w:val="0"/>
          <w:divBdr>
            <w:top w:val="none" w:sz="0" w:space="0" w:color="auto"/>
            <w:left w:val="none" w:sz="0" w:space="0" w:color="auto"/>
            <w:bottom w:val="none" w:sz="0" w:space="0" w:color="auto"/>
            <w:right w:val="none" w:sz="0" w:space="0" w:color="auto"/>
          </w:divBdr>
        </w:div>
        <w:div w:id="1222210672">
          <w:marLeft w:val="0"/>
          <w:marRight w:val="0"/>
          <w:marTop w:val="0"/>
          <w:marBottom w:val="0"/>
          <w:divBdr>
            <w:top w:val="none" w:sz="0" w:space="0" w:color="auto"/>
            <w:left w:val="none" w:sz="0" w:space="0" w:color="auto"/>
            <w:bottom w:val="none" w:sz="0" w:space="0" w:color="auto"/>
            <w:right w:val="none" w:sz="0" w:space="0" w:color="auto"/>
          </w:divBdr>
        </w:div>
        <w:div w:id="581373174">
          <w:marLeft w:val="0"/>
          <w:marRight w:val="0"/>
          <w:marTop w:val="0"/>
          <w:marBottom w:val="0"/>
          <w:divBdr>
            <w:top w:val="none" w:sz="0" w:space="0" w:color="auto"/>
            <w:left w:val="none" w:sz="0" w:space="0" w:color="auto"/>
            <w:bottom w:val="none" w:sz="0" w:space="0" w:color="auto"/>
            <w:right w:val="none" w:sz="0" w:space="0" w:color="auto"/>
          </w:divBdr>
        </w:div>
        <w:div w:id="839931300">
          <w:marLeft w:val="0"/>
          <w:marRight w:val="0"/>
          <w:marTop w:val="0"/>
          <w:marBottom w:val="0"/>
          <w:divBdr>
            <w:top w:val="none" w:sz="0" w:space="0" w:color="auto"/>
            <w:left w:val="none" w:sz="0" w:space="0" w:color="auto"/>
            <w:bottom w:val="none" w:sz="0" w:space="0" w:color="auto"/>
            <w:right w:val="none" w:sz="0" w:space="0" w:color="auto"/>
          </w:divBdr>
        </w:div>
        <w:div w:id="224919653">
          <w:marLeft w:val="0"/>
          <w:marRight w:val="0"/>
          <w:marTop w:val="0"/>
          <w:marBottom w:val="0"/>
          <w:divBdr>
            <w:top w:val="none" w:sz="0" w:space="0" w:color="auto"/>
            <w:left w:val="none" w:sz="0" w:space="0" w:color="auto"/>
            <w:bottom w:val="none" w:sz="0" w:space="0" w:color="auto"/>
            <w:right w:val="none" w:sz="0" w:space="0" w:color="auto"/>
          </w:divBdr>
        </w:div>
        <w:div w:id="755325657">
          <w:marLeft w:val="0"/>
          <w:marRight w:val="0"/>
          <w:marTop w:val="0"/>
          <w:marBottom w:val="0"/>
          <w:divBdr>
            <w:top w:val="none" w:sz="0" w:space="0" w:color="auto"/>
            <w:left w:val="none" w:sz="0" w:space="0" w:color="auto"/>
            <w:bottom w:val="none" w:sz="0" w:space="0" w:color="auto"/>
            <w:right w:val="none" w:sz="0" w:space="0" w:color="auto"/>
          </w:divBdr>
        </w:div>
        <w:div w:id="1676222271">
          <w:marLeft w:val="0"/>
          <w:marRight w:val="0"/>
          <w:marTop w:val="0"/>
          <w:marBottom w:val="0"/>
          <w:divBdr>
            <w:top w:val="none" w:sz="0" w:space="0" w:color="auto"/>
            <w:left w:val="none" w:sz="0" w:space="0" w:color="auto"/>
            <w:bottom w:val="none" w:sz="0" w:space="0" w:color="auto"/>
            <w:right w:val="none" w:sz="0" w:space="0" w:color="auto"/>
          </w:divBdr>
        </w:div>
        <w:div w:id="1301837782">
          <w:marLeft w:val="0"/>
          <w:marRight w:val="0"/>
          <w:marTop w:val="0"/>
          <w:marBottom w:val="0"/>
          <w:divBdr>
            <w:top w:val="none" w:sz="0" w:space="0" w:color="auto"/>
            <w:left w:val="none" w:sz="0" w:space="0" w:color="auto"/>
            <w:bottom w:val="none" w:sz="0" w:space="0" w:color="auto"/>
            <w:right w:val="none" w:sz="0" w:space="0" w:color="auto"/>
          </w:divBdr>
        </w:div>
        <w:div w:id="1866823642">
          <w:marLeft w:val="0"/>
          <w:marRight w:val="0"/>
          <w:marTop w:val="0"/>
          <w:marBottom w:val="0"/>
          <w:divBdr>
            <w:top w:val="none" w:sz="0" w:space="0" w:color="auto"/>
            <w:left w:val="none" w:sz="0" w:space="0" w:color="auto"/>
            <w:bottom w:val="none" w:sz="0" w:space="0" w:color="auto"/>
            <w:right w:val="none" w:sz="0" w:space="0" w:color="auto"/>
          </w:divBdr>
        </w:div>
        <w:div w:id="439371932">
          <w:marLeft w:val="0"/>
          <w:marRight w:val="0"/>
          <w:marTop w:val="0"/>
          <w:marBottom w:val="0"/>
          <w:divBdr>
            <w:top w:val="none" w:sz="0" w:space="0" w:color="auto"/>
            <w:left w:val="none" w:sz="0" w:space="0" w:color="auto"/>
            <w:bottom w:val="none" w:sz="0" w:space="0" w:color="auto"/>
            <w:right w:val="none" w:sz="0" w:space="0" w:color="auto"/>
          </w:divBdr>
        </w:div>
        <w:div w:id="713626845">
          <w:marLeft w:val="0"/>
          <w:marRight w:val="0"/>
          <w:marTop w:val="0"/>
          <w:marBottom w:val="0"/>
          <w:divBdr>
            <w:top w:val="none" w:sz="0" w:space="0" w:color="auto"/>
            <w:left w:val="none" w:sz="0" w:space="0" w:color="auto"/>
            <w:bottom w:val="none" w:sz="0" w:space="0" w:color="auto"/>
            <w:right w:val="none" w:sz="0" w:space="0" w:color="auto"/>
          </w:divBdr>
        </w:div>
        <w:div w:id="2064479325">
          <w:marLeft w:val="0"/>
          <w:marRight w:val="0"/>
          <w:marTop w:val="0"/>
          <w:marBottom w:val="0"/>
          <w:divBdr>
            <w:top w:val="none" w:sz="0" w:space="0" w:color="auto"/>
            <w:left w:val="none" w:sz="0" w:space="0" w:color="auto"/>
            <w:bottom w:val="none" w:sz="0" w:space="0" w:color="auto"/>
            <w:right w:val="none" w:sz="0" w:space="0" w:color="auto"/>
          </w:divBdr>
        </w:div>
        <w:div w:id="910624905">
          <w:marLeft w:val="0"/>
          <w:marRight w:val="0"/>
          <w:marTop w:val="0"/>
          <w:marBottom w:val="0"/>
          <w:divBdr>
            <w:top w:val="none" w:sz="0" w:space="0" w:color="auto"/>
            <w:left w:val="none" w:sz="0" w:space="0" w:color="auto"/>
            <w:bottom w:val="none" w:sz="0" w:space="0" w:color="auto"/>
            <w:right w:val="none" w:sz="0" w:space="0" w:color="auto"/>
          </w:divBdr>
        </w:div>
        <w:div w:id="2088531364">
          <w:marLeft w:val="0"/>
          <w:marRight w:val="0"/>
          <w:marTop w:val="0"/>
          <w:marBottom w:val="0"/>
          <w:divBdr>
            <w:top w:val="none" w:sz="0" w:space="0" w:color="auto"/>
            <w:left w:val="none" w:sz="0" w:space="0" w:color="auto"/>
            <w:bottom w:val="none" w:sz="0" w:space="0" w:color="auto"/>
            <w:right w:val="none" w:sz="0" w:space="0" w:color="auto"/>
          </w:divBdr>
        </w:div>
        <w:div w:id="1154106702">
          <w:marLeft w:val="0"/>
          <w:marRight w:val="0"/>
          <w:marTop w:val="0"/>
          <w:marBottom w:val="0"/>
          <w:divBdr>
            <w:top w:val="none" w:sz="0" w:space="0" w:color="auto"/>
            <w:left w:val="none" w:sz="0" w:space="0" w:color="auto"/>
            <w:bottom w:val="none" w:sz="0" w:space="0" w:color="auto"/>
            <w:right w:val="none" w:sz="0" w:space="0" w:color="auto"/>
          </w:divBdr>
        </w:div>
        <w:div w:id="1838108315">
          <w:marLeft w:val="0"/>
          <w:marRight w:val="0"/>
          <w:marTop w:val="0"/>
          <w:marBottom w:val="0"/>
          <w:divBdr>
            <w:top w:val="none" w:sz="0" w:space="0" w:color="auto"/>
            <w:left w:val="none" w:sz="0" w:space="0" w:color="auto"/>
            <w:bottom w:val="none" w:sz="0" w:space="0" w:color="auto"/>
            <w:right w:val="none" w:sz="0" w:space="0" w:color="auto"/>
          </w:divBdr>
        </w:div>
        <w:div w:id="731075382">
          <w:marLeft w:val="0"/>
          <w:marRight w:val="0"/>
          <w:marTop w:val="0"/>
          <w:marBottom w:val="0"/>
          <w:divBdr>
            <w:top w:val="none" w:sz="0" w:space="0" w:color="auto"/>
            <w:left w:val="none" w:sz="0" w:space="0" w:color="auto"/>
            <w:bottom w:val="none" w:sz="0" w:space="0" w:color="auto"/>
            <w:right w:val="none" w:sz="0" w:space="0" w:color="auto"/>
          </w:divBdr>
        </w:div>
        <w:div w:id="1751543124">
          <w:marLeft w:val="0"/>
          <w:marRight w:val="0"/>
          <w:marTop w:val="0"/>
          <w:marBottom w:val="0"/>
          <w:divBdr>
            <w:top w:val="none" w:sz="0" w:space="0" w:color="auto"/>
            <w:left w:val="none" w:sz="0" w:space="0" w:color="auto"/>
            <w:bottom w:val="none" w:sz="0" w:space="0" w:color="auto"/>
            <w:right w:val="none" w:sz="0" w:space="0" w:color="auto"/>
          </w:divBdr>
        </w:div>
        <w:div w:id="1379743539">
          <w:marLeft w:val="0"/>
          <w:marRight w:val="0"/>
          <w:marTop w:val="0"/>
          <w:marBottom w:val="0"/>
          <w:divBdr>
            <w:top w:val="none" w:sz="0" w:space="0" w:color="auto"/>
            <w:left w:val="none" w:sz="0" w:space="0" w:color="auto"/>
            <w:bottom w:val="none" w:sz="0" w:space="0" w:color="auto"/>
            <w:right w:val="none" w:sz="0" w:space="0" w:color="auto"/>
          </w:divBdr>
        </w:div>
        <w:div w:id="782841821">
          <w:marLeft w:val="0"/>
          <w:marRight w:val="0"/>
          <w:marTop w:val="0"/>
          <w:marBottom w:val="0"/>
          <w:divBdr>
            <w:top w:val="none" w:sz="0" w:space="0" w:color="auto"/>
            <w:left w:val="none" w:sz="0" w:space="0" w:color="auto"/>
            <w:bottom w:val="none" w:sz="0" w:space="0" w:color="auto"/>
            <w:right w:val="none" w:sz="0" w:space="0" w:color="auto"/>
          </w:divBdr>
        </w:div>
        <w:div w:id="798187963">
          <w:marLeft w:val="0"/>
          <w:marRight w:val="0"/>
          <w:marTop w:val="0"/>
          <w:marBottom w:val="0"/>
          <w:divBdr>
            <w:top w:val="none" w:sz="0" w:space="0" w:color="auto"/>
            <w:left w:val="none" w:sz="0" w:space="0" w:color="auto"/>
            <w:bottom w:val="none" w:sz="0" w:space="0" w:color="auto"/>
            <w:right w:val="none" w:sz="0" w:space="0" w:color="auto"/>
          </w:divBdr>
        </w:div>
        <w:div w:id="1888224277">
          <w:marLeft w:val="0"/>
          <w:marRight w:val="0"/>
          <w:marTop w:val="0"/>
          <w:marBottom w:val="0"/>
          <w:divBdr>
            <w:top w:val="none" w:sz="0" w:space="0" w:color="auto"/>
            <w:left w:val="none" w:sz="0" w:space="0" w:color="auto"/>
            <w:bottom w:val="none" w:sz="0" w:space="0" w:color="auto"/>
            <w:right w:val="none" w:sz="0" w:space="0" w:color="auto"/>
          </w:divBdr>
        </w:div>
        <w:div w:id="569147385">
          <w:marLeft w:val="0"/>
          <w:marRight w:val="0"/>
          <w:marTop w:val="0"/>
          <w:marBottom w:val="0"/>
          <w:divBdr>
            <w:top w:val="none" w:sz="0" w:space="0" w:color="auto"/>
            <w:left w:val="none" w:sz="0" w:space="0" w:color="auto"/>
            <w:bottom w:val="none" w:sz="0" w:space="0" w:color="auto"/>
            <w:right w:val="none" w:sz="0" w:space="0" w:color="auto"/>
          </w:divBdr>
        </w:div>
        <w:div w:id="651374077">
          <w:marLeft w:val="0"/>
          <w:marRight w:val="0"/>
          <w:marTop w:val="0"/>
          <w:marBottom w:val="0"/>
          <w:divBdr>
            <w:top w:val="none" w:sz="0" w:space="0" w:color="auto"/>
            <w:left w:val="none" w:sz="0" w:space="0" w:color="auto"/>
            <w:bottom w:val="none" w:sz="0" w:space="0" w:color="auto"/>
            <w:right w:val="none" w:sz="0" w:space="0" w:color="auto"/>
          </w:divBdr>
        </w:div>
        <w:div w:id="1299534159">
          <w:marLeft w:val="0"/>
          <w:marRight w:val="0"/>
          <w:marTop w:val="0"/>
          <w:marBottom w:val="0"/>
          <w:divBdr>
            <w:top w:val="none" w:sz="0" w:space="0" w:color="auto"/>
            <w:left w:val="none" w:sz="0" w:space="0" w:color="auto"/>
            <w:bottom w:val="none" w:sz="0" w:space="0" w:color="auto"/>
            <w:right w:val="none" w:sz="0" w:space="0" w:color="auto"/>
          </w:divBdr>
        </w:div>
        <w:div w:id="1393113829">
          <w:marLeft w:val="0"/>
          <w:marRight w:val="0"/>
          <w:marTop w:val="0"/>
          <w:marBottom w:val="0"/>
          <w:divBdr>
            <w:top w:val="none" w:sz="0" w:space="0" w:color="auto"/>
            <w:left w:val="none" w:sz="0" w:space="0" w:color="auto"/>
            <w:bottom w:val="none" w:sz="0" w:space="0" w:color="auto"/>
            <w:right w:val="none" w:sz="0" w:space="0" w:color="auto"/>
          </w:divBdr>
        </w:div>
        <w:div w:id="181094543">
          <w:marLeft w:val="0"/>
          <w:marRight w:val="0"/>
          <w:marTop w:val="0"/>
          <w:marBottom w:val="0"/>
          <w:divBdr>
            <w:top w:val="none" w:sz="0" w:space="0" w:color="auto"/>
            <w:left w:val="none" w:sz="0" w:space="0" w:color="auto"/>
            <w:bottom w:val="none" w:sz="0" w:space="0" w:color="auto"/>
            <w:right w:val="none" w:sz="0" w:space="0" w:color="auto"/>
          </w:divBdr>
        </w:div>
        <w:div w:id="941689449">
          <w:marLeft w:val="0"/>
          <w:marRight w:val="0"/>
          <w:marTop w:val="0"/>
          <w:marBottom w:val="0"/>
          <w:divBdr>
            <w:top w:val="none" w:sz="0" w:space="0" w:color="auto"/>
            <w:left w:val="none" w:sz="0" w:space="0" w:color="auto"/>
            <w:bottom w:val="none" w:sz="0" w:space="0" w:color="auto"/>
            <w:right w:val="none" w:sz="0" w:space="0" w:color="auto"/>
          </w:divBdr>
        </w:div>
        <w:div w:id="1624656540">
          <w:marLeft w:val="0"/>
          <w:marRight w:val="0"/>
          <w:marTop w:val="0"/>
          <w:marBottom w:val="0"/>
          <w:divBdr>
            <w:top w:val="none" w:sz="0" w:space="0" w:color="auto"/>
            <w:left w:val="none" w:sz="0" w:space="0" w:color="auto"/>
            <w:bottom w:val="none" w:sz="0" w:space="0" w:color="auto"/>
            <w:right w:val="none" w:sz="0" w:space="0" w:color="auto"/>
          </w:divBdr>
        </w:div>
        <w:div w:id="1741905788">
          <w:marLeft w:val="0"/>
          <w:marRight w:val="0"/>
          <w:marTop w:val="0"/>
          <w:marBottom w:val="0"/>
          <w:divBdr>
            <w:top w:val="none" w:sz="0" w:space="0" w:color="auto"/>
            <w:left w:val="none" w:sz="0" w:space="0" w:color="auto"/>
            <w:bottom w:val="none" w:sz="0" w:space="0" w:color="auto"/>
            <w:right w:val="none" w:sz="0" w:space="0" w:color="auto"/>
          </w:divBdr>
        </w:div>
        <w:div w:id="1127088489">
          <w:marLeft w:val="0"/>
          <w:marRight w:val="0"/>
          <w:marTop w:val="0"/>
          <w:marBottom w:val="0"/>
          <w:divBdr>
            <w:top w:val="none" w:sz="0" w:space="0" w:color="auto"/>
            <w:left w:val="none" w:sz="0" w:space="0" w:color="auto"/>
            <w:bottom w:val="none" w:sz="0" w:space="0" w:color="auto"/>
            <w:right w:val="none" w:sz="0" w:space="0" w:color="auto"/>
          </w:divBdr>
        </w:div>
        <w:div w:id="487213459">
          <w:marLeft w:val="0"/>
          <w:marRight w:val="0"/>
          <w:marTop w:val="0"/>
          <w:marBottom w:val="0"/>
          <w:divBdr>
            <w:top w:val="none" w:sz="0" w:space="0" w:color="auto"/>
            <w:left w:val="none" w:sz="0" w:space="0" w:color="auto"/>
            <w:bottom w:val="none" w:sz="0" w:space="0" w:color="auto"/>
            <w:right w:val="none" w:sz="0" w:space="0" w:color="auto"/>
          </w:divBdr>
        </w:div>
        <w:div w:id="651181107">
          <w:marLeft w:val="0"/>
          <w:marRight w:val="0"/>
          <w:marTop w:val="0"/>
          <w:marBottom w:val="0"/>
          <w:divBdr>
            <w:top w:val="none" w:sz="0" w:space="0" w:color="auto"/>
            <w:left w:val="none" w:sz="0" w:space="0" w:color="auto"/>
            <w:bottom w:val="none" w:sz="0" w:space="0" w:color="auto"/>
            <w:right w:val="none" w:sz="0" w:space="0" w:color="auto"/>
          </w:divBdr>
        </w:div>
        <w:div w:id="408159120">
          <w:marLeft w:val="0"/>
          <w:marRight w:val="0"/>
          <w:marTop w:val="0"/>
          <w:marBottom w:val="0"/>
          <w:divBdr>
            <w:top w:val="none" w:sz="0" w:space="0" w:color="auto"/>
            <w:left w:val="none" w:sz="0" w:space="0" w:color="auto"/>
            <w:bottom w:val="none" w:sz="0" w:space="0" w:color="auto"/>
            <w:right w:val="none" w:sz="0" w:space="0" w:color="auto"/>
          </w:divBdr>
        </w:div>
        <w:div w:id="1048263088">
          <w:marLeft w:val="0"/>
          <w:marRight w:val="0"/>
          <w:marTop w:val="0"/>
          <w:marBottom w:val="0"/>
          <w:divBdr>
            <w:top w:val="none" w:sz="0" w:space="0" w:color="auto"/>
            <w:left w:val="none" w:sz="0" w:space="0" w:color="auto"/>
            <w:bottom w:val="none" w:sz="0" w:space="0" w:color="auto"/>
            <w:right w:val="none" w:sz="0" w:space="0" w:color="auto"/>
          </w:divBdr>
        </w:div>
        <w:div w:id="505170518">
          <w:marLeft w:val="0"/>
          <w:marRight w:val="0"/>
          <w:marTop w:val="0"/>
          <w:marBottom w:val="0"/>
          <w:divBdr>
            <w:top w:val="none" w:sz="0" w:space="0" w:color="auto"/>
            <w:left w:val="none" w:sz="0" w:space="0" w:color="auto"/>
            <w:bottom w:val="none" w:sz="0" w:space="0" w:color="auto"/>
            <w:right w:val="none" w:sz="0" w:space="0" w:color="auto"/>
          </w:divBdr>
        </w:div>
        <w:div w:id="1585604254">
          <w:marLeft w:val="0"/>
          <w:marRight w:val="0"/>
          <w:marTop w:val="0"/>
          <w:marBottom w:val="0"/>
          <w:divBdr>
            <w:top w:val="none" w:sz="0" w:space="0" w:color="auto"/>
            <w:left w:val="none" w:sz="0" w:space="0" w:color="auto"/>
            <w:bottom w:val="none" w:sz="0" w:space="0" w:color="auto"/>
            <w:right w:val="none" w:sz="0" w:space="0" w:color="auto"/>
          </w:divBdr>
        </w:div>
        <w:div w:id="1925140635">
          <w:marLeft w:val="0"/>
          <w:marRight w:val="0"/>
          <w:marTop w:val="0"/>
          <w:marBottom w:val="0"/>
          <w:divBdr>
            <w:top w:val="none" w:sz="0" w:space="0" w:color="auto"/>
            <w:left w:val="none" w:sz="0" w:space="0" w:color="auto"/>
            <w:bottom w:val="none" w:sz="0" w:space="0" w:color="auto"/>
            <w:right w:val="none" w:sz="0" w:space="0" w:color="auto"/>
          </w:divBdr>
        </w:div>
        <w:div w:id="2032296626">
          <w:marLeft w:val="0"/>
          <w:marRight w:val="0"/>
          <w:marTop w:val="0"/>
          <w:marBottom w:val="0"/>
          <w:divBdr>
            <w:top w:val="none" w:sz="0" w:space="0" w:color="auto"/>
            <w:left w:val="none" w:sz="0" w:space="0" w:color="auto"/>
            <w:bottom w:val="none" w:sz="0" w:space="0" w:color="auto"/>
            <w:right w:val="none" w:sz="0" w:space="0" w:color="auto"/>
          </w:divBdr>
        </w:div>
        <w:div w:id="1962304298">
          <w:marLeft w:val="0"/>
          <w:marRight w:val="0"/>
          <w:marTop w:val="0"/>
          <w:marBottom w:val="0"/>
          <w:divBdr>
            <w:top w:val="none" w:sz="0" w:space="0" w:color="auto"/>
            <w:left w:val="none" w:sz="0" w:space="0" w:color="auto"/>
            <w:bottom w:val="none" w:sz="0" w:space="0" w:color="auto"/>
            <w:right w:val="none" w:sz="0" w:space="0" w:color="auto"/>
          </w:divBdr>
        </w:div>
        <w:div w:id="1855680549">
          <w:marLeft w:val="0"/>
          <w:marRight w:val="0"/>
          <w:marTop w:val="0"/>
          <w:marBottom w:val="0"/>
          <w:divBdr>
            <w:top w:val="none" w:sz="0" w:space="0" w:color="auto"/>
            <w:left w:val="none" w:sz="0" w:space="0" w:color="auto"/>
            <w:bottom w:val="none" w:sz="0" w:space="0" w:color="auto"/>
            <w:right w:val="none" w:sz="0" w:space="0" w:color="auto"/>
          </w:divBdr>
        </w:div>
        <w:div w:id="1934051532">
          <w:marLeft w:val="0"/>
          <w:marRight w:val="0"/>
          <w:marTop w:val="0"/>
          <w:marBottom w:val="0"/>
          <w:divBdr>
            <w:top w:val="none" w:sz="0" w:space="0" w:color="auto"/>
            <w:left w:val="none" w:sz="0" w:space="0" w:color="auto"/>
            <w:bottom w:val="none" w:sz="0" w:space="0" w:color="auto"/>
            <w:right w:val="none" w:sz="0" w:space="0" w:color="auto"/>
          </w:divBdr>
        </w:div>
        <w:div w:id="1262298256">
          <w:marLeft w:val="0"/>
          <w:marRight w:val="0"/>
          <w:marTop w:val="0"/>
          <w:marBottom w:val="0"/>
          <w:divBdr>
            <w:top w:val="none" w:sz="0" w:space="0" w:color="auto"/>
            <w:left w:val="none" w:sz="0" w:space="0" w:color="auto"/>
            <w:bottom w:val="none" w:sz="0" w:space="0" w:color="auto"/>
            <w:right w:val="none" w:sz="0" w:space="0" w:color="auto"/>
          </w:divBdr>
        </w:div>
        <w:div w:id="1075779036">
          <w:marLeft w:val="0"/>
          <w:marRight w:val="0"/>
          <w:marTop w:val="0"/>
          <w:marBottom w:val="0"/>
          <w:divBdr>
            <w:top w:val="none" w:sz="0" w:space="0" w:color="auto"/>
            <w:left w:val="none" w:sz="0" w:space="0" w:color="auto"/>
            <w:bottom w:val="none" w:sz="0" w:space="0" w:color="auto"/>
            <w:right w:val="none" w:sz="0" w:space="0" w:color="auto"/>
          </w:divBdr>
        </w:div>
        <w:div w:id="852374824">
          <w:marLeft w:val="0"/>
          <w:marRight w:val="0"/>
          <w:marTop w:val="0"/>
          <w:marBottom w:val="0"/>
          <w:divBdr>
            <w:top w:val="none" w:sz="0" w:space="0" w:color="auto"/>
            <w:left w:val="none" w:sz="0" w:space="0" w:color="auto"/>
            <w:bottom w:val="none" w:sz="0" w:space="0" w:color="auto"/>
            <w:right w:val="none" w:sz="0" w:space="0" w:color="auto"/>
          </w:divBdr>
        </w:div>
        <w:div w:id="1782531056">
          <w:marLeft w:val="0"/>
          <w:marRight w:val="0"/>
          <w:marTop w:val="0"/>
          <w:marBottom w:val="0"/>
          <w:divBdr>
            <w:top w:val="none" w:sz="0" w:space="0" w:color="auto"/>
            <w:left w:val="none" w:sz="0" w:space="0" w:color="auto"/>
            <w:bottom w:val="none" w:sz="0" w:space="0" w:color="auto"/>
            <w:right w:val="none" w:sz="0" w:space="0" w:color="auto"/>
          </w:divBdr>
        </w:div>
        <w:div w:id="1889217436">
          <w:marLeft w:val="0"/>
          <w:marRight w:val="0"/>
          <w:marTop w:val="0"/>
          <w:marBottom w:val="0"/>
          <w:divBdr>
            <w:top w:val="none" w:sz="0" w:space="0" w:color="auto"/>
            <w:left w:val="none" w:sz="0" w:space="0" w:color="auto"/>
            <w:bottom w:val="none" w:sz="0" w:space="0" w:color="auto"/>
            <w:right w:val="none" w:sz="0" w:space="0" w:color="auto"/>
          </w:divBdr>
        </w:div>
        <w:div w:id="232592318">
          <w:marLeft w:val="0"/>
          <w:marRight w:val="0"/>
          <w:marTop w:val="0"/>
          <w:marBottom w:val="0"/>
          <w:divBdr>
            <w:top w:val="none" w:sz="0" w:space="0" w:color="auto"/>
            <w:left w:val="none" w:sz="0" w:space="0" w:color="auto"/>
            <w:bottom w:val="none" w:sz="0" w:space="0" w:color="auto"/>
            <w:right w:val="none" w:sz="0" w:space="0" w:color="auto"/>
          </w:divBdr>
        </w:div>
        <w:div w:id="1798647306">
          <w:marLeft w:val="0"/>
          <w:marRight w:val="0"/>
          <w:marTop w:val="0"/>
          <w:marBottom w:val="0"/>
          <w:divBdr>
            <w:top w:val="none" w:sz="0" w:space="0" w:color="auto"/>
            <w:left w:val="none" w:sz="0" w:space="0" w:color="auto"/>
            <w:bottom w:val="none" w:sz="0" w:space="0" w:color="auto"/>
            <w:right w:val="none" w:sz="0" w:space="0" w:color="auto"/>
          </w:divBdr>
        </w:div>
        <w:div w:id="1259288987">
          <w:marLeft w:val="0"/>
          <w:marRight w:val="0"/>
          <w:marTop w:val="0"/>
          <w:marBottom w:val="0"/>
          <w:divBdr>
            <w:top w:val="none" w:sz="0" w:space="0" w:color="auto"/>
            <w:left w:val="none" w:sz="0" w:space="0" w:color="auto"/>
            <w:bottom w:val="none" w:sz="0" w:space="0" w:color="auto"/>
            <w:right w:val="none" w:sz="0" w:space="0" w:color="auto"/>
          </w:divBdr>
        </w:div>
        <w:div w:id="2064936580">
          <w:marLeft w:val="0"/>
          <w:marRight w:val="0"/>
          <w:marTop w:val="0"/>
          <w:marBottom w:val="0"/>
          <w:divBdr>
            <w:top w:val="none" w:sz="0" w:space="0" w:color="auto"/>
            <w:left w:val="none" w:sz="0" w:space="0" w:color="auto"/>
            <w:bottom w:val="none" w:sz="0" w:space="0" w:color="auto"/>
            <w:right w:val="none" w:sz="0" w:space="0" w:color="auto"/>
          </w:divBdr>
        </w:div>
        <w:div w:id="1997024943">
          <w:marLeft w:val="0"/>
          <w:marRight w:val="0"/>
          <w:marTop w:val="0"/>
          <w:marBottom w:val="0"/>
          <w:divBdr>
            <w:top w:val="none" w:sz="0" w:space="0" w:color="auto"/>
            <w:left w:val="none" w:sz="0" w:space="0" w:color="auto"/>
            <w:bottom w:val="none" w:sz="0" w:space="0" w:color="auto"/>
            <w:right w:val="none" w:sz="0" w:space="0" w:color="auto"/>
          </w:divBdr>
        </w:div>
        <w:div w:id="2126074689">
          <w:marLeft w:val="0"/>
          <w:marRight w:val="0"/>
          <w:marTop w:val="0"/>
          <w:marBottom w:val="0"/>
          <w:divBdr>
            <w:top w:val="none" w:sz="0" w:space="0" w:color="auto"/>
            <w:left w:val="none" w:sz="0" w:space="0" w:color="auto"/>
            <w:bottom w:val="none" w:sz="0" w:space="0" w:color="auto"/>
            <w:right w:val="none" w:sz="0" w:space="0" w:color="auto"/>
          </w:divBdr>
        </w:div>
        <w:div w:id="1920598156">
          <w:marLeft w:val="0"/>
          <w:marRight w:val="0"/>
          <w:marTop w:val="0"/>
          <w:marBottom w:val="0"/>
          <w:divBdr>
            <w:top w:val="none" w:sz="0" w:space="0" w:color="auto"/>
            <w:left w:val="none" w:sz="0" w:space="0" w:color="auto"/>
            <w:bottom w:val="none" w:sz="0" w:space="0" w:color="auto"/>
            <w:right w:val="none" w:sz="0" w:space="0" w:color="auto"/>
          </w:divBdr>
        </w:div>
        <w:div w:id="2045667787">
          <w:marLeft w:val="0"/>
          <w:marRight w:val="0"/>
          <w:marTop w:val="0"/>
          <w:marBottom w:val="0"/>
          <w:divBdr>
            <w:top w:val="none" w:sz="0" w:space="0" w:color="auto"/>
            <w:left w:val="none" w:sz="0" w:space="0" w:color="auto"/>
            <w:bottom w:val="none" w:sz="0" w:space="0" w:color="auto"/>
            <w:right w:val="none" w:sz="0" w:space="0" w:color="auto"/>
          </w:divBdr>
        </w:div>
        <w:div w:id="921450194">
          <w:marLeft w:val="0"/>
          <w:marRight w:val="0"/>
          <w:marTop w:val="0"/>
          <w:marBottom w:val="0"/>
          <w:divBdr>
            <w:top w:val="none" w:sz="0" w:space="0" w:color="auto"/>
            <w:left w:val="none" w:sz="0" w:space="0" w:color="auto"/>
            <w:bottom w:val="none" w:sz="0" w:space="0" w:color="auto"/>
            <w:right w:val="none" w:sz="0" w:space="0" w:color="auto"/>
          </w:divBdr>
        </w:div>
        <w:div w:id="529731981">
          <w:marLeft w:val="0"/>
          <w:marRight w:val="0"/>
          <w:marTop w:val="0"/>
          <w:marBottom w:val="0"/>
          <w:divBdr>
            <w:top w:val="none" w:sz="0" w:space="0" w:color="auto"/>
            <w:left w:val="none" w:sz="0" w:space="0" w:color="auto"/>
            <w:bottom w:val="none" w:sz="0" w:space="0" w:color="auto"/>
            <w:right w:val="none" w:sz="0" w:space="0" w:color="auto"/>
          </w:divBdr>
        </w:div>
        <w:div w:id="1254968435">
          <w:marLeft w:val="0"/>
          <w:marRight w:val="0"/>
          <w:marTop w:val="0"/>
          <w:marBottom w:val="0"/>
          <w:divBdr>
            <w:top w:val="none" w:sz="0" w:space="0" w:color="auto"/>
            <w:left w:val="none" w:sz="0" w:space="0" w:color="auto"/>
            <w:bottom w:val="none" w:sz="0" w:space="0" w:color="auto"/>
            <w:right w:val="none" w:sz="0" w:space="0" w:color="auto"/>
          </w:divBdr>
        </w:div>
        <w:div w:id="146366017">
          <w:marLeft w:val="0"/>
          <w:marRight w:val="0"/>
          <w:marTop w:val="0"/>
          <w:marBottom w:val="0"/>
          <w:divBdr>
            <w:top w:val="none" w:sz="0" w:space="0" w:color="auto"/>
            <w:left w:val="none" w:sz="0" w:space="0" w:color="auto"/>
            <w:bottom w:val="none" w:sz="0" w:space="0" w:color="auto"/>
            <w:right w:val="none" w:sz="0" w:space="0" w:color="auto"/>
          </w:divBdr>
        </w:div>
        <w:div w:id="60955767">
          <w:marLeft w:val="0"/>
          <w:marRight w:val="0"/>
          <w:marTop w:val="0"/>
          <w:marBottom w:val="0"/>
          <w:divBdr>
            <w:top w:val="none" w:sz="0" w:space="0" w:color="auto"/>
            <w:left w:val="none" w:sz="0" w:space="0" w:color="auto"/>
            <w:bottom w:val="none" w:sz="0" w:space="0" w:color="auto"/>
            <w:right w:val="none" w:sz="0" w:space="0" w:color="auto"/>
          </w:divBdr>
        </w:div>
        <w:div w:id="182864392">
          <w:marLeft w:val="0"/>
          <w:marRight w:val="0"/>
          <w:marTop w:val="0"/>
          <w:marBottom w:val="0"/>
          <w:divBdr>
            <w:top w:val="none" w:sz="0" w:space="0" w:color="auto"/>
            <w:left w:val="none" w:sz="0" w:space="0" w:color="auto"/>
            <w:bottom w:val="none" w:sz="0" w:space="0" w:color="auto"/>
            <w:right w:val="none" w:sz="0" w:space="0" w:color="auto"/>
          </w:divBdr>
        </w:div>
        <w:div w:id="854805715">
          <w:marLeft w:val="0"/>
          <w:marRight w:val="0"/>
          <w:marTop w:val="0"/>
          <w:marBottom w:val="0"/>
          <w:divBdr>
            <w:top w:val="none" w:sz="0" w:space="0" w:color="auto"/>
            <w:left w:val="none" w:sz="0" w:space="0" w:color="auto"/>
            <w:bottom w:val="none" w:sz="0" w:space="0" w:color="auto"/>
            <w:right w:val="none" w:sz="0" w:space="0" w:color="auto"/>
          </w:divBdr>
        </w:div>
        <w:div w:id="1227647570">
          <w:marLeft w:val="0"/>
          <w:marRight w:val="0"/>
          <w:marTop w:val="0"/>
          <w:marBottom w:val="0"/>
          <w:divBdr>
            <w:top w:val="none" w:sz="0" w:space="0" w:color="auto"/>
            <w:left w:val="none" w:sz="0" w:space="0" w:color="auto"/>
            <w:bottom w:val="none" w:sz="0" w:space="0" w:color="auto"/>
            <w:right w:val="none" w:sz="0" w:space="0" w:color="auto"/>
          </w:divBdr>
        </w:div>
        <w:div w:id="2107192281">
          <w:marLeft w:val="0"/>
          <w:marRight w:val="0"/>
          <w:marTop w:val="0"/>
          <w:marBottom w:val="0"/>
          <w:divBdr>
            <w:top w:val="none" w:sz="0" w:space="0" w:color="auto"/>
            <w:left w:val="none" w:sz="0" w:space="0" w:color="auto"/>
            <w:bottom w:val="none" w:sz="0" w:space="0" w:color="auto"/>
            <w:right w:val="none" w:sz="0" w:space="0" w:color="auto"/>
          </w:divBdr>
        </w:div>
        <w:div w:id="642736883">
          <w:marLeft w:val="0"/>
          <w:marRight w:val="0"/>
          <w:marTop w:val="0"/>
          <w:marBottom w:val="0"/>
          <w:divBdr>
            <w:top w:val="none" w:sz="0" w:space="0" w:color="auto"/>
            <w:left w:val="none" w:sz="0" w:space="0" w:color="auto"/>
            <w:bottom w:val="none" w:sz="0" w:space="0" w:color="auto"/>
            <w:right w:val="none" w:sz="0" w:space="0" w:color="auto"/>
          </w:divBdr>
        </w:div>
        <w:div w:id="686827549">
          <w:marLeft w:val="0"/>
          <w:marRight w:val="0"/>
          <w:marTop w:val="0"/>
          <w:marBottom w:val="0"/>
          <w:divBdr>
            <w:top w:val="none" w:sz="0" w:space="0" w:color="auto"/>
            <w:left w:val="none" w:sz="0" w:space="0" w:color="auto"/>
            <w:bottom w:val="none" w:sz="0" w:space="0" w:color="auto"/>
            <w:right w:val="none" w:sz="0" w:space="0" w:color="auto"/>
          </w:divBdr>
        </w:div>
        <w:div w:id="112672561">
          <w:marLeft w:val="0"/>
          <w:marRight w:val="0"/>
          <w:marTop w:val="0"/>
          <w:marBottom w:val="0"/>
          <w:divBdr>
            <w:top w:val="none" w:sz="0" w:space="0" w:color="auto"/>
            <w:left w:val="none" w:sz="0" w:space="0" w:color="auto"/>
            <w:bottom w:val="none" w:sz="0" w:space="0" w:color="auto"/>
            <w:right w:val="none" w:sz="0" w:space="0" w:color="auto"/>
          </w:divBdr>
        </w:div>
        <w:div w:id="1322928380">
          <w:marLeft w:val="0"/>
          <w:marRight w:val="0"/>
          <w:marTop w:val="0"/>
          <w:marBottom w:val="0"/>
          <w:divBdr>
            <w:top w:val="none" w:sz="0" w:space="0" w:color="auto"/>
            <w:left w:val="none" w:sz="0" w:space="0" w:color="auto"/>
            <w:bottom w:val="none" w:sz="0" w:space="0" w:color="auto"/>
            <w:right w:val="none" w:sz="0" w:space="0" w:color="auto"/>
          </w:divBdr>
        </w:div>
        <w:div w:id="325401418">
          <w:marLeft w:val="0"/>
          <w:marRight w:val="0"/>
          <w:marTop w:val="0"/>
          <w:marBottom w:val="0"/>
          <w:divBdr>
            <w:top w:val="none" w:sz="0" w:space="0" w:color="auto"/>
            <w:left w:val="none" w:sz="0" w:space="0" w:color="auto"/>
            <w:bottom w:val="none" w:sz="0" w:space="0" w:color="auto"/>
            <w:right w:val="none" w:sz="0" w:space="0" w:color="auto"/>
          </w:divBdr>
        </w:div>
        <w:div w:id="383796997">
          <w:marLeft w:val="0"/>
          <w:marRight w:val="0"/>
          <w:marTop w:val="0"/>
          <w:marBottom w:val="0"/>
          <w:divBdr>
            <w:top w:val="none" w:sz="0" w:space="0" w:color="auto"/>
            <w:left w:val="none" w:sz="0" w:space="0" w:color="auto"/>
            <w:bottom w:val="none" w:sz="0" w:space="0" w:color="auto"/>
            <w:right w:val="none" w:sz="0" w:space="0" w:color="auto"/>
          </w:divBdr>
        </w:div>
        <w:div w:id="644511929">
          <w:marLeft w:val="0"/>
          <w:marRight w:val="0"/>
          <w:marTop w:val="0"/>
          <w:marBottom w:val="0"/>
          <w:divBdr>
            <w:top w:val="none" w:sz="0" w:space="0" w:color="auto"/>
            <w:left w:val="none" w:sz="0" w:space="0" w:color="auto"/>
            <w:bottom w:val="none" w:sz="0" w:space="0" w:color="auto"/>
            <w:right w:val="none" w:sz="0" w:space="0" w:color="auto"/>
          </w:divBdr>
        </w:div>
        <w:div w:id="274677938">
          <w:marLeft w:val="0"/>
          <w:marRight w:val="0"/>
          <w:marTop w:val="0"/>
          <w:marBottom w:val="0"/>
          <w:divBdr>
            <w:top w:val="none" w:sz="0" w:space="0" w:color="auto"/>
            <w:left w:val="none" w:sz="0" w:space="0" w:color="auto"/>
            <w:bottom w:val="none" w:sz="0" w:space="0" w:color="auto"/>
            <w:right w:val="none" w:sz="0" w:space="0" w:color="auto"/>
          </w:divBdr>
        </w:div>
        <w:div w:id="390471173">
          <w:marLeft w:val="0"/>
          <w:marRight w:val="0"/>
          <w:marTop w:val="0"/>
          <w:marBottom w:val="0"/>
          <w:divBdr>
            <w:top w:val="none" w:sz="0" w:space="0" w:color="auto"/>
            <w:left w:val="none" w:sz="0" w:space="0" w:color="auto"/>
            <w:bottom w:val="none" w:sz="0" w:space="0" w:color="auto"/>
            <w:right w:val="none" w:sz="0" w:space="0" w:color="auto"/>
          </w:divBdr>
        </w:div>
        <w:div w:id="1046217446">
          <w:marLeft w:val="0"/>
          <w:marRight w:val="0"/>
          <w:marTop w:val="0"/>
          <w:marBottom w:val="0"/>
          <w:divBdr>
            <w:top w:val="none" w:sz="0" w:space="0" w:color="auto"/>
            <w:left w:val="none" w:sz="0" w:space="0" w:color="auto"/>
            <w:bottom w:val="none" w:sz="0" w:space="0" w:color="auto"/>
            <w:right w:val="none" w:sz="0" w:space="0" w:color="auto"/>
          </w:divBdr>
        </w:div>
        <w:div w:id="788357915">
          <w:marLeft w:val="0"/>
          <w:marRight w:val="0"/>
          <w:marTop w:val="0"/>
          <w:marBottom w:val="0"/>
          <w:divBdr>
            <w:top w:val="none" w:sz="0" w:space="0" w:color="auto"/>
            <w:left w:val="none" w:sz="0" w:space="0" w:color="auto"/>
            <w:bottom w:val="none" w:sz="0" w:space="0" w:color="auto"/>
            <w:right w:val="none" w:sz="0" w:space="0" w:color="auto"/>
          </w:divBdr>
        </w:div>
        <w:div w:id="937371289">
          <w:marLeft w:val="0"/>
          <w:marRight w:val="0"/>
          <w:marTop w:val="0"/>
          <w:marBottom w:val="0"/>
          <w:divBdr>
            <w:top w:val="none" w:sz="0" w:space="0" w:color="auto"/>
            <w:left w:val="none" w:sz="0" w:space="0" w:color="auto"/>
            <w:bottom w:val="none" w:sz="0" w:space="0" w:color="auto"/>
            <w:right w:val="none" w:sz="0" w:space="0" w:color="auto"/>
          </w:divBdr>
        </w:div>
        <w:div w:id="1628006452">
          <w:marLeft w:val="0"/>
          <w:marRight w:val="0"/>
          <w:marTop w:val="0"/>
          <w:marBottom w:val="0"/>
          <w:divBdr>
            <w:top w:val="none" w:sz="0" w:space="0" w:color="auto"/>
            <w:left w:val="none" w:sz="0" w:space="0" w:color="auto"/>
            <w:bottom w:val="none" w:sz="0" w:space="0" w:color="auto"/>
            <w:right w:val="none" w:sz="0" w:space="0" w:color="auto"/>
          </w:divBdr>
        </w:div>
        <w:div w:id="975451841">
          <w:marLeft w:val="0"/>
          <w:marRight w:val="0"/>
          <w:marTop w:val="0"/>
          <w:marBottom w:val="0"/>
          <w:divBdr>
            <w:top w:val="none" w:sz="0" w:space="0" w:color="auto"/>
            <w:left w:val="none" w:sz="0" w:space="0" w:color="auto"/>
            <w:bottom w:val="none" w:sz="0" w:space="0" w:color="auto"/>
            <w:right w:val="none" w:sz="0" w:space="0" w:color="auto"/>
          </w:divBdr>
        </w:div>
        <w:div w:id="579560291">
          <w:marLeft w:val="0"/>
          <w:marRight w:val="0"/>
          <w:marTop w:val="0"/>
          <w:marBottom w:val="0"/>
          <w:divBdr>
            <w:top w:val="none" w:sz="0" w:space="0" w:color="auto"/>
            <w:left w:val="none" w:sz="0" w:space="0" w:color="auto"/>
            <w:bottom w:val="none" w:sz="0" w:space="0" w:color="auto"/>
            <w:right w:val="none" w:sz="0" w:space="0" w:color="auto"/>
          </w:divBdr>
        </w:div>
        <w:div w:id="2126732602">
          <w:marLeft w:val="0"/>
          <w:marRight w:val="0"/>
          <w:marTop w:val="0"/>
          <w:marBottom w:val="0"/>
          <w:divBdr>
            <w:top w:val="none" w:sz="0" w:space="0" w:color="auto"/>
            <w:left w:val="none" w:sz="0" w:space="0" w:color="auto"/>
            <w:bottom w:val="none" w:sz="0" w:space="0" w:color="auto"/>
            <w:right w:val="none" w:sz="0" w:space="0" w:color="auto"/>
          </w:divBdr>
        </w:div>
        <w:div w:id="265964826">
          <w:marLeft w:val="0"/>
          <w:marRight w:val="0"/>
          <w:marTop w:val="0"/>
          <w:marBottom w:val="0"/>
          <w:divBdr>
            <w:top w:val="none" w:sz="0" w:space="0" w:color="auto"/>
            <w:left w:val="none" w:sz="0" w:space="0" w:color="auto"/>
            <w:bottom w:val="none" w:sz="0" w:space="0" w:color="auto"/>
            <w:right w:val="none" w:sz="0" w:space="0" w:color="auto"/>
          </w:divBdr>
        </w:div>
        <w:div w:id="268778925">
          <w:marLeft w:val="0"/>
          <w:marRight w:val="0"/>
          <w:marTop w:val="0"/>
          <w:marBottom w:val="0"/>
          <w:divBdr>
            <w:top w:val="none" w:sz="0" w:space="0" w:color="auto"/>
            <w:left w:val="none" w:sz="0" w:space="0" w:color="auto"/>
            <w:bottom w:val="none" w:sz="0" w:space="0" w:color="auto"/>
            <w:right w:val="none" w:sz="0" w:space="0" w:color="auto"/>
          </w:divBdr>
        </w:div>
        <w:div w:id="773790355">
          <w:marLeft w:val="0"/>
          <w:marRight w:val="0"/>
          <w:marTop w:val="0"/>
          <w:marBottom w:val="0"/>
          <w:divBdr>
            <w:top w:val="none" w:sz="0" w:space="0" w:color="auto"/>
            <w:left w:val="none" w:sz="0" w:space="0" w:color="auto"/>
            <w:bottom w:val="none" w:sz="0" w:space="0" w:color="auto"/>
            <w:right w:val="none" w:sz="0" w:space="0" w:color="auto"/>
          </w:divBdr>
        </w:div>
        <w:div w:id="448741673">
          <w:marLeft w:val="0"/>
          <w:marRight w:val="0"/>
          <w:marTop w:val="0"/>
          <w:marBottom w:val="0"/>
          <w:divBdr>
            <w:top w:val="none" w:sz="0" w:space="0" w:color="auto"/>
            <w:left w:val="none" w:sz="0" w:space="0" w:color="auto"/>
            <w:bottom w:val="none" w:sz="0" w:space="0" w:color="auto"/>
            <w:right w:val="none" w:sz="0" w:space="0" w:color="auto"/>
          </w:divBdr>
        </w:div>
        <w:div w:id="1464151364">
          <w:marLeft w:val="0"/>
          <w:marRight w:val="0"/>
          <w:marTop w:val="0"/>
          <w:marBottom w:val="0"/>
          <w:divBdr>
            <w:top w:val="none" w:sz="0" w:space="0" w:color="auto"/>
            <w:left w:val="none" w:sz="0" w:space="0" w:color="auto"/>
            <w:bottom w:val="none" w:sz="0" w:space="0" w:color="auto"/>
            <w:right w:val="none" w:sz="0" w:space="0" w:color="auto"/>
          </w:divBdr>
        </w:div>
        <w:div w:id="319117482">
          <w:marLeft w:val="0"/>
          <w:marRight w:val="0"/>
          <w:marTop w:val="0"/>
          <w:marBottom w:val="0"/>
          <w:divBdr>
            <w:top w:val="none" w:sz="0" w:space="0" w:color="auto"/>
            <w:left w:val="none" w:sz="0" w:space="0" w:color="auto"/>
            <w:bottom w:val="none" w:sz="0" w:space="0" w:color="auto"/>
            <w:right w:val="none" w:sz="0" w:space="0" w:color="auto"/>
          </w:divBdr>
        </w:div>
        <w:div w:id="122163191">
          <w:marLeft w:val="0"/>
          <w:marRight w:val="0"/>
          <w:marTop w:val="0"/>
          <w:marBottom w:val="0"/>
          <w:divBdr>
            <w:top w:val="none" w:sz="0" w:space="0" w:color="auto"/>
            <w:left w:val="none" w:sz="0" w:space="0" w:color="auto"/>
            <w:bottom w:val="none" w:sz="0" w:space="0" w:color="auto"/>
            <w:right w:val="none" w:sz="0" w:space="0" w:color="auto"/>
          </w:divBdr>
        </w:div>
        <w:div w:id="2102992899">
          <w:marLeft w:val="0"/>
          <w:marRight w:val="0"/>
          <w:marTop w:val="0"/>
          <w:marBottom w:val="0"/>
          <w:divBdr>
            <w:top w:val="none" w:sz="0" w:space="0" w:color="auto"/>
            <w:left w:val="none" w:sz="0" w:space="0" w:color="auto"/>
            <w:bottom w:val="none" w:sz="0" w:space="0" w:color="auto"/>
            <w:right w:val="none" w:sz="0" w:space="0" w:color="auto"/>
          </w:divBdr>
        </w:div>
        <w:div w:id="717247402">
          <w:marLeft w:val="0"/>
          <w:marRight w:val="0"/>
          <w:marTop w:val="0"/>
          <w:marBottom w:val="0"/>
          <w:divBdr>
            <w:top w:val="none" w:sz="0" w:space="0" w:color="auto"/>
            <w:left w:val="none" w:sz="0" w:space="0" w:color="auto"/>
            <w:bottom w:val="none" w:sz="0" w:space="0" w:color="auto"/>
            <w:right w:val="none" w:sz="0" w:space="0" w:color="auto"/>
          </w:divBdr>
        </w:div>
        <w:div w:id="1053849562">
          <w:marLeft w:val="0"/>
          <w:marRight w:val="0"/>
          <w:marTop w:val="0"/>
          <w:marBottom w:val="0"/>
          <w:divBdr>
            <w:top w:val="none" w:sz="0" w:space="0" w:color="auto"/>
            <w:left w:val="none" w:sz="0" w:space="0" w:color="auto"/>
            <w:bottom w:val="none" w:sz="0" w:space="0" w:color="auto"/>
            <w:right w:val="none" w:sz="0" w:space="0" w:color="auto"/>
          </w:divBdr>
        </w:div>
        <w:div w:id="424495095">
          <w:marLeft w:val="0"/>
          <w:marRight w:val="0"/>
          <w:marTop w:val="0"/>
          <w:marBottom w:val="0"/>
          <w:divBdr>
            <w:top w:val="none" w:sz="0" w:space="0" w:color="auto"/>
            <w:left w:val="none" w:sz="0" w:space="0" w:color="auto"/>
            <w:bottom w:val="none" w:sz="0" w:space="0" w:color="auto"/>
            <w:right w:val="none" w:sz="0" w:space="0" w:color="auto"/>
          </w:divBdr>
        </w:div>
        <w:div w:id="1972054612">
          <w:marLeft w:val="0"/>
          <w:marRight w:val="0"/>
          <w:marTop w:val="0"/>
          <w:marBottom w:val="0"/>
          <w:divBdr>
            <w:top w:val="none" w:sz="0" w:space="0" w:color="auto"/>
            <w:left w:val="none" w:sz="0" w:space="0" w:color="auto"/>
            <w:bottom w:val="none" w:sz="0" w:space="0" w:color="auto"/>
            <w:right w:val="none" w:sz="0" w:space="0" w:color="auto"/>
          </w:divBdr>
        </w:div>
        <w:div w:id="2045865223">
          <w:marLeft w:val="0"/>
          <w:marRight w:val="0"/>
          <w:marTop w:val="0"/>
          <w:marBottom w:val="0"/>
          <w:divBdr>
            <w:top w:val="none" w:sz="0" w:space="0" w:color="auto"/>
            <w:left w:val="none" w:sz="0" w:space="0" w:color="auto"/>
            <w:bottom w:val="none" w:sz="0" w:space="0" w:color="auto"/>
            <w:right w:val="none" w:sz="0" w:space="0" w:color="auto"/>
          </w:divBdr>
        </w:div>
        <w:div w:id="1524435659">
          <w:marLeft w:val="0"/>
          <w:marRight w:val="0"/>
          <w:marTop w:val="0"/>
          <w:marBottom w:val="0"/>
          <w:divBdr>
            <w:top w:val="none" w:sz="0" w:space="0" w:color="auto"/>
            <w:left w:val="none" w:sz="0" w:space="0" w:color="auto"/>
            <w:bottom w:val="none" w:sz="0" w:space="0" w:color="auto"/>
            <w:right w:val="none" w:sz="0" w:space="0" w:color="auto"/>
          </w:divBdr>
        </w:div>
        <w:div w:id="285082795">
          <w:marLeft w:val="0"/>
          <w:marRight w:val="0"/>
          <w:marTop w:val="0"/>
          <w:marBottom w:val="0"/>
          <w:divBdr>
            <w:top w:val="none" w:sz="0" w:space="0" w:color="auto"/>
            <w:left w:val="none" w:sz="0" w:space="0" w:color="auto"/>
            <w:bottom w:val="none" w:sz="0" w:space="0" w:color="auto"/>
            <w:right w:val="none" w:sz="0" w:space="0" w:color="auto"/>
          </w:divBdr>
        </w:div>
        <w:div w:id="812599602">
          <w:marLeft w:val="0"/>
          <w:marRight w:val="0"/>
          <w:marTop w:val="0"/>
          <w:marBottom w:val="0"/>
          <w:divBdr>
            <w:top w:val="none" w:sz="0" w:space="0" w:color="auto"/>
            <w:left w:val="none" w:sz="0" w:space="0" w:color="auto"/>
            <w:bottom w:val="none" w:sz="0" w:space="0" w:color="auto"/>
            <w:right w:val="none" w:sz="0" w:space="0" w:color="auto"/>
          </w:divBdr>
        </w:div>
        <w:div w:id="661129307">
          <w:marLeft w:val="0"/>
          <w:marRight w:val="0"/>
          <w:marTop w:val="0"/>
          <w:marBottom w:val="0"/>
          <w:divBdr>
            <w:top w:val="none" w:sz="0" w:space="0" w:color="auto"/>
            <w:left w:val="none" w:sz="0" w:space="0" w:color="auto"/>
            <w:bottom w:val="none" w:sz="0" w:space="0" w:color="auto"/>
            <w:right w:val="none" w:sz="0" w:space="0" w:color="auto"/>
          </w:divBdr>
        </w:div>
        <w:div w:id="296841310">
          <w:marLeft w:val="0"/>
          <w:marRight w:val="0"/>
          <w:marTop w:val="0"/>
          <w:marBottom w:val="0"/>
          <w:divBdr>
            <w:top w:val="none" w:sz="0" w:space="0" w:color="auto"/>
            <w:left w:val="none" w:sz="0" w:space="0" w:color="auto"/>
            <w:bottom w:val="none" w:sz="0" w:space="0" w:color="auto"/>
            <w:right w:val="none" w:sz="0" w:space="0" w:color="auto"/>
          </w:divBdr>
        </w:div>
        <w:div w:id="2103643866">
          <w:marLeft w:val="0"/>
          <w:marRight w:val="0"/>
          <w:marTop w:val="0"/>
          <w:marBottom w:val="0"/>
          <w:divBdr>
            <w:top w:val="none" w:sz="0" w:space="0" w:color="auto"/>
            <w:left w:val="none" w:sz="0" w:space="0" w:color="auto"/>
            <w:bottom w:val="none" w:sz="0" w:space="0" w:color="auto"/>
            <w:right w:val="none" w:sz="0" w:space="0" w:color="auto"/>
          </w:divBdr>
        </w:div>
        <w:div w:id="1598516863">
          <w:marLeft w:val="0"/>
          <w:marRight w:val="0"/>
          <w:marTop w:val="0"/>
          <w:marBottom w:val="0"/>
          <w:divBdr>
            <w:top w:val="none" w:sz="0" w:space="0" w:color="auto"/>
            <w:left w:val="none" w:sz="0" w:space="0" w:color="auto"/>
            <w:bottom w:val="none" w:sz="0" w:space="0" w:color="auto"/>
            <w:right w:val="none" w:sz="0" w:space="0" w:color="auto"/>
          </w:divBdr>
        </w:div>
        <w:div w:id="571549452">
          <w:marLeft w:val="0"/>
          <w:marRight w:val="0"/>
          <w:marTop w:val="0"/>
          <w:marBottom w:val="0"/>
          <w:divBdr>
            <w:top w:val="none" w:sz="0" w:space="0" w:color="auto"/>
            <w:left w:val="none" w:sz="0" w:space="0" w:color="auto"/>
            <w:bottom w:val="none" w:sz="0" w:space="0" w:color="auto"/>
            <w:right w:val="none" w:sz="0" w:space="0" w:color="auto"/>
          </w:divBdr>
        </w:div>
        <w:div w:id="2117944780">
          <w:marLeft w:val="0"/>
          <w:marRight w:val="0"/>
          <w:marTop w:val="0"/>
          <w:marBottom w:val="0"/>
          <w:divBdr>
            <w:top w:val="none" w:sz="0" w:space="0" w:color="auto"/>
            <w:left w:val="none" w:sz="0" w:space="0" w:color="auto"/>
            <w:bottom w:val="none" w:sz="0" w:space="0" w:color="auto"/>
            <w:right w:val="none" w:sz="0" w:space="0" w:color="auto"/>
          </w:divBdr>
        </w:div>
        <w:div w:id="799568989">
          <w:marLeft w:val="0"/>
          <w:marRight w:val="0"/>
          <w:marTop w:val="0"/>
          <w:marBottom w:val="0"/>
          <w:divBdr>
            <w:top w:val="none" w:sz="0" w:space="0" w:color="auto"/>
            <w:left w:val="none" w:sz="0" w:space="0" w:color="auto"/>
            <w:bottom w:val="none" w:sz="0" w:space="0" w:color="auto"/>
            <w:right w:val="none" w:sz="0" w:space="0" w:color="auto"/>
          </w:divBdr>
        </w:div>
        <w:div w:id="1169293740">
          <w:marLeft w:val="0"/>
          <w:marRight w:val="0"/>
          <w:marTop w:val="0"/>
          <w:marBottom w:val="0"/>
          <w:divBdr>
            <w:top w:val="none" w:sz="0" w:space="0" w:color="auto"/>
            <w:left w:val="none" w:sz="0" w:space="0" w:color="auto"/>
            <w:bottom w:val="none" w:sz="0" w:space="0" w:color="auto"/>
            <w:right w:val="none" w:sz="0" w:space="0" w:color="auto"/>
          </w:divBdr>
        </w:div>
        <w:div w:id="724722988">
          <w:marLeft w:val="0"/>
          <w:marRight w:val="0"/>
          <w:marTop w:val="0"/>
          <w:marBottom w:val="0"/>
          <w:divBdr>
            <w:top w:val="none" w:sz="0" w:space="0" w:color="auto"/>
            <w:left w:val="none" w:sz="0" w:space="0" w:color="auto"/>
            <w:bottom w:val="none" w:sz="0" w:space="0" w:color="auto"/>
            <w:right w:val="none" w:sz="0" w:space="0" w:color="auto"/>
          </w:divBdr>
        </w:div>
        <w:div w:id="1915117715">
          <w:marLeft w:val="0"/>
          <w:marRight w:val="0"/>
          <w:marTop w:val="0"/>
          <w:marBottom w:val="0"/>
          <w:divBdr>
            <w:top w:val="none" w:sz="0" w:space="0" w:color="auto"/>
            <w:left w:val="none" w:sz="0" w:space="0" w:color="auto"/>
            <w:bottom w:val="none" w:sz="0" w:space="0" w:color="auto"/>
            <w:right w:val="none" w:sz="0" w:space="0" w:color="auto"/>
          </w:divBdr>
        </w:div>
        <w:div w:id="340278919">
          <w:marLeft w:val="0"/>
          <w:marRight w:val="0"/>
          <w:marTop w:val="0"/>
          <w:marBottom w:val="0"/>
          <w:divBdr>
            <w:top w:val="none" w:sz="0" w:space="0" w:color="auto"/>
            <w:left w:val="none" w:sz="0" w:space="0" w:color="auto"/>
            <w:bottom w:val="none" w:sz="0" w:space="0" w:color="auto"/>
            <w:right w:val="none" w:sz="0" w:space="0" w:color="auto"/>
          </w:divBdr>
        </w:div>
        <w:div w:id="1359114677">
          <w:marLeft w:val="0"/>
          <w:marRight w:val="0"/>
          <w:marTop w:val="0"/>
          <w:marBottom w:val="0"/>
          <w:divBdr>
            <w:top w:val="none" w:sz="0" w:space="0" w:color="auto"/>
            <w:left w:val="none" w:sz="0" w:space="0" w:color="auto"/>
            <w:bottom w:val="none" w:sz="0" w:space="0" w:color="auto"/>
            <w:right w:val="none" w:sz="0" w:space="0" w:color="auto"/>
          </w:divBdr>
        </w:div>
        <w:div w:id="1163469831">
          <w:marLeft w:val="0"/>
          <w:marRight w:val="0"/>
          <w:marTop w:val="0"/>
          <w:marBottom w:val="0"/>
          <w:divBdr>
            <w:top w:val="none" w:sz="0" w:space="0" w:color="auto"/>
            <w:left w:val="none" w:sz="0" w:space="0" w:color="auto"/>
            <w:bottom w:val="none" w:sz="0" w:space="0" w:color="auto"/>
            <w:right w:val="none" w:sz="0" w:space="0" w:color="auto"/>
          </w:divBdr>
        </w:div>
        <w:div w:id="839270442">
          <w:marLeft w:val="0"/>
          <w:marRight w:val="0"/>
          <w:marTop w:val="0"/>
          <w:marBottom w:val="0"/>
          <w:divBdr>
            <w:top w:val="none" w:sz="0" w:space="0" w:color="auto"/>
            <w:left w:val="none" w:sz="0" w:space="0" w:color="auto"/>
            <w:bottom w:val="none" w:sz="0" w:space="0" w:color="auto"/>
            <w:right w:val="none" w:sz="0" w:space="0" w:color="auto"/>
          </w:divBdr>
        </w:div>
        <w:div w:id="954487876">
          <w:marLeft w:val="0"/>
          <w:marRight w:val="0"/>
          <w:marTop w:val="0"/>
          <w:marBottom w:val="0"/>
          <w:divBdr>
            <w:top w:val="none" w:sz="0" w:space="0" w:color="auto"/>
            <w:left w:val="none" w:sz="0" w:space="0" w:color="auto"/>
            <w:bottom w:val="none" w:sz="0" w:space="0" w:color="auto"/>
            <w:right w:val="none" w:sz="0" w:space="0" w:color="auto"/>
          </w:divBdr>
        </w:div>
        <w:div w:id="1647667564">
          <w:marLeft w:val="0"/>
          <w:marRight w:val="0"/>
          <w:marTop w:val="0"/>
          <w:marBottom w:val="0"/>
          <w:divBdr>
            <w:top w:val="none" w:sz="0" w:space="0" w:color="auto"/>
            <w:left w:val="none" w:sz="0" w:space="0" w:color="auto"/>
            <w:bottom w:val="none" w:sz="0" w:space="0" w:color="auto"/>
            <w:right w:val="none" w:sz="0" w:space="0" w:color="auto"/>
          </w:divBdr>
        </w:div>
        <w:div w:id="116217511">
          <w:marLeft w:val="0"/>
          <w:marRight w:val="0"/>
          <w:marTop w:val="0"/>
          <w:marBottom w:val="0"/>
          <w:divBdr>
            <w:top w:val="none" w:sz="0" w:space="0" w:color="auto"/>
            <w:left w:val="none" w:sz="0" w:space="0" w:color="auto"/>
            <w:bottom w:val="none" w:sz="0" w:space="0" w:color="auto"/>
            <w:right w:val="none" w:sz="0" w:space="0" w:color="auto"/>
          </w:divBdr>
        </w:div>
        <w:div w:id="1500730378">
          <w:marLeft w:val="0"/>
          <w:marRight w:val="0"/>
          <w:marTop w:val="0"/>
          <w:marBottom w:val="0"/>
          <w:divBdr>
            <w:top w:val="none" w:sz="0" w:space="0" w:color="auto"/>
            <w:left w:val="none" w:sz="0" w:space="0" w:color="auto"/>
            <w:bottom w:val="none" w:sz="0" w:space="0" w:color="auto"/>
            <w:right w:val="none" w:sz="0" w:space="0" w:color="auto"/>
          </w:divBdr>
        </w:div>
        <w:div w:id="612060161">
          <w:marLeft w:val="0"/>
          <w:marRight w:val="0"/>
          <w:marTop w:val="0"/>
          <w:marBottom w:val="0"/>
          <w:divBdr>
            <w:top w:val="none" w:sz="0" w:space="0" w:color="auto"/>
            <w:left w:val="none" w:sz="0" w:space="0" w:color="auto"/>
            <w:bottom w:val="none" w:sz="0" w:space="0" w:color="auto"/>
            <w:right w:val="none" w:sz="0" w:space="0" w:color="auto"/>
          </w:divBdr>
        </w:div>
        <w:div w:id="1585915940">
          <w:marLeft w:val="0"/>
          <w:marRight w:val="0"/>
          <w:marTop w:val="0"/>
          <w:marBottom w:val="0"/>
          <w:divBdr>
            <w:top w:val="none" w:sz="0" w:space="0" w:color="auto"/>
            <w:left w:val="none" w:sz="0" w:space="0" w:color="auto"/>
            <w:bottom w:val="none" w:sz="0" w:space="0" w:color="auto"/>
            <w:right w:val="none" w:sz="0" w:space="0" w:color="auto"/>
          </w:divBdr>
        </w:div>
        <w:div w:id="1863932378">
          <w:marLeft w:val="0"/>
          <w:marRight w:val="0"/>
          <w:marTop w:val="0"/>
          <w:marBottom w:val="0"/>
          <w:divBdr>
            <w:top w:val="none" w:sz="0" w:space="0" w:color="auto"/>
            <w:left w:val="none" w:sz="0" w:space="0" w:color="auto"/>
            <w:bottom w:val="none" w:sz="0" w:space="0" w:color="auto"/>
            <w:right w:val="none" w:sz="0" w:space="0" w:color="auto"/>
          </w:divBdr>
        </w:div>
        <w:div w:id="556163817">
          <w:marLeft w:val="0"/>
          <w:marRight w:val="0"/>
          <w:marTop w:val="0"/>
          <w:marBottom w:val="0"/>
          <w:divBdr>
            <w:top w:val="none" w:sz="0" w:space="0" w:color="auto"/>
            <w:left w:val="none" w:sz="0" w:space="0" w:color="auto"/>
            <w:bottom w:val="none" w:sz="0" w:space="0" w:color="auto"/>
            <w:right w:val="none" w:sz="0" w:space="0" w:color="auto"/>
          </w:divBdr>
        </w:div>
        <w:div w:id="857813980">
          <w:marLeft w:val="0"/>
          <w:marRight w:val="0"/>
          <w:marTop w:val="0"/>
          <w:marBottom w:val="0"/>
          <w:divBdr>
            <w:top w:val="none" w:sz="0" w:space="0" w:color="auto"/>
            <w:left w:val="none" w:sz="0" w:space="0" w:color="auto"/>
            <w:bottom w:val="none" w:sz="0" w:space="0" w:color="auto"/>
            <w:right w:val="none" w:sz="0" w:space="0" w:color="auto"/>
          </w:divBdr>
        </w:div>
        <w:div w:id="503013844">
          <w:marLeft w:val="0"/>
          <w:marRight w:val="0"/>
          <w:marTop w:val="0"/>
          <w:marBottom w:val="0"/>
          <w:divBdr>
            <w:top w:val="none" w:sz="0" w:space="0" w:color="auto"/>
            <w:left w:val="none" w:sz="0" w:space="0" w:color="auto"/>
            <w:bottom w:val="none" w:sz="0" w:space="0" w:color="auto"/>
            <w:right w:val="none" w:sz="0" w:space="0" w:color="auto"/>
          </w:divBdr>
        </w:div>
        <w:div w:id="343016604">
          <w:marLeft w:val="0"/>
          <w:marRight w:val="0"/>
          <w:marTop w:val="0"/>
          <w:marBottom w:val="0"/>
          <w:divBdr>
            <w:top w:val="none" w:sz="0" w:space="0" w:color="auto"/>
            <w:left w:val="none" w:sz="0" w:space="0" w:color="auto"/>
            <w:bottom w:val="none" w:sz="0" w:space="0" w:color="auto"/>
            <w:right w:val="none" w:sz="0" w:space="0" w:color="auto"/>
          </w:divBdr>
        </w:div>
        <w:div w:id="1493521689">
          <w:marLeft w:val="0"/>
          <w:marRight w:val="0"/>
          <w:marTop w:val="0"/>
          <w:marBottom w:val="0"/>
          <w:divBdr>
            <w:top w:val="none" w:sz="0" w:space="0" w:color="auto"/>
            <w:left w:val="none" w:sz="0" w:space="0" w:color="auto"/>
            <w:bottom w:val="none" w:sz="0" w:space="0" w:color="auto"/>
            <w:right w:val="none" w:sz="0" w:space="0" w:color="auto"/>
          </w:divBdr>
        </w:div>
        <w:div w:id="1263995861">
          <w:marLeft w:val="0"/>
          <w:marRight w:val="0"/>
          <w:marTop w:val="0"/>
          <w:marBottom w:val="0"/>
          <w:divBdr>
            <w:top w:val="none" w:sz="0" w:space="0" w:color="auto"/>
            <w:left w:val="none" w:sz="0" w:space="0" w:color="auto"/>
            <w:bottom w:val="none" w:sz="0" w:space="0" w:color="auto"/>
            <w:right w:val="none" w:sz="0" w:space="0" w:color="auto"/>
          </w:divBdr>
        </w:div>
        <w:div w:id="1852910748">
          <w:marLeft w:val="0"/>
          <w:marRight w:val="0"/>
          <w:marTop w:val="0"/>
          <w:marBottom w:val="0"/>
          <w:divBdr>
            <w:top w:val="none" w:sz="0" w:space="0" w:color="auto"/>
            <w:left w:val="none" w:sz="0" w:space="0" w:color="auto"/>
            <w:bottom w:val="none" w:sz="0" w:space="0" w:color="auto"/>
            <w:right w:val="none" w:sz="0" w:space="0" w:color="auto"/>
          </w:divBdr>
        </w:div>
        <w:div w:id="1746534436">
          <w:marLeft w:val="0"/>
          <w:marRight w:val="0"/>
          <w:marTop w:val="0"/>
          <w:marBottom w:val="0"/>
          <w:divBdr>
            <w:top w:val="none" w:sz="0" w:space="0" w:color="auto"/>
            <w:left w:val="none" w:sz="0" w:space="0" w:color="auto"/>
            <w:bottom w:val="none" w:sz="0" w:space="0" w:color="auto"/>
            <w:right w:val="none" w:sz="0" w:space="0" w:color="auto"/>
          </w:divBdr>
        </w:div>
        <w:div w:id="1740713190">
          <w:marLeft w:val="0"/>
          <w:marRight w:val="0"/>
          <w:marTop w:val="0"/>
          <w:marBottom w:val="0"/>
          <w:divBdr>
            <w:top w:val="none" w:sz="0" w:space="0" w:color="auto"/>
            <w:left w:val="none" w:sz="0" w:space="0" w:color="auto"/>
            <w:bottom w:val="none" w:sz="0" w:space="0" w:color="auto"/>
            <w:right w:val="none" w:sz="0" w:space="0" w:color="auto"/>
          </w:divBdr>
        </w:div>
        <w:div w:id="200745348">
          <w:marLeft w:val="0"/>
          <w:marRight w:val="0"/>
          <w:marTop w:val="0"/>
          <w:marBottom w:val="0"/>
          <w:divBdr>
            <w:top w:val="none" w:sz="0" w:space="0" w:color="auto"/>
            <w:left w:val="none" w:sz="0" w:space="0" w:color="auto"/>
            <w:bottom w:val="none" w:sz="0" w:space="0" w:color="auto"/>
            <w:right w:val="none" w:sz="0" w:space="0" w:color="auto"/>
          </w:divBdr>
        </w:div>
        <w:div w:id="1428963598">
          <w:marLeft w:val="0"/>
          <w:marRight w:val="0"/>
          <w:marTop w:val="0"/>
          <w:marBottom w:val="0"/>
          <w:divBdr>
            <w:top w:val="none" w:sz="0" w:space="0" w:color="auto"/>
            <w:left w:val="none" w:sz="0" w:space="0" w:color="auto"/>
            <w:bottom w:val="none" w:sz="0" w:space="0" w:color="auto"/>
            <w:right w:val="none" w:sz="0" w:space="0" w:color="auto"/>
          </w:divBdr>
        </w:div>
        <w:div w:id="1375620156">
          <w:marLeft w:val="0"/>
          <w:marRight w:val="0"/>
          <w:marTop w:val="0"/>
          <w:marBottom w:val="0"/>
          <w:divBdr>
            <w:top w:val="none" w:sz="0" w:space="0" w:color="auto"/>
            <w:left w:val="none" w:sz="0" w:space="0" w:color="auto"/>
            <w:bottom w:val="none" w:sz="0" w:space="0" w:color="auto"/>
            <w:right w:val="none" w:sz="0" w:space="0" w:color="auto"/>
          </w:divBdr>
        </w:div>
        <w:div w:id="1069617241">
          <w:marLeft w:val="0"/>
          <w:marRight w:val="0"/>
          <w:marTop w:val="0"/>
          <w:marBottom w:val="0"/>
          <w:divBdr>
            <w:top w:val="none" w:sz="0" w:space="0" w:color="auto"/>
            <w:left w:val="none" w:sz="0" w:space="0" w:color="auto"/>
            <w:bottom w:val="none" w:sz="0" w:space="0" w:color="auto"/>
            <w:right w:val="none" w:sz="0" w:space="0" w:color="auto"/>
          </w:divBdr>
        </w:div>
        <w:div w:id="881984747">
          <w:marLeft w:val="0"/>
          <w:marRight w:val="0"/>
          <w:marTop w:val="0"/>
          <w:marBottom w:val="0"/>
          <w:divBdr>
            <w:top w:val="none" w:sz="0" w:space="0" w:color="auto"/>
            <w:left w:val="none" w:sz="0" w:space="0" w:color="auto"/>
            <w:bottom w:val="none" w:sz="0" w:space="0" w:color="auto"/>
            <w:right w:val="none" w:sz="0" w:space="0" w:color="auto"/>
          </w:divBdr>
        </w:div>
        <w:div w:id="1001658371">
          <w:marLeft w:val="0"/>
          <w:marRight w:val="0"/>
          <w:marTop w:val="0"/>
          <w:marBottom w:val="0"/>
          <w:divBdr>
            <w:top w:val="none" w:sz="0" w:space="0" w:color="auto"/>
            <w:left w:val="none" w:sz="0" w:space="0" w:color="auto"/>
            <w:bottom w:val="none" w:sz="0" w:space="0" w:color="auto"/>
            <w:right w:val="none" w:sz="0" w:space="0" w:color="auto"/>
          </w:divBdr>
        </w:div>
        <w:div w:id="1220825930">
          <w:marLeft w:val="0"/>
          <w:marRight w:val="0"/>
          <w:marTop w:val="0"/>
          <w:marBottom w:val="0"/>
          <w:divBdr>
            <w:top w:val="none" w:sz="0" w:space="0" w:color="auto"/>
            <w:left w:val="none" w:sz="0" w:space="0" w:color="auto"/>
            <w:bottom w:val="none" w:sz="0" w:space="0" w:color="auto"/>
            <w:right w:val="none" w:sz="0" w:space="0" w:color="auto"/>
          </w:divBdr>
        </w:div>
        <w:div w:id="1838180998">
          <w:marLeft w:val="0"/>
          <w:marRight w:val="0"/>
          <w:marTop w:val="0"/>
          <w:marBottom w:val="0"/>
          <w:divBdr>
            <w:top w:val="none" w:sz="0" w:space="0" w:color="auto"/>
            <w:left w:val="none" w:sz="0" w:space="0" w:color="auto"/>
            <w:bottom w:val="none" w:sz="0" w:space="0" w:color="auto"/>
            <w:right w:val="none" w:sz="0" w:space="0" w:color="auto"/>
          </w:divBdr>
        </w:div>
        <w:div w:id="734426714">
          <w:marLeft w:val="0"/>
          <w:marRight w:val="0"/>
          <w:marTop w:val="0"/>
          <w:marBottom w:val="0"/>
          <w:divBdr>
            <w:top w:val="none" w:sz="0" w:space="0" w:color="auto"/>
            <w:left w:val="none" w:sz="0" w:space="0" w:color="auto"/>
            <w:bottom w:val="none" w:sz="0" w:space="0" w:color="auto"/>
            <w:right w:val="none" w:sz="0" w:space="0" w:color="auto"/>
          </w:divBdr>
        </w:div>
        <w:div w:id="162085618">
          <w:marLeft w:val="0"/>
          <w:marRight w:val="0"/>
          <w:marTop w:val="0"/>
          <w:marBottom w:val="0"/>
          <w:divBdr>
            <w:top w:val="none" w:sz="0" w:space="0" w:color="auto"/>
            <w:left w:val="none" w:sz="0" w:space="0" w:color="auto"/>
            <w:bottom w:val="none" w:sz="0" w:space="0" w:color="auto"/>
            <w:right w:val="none" w:sz="0" w:space="0" w:color="auto"/>
          </w:divBdr>
        </w:div>
        <w:div w:id="6180431">
          <w:marLeft w:val="0"/>
          <w:marRight w:val="0"/>
          <w:marTop w:val="0"/>
          <w:marBottom w:val="0"/>
          <w:divBdr>
            <w:top w:val="none" w:sz="0" w:space="0" w:color="auto"/>
            <w:left w:val="none" w:sz="0" w:space="0" w:color="auto"/>
            <w:bottom w:val="none" w:sz="0" w:space="0" w:color="auto"/>
            <w:right w:val="none" w:sz="0" w:space="0" w:color="auto"/>
          </w:divBdr>
        </w:div>
        <w:div w:id="1254391102">
          <w:marLeft w:val="0"/>
          <w:marRight w:val="0"/>
          <w:marTop w:val="0"/>
          <w:marBottom w:val="0"/>
          <w:divBdr>
            <w:top w:val="none" w:sz="0" w:space="0" w:color="auto"/>
            <w:left w:val="none" w:sz="0" w:space="0" w:color="auto"/>
            <w:bottom w:val="none" w:sz="0" w:space="0" w:color="auto"/>
            <w:right w:val="none" w:sz="0" w:space="0" w:color="auto"/>
          </w:divBdr>
        </w:div>
        <w:div w:id="1859734229">
          <w:marLeft w:val="0"/>
          <w:marRight w:val="0"/>
          <w:marTop w:val="0"/>
          <w:marBottom w:val="0"/>
          <w:divBdr>
            <w:top w:val="none" w:sz="0" w:space="0" w:color="auto"/>
            <w:left w:val="none" w:sz="0" w:space="0" w:color="auto"/>
            <w:bottom w:val="none" w:sz="0" w:space="0" w:color="auto"/>
            <w:right w:val="none" w:sz="0" w:space="0" w:color="auto"/>
          </w:divBdr>
        </w:div>
        <w:div w:id="1708480653">
          <w:marLeft w:val="0"/>
          <w:marRight w:val="0"/>
          <w:marTop w:val="0"/>
          <w:marBottom w:val="0"/>
          <w:divBdr>
            <w:top w:val="none" w:sz="0" w:space="0" w:color="auto"/>
            <w:left w:val="none" w:sz="0" w:space="0" w:color="auto"/>
            <w:bottom w:val="none" w:sz="0" w:space="0" w:color="auto"/>
            <w:right w:val="none" w:sz="0" w:space="0" w:color="auto"/>
          </w:divBdr>
        </w:div>
        <w:div w:id="1140539839">
          <w:marLeft w:val="0"/>
          <w:marRight w:val="0"/>
          <w:marTop w:val="0"/>
          <w:marBottom w:val="0"/>
          <w:divBdr>
            <w:top w:val="none" w:sz="0" w:space="0" w:color="auto"/>
            <w:left w:val="none" w:sz="0" w:space="0" w:color="auto"/>
            <w:bottom w:val="none" w:sz="0" w:space="0" w:color="auto"/>
            <w:right w:val="none" w:sz="0" w:space="0" w:color="auto"/>
          </w:divBdr>
        </w:div>
        <w:div w:id="1700618957">
          <w:marLeft w:val="0"/>
          <w:marRight w:val="0"/>
          <w:marTop w:val="0"/>
          <w:marBottom w:val="0"/>
          <w:divBdr>
            <w:top w:val="none" w:sz="0" w:space="0" w:color="auto"/>
            <w:left w:val="none" w:sz="0" w:space="0" w:color="auto"/>
            <w:bottom w:val="none" w:sz="0" w:space="0" w:color="auto"/>
            <w:right w:val="none" w:sz="0" w:space="0" w:color="auto"/>
          </w:divBdr>
        </w:div>
        <w:div w:id="131793202">
          <w:marLeft w:val="0"/>
          <w:marRight w:val="0"/>
          <w:marTop w:val="0"/>
          <w:marBottom w:val="0"/>
          <w:divBdr>
            <w:top w:val="none" w:sz="0" w:space="0" w:color="auto"/>
            <w:left w:val="none" w:sz="0" w:space="0" w:color="auto"/>
            <w:bottom w:val="none" w:sz="0" w:space="0" w:color="auto"/>
            <w:right w:val="none" w:sz="0" w:space="0" w:color="auto"/>
          </w:divBdr>
        </w:div>
        <w:div w:id="1981420599">
          <w:marLeft w:val="0"/>
          <w:marRight w:val="0"/>
          <w:marTop w:val="0"/>
          <w:marBottom w:val="0"/>
          <w:divBdr>
            <w:top w:val="none" w:sz="0" w:space="0" w:color="auto"/>
            <w:left w:val="none" w:sz="0" w:space="0" w:color="auto"/>
            <w:bottom w:val="none" w:sz="0" w:space="0" w:color="auto"/>
            <w:right w:val="none" w:sz="0" w:space="0" w:color="auto"/>
          </w:divBdr>
        </w:div>
        <w:div w:id="326129480">
          <w:marLeft w:val="0"/>
          <w:marRight w:val="0"/>
          <w:marTop w:val="0"/>
          <w:marBottom w:val="0"/>
          <w:divBdr>
            <w:top w:val="none" w:sz="0" w:space="0" w:color="auto"/>
            <w:left w:val="none" w:sz="0" w:space="0" w:color="auto"/>
            <w:bottom w:val="none" w:sz="0" w:space="0" w:color="auto"/>
            <w:right w:val="none" w:sz="0" w:space="0" w:color="auto"/>
          </w:divBdr>
        </w:div>
        <w:div w:id="63307968">
          <w:marLeft w:val="0"/>
          <w:marRight w:val="0"/>
          <w:marTop w:val="0"/>
          <w:marBottom w:val="0"/>
          <w:divBdr>
            <w:top w:val="none" w:sz="0" w:space="0" w:color="auto"/>
            <w:left w:val="none" w:sz="0" w:space="0" w:color="auto"/>
            <w:bottom w:val="none" w:sz="0" w:space="0" w:color="auto"/>
            <w:right w:val="none" w:sz="0" w:space="0" w:color="auto"/>
          </w:divBdr>
        </w:div>
        <w:div w:id="1601404625">
          <w:marLeft w:val="0"/>
          <w:marRight w:val="0"/>
          <w:marTop w:val="0"/>
          <w:marBottom w:val="0"/>
          <w:divBdr>
            <w:top w:val="none" w:sz="0" w:space="0" w:color="auto"/>
            <w:left w:val="none" w:sz="0" w:space="0" w:color="auto"/>
            <w:bottom w:val="none" w:sz="0" w:space="0" w:color="auto"/>
            <w:right w:val="none" w:sz="0" w:space="0" w:color="auto"/>
          </w:divBdr>
        </w:div>
        <w:div w:id="1269046414">
          <w:marLeft w:val="0"/>
          <w:marRight w:val="0"/>
          <w:marTop w:val="0"/>
          <w:marBottom w:val="0"/>
          <w:divBdr>
            <w:top w:val="none" w:sz="0" w:space="0" w:color="auto"/>
            <w:left w:val="none" w:sz="0" w:space="0" w:color="auto"/>
            <w:bottom w:val="none" w:sz="0" w:space="0" w:color="auto"/>
            <w:right w:val="none" w:sz="0" w:space="0" w:color="auto"/>
          </w:divBdr>
        </w:div>
        <w:div w:id="47848820">
          <w:marLeft w:val="0"/>
          <w:marRight w:val="0"/>
          <w:marTop w:val="0"/>
          <w:marBottom w:val="0"/>
          <w:divBdr>
            <w:top w:val="none" w:sz="0" w:space="0" w:color="auto"/>
            <w:left w:val="none" w:sz="0" w:space="0" w:color="auto"/>
            <w:bottom w:val="none" w:sz="0" w:space="0" w:color="auto"/>
            <w:right w:val="none" w:sz="0" w:space="0" w:color="auto"/>
          </w:divBdr>
        </w:div>
        <w:div w:id="1769736785">
          <w:marLeft w:val="0"/>
          <w:marRight w:val="0"/>
          <w:marTop w:val="0"/>
          <w:marBottom w:val="0"/>
          <w:divBdr>
            <w:top w:val="none" w:sz="0" w:space="0" w:color="auto"/>
            <w:left w:val="none" w:sz="0" w:space="0" w:color="auto"/>
            <w:bottom w:val="none" w:sz="0" w:space="0" w:color="auto"/>
            <w:right w:val="none" w:sz="0" w:space="0" w:color="auto"/>
          </w:divBdr>
        </w:div>
        <w:div w:id="1633294189">
          <w:marLeft w:val="0"/>
          <w:marRight w:val="0"/>
          <w:marTop w:val="0"/>
          <w:marBottom w:val="0"/>
          <w:divBdr>
            <w:top w:val="none" w:sz="0" w:space="0" w:color="auto"/>
            <w:left w:val="none" w:sz="0" w:space="0" w:color="auto"/>
            <w:bottom w:val="none" w:sz="0" w:space="0" w:color="auto"/>
            <w:right w:val="none" w:sz="0" w:space="0" w:color="auto"/>
          </w:divBdr>
        </w:div>
        <w:div w:id="780032887">
          <w:marLeft w:val="0"/>
          <w:marRight w:val="0"/>
          <w:marTop w:val="0"/>
          <w:marBottom w:val="0"/>
          <w:divBdr>
            <w:top w:val="none" w:sz="0" w:space="0" w:color="auto"/>
            <w:left w:val="none" w:sz="0" w:space="0" w:color="auto"/>
            <w:bottom w:val="none" w:sz="0" w:space="0" w:color="auto"/>
            <w:right w:val="none" w:sz="0" w:space="0" w:color="auto"/>
          </w:divBdr>
        </w:div>
        <w:div w:id="382681522">
          <w:marLeft w:val="0"/>
          <w:marRight w:val="0"/>
          <w:marTop w:val="0"/>
          <w:marBottom w:val="0"/>
          <w:divBdr>
            <w:top w:val="none" w:sz="0" w:space="0" w:color="auto"/>
            <w:left w:val="none" w:sz="0" w:space="0" w:color="auto"/>
            <w:bottom w:val="none" w:sz="0" w:space="0" w:color="auto"/>
            <w:right w:val="none" w:sz="0" w:space="0" w:color="auto"/>
          </w:divBdr>
        </w:div>
        <w:div w:id="1752966068">
          <w:marLeft w:val="0"/>
          <w:marRight w:val="0"/>
          <w:marTop w:val="0"/>
          <w:marBottom w:val="0"/>
          <w:divBdr>
            <w:top w:val="none" w:sz="0" w:space="0" w:color="auto"/>
            <w:left w:val="none" w:sz="0" w:space="0" w:color="auto"/>
            <w:bottom w:val="none" w:sz="0" w:space="0" w:color="auto"/>
            <w:right w:val="none" w:sz="0" w:space="0" w:color="auto"/>
          </w:divBdr>
        </w:div>
        <w:div w:id="986056471">
          <w:marLeft w:val="0"/>
          <w:marRight w:val="0"/>
          <w:marTop w:val="0"/>
          <w:marBottom w:val="0"/>
          <w:divBdr>
            <w:top w:val="none" w:sz="0" w:space="0" w:color="auto"/>
            <w:left w:val="none" w:sz="0" w:space="0" w:color="auto"/>
            <w:bottom w:val="none" w:sz="0" w:space="0" w:color="auto"/>
            <w:right w:val="none" w:sz="0" w:space="0" w:color="auto"/>
          </w:divBdr>
        </w:div>
        <w:div w:id="158737035">
          <w:marLeft w:val="0"/>
          <w:marRight w:val="0"/>
          <w:marTop w:val="0"/>
          <w:marBottom w:val="0"/>
          <w:divBdr>
            <w:top w:val="none" w:sz="0" w:space="0" w:color="auto"/>
            <w:left w:val="none" w:sz="0" w:space="0" w:color="auto"/>
            <w:bottom w:val="none" w:sz="0" w:space="0" w:color="auto"/>
            <w:right w:val="none" w:sz="0" w:space="0" w:color="auto"/>
          </w:divBdr>
        </w:div>
      </w:divsChild>
    </w:div>
    <w:div w:id="1033965863">
      <w:bodyDiv w:val="1"/>
      <w:marLeft w:val="0"/>
      <w:marRight w:val="0"/>
      <w:marTop w:val="0"/>
      <w:marBottom w:val="0"/>
      <w:divBdr>
        <w:top w:val="none" w:sz="0" w:space="0" w:color="auto"/>
        <w:left w:val="none" w:sz="0" w:space="0" w:color="auto"/>
        <w:bottom w:val="none" w:sz="0" w:space="0" w:color="auto"/>
        <w:right w:val="none" w:sz="0" w:space="0" w:color="auto"/>
      </w:divBdr>
    </w:div>
    <w:div w:id="1079600125">
      <w:bodyDiv w:val="1"/>
      <w:marLeft w:val="0"/>
      <w:marRight w:val="0"/>
      <w:marTop w:val="0"/>
      <w:marBottom w:val="0"/>
      <w:divBdr>
        <w:top w:val="none" w:sz="0" w:space="0" w:color="auto"/>
        <w:left w:val="none" w:sz="0" w:space="0" w:color="auto"/>
        <w:bottom w:val="none" w:sz="0" w:space="0" w:color="auto"/>
        <w:right w:val="none" w:sz="0" w:space="0" w:color="auto"/>
      </w:divBdr>
    </w:div>
    <w:div w:id="1545099922">
      <w:bodyDiv w:val="1"/>
      <w:marLeft w:val="0"/>
      <w:marRight w:val="0"/>
      <w:marTop w:val="0"/>
      <w:marBottom w:val="0"/>
      <w:divBdr>
        <w:top w:val="none" w:sz="0" w:space="0" w:color="auto"/>
        <w:left w:val="none" w:sz="0" w:space="0" w:color="auto"/>
        <w:bottom w:val="none" w:sz="0" w:space="0" w:color="auto"/>
        <w:right w:val="none" w:sz="0" w:space="0" w:color="auto"/>
      </w:divBdr>
      <w:divsChild>
        <w:div w:id="1523712331">
          <w:marLeft w:val="0"/>
          <w:marRight w:val="0"/>
          <w:marTop w:val="0"/>
          <w:marBottom w:val="0"/>
          <w:divBdr>
            <w:top w:val="none" w:sz="0" w:space="0" w:color="auto"/>
            <w:left w:val="none" w:sz="0" w:space="0" w:color="auto"/>
            <w:bottom w:val="none" w:sz="0" w:space="0" w:color="auto"/>
            <w:right w:val="none" w:sz="0" w:space="0" w:color="auto"/>
          </w:divBdr>
        </w:div>
        <w:div w:id="440419841">
          <w:marLeft w:val="0"/>
          <w:marRight w:val="0"/>
          <w:marTop w:val="0"/>
          <w:marBottom w:val="0"/>
          <w:divBdr>
            <w:top w:val="none" w:sz="0" w:space="0" w:color="auto"/>
            <w:left w:val="none" w:sz="0" w:space="0" w:color="auto"/>
            <w:bottom w:val="none" w:sz="0" w:space="0" w:color="auto"/>
            <w:right w:val="none" w:sz="0" w:space="0" w:color="auto"/>
          </w:divBdr>
        </w:div>
        <w:div w:id="562566909">
          <w:marLeft w:val="0"/>
          <w:marRight w:val="0"/>
          <w:marTop w:val="0"/>
          <w:marBottom w:val="0"/>
          <w:divBdr>
            <w:top w:val="none" w:sz="0" w:space="0" w:color="auto"/>
            <w:left w:val="none" w:sz="0" w:space="0" w:color="auto"/>
            <w:bottom w:val="none" w:sz="0" w:space="0" w:color="auto"/>
            <w:right w:val="none" w:sz="0" w:space="0" w:color="auto"/>
          </w:divBdr>
        </w:div>
        <w:div w:id="1736539980">
          <w:marLeft w:val="0"/>
          <w:marRight w:val="0"/>
          <w:marTop w:val="0"/>
          <w:marBottom w:val="0"/>
          <w:divBdr>
            <w:top w:val="none" w:sz="0" w:space="0" w:color="auto"/>
            <w:left w:val="none" w:sz="0" w:space="0" w:color="auto"/>
            <w:bottom w:val="none" w:sz="0" w:space="0" w:color="auto"/>
            <w:right w:val="none" w:sz="0" w:space="0" w:color="auto"/>
          </w:divBdr>
        </w:div>
        <w:div w:id="1045445625">
          <w:marLeft w:val="0"/>
          <w:marRight w:val="0"/>
          <w:marTop w:val="0"/>
          <w:marBottom w:val="0"/>
          <w:divBdr>
            <w:top w:val="none" w:sz="0" w:space="0" w:color="auto"/>
            <w:left w:val="none" w:sz="0" w:space="0" w:color="auto"/>
            <w:bottom w:val="none" w:sz="0" w:space="0" w:color="auto"/>
            <w:right w:val="none" w:sz="0" w:space="0" w:color="auto"/>
          </w:divBdr>
        </w:div>
        <w:div w:id="1257247520">
          <w:marLeft w:val="0"/>
          <w:marRight w:val="0"/>
          <w:marTop w:val="0"/>
          <w:marBottom w:val="0"/>
          <w:divBdr>
            <w:top w:val="none" w:sz="0" w:space="0" w:color="auto"/>
            <w:left w:val="none" w:sz="0" w:space="0" w:color="auto"/>
            <w:bottom w:val="none" w:sz="0" w:space="0" w:color="auto"/>
            <w:right w:val="none" w:sz="0" w:space="0" w:color="auto"/>
          </w:divBdr>
        </w:div>
        <w:div w:id="1087927007">
          <w:marLeft w:val="0"/>
          <w:marRight w:val="0"/>
          <w:marTop w:val="0"/>
          <w:marBottom w:val="0"/>
          <w:divBdr>
            <w:top w:val="none" w:sz="0" w:space="0" w:color="auto"/>
            <w:left w:val="none" w:sz="0" w:space="0" w:color="auto"/>
            <w:bottom w:val="none" w:sz="0" w:space="0" w:color="auto"/>
            <w:right w:val="none" w:sz="0" w:space="0" w:color="auto"/>
          </w:divBdr>
        </w:div>
        <w:div w:id="2074502395">
          <w:marLeft w:val="0"/>
          <w:marRight w:val="0"/>
          <w:marTop w:val="0"/>
          <w:marBottom w:val="0"/>
          <w:divBdr>
            <w:top w:val="none" w:sz="0" w:space="0" w:color="auto"/>
            <w:left w:val="none" w:sz="0" w:space="0" w:color="auto"/>
            <w:bottom w:val="none" w:sz="0" w:space="0" w:color="auto"/>
            <w:right w:val="none" w:sz="0" w:space="0" w:color="auto"/>
          </w:divBdr>
        </w:div>
        <w:div w:id="75784076">
          <w:marLeft w:val="0"/>
          <w:marRight w:val="0"/>
          <w:marTop w:val="0"/>
          <w:marBottom w:val="0"/>
          <w:divBdr>
            <w:top w:val="none" w:sz="0" w:space="0" w:color="auto"/>
            <w:left w:val="none" w:sz="0" w:space="0" w:color="auto"/>
            <w:bottom w:val="none" w:sz="0" w:space="0" w:color="auto"/>
            <w:right w:val="none" w:sz="0" w:space="0" w:color="auto"/>
          </w:divBdr>
        </w:div>
        <w:div w:id="607928097">
          <w:marLeft w:val="0"/>
          <w:marRight w:val="0"/>
          <w:marTop w:val="0"/>
          <w:marBottom w:val="0"/>
          <w:divBdr>
            <w:top w:val="none" w:sz="0" w:space="0" w:color="auto"/>
            <w:left w:val="none" w:sz="0" w:space="0" w:color="auto"/>
            <w:bottom w:val="none" w:sz="0" w:space="0" w:color="auto"/>
            <w:right w:val="none" w:sz="0" w:space="0" w:color="auto"/>
          </w:divBdr>
        </w:div>
        <w:div w:id="2124181187">
          <w:marLeft w:val="0"/>
          <w:marRight w:val="0"/>
          <w:marTop w:val="0"/>
          <w:marBottom w:val="0"/>
          <w:divBdr>
            <w:top w:val="none" w:sz="0" w:space="0" w:color="auto"/>
            <w:left w:val="none" w:sz="0" w:space="0" w:color="auto"/>
            <w:bottom w:val="none" w:sz="0" w:space="0" w:color="auto"/>
            <w:right w:val="none" w:sz="0" w:space="0" w:color="auto"/>
          </w:divBdr>
        </w:div>
        <w:div w:id="1641154411">
          <w:marLeft w:val="0"/>
          <w:marRight w:val="0"/>
          <w:marTop w:val="0"/>
          <w:marBottom w:val="0"/>
          <w:divBdr>
            <w:top w:val="none" w:sz="0" w:space="0" w:color="auto"/>
            <w:left w:val="none" w:sz="0" w:space="0" w:color="auto"/>
            <w:bottom w:val="none" w:sz="0" w:space="0" w:color="auto"/>
            <w:right w:val="none" w:sz="0" w:space="0" w:color="auto"/>
          </w:divBdr>
        </w:div>
        <w:div w:id="264578572">
          <w:marLeft w:val="0"/>
          <w:marRight w:val="0"/>
          <w:marTop w:val="0"/>
          <w:marBottom w:val="0"/>
          <w:divBdr>
            <w:top w:val="none" w:sz="0" w:space="0" w:color="auto"/>
            <w:left w:val="none" w:sz="0" w:space="0" w:color="auto"/>
            <w:bottom w:val="none" w:sz="0" w:space="0" w:color="auto"/>
            <w:right w:val="none" w:sz="0" w:space="0" w:color="auto"/>
          </w:divBdr>
        </w:div>
        <w:div w:id="1038505933">
          <w:marLeft w:val="0"/>
          <w:marRight w:val="0"/>
          <w:marTop w:val="0"/>
          <w:marBottom w:val="0"/>
          <w:divBdr>
            <w:top w:val="none" w:sz="0" w:space="0" w:color="auto"/>
            <w:left w:val="none" w:sz="0" w:space="0" w:color="auto"/>
            <w:bottom w:val="none" w:sz="0" w:space="0" w:color="auto"/>
            <w:right w:val="none" w:sz="0" w:space="0" w:color="auto"/>
          </w:divBdr>
        </w:div>
        <w:div w:id="1938830778">
          <w:marLeft w:val="0"/>
          <w:marRight w:val="0"/>
          <w:marTop w:val="0"/>
          <w:marBottom w:val="0"/>
          <w:divBdr>
            <w:top w:val="none" w:sz="0" w:space="0" w:color="auto"/>
            <w:left w:val="none" w:sz="0" w:space="0" w:color="auto"/>
            <w:bottom w:val="none" w:sz="0" w:space="0" w:color="auto"/>
            <w:right w:val="none" w:sz="0" w:space="0" w:color="auto"/>
          </w:divBdr>
        </w:div>
        <w:div w:id="1227492662">
          <w:marLeft w:val="0"/>
          <w:marRight w:val="0"/>
          <w:marTop w:val="0"/>
          <w:marBottom w:val="0"/>
          <w:divBdr>
            <w:top w:val="none" w:sz="0" w:space="0" w:color="auto"/>
            <w:left w:val="none" w:sz="0" w:space="0" w:color="auto"/>
            <w:bottom w:val="none" w:sz="0" w:space="0" w:color="auto"/>
            <w:right w:val="none" w:sz="0" w:space="0" w:color="auto"/>
          </w:divBdr>
        </w:div>
        <w:div w:id="1685207589">
          <w:marLeft w:val="0"/>
          <w:marRight w:val="0"/>
          <w:marTop w:val="0"/>
          <w:marBottom w:val="0"/>
          <w:divBdr>
            <w:top w:val="none" w:sz="0" w:space="0" w:color="auto"/>
            <w:left w:val="none" w:sz="0" w:space="0" w:color="auto"/>
            <w:bottom w:val="none" w:sz="0" w:space="0" w:color="auto"/>
            <w:right w:val="none" w:sz="0" w:space="0" w:color="auto"/>
          </w:divBdr>
        </w:div>
        <w:div w:id="988364316">
          <w:marLeft w:val="0"/>
          <w:marRight w:val="0"/>
          <w:marTop w:val="0"/>
          <w:marBottom w:val="0"/>
          <w:divBdr>
            <w:top w:val="none" w:sz="0" w:space="0" w:color="auto"/>
            <w:left w:val="none" w:sz="0" w:space="0" w:color="auto"/>
            <w:bottom w:val="none" w:sz="0" w:space="0" w:color="auto"/>
            <w:right w:val="none" w:sz="0" w:space="0" w:color="auto"/>
          </w:divBdr>
        </w:div>
        <w:div w:id="1231118988">
          <w:marLeft w:val="0"/>
          <w:marRight w:val="0"/>
          <w:marTop w:val="0"/>
          <w:marBottom w:val="0"/>
          <w:divBdr>
            <w:top w:val="none" w:sz="0" w:space="0" w:color="auto"/>
            <w:left w:val="none" w:sz="0" w:space="0" w:color="auto"/>
            <w:bottom w:val="none" w:sz="0" w:space="0" w:color="auto"/>
            <w:right w:val="none" w:sz="0" w:space="0" w:color="auto"/>
          </w:divBdr>
        </w:div>
        <w:div w:id="1154487260">
          <w:marLeft w:val="0"/>
          <w:marRight w:val="0"/>
          <w:marTop w:val="0"/>
          <w:marBottom w:val="0"/>
          <w:divBdr>
            <w:top w:val="none" w:sz="0" w:space="0" w:color="auto"/>
            <w:left w:val="none" w:sz="0" w:space="0" w:color="auto"/>
            <w:bottom w:val="none" w:sz="0" w:space="0" w:color="auto"/>
            <w:right w:val="none" w:sz="0" w:space="0" w:color="auto"/>
          </w:divBdr>
        </w:div>
        <w:div w:id="1677027955">
          <w:marLeft w:val="0"/>
          <w:marRight w:val="0"/>
          <w:marTop w:val="0"/>
          <w:marBottom w:val="0"/>
          <w:divBdr>
            <w:top w:val="none" w:sz="0" w:space="0" w:color="auto"/>
            <w:left w:val="none" w:sz="0" w:space="0" w:color="auto"/>
            <w:bottom w:val="none" w:sz="0" w:space="0" w:color="auto"/>
            <w:right w:val="none" w:sz="0" w:space="0" w:color="auto"/>
          </w:divBdr>
        </w:div>
        <w:div w:id="1696156287">
          <w:marLeft w:val="0"/>
          <w:marRight w:val="0"/>
          <w:marTop w:val="0"/>
          <w:marBottom w:val="0"/>
          <w:divBdr>
            <w:top w:val="none" w:sz="0" w:space="0" w:color="auto"/>
            <w:left w:val="none" w:sz="0" w:space="0" w:color="auto"/>
            <w:bottom w:val="none" w:sz="0" w:space="0" w:color="auto"/>
            <w:right w:val="none" w:sz="0" w:space="0" w:color="auto"/>
          </w:divBdr>
        </w:div>
        <w:div w:id="2016152672">
          <w:marLeft w:val="0"/>
          <w:marRight w:val="0"/>
          <w:marTop w:val="0"/>
          <w:marBottom w:val="0"/>
          <w:divBdr>
            <w:top w:val="none" w:sz="0" w:space="0" w:color="auto"/>
            <w:left w:val="none" w:sz="0" w:space="0" w:color="auto"/>
            <w:bottom w:val="none" w:sz="0" w:space="0" w:color="auto"/>
            <w:right w:val="none" w:sz="0" w:space="0" w:color="auto"/>
          </w:divBdr>
        </w:div>
        <w:div w:id="1308897998">
          <w:marLeft w:val="0"/>
          <w:marRight w:val="0"/>
          <w:marTop w:val="0"/>
          <w:marBottom w:val="0"/>
          <w:divBdr>
            <w:top w:val="none" w:sz="0" w:space="0" w:color="auto"/>
            <w:left w:val="none" w:sz="0" w:space="0" w:color="auto"/>
            <w:bottom w:val="none" w:sz="0" w:space="0" w:color="auto"/>
            <w:right w:val="none" w:sz="0" w:space="0" w:color="auto"/>
          </w:divBdr>
        </w:div>
        <w:div w:id="511575256">
          <w:marLeft w:val="0"/>
          <w:marRight w:val="0"/>
          <w:marTop w:val="0"/>
          <w:marBottom w:val="0"/>
          <w:divBdr>
            <w:top w:val="none" w:sz="0" w:space="0" w:color="auto"/>
            <w:left w:val="none" w:sz="0" w:space="0" w:color="auto"/>
            <w:bottom w:val="none" w:sz="0" w:space="0" w:color="auto"/>
            <w:right w:val="none" w:sz="0" w:space="0" w:color="auto"/>
          </w:divBdr>
        </w:div>
        <w:div w:id="1793547767">
          <w:marLeft w:val="0"/>
          <w:marRight w:val="0"/>
          <w:marTop w:val="0"/>
          <w:marBottom w:val="0"/>
          <w:divBdr>
            <w:top w:val="none" w:sz="0" w:space="0" w:color="auto"/>
            <w:left w:val="none" w:sz="0" w:space="0" w:color="auto"/>
            <w:bottom w:val="none" w:sz="0" w:space="0" w:color="auto"/>
            <w:right w:val="none" w:sz="0" w:space="0" w:color="auto"/>
          </w:divBdr>
        </w:div>
        <w:div w:id="2034066580">
          <w:marLeft w:val="0"/>
          <w:marRight w:val="0"/>
          <w:marTop w:val="0"/>
          <w:marBottom w:val="0"/>
          <w:divBdr>
            <w:top w:val="none" w:sz="0" w:space="0" w:color="auto"/>
            <w:left w:val="none" w:sz="0" w:space="0" w:color="auto"/>
            <w:bottom w:val="none" w:sz="0" w:space="0" w:color="auto"/>
            <w:right w:val="none" w:sz="0" w:space="0" w:color="auto"/>
          </w:divBdr>
        </w:div>
        <w:div w:id="781876858">
          <w:marLeft w:val="0"/>
          <w:marRight w:val="0"/>
          <w:marTop w:val="0"/>
          <w:marBottom w:val="0"/>
          <w:divBdr>
            <w:top w:val="none" w:sz="0" w:space="0" w:color="auto"/>
            <w:left w:val="none" w:sz="0" w:space="0" w:color="auto"/>
            <w:bottom w:val="none" w:sz="0" w:space="0" w:color="auto"/>
            <w:right w:val="none" w:sz="0" w:space="0" w:color="auto"/>
          </w:divBdr>
        </w:div>
        <w:div w:id="700396716">
          <w:marLeft w:val="0"/>
          <w:marRight w:val="0"/>
          <w:marTop w:val="0"/>
          <w:marBottom w:val="0"/>
          <w:divBdr>
            <w:top w:val="none" w:sz="0" w:space="0" w:color="auto"/>
            <w:left w:val="none" w:sz="0" w:space="0" w:color="auto"/>
            <w:bottom w:val="none" w:sz="0" w:space="0" w:color="auto"/>
            <w:right w:val="none" w:sz="0" w:space="0" w:color="auto"/>
          </w:divBdr>
        </w:div>
        <w:div w:id="981423553">
          <w:marLeft w:val="0"/>
          <w:marRight w:val="0"/>
          <w:marTop w:val="0"/>
          <w:marBottom w:val="0"/>
          <w:divBdr>
            <w:top w:val="none" w:sz="0" w:space="0" w:color="auto"/>
            <w:left w:val="none" w:sz="0" w:space="0" w:color="auto"/>
            <w:bottom w:val="none" w:sz="0" w:space="0" w:color="auto"/>
            <w:right w:val="none" w:sz="0" w:space="0" w:color="auto"/>
          </w:divBdr>
        </w:div>
      </w:divsChild>
    </w:div>
    <w:div w:id="1631352332">
      <w:bodyDiv w:val="1"/>
      <w:marLeft w:val="0"/>
      <w:marRight w:val="0"/>
      <w:marTop w:val="0"/>
      <w:marBottom w:val="0"/>
      <w:divBdr>
        <w:top w:val="none" w:sz="0" w:space="0" w:color="auto"/>
        <w:left w:val="none" w:sz="0" w:space="0" w:color="auto"/>
        <w:bottom w:val="none" w:sz="0" w:space="0" w:color="auto"/>
        <w:right w:val="none" w:sz="0" w:space="0" w:color="auto"/>
      </w:divBdr>
      <w:divsChild>
        <w:div w:id="1976787583">
          <w:marLeft w:val="0"/>
          <w:marRight w:val="0"/>
          <w:marTop w:val="0"/>
          <w:marBottom w:val="0"/>
          <w:divBdr>
            <w:top w:val="none" w:sz="0" w:space="0" w:color="auto"/>
            <w:left w:val="none" w:sz="0" w:space="0" w:color="auto"/>
            <w:bottom w:val="none" w:sz="0" w:space="0" w:color="auto"/>
            <w:right w:val="none" w:sz="0" w:space="0" w:color="auto"/>
          </w:divBdr>
        </w:div>
        <w:div w:id="1293631194">
          <w:marLeft w:val="0"/>
          <w:marRight w:val="0"/>
          <w:marTop w:val="0"/>
          <w:marBottom w:val="0"/>
          <w:divBdr>
            <w:top w:val="none" w:sz="0" w:space="0" w:color="auto"/>
            <w:left w:val="none" w:sz="0" w:space="0" w:color="auto"/>
            <w:bottom w:val="none" w:sz="0" w:space="0" w:color="auto"/>
            <w:right w:val="none" w:sz="0" w:space="0" w:color="auto"/>
          </w:divBdr>
        </w:div>
        <w:div w:id="1464230224">
          <w:marLeft w:val="0"/>
          <w:marRight w:val="0"/>
          <w:marTop w:val="0"/>
          <w:marBottom w:val="0"/>
          <w:divBdr>
            <w:top w:val="none" w:sz="0" w:space="0" w:color="auto"/>
            <w:left w:val="none" w:sz="0" w:space="0" w:color="auto"/>
            <w:bottom w:val="none" w:sz="0" w:space="0" w:color="auto"/>
            <w:right w:val="none" w:sz="0" w:space="0" w:color="auto"/>
          </w:divBdr>
        </w:div>
      </w:divsChild>
    </w:div>
    <w:div w:id="1644505779">
      <w:bodyDiv w:val="1"/>
      <w:marLeft w:val="0"/>
      <w:marRight w:val="0"/>
      <w:marTop w:val="0"/>
      <w:marBottom w:val="0"/>
      <w:divBdr>
        <w:top w:val="none" w:sz="0" w:space="0" w:color="auto"/>
        <w:left w:val="none" w:sz="0" w:space="0" w:color="auto"/>
        <w:bottom w:val="none" w:sz="0" w:space="0" w:color="auto"/>
        <w:right w:val="none" w:sz="0" w:space="0" w:color="auto"/>
      </w:divBdr>
      <w:divsChild>
        <w:div w:id="42293961">
          <w:marLeft w:val="0"/>
          <w:marRight w:val="0"/>
          <w:marTop w:val="0"/>
          <w:marBottom w:val="0"/>
          <w:divBdr>
            <w:top w:val="none" w:sz="0" w:space="0" w:color="auto"/>
            <w:left w:val="none" w:sz="0" w:space="0" w:color="auto"/>
            <w:bottom w:val="none" w:sz="0" w:space="0" w:color="auto"/>
            <w:right w:val="none" w:sz="0" w:space="0" w:color="auto"/>
          </w:divBdr>
        </w:div>
        <w:div w:id="1882860159">
          <w:marLeft w:val="0"/>
          <w:marRight w:val="0"/>
          <w:marTop w:val="0"/>
          <w:marBottom w:val="0"/>
          <w:divBdr>
            <w:top w:val="none" w:sz="0" w:space="0" w:color="auto"/>
            <w:left w:val="none" w:sz="0" w:space="0" w:color="auto"/>
            <w:bottom w:val="none" w:sz="0" w:space="0" w:color="auto"/>
            <w:right w:val="none" w:sz="0" w:space="0" w:color="auto"/>
          </w:divBdr>
        </w:div>
        <w:div w:id="1316181960">
          <w:marLeft w:val="0"/>
          <w:marRight w:val="0"/>
          <w:marTop w:val="0"/>
          <w:marBottom w:val="0"/>
          <w:divBdr>
            <w:top w:val="none" w:sz="0" w:space="0" w:color="auto"/>
            <w:left w:val="none" w:sz="0" w:space="0" w:color="auto"/>
            <w:bottom w:val="none" w:sz="0" w:space="0" w:color="auto"/>
            <w:right w:val="none" w:sz="0" w:space="0" w:color="auto"/>
          </w:divBdr>
        </w:div>
        <w:div w:id="589969574">
          <w:marLeft w:val="0"/>
          <w:marRight w:val="0"/>
          <w:marTop w:val="0"/>
          <w:marBottom w:val="0"/>
          <w:divBdr>
            <w:top w:val="none" w:sz="0" w:space="0" w:color="auto"/>
            <w:left w:val="none" w:sz="0" w:space="0" w:color="auto"/>
            <w:bottom w:val="none" w:sz="0" w:space="0" w:color="auto"/>
            <w:right w:val="none" w:sz="0" w:space="0" w:color="auto"/>
          </w:divBdr>
        </w:div>
        <w:div w:id="1043865640">
          <w:marLeft w:val="0"/>
          <w:marRight w:val="0"/>
          <w:marTop w:val="0"/>
          <w:marBottom w:val="0"/>
          <w:divBdr>
            <w:top w:val="none" w:sz="0" w:space="0" w:color="auto"/>
            <w:left w:val="none" w:sz="0" w:space="0" w:color="auto"/>
            <w:bottom w:val="none" w:sz="0" w:space="0" w:color="auto"/>
            <w:right w:val="none" w:sz="0" w:space="0" w:color="auto"/>
          </w:divBdr>
        </w:div>
        <w:div w:id="495927350">
          <w:marLeft w:val="0"/>
          <w:marRight w:val="0"/>
          <w:marTop w:val="0"/>
          <w:marBottom w:val="0"/>
          <w:divBdr>
            <w:top w:val="none" w:sz="0" w:space="0" w:color="auto"/>
            <w:left w:val="none" w:sz="0" w:space="0" w:color="auto"/>
            <w:bottom w:val="none" w:sz="0" w:space="0" w:color="auto"/>
            <w:right w:val="none" w:sz="0" w:space="0" w:color="auto"/>
          </w:divBdr>
        </w:div>
        <w:div w:id="1971477934">
          <w:marLeft w:val="0"/>
          <w:marRight w:val="0"/>
          <w:marTop w:val="0"/>
          <w:marBottom w:val="0"/>
          <w:divBdr>
            <w:top w:val="none" w:sz="0" w:space="0" w:color="auto"/>
            <w:left w:val="none" w:sz="0" w:space="0" w:color="auto"/>
            <w:bottom w:val="none" w:sz="0" w:space="0" w:color="auto"/>
            <w:right w:val="none" w:sz="0" w:space="0" w:color="auto"/>
          </w:divBdr>
        </w:div>
        <w:div w:id="269627675">
          <w:marLeft w:val="0"/>
          <w:marRight w:val="0"/>
          <w:marTop w:val="0"/>
          <w:marBottom w:val="0"/>
          <w:divBdr>
            <w:top w:val="none" w:sz="0" w:space="0" w:color="auto"/>
            <w:left w:val="none" w:sz="0" w:space="0" w:color="auto"/>
            <w:bottom w:val="none" w:sz="0" w:space="0" w:color="auto"/>
            <w:right w:val="none" w:sz="0" w:space="0" w:color="auto"/>
          </w:divBdr>
        </w:div>
        <w:div w:id="1582451079">
          <w:marLeft w:val="0"/>
          <w:marRight w:val="0"/>
          <w:marTop w:val="0"/>
          <w:marBottom w:val="0"/>
          <w:divBdr>
            <w:top w:val="none" w:sz="0" w:space="0" w:color="auto"/>
            <w:left w:val="none" w:sz="0" w:space="0" w:color="auto"/>
            <w:bottom w:val="none" w:sz="0" w:space="0" w:color="auto"/>
            <w:right w:val="none" w:sz="0" w:space="0" w:color="auto"/>
          </w:divBdr>
        </w:div>
      </w:divsChild>
    </w:div>
    <w:div w:id="1648706323">
      <w:bodyDiv w:val="1"/>
      <w:marLeft w:val="0"/>
      <w:marRight w:val="0"/>
      <w:marTop w:val="0"/>
      <w:marBottom w:val="0"/>
      <w:divBdr>
        <w:top w:val="none" w:sz="0" w:space="0" w:color="auto"/>
        <w:left w:val="none" w:sz="0" w:space="0" w:color="auto"/>
        <w:bottom w:val="none" w:sz="0" w:space="0" w:color="auto"/>
        <w:right w:val="none" w:sz="0" w:space="0" w:color="auto"/>
      </w:divBdr>
    </w:div>
    <w:div w:id="1716856381">
      <w:bodyDiv w:val="1"/>
      <w:marLeft w:val="0"/>
      <w:marRight w:val="0"/>
      <w:marTop w:val="0"/>
      <w:marBottom w:val="0"/>
      <w:divBdr>
        <w:top w:val="none" w:sz="0" w:space="0" w:color="auto"/>
        <w:left w:val="none" w:sz="0" w:space="0" w:color="auto"/>
        <w:bottom w:val="none" w:sz="0" w:space="0" w:color="auto"/>
        <w:right w:val="none" w:sz="0" w:space="0" w:color="auto"/>
      </w:divBdr>
      <w:divsChild>
        <w:div w:id="1296839385">
          <w:marLeft w:val="0"/>
          <w:marRight w:val="0"/>
          <w:marTop w:val="0"/>
          <w:marBottom w:val="0"/>
          <w:divBdr>
            <w:top w:val="none" w:sz="0" w:space="0" w:color="auto"/>
            <w:left w:val="none" w:sz="0" w:space="0" w:color="auto"/>
            <w:bottom w:val="none" w:sz="0" w:space="0" w:color="auto"/>
            <w:right w:val="none" w:sz="0" w:space="0" w:color="auto"/>
          </w:divBdr>
        </w:div>
        <w:div w:id="1392340362">
          <w:marLeft w:val="0"/>
          <w:marRight w:val="0"/>
          <w:marTop w:val="0"/>
          <w:marBottom w:val="0"/>
          <w:divBdr>
            <w:top w:val="none" w:sz="0" w:space="0" w:color="auto"/>
            <w:left w:val="none" w:sz="0" w:space="0" w:color="auto"/>
            <w:bottom w:val="none" w:sz="0" w:space="0" w:color="auto"/>
            <w:right w:val="none" w:sz="0" w:space="0" w:color="auto"/>
          </w:divBdr>
        </w:div>
        <w:div w:id="1609893088">
          <w:marLeft w:val="0"/>
          <w:marRight w:val="0"/>
          <w:marTop w:val="0"/>
          <w:marBottom w:val="0"/>
          <w:divBdr>
            <w:top w:val="none" w:sz="0" w:space="0" w:color="auto"/>
            <w:left w:val="none" w:sz="0" w:space="0" w:color="auto"/>
            <w:bottom w:val="none" w:sz="0" w:space="0" w:color="auto"/>
            <w:right w:val="none" w:sz="0" w:space="0" w:color="auto"/>
          </w:divBdr>
        </w:div>
        <w:div w:id="562646276">
          <w:marLeft w:val="0"/>
          <w:marRight w:val="0"/>
          <w:marTop w:val="0"/>
          <w:marBottom w:val="0"/>
          <w:divBdr>
            <w:top w:val="none" w:sz="0" w:space="0" w:color="auto"/>
            <w:left w:val="none" w:sz="0" w:space="0" w:color="auto"/>
            <w:bottom w:val="none" w:sz="0" w:space="0" w:color="auto"/>
            <w:right w:val="none" w:sz="0" w:space="0" w:color="auto"/>
          </w:divBdr>
        </w:div>
        <w:div w:id="938299139">
          <w:marLeft w:val="0"/>
          <w:marRight w:val="0"/>
          <w:marTop w:val="0"/>
          <w:marBottom w:val="0"/>
          <w:divBdr>
            <w:top w:val="none" w:sz="0" w:space="0" w:color="auto"/>
            <w:left w:val="none" w:sz="0" w:space="0" w:color="auto"/>
            <w:bottom w:val="none" w:sz="0" w:space="0" w:color="auto"/>
            <w:right w:val="none" w:sz="0" w:space="0" w:color="auto"/>
          </w:divBdr>
        </w:div>
        <w:div w:id="1031103711">
          <w:marLeft w:val="0"/>
          <w:marRight w:val="0"/>
          <w:marTop w:val="0"/>
          <w:marBottom w:val="0"/>
          <w:divBdr>
            <w:top w:val="none" w:sz="0" w:space="0" w:color="auto"/>
            <w:left w:val="none" w:sz="0" w:space="0" w:color="auto"/>
            <w:bottom w:val="none" w:sz="0" w:space="0" w:color="auto"/>
            <w:right w:val="none" w:sz="0" w:space="0" w:color="auto"/>
          </w:divBdr>
        </w:div>
        <w:div w:id="1837525986">
          <w:marLeft w:val="0"/>
          <w:marRight w:val="0"/>
          <w:marTop w:val="0"/>
          <w:marBottom w:val="0"/>
          <w:divBdr>
            <w:top w:val="none" w:sz="0" w:space="0" w:color="auto"/>
            <w:left w:val="none" w:sz="0" w:space="0" w:color="auto"/>
            <w:bottom w:val="none" w:sz="0" w:space="0" w:color="auto"/>
            <w:right w:val="none" w:sz="0" w:space="0" w:color="auto"/>
          </w:divBdr>
        </w:div>
        <w:div w:id="1638295178">
          <w:marLeft w:val="0"/>
          <w:marRight w:val="0"/>
          <w:marTop w:val="0"/>
          <w:marBottom w:val="0"/>
          <w:divBdr>
            <w:top w:val="none" w:sz="0" w:space="0" w:color="auto"/>
            <w:left w:val="none" w:sz="0" w:space="0" w:color="auto"/>
            <w:bottom w:val="none" w:sz="0" w:space="0" w:color="auto"/>
            <w:right w:val="none" w:sz="0" w:space="0" w:color="auto"/>
          </w:divBdr>
        </w:div>
        <w:div w:id="1714042698">
          <w:marLeft w:val="0"/>
          <w:marRight w:val="0"/>
          <w:marTop w:val="0"/>
          <w:marBottom w:val="0"/>
          <w:divBdr>
            <w:top w:val="none" w:sz="0" w:space="0" w:color="auto"/>
            <w:left w:val="none" w:sz="0" w:space="0" w:color="auto"/>
            <w:bottom w:val="none" w:sz="0" w:space="0" w:color="auto"/>
            <w:right w:val="none" w:sz="0" w:space="0" w:color="auto"/>
          </w:divBdr>
        </w:div>
        <w:div w:id="935551349">
          <w:marLeft w:val="0"/>
          <w:marRight w:val="0"/>
          <w:marTop w:val="0"/>
          <w:marBottom w:val="0"/>
          <w:divBdr>
            <w:top w:val="none" w:sz="0" w:space="0" w:color="auto"/>
            <w:left w:val="none" w:sz="0" w:space="0" w:color="auto"/>
            <w:bottom w:val="none" w:sz="0" w:space="0" w:color="auto"/>
            <w:right w:val="none" w:sz="0" w:space="0" w:color="auto"/>
          </w:divBdr>
        </w:div>
        <w:div w:id="1583560162">
          <w:marLeft w:val="0"/>
          <w:marRight w:val="0"/>
          <w:marTop w:val="0"/>
          <w:marBottom w:val="0"/>
          <w:divBdr>
            <w:top w:val="none" w:sz="0" w:space="0" w:color="auto"/>
            <w:left w:val="none" w:sz="0" w:space="0" w:color="auto"/>
            <w:bottom w:val="none" w:sz="0" w:space="0" w:color="auto"/>
            <w:right w:val="none" w:sz="0" w:space="0" w:color="auto"/>
          </w:divBdr>
        </w:div>
        <w:div w:id="670915259">
          <w:marLeft w:val="0"/>
          <w:marRight w:val="0"/>
          <w:marTop w:val="0"/>
          <w:marBottom w:val="0"/>
          <w:divBdr>
            <w:top w:val="none" w:sz="0" w:space="0" w:color="auto"/>
            <w:left w:val="none" w:sz="0" w:space="0" w:color="auto"/>
            <w:bottom w:val="none" w:sz="0" w:space="0" w:color="auto"/>
            <w:right w:val="none" w:sz="0" w:space="0" w:color="auto"/>
          </w:divBdr>
        </w:div>
        <w:div w:id="1837383423">
          <w:marLeft w:val="0"/>
          <w:marRight w:val="0"/>
          <w:marTop w:val="0"/>
          <w:marBottom w:val="0"/>
          <w:divBdr>
            <w:top w:val="none" w:sz="0" w:space="0" w:color="auto"/>
            <w:left w:val="none" w:sz="0" w:space="0" w:color="auto"/>
            <w:bottom w:val="none" w:sz="0" w:space="0" w:color="auto"/>
            <w:right w:val="none" w:sz="0" w:space="0" w:color="auto"/>
          </w:divBdr>
        </w:div>
        <w:div w:id="1158182715">
          <w:marLeft w:val="0"/>
          <w:marRight w:val="0"/>
          <w:marTop w:val="0"/>
          <w:marBottom w:val="0"/>
          <w:divBdr>
            <w:top w:val="none" w:sz="0" w:space="0" w:color="auto"/>
            <w:left w:val="none" w:sz="0" w:space="0" w:color="auto"/>
            <w:bottom w:val="none" w:sz="0" w:space="0" w:color="auto"/>
            <w:right w:val="none" w:sz="0" w:space="0" w:color="auto"/>
          </w:divBdr>
        </w:div>
        <w:div w:id="1004012942">
          <w:marLeft w:val="0"/>
          <w:marRight w:val="0"/>
          <w:marTop w:val="0"/>
          <w:marBottom w:val="0"/>
          <w:divBdr>
            <w:top w:val="none" w:sz="0" w:space="0" w:color="auto"/>
            <w:left w:val="none" w:sz="0" w:space="0" w:color="auto"/>
            <w:bottom w:val="none" w:sz="0" w:space="0" w:color="auto"/>
            <w:right w:val="none" w:sz="0" w:space="0" w:color="auto"/>
          </w:divBdr>
        </w:div>
        <w:div w:id="736392133">
          <w:marLeft w:val="0"/>
          <w:marRight w:val="0"/>
          <w:marTop w:val="0"/>
          <w:marBottom w:val="0"/>
          <w:divBdr>
            <w:top w:val="none" w:sz="0" w:space="0" w:color="auto"/>
            <w:left w:val="none" w:sz="0" w:space="0" w:color="auto"/>
            <w:bottom w:val="none" w:sz="0" w:space="0" w:color="auto"/>
            <w:right w:val="none" w:sz="0" w:space="0" w:color="auto"/>
          </w:divBdr>
        </w:div>
      </w:divsChild>
    </w:div>
    <w:div w:id="1790278660">
      <w:bodyDiv w:val="1"/>
      <w:marLeft w:val="0"/>
      <w:marRight w:val="0"/>
      <w:marTop w:val="0"/>
      <w:marBottom w:val="0"/>
      <w:divBdr>
        <w:top w:val="none" w:sz="0" w:space="0" w:color="auto"/>
        <w:left w:val="none" w:sz="0" w:space="0" w:color="auto"/>
        <w:bottom w:val="none" w:sz="0" w:space="0" w:color="auto"/>
        <w:right w:val="none" w:sz="0" w:space="0" w:color="auto"/>
      </w:divBdr>
      <w:divsChild>
        <w:div w:id="2053383347">
          <w:marLeft w:val="0"/>
          <w:marRight w:val="0"/>
          <w:marTop w:val="0"/>
          <w:marBottom w:val="0"/>
          <w:divBdr>
            <w:top w:val="none" w:sz="0" w:space="0" w:color="auto"/>
            <w:left w:val="none" w:sz="0" w:space="0" w:color="auto"/>
            <w:bottom w:val="none" w:sz="0" w:space="0" w:color="auto"/>
            <w:right w:val="none" w:sz="0" w:space="0" w:color="auto"/>
          </w:divBdr>
        </w:div>
        <w:div w:id="2033798271">
          <w:marLeft w:val="0"/>
          <w:marRight w:val="0"/>
          <w:marTop w:val="0"/>
          <w:marBottom w:val="0"/>
          <w:divBdr>
            <w:top w:val="none" w:sz="0" w:space="0" w:color="auto"/>
            <w:left w:val="none" w:sz="0" w:space="0" w:color="auto"/>
            <w:bottom w:val="none" w:sz="0" w:space="0" w:color="auto"/>
            <w:right w:val="none" w:sz="0" w:space="0" w:color="auto"/>
          </w:divBdr>
        </w:div>
        <w:div w:id="1032073474">
          <w:marLeft w:val="0"/>
          <w:marRight w:val="0"/>
          <w:marTop w:val="0"/>
          <w:marBottom w:val="0"/>
          <w:divBdr>
            <w:top w:val="none" w:sz="0" w:space="0" w:color="auto"/>
            <w:left w:val="none" w:sz="0" w:space="0" w:color="auto"/>
            <w:bottom w:val="none" w:sz="0" w:space="0" w:color="auto"/>
            <w:right w:val="none" w:sz="0" w:space="0" w:color="auto"/>
          </w:divBdr>
        </w:div>
        <w:div w:id="997420905">
          <w:marLeft w:val="0"/>
          <w:marRight w:val="0"/>
          <w:marTop w:val="0"/>
          <w:marBottom w:val="0"/>
          <w:divBdr>
            <w:top w:val="none" w:sz="0" w:space="0" w:color="auto"/>
            <w:left w:val="none" w:sz="0" w:space="0" w:color="auto"/>
            <w:bottom w:val="none" w:sz="0" w:space="0" w:color="auto"/>
            <w:right w:val="none" w:sz="0" w:space="0" w:color="auto"/>
          </w:divBdr>
        </w:div>
        <w:div w:id="702756269">
          <w:marLeft w:val="0"/>
          <w:marRight w:val="0"/>
          <w:marTop w:val="0"/>
          <w:marBottom w:val="0"/>
          <w:divBdr>
            <w:top w:val="none" w:sz="0" w:space="0" w:color="auto"/>
            <w:left w:val="none" w:sz="0" w:space="0" w:color="auto"/>
            <w:bottom w:val="none" w:sz="0" w:space="0" w:color="auto"/>
            <w:right w:val="none" w:sz="0" w:space="0" w:color="auto"/>
          </w:divBdr>
        </w:div>
        <w:div w:id="1065373308">
          <w:marLeft w:val="0"/>
          <w:marRight w:val="0"/>
          <w:marTop w:val="0"/>
          <w:marBottom w:val="0"/>
          <w:divBdr>
            <w:top w:val="none" w:sz="0" w:space="0" w:color="auto"/>
            <w:left w:val="none" w:sz="0" w:space="0" w:color="auto"/>
            <w:bottom w:val="none" w:sz="0" w:space="0" w:color="auto"/>
            <w:right w:val="none" w:sz="0" w:space="0" w:color="auto"/>
          </w:divBdr>
        </w:div>
        <w:div w:id="73936175">
          <w:marLeft w:val="0"/>
          <w:marRight w:val="0"/>
          <w:marTop w:val="0"/>
          <w:marBottom w:val="0"/>
          <w:divBdr>
            <w:top w:val="none" w:sz="0" w:space="0" w:color="auto"/>
            <w:left w:val="none" w:sz="0" w:space="0" w:color="auto"/>
            <w:bottom w:val="none" w:sz="0" w:space="0" w:color="auto"/>
            <w:right w:val="none" w:sz="0" w:space="0" w:color="auto"/>
          </w:divBdr>
        </w:div>
        <w:div w:id="1790469066">
          <w:marLeft w:val="0"/>
          <w:marRight w:val="0"/>
          <w:marTop w:val="0"/>
          <w:marBottom w:val="0"/>
          <w:divBdr>
            <w:top w:val="none" w:sz="0" w:space="0" w:color="auto"/>
            <w:left w:val="none" w:sz="0" w:space="0" w:color="auto"/>
            <w:bottom w:val="none" w:sz="0" w:space="0" w:color="auto"/>
            <w:right w:val="none" w:sz="0" w:space="0" w:color="auto"/>
          </w:divBdr>
        </w:div>
      </w:divsChild>
    </w:div>
    <w:div w:id="1881429296">
      <w:bodyDiv w:val="1"/>
      <w:marLeft w:val="0"/>
      <w:marRight w:val="0"/>
      <w:marTop w:val="0"/>
      <w:marBottom w:val="0"/>
      <w:divBdr>
        <w:top w:val="none" w:sz="0" w:space="0" w:color="auto"/>
        <w:left w:val="none" w:sz="0" w:space="0" w:color="auto"/>
        <w:bottom w:val="none" w:sz="0" w:space="0" w:color="auto"/>
        <w:right w:val="none" w:sz="0" w:space="0" w:color="auto"/>
      </w:divBdr>
      <w:divsChild>
        <w:div w:id="2105496116">
          <w:marLeft w:val="0"/>
          <w:marRight w:val="0"/>
          <w:marTop w:val="0"/>
          <w:marBottom w:val="0"/>
          <w:divBdr>
            <w:top w:val="none" w:sz="0" w:space="0" w:color="auto"/>
            <w:left w:val="none" w:sz="0" w:space="0" w:color="auto"/>
            <w:bottom w:val="none" w:sz="0" w:space="0" w:color="auto"/>
            <w:right w:val="none" w:sz="0" w:space="0" w:color="auto"/>
          </w:divBdr>
        </w:div>
        <w:div w:id="934091737">
          <w:marLeft w:val="0"/>
          <w:marRight w:val="0"/>
          <w:marTop w:val="0"/>
          <w:marBottom w:val="0"/>
          <w:divBdr>
            <w:top w:val="none" w:sz="0" w:space="0" w:color="auto"/>
            <w:left w:val="none" w:sz="0" w:space="0" w:color="auto"/>
            <w:bottom w:val="none" w:sz="0" w:space="0" w:color="auto"/>
            <w:right w:val="none" w:sz="0" w:space="0" w:color="auto"/>
          </w:divBdr>
        </w:div>
        <w:div w:id="1872913841">
          <w:marLeft w:val="0"/>
          <w:marRight w:val="0"/>
          <w:marTop w:val="0"/>
          <w:marBottom w:val="0"/>
          <w:divBdr>
            <w:top w:val="none" w:sz="0" w:space="0" w:color="auto"/>
            <w:left w:val="none" w:sz="0" w:space="0" w:color="auto"/>
            <w:bottom w:val="none" w:sz="0" w:space="0" w:color="auto"/>
            <w:right w:val="none" w:sz="0" w:space="0" w:color="auto"/>
          </w:divBdr>
        </w:div>
      </w:divsChild>
    </w:div>
    <w:div w:id="1996957937">
      <w:bodyDiv w:val="1"/>
      <w:marLeft w:val="0"/>
      <w:marRight w:val="0"/>
      <w:marTop w:val="0"/>
      <w:marBottom w:val="0"/>
      <w:divBdr>
        <w:top w:val="none" w:sz="0" w:space="0" w:color="auto"/>
        <w:left w:val="none" w:sz="0" w:space="0" w:color="auto"/>
        <w:bottom w:val="none" w:sz="0" w:space="0" w:color="auto"/>
        <w:right w:val="none" w:sz="0" w:space="0" w:color="auto"/>
      </w:divBdr>
      <w:divsChild>
        <w:div w:id="727458456">
          <w:marLeft w:val="0"/>
          <w:marRight w:val="0"/>
          <w:marTop w:val="0"/>
          <w:marBottom w:val="0"/>
          <w:divBdr>
            <w:top w:val="none" w:sz="0" w:space="0" w:color="auto"/>
            <w:left w:val="none" w:sz="0" w:space="0" w:color="auto"/>
            <w:bottom w:val="none" w:sz="0" w:space="0" w:color="auto"/>
            <w:right w:val="none" w:sz="0" w:space="0" w:color="auto"/>
          </w:divBdr>
        </w:div>
        <w:div w:id="1029526238">
          <w:marLeft w:val="0"/>
          <w:marRight w:val="0"/>
          <w:marTop w:val="0"/>
          <w:marBottom w:val="0"/>
          <w:divBdr>
            <w:top w:val="none" w:sz="0" w:space="0" w:color="auto"/>
            <w:left w:val="none" w:sz="0" w:space="0" w:color="auto"/>
            <w:bottom w:val="none" w:sz="0" w:space="0" w:color="auto"/>
            <w:right w:val="none" w:sz="0" w:space="0" w:color="auto"/>
          </w:divBdr>
        </w:div>
        <w:div w:id="579291190">
          <w:marLeft w:val="0"/>
          <w:marRight w:val="0"/>
          <w:marTop w:val="0"/>
          <w:marBottom w:val="0"/>
          <w:divBdr>
            <w:top w:val="none" w:sz="0" w:space="0" w:color="auto"/>
            <w:left w:val="none" w:sz="0" w:space="0" w:color="auto"/>
            <w:bottom w:val="none" w:sz="0" w:space="0" w:color="auto"/>
            <w:right w:val="none" w:sz="0" w:space="0" w:color="auto"/>
          </w:divBdr>
        </w:div>
        <w:div w:id="1572733115">
          <w:marLeft w:val="0"/>
          <w:marRight w:val="0"/>
          <w:marTop w:val="0"/>
          <w:marBottom w:val="0"/>
          <w:divBdr>
            <w:top w:val="none" w:sz="0" w:space="0" w:color="auto"/>
            <w:left w:val="none" w:sz="0" w:space="0" w:color="auto"/>
            <w:bottom w:val="none" w:sz="0" w:space="0" w:color="auto"/>
            <w:right w:val="none" w:sz="0" w:space="0" w:color="auto"/>
          </w:divBdr>
        </w:div>
        <w:div w:id="2073582214">
          <w:marLeft w:val="0"/>
          <w:marRight w:val="0"/>
          <w:marTop w:val="0"/>
          <w:marBottom w:val="0"/>
          <w:divBdr>
            <w:top w:val="none" w:sz="0" w:space="0" w:color="auto"/>
            <w:left w:val="none" w:sz="0" w:space="0" w:color="auto"/>
            <w:bottom w:val="none" w:sz="0" w:space="0" w:color="auto"/>
            <w:right w:val="none" w:sz="0" w:space="0" w:color="auto"/>
          </w:divBdr>
        </w:div>
        <w:div w:id="2070298554">
          <w:marLeft w:val="0"/>
          <w:marRight w:val="0"/>
          <w:marTop w:val="0"/>
          <w:marBottom w:val="0"/>
          <w:divBdr>
            <w:top w:val="none" w:sz="0" w:space="0" w:color="auto"/>
            <w:left w:val="none" w:sz="0" w:space="0" w:color="auto"/>
            <w:bottom w:val="none" w:sz="0" w:space="0" w:color="auto"/>
            <w:right w:val="none" w:sz="0" w:space="0" w:color="auto"/>
          </w:divBdr>
        </w:div>
        <w:div w:id="1306860288">
          <w:marLeft w:val="0"/>
          <w:marRight w:val="0"/>
          <w:marTop w:val="0"/>
          <w:marBottom w:val="0"/>
          <w:divBdr>
            <w:top w:val="none" w:sz="0" w:space="0" w:color="auto"/>
            <w:left w:val="none" w:sz="0" w:space="0" w:color="auto"/>
            <w:bottom w:val="none" w:sz="0" w:space="0" w:color="auto"/>
            <w:right w:val="none" w:sz="0" w:space="0" w:color="auto"/>
          </w:divBdr>
        </w:div>
        <w:div w:id="1812282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9.png"/><Relationship Id="rId26" Type="http://schemas.openxmlformats.org/officeDocument/2006/relationships/image" Target="media/image14.wmf"/><Relationship Id="rId39" Type="http://schemas.openxmlformats.org/officeDocument/2006/relationships/image" Target="media/image21.wmf"/><Relationship Id="rId21" Type="http://schemas.openxmlformats.org/officeDocument/2006/relationships/image" Target="media/image11.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5.wmf"/><Relationship Id="rId50" Type="http://schemas.openxmlformats.org/officeDocument/2006/relationships/oleObject" Target="embeddings/oleObject20.bin"/><Relationship Id="rId55" Type="http://schemas.openxmlformats.org/officeDocument/2006/relationships/image" Target="media/image29.wmf"/><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oleObject" Target="embeddings/oleObject8.bin"/><Relationship Id="rId33" Type="http://schemas.openxmlformats.org/officeDocument/2006/relationships/image" Target="media/image18.wmf"/><Relationship Id="rId38" Type="http://schemas.openxmlformats.org/officeDocument/2006/relationships/oleObject" Target="embeddings/oleObject14.bin"/><Relationship Id="rId46" Type="http://schemas.openxmlformats.org/officeDocument/2006/relationships/oleObject" Target="embeddings/oleObject18.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6.bin"/><Relationship Id="rId29" Type="http://schemas.openxmlformats.org/officeDocument/2006/relationships/oleObject" Target="embeddings/oleObject10.bin"/><Relationship Id="rId41" Type="http://schemas.openxmlformats.org/officeDocument/2006/relationships/image" Target="media/image22.wmf"/><Relationship Id="rId54" Type="http://schemas.openxmlformats.org/officeDocument/2006/relationships/oleObject" Target="embeddings/oleObject22.bin"/><Relationship Id="rId1" Type="http://schemas.openxmlformats.org/officeDocument/2006/relationships/customXml" Target="../customXml/item1.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3.wmf"/><Relationship Id="rId32" Type="http://schemas.openxmlformats.org/officeDocument/2006/relationships/image" Target="media/image17.png"/><Relationship Id="rId37" Type="http://schemas.openxmlformats.org/officeDocument/2006/relationships/image" Target="media/image20.wmf"/><Relationship Id="rId40" Type="http://schemas.openxmlformats.org/officeDocument/2006/relationships/oleObject" Target="embeddings/oleObject15.bin"/><Relationship Id="rId45" Type="http://schemas.openxmlformats.org/officeDocument/2006/relationships/image" Target="media/image24.wmf"/><Relationship Id="rId53" Type="http://schemas.openxmlformats.org/officeDocument/2006/relationships/image" Target="media/image28.wmf"/><Relationship Id="rId58"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image" Target="media/image12.png"/><Relationship Id="rId28" Type="http://schemas.openxmlformats.org/officeDocument/2006/relationships/image" Target="media/image15.wmf"/><Relationship Id="rId36" Type="http://schemas.openxmlformats.org/officeDocument/2006/relationships/oleObject" Target="embeddings/oleObject13.bin"/><Relationship Id="rId49" Type="http://schemas.openxmlformats.org/officeDocument/2006/relationships/image" Target="media/image26.wmf"/><Relationship Id="rId57"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image" Target="media/image10.wmf"/><Relationship Id="rId31" Type="http://schemas.openxmlformats.org/officeDocument/2006/relationships/oleObject" Target="embeddings/oleObject11.bin"/><Relationship Id="rId44" Type="http://schemas.openxmlformats.org/officeDocument/2006/relationships/oleObject" Target="embeddings/oleObject17.bin"/><Relationship Id="rId52" Type="http://schemas.openxmlformats.org/officeDocument/2006/relationships/oleObject" Target="embeddings/oleObject21.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6.wmf"/><Relationship Id="rId35" Type="http://schemas.openxmlformats.org/officeDocument/2006/relationships/image" Target="media/image19.wmf"/><Relationship Id="rId43" Type="http://schemas.openxmlformats.org/officeDocument/2006/relationships/image" Target="media/image23.wmf"/><Relationship Id="rId48" Type="http://schemas.openxmlformats.org/officeDocument/2006/relationships/oleObject" Target="embeddings/oleObject19.bin"/><Relationship Id="rId56" Type="http://schemas.openxmlformats.org/officeDocument/2006/relationships/oleObject" Target="embeddings/oleObject23.bin"/><Relationship Id="rId8" Type="http://schemas.openxmlformats.org/officeDocument/2006/relationships/image" Target="media/image3.wmf"/><Relationship Id="rId51" Type="http://schemas.openxmlformats.org/officeDocument/2006/relationships/image" Target="media/image27.wmf"/><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7B41A-B197-4180-A78F-8CDF5C2F3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Pages>
  <Words>1792</Words>
  <Characters>10219</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8</cp:revision>
  <dcterms:created xsi:type="dcterms:W3CDTF">2018-11-20T12:17:00Z</dcterms:created>
  <dcterms:modified xsi:type="dcterms:W3CDTF">2018-11-27T21:18:00Z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