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Approach to Designing a Low-Cost 2D LiDAR System</w:t>
      </w:r>
    </w:p>
    <w:p>
      <w:pPr>
        <w:pStyle w:val="Heading2"/>
      </w:pPr>
      <w:r>
        <w:t>Objective:</w:t>
      </w:r>
    </w:p>
    <w:p>
      <w:r>
        <w:t>Develop a low-cost, functional 2D LiDAR system capable of accurate environmental mapping and real-time visualization, with potential integration into ROS2 for visualization using Rviz2.</w:t>
      </w:r>
    </w:p>
    <w:p>
      <w:pPr>
        <w:pStyle w:val="Heading2"/>
      </w:pPr>
      <w:r>
        <w:t>1. System Design Overview</w:t>
      </w:r>
    </w:p>
    <w:p>
      <w:pPr>
        <w:pStyle w:val="Heading3"/>
      </w:pPr>
      <w:r>
        <w:t>1.1 Key Components:</w:t>
      </w:r>
    </w:p>
    <w:p>
      <w:r>
        <w:t>• Microcontroller: ESP32 for processing due to its built-in Wi-Fi and Bluetooth, which facilitates real-time data transfer.</w:t>
        <w:br/>
        <w:t>• Sensor: A Time-of-Flight (ToF) sensor for distance measurement, selected for its affordability and accuracy in detecting surroundings.</w:t>
        <w:br/>
        <w:t>• Actuator: A stepper motor for precise rotation, enabling consistent scanning of the environment.</w:t>
        <w:br/>
        <w:t>• Support Electronics: USB breakout board for power supply and motor drivers for controlling the stepper motor.</w:t>
      </w:r>
    </w:p>
    <w:p>
      <w:pPr>
        <w:pStyle w:val="Heading3"/>
      </w:pPr>
      <w:r>
        <w:t>1.2 Mechanical Design:</w:t>
      </w:r>
    </w:p>
    <w:p>
      <w:r>
        <w:t>Construct a lightweight rotating platform using provided Styrofoam. Mount the ToF sensor on the platform, connected to the stepper motor for rotational scanning.</w:t>
      </w:r>
    </w:p>
    <w:p>
      <w:pPr>
        <w:pStyle w:val="Heading2"/>
      </w:pPr>
      <w:r>
        <w:t>2. System Architecture</w:t>
      </w:r>
    </w:p>
    <w:p>
      <w:pPr>
        <w:pStyle w:val="Heading3"/>
      </w:pPr>
      <w:r>
        <w:t>2.1 Data Acquisition:</w:t>
      </w:r>
    </w:p>
    <w:p>
      <w:r>
        <w:t>The ToF sensor measures distances in real-time as the platform rotates. Angular data is obtained from the stepper motor's control signals to correlate distance with direction.</w:t>
      </w:r>
    </w:p>
    <w:p>
      <w:pPr>
        <w:pStyle w:val="Heading3"/>
      </w:pPr>
      <w:r>
        <w:t>2.2 Data Processing:</w:t>
      </w:r>
    </w:p>
    <w:p>
      <w:r>
        <w:t>Use the ESP32's processing power to map distance and angle into Cartesian coordinates. Implement filtering algorithms (e.g., Kalman filter) to reduce noise and improve accuracy.</w:t>
      </w:r>
    </w:p>
    <w:p>
      <w:pPr>
        <w:pStyle w:val="Heading3"/>
      </w:pPr>
      <w:r>
        <w:t>2.3 Visualization:</w:t>
      </w:r>
    </w:p>
    <w:p>
      <w:r>
        <w:t>Develop a user interface using Python with libraries such as Matplotlib or PyQt for real-time plotting of 2D data. For advanced users, integrate the data into ROS2 for visualization in Rviz2.</w:t>
      </w:r>
    </w:p>
    <w:p>
      <w:pPr>
        <w:pStyle w:val="Heading2"/>
      </w:pPr>
      <w:r>
        <w:t>3. Algorithm Development</w:t>
      </w:r>
    </w:p>
    <w:p>
      <w:pPr>
        <w:pStyle w:val="Heading3"/>
      </w:pPr>
      <w:r>
        <w:t>3.1 Pseudo Code:</w:t>
      </w:r>
    </w:p>
    <w:p>
      <w:r>
        <w:t>initialize ToF sensor and stepper motor</w:t>
        <w:br/>
        <w:t>set rotation speed and scanning resolution</w:t>
        <w:br/>
        <w:br/>
        <w:t>while scanning:</w:t>
        <w:br/>
        <w:t xml:space="preserve">    for each angle in range(0, 360, resolution):</w:t>
        <w:br/>
        <w:t xml:space="preserve">        measure distance using ToF sensor</w:t>
        <w:br/>
        <w:t xml:space="preserve">        record (angle, distance)</w:t>
        <w:br/>
        <w:t xml:space="preserve">    filter data to remove noise</w:t>
        <w:br/>
        <w:t xml:space="preserve">    convert (angle, distance) to Cartesian coordinates</w:t>
        <w:br/>
        <w:t xml:space="preserve">    update real-time plot</w:t>
      </w:r>
    </w:p>
    <w:p>
      <w:pPr>
        <w:pStyle w:val="Heading3"/>
      </w:pPr>
      <w:r>
        <w:t>3.2 Key Algorithms:</w:t>
      </w:r>
    </w:p>
    <w:p>
      <w:r>
        <w:t>• Noise Filtering: Kalman or Median filtering for stable readings.</w:t>
        <w:br/>
        <w:t>• Coordinate Transformation: Use trigonometric functions to map polar coordinates to 2D Cartesian space.</w:t>
      </w:r>
    </w:p>
    <w:p>
      <w:pPr>
        <w:pStyle w:val="Heading2"/>
      </w:pPr>
      <w:r>
        <w:t>4. Challenges and Solutions</w:t>
      </w:r>
    </w:p>
    <w:p>
      <w:pPr>
        <w:pStyle w:val="Heading3"/>
      </w:pPr>
      <w:r>
        <w:t>4.1 Challenge: Limited accuracy of low-cost ToF sensors.</w:t>
      </w:r>
    </w:p>
    <w:p>
      <w:r>
        <w:t>Solution: Implement software compensation algorithms to minimize error and calibrate the sensor under real-world conditions.</w:t>
      </w:r>
    </w:p>
    <w:p>
      <w:pPr>
        <w:pStyle w:val="Heading3"/>
      </w:pPr>
      <w:r>
        <w:t>4.2 Challenge: Maintaining mechanical stability of the rotating platform.</w:t>
      </w:r>
    </w:p>
    <w:p>
      <w:r>
        <w:t>Solution: Design a low-vibration setup using balanced Styrofoam components.</w:t>
      </w:r>
    </w:p>
    <w:p>
      <w:pPr>
        <w:pStyle w:val="Heading3"/>
      </w:pPr>
      <w:r>
        <w:t>4.3 Challenge: Real-time visualization latency.</w:t>
      </w:r>
    </w:p>
    <w:p>
      <w:r>
        <w:t>Solution: Optimize communication protocols (e.g., using ESP-NOW for low-latency data transfer).</w:t>
      </w:r>
    </w:p>
    <w:p>
      <w:pPr>
        <w:pStyle w:val="Heading2"/>
      </w:pPr>
      <w:r>
        <w:t>5. Innovation and Additional Features</w:t>
      </w:r>
    </w:p>
    <w:p>
      <w:pPr>
        <w:pStyle w:val="Heading3"/>
      </w:pPr>
      <w:r>
        <w:t>5.1 Dynamic Calibration:</w:t>
      </w:r>
    </w:p>
    <w:p>
      <w:r>
        <w:t>Include a calibration routine that adjusts sensor parameters based on ambient lighting conditions.</w:t>
      </w:r>
    </w:p>
    <w:p>
      <w:pPr>
        <w:pStyle w:val="Heading3"/>
      </w:pPr>
      <w:r>
        <w:t>5.2 Real-Time Visualization in Rviz2:</w:t>
      </w:r>
    </w:p>
    <w:p>
      <w:r>
        <w:t>Provide ROS2 integration, enabling advanced users to visualize data in a 3D environment.</w:t>
      </w:r>
    </w:p>
    <w:p>
      <w:pPr>
        <w:pStyle w:val="Heading2"/>
      </w:pPr>
      <w:r>
        <w:t>6. Evaluation Metrics</w:t>
      </w:r>
    </w:p>
    <w:p>
      <w:r>
        <w:t>• Accuracy: Precision of distance measurement within a 2-5% margin of error.</w:t>
        <w:br/>
        <w:t>• Efficiency: Real-time processing without noticeable lag.</w:t>
        <w:br/>
        <w:t>• Durability: Robustness of the physical design.</w:t>
        <w:br/>
        <w:t>• User Interface: Intuitive and interactive plotting tool.</w:t>
      </w:r>
    </w:p>
    <w:p>
      <w:pPr>
        <w:pStyle w:val="Heading2"/>
      </w:pPr>
      <w:r>
        <w:t>Conclusion:</w:t>
      </w:r>
    </w:p>
    <w:p>
      <w:r>
        <w:t>This approach balances affordability and functionality, leveraging widely available components and efficient algorithms. The final system aims to democratize LiDAR technology, making it accessible for educational and hobbyist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