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67AD4" w:rsidP="00853208">
            <w:pPr>
              <w:rPr>
                <w:rFonts w:ascii="Times New Roman" w:hAnsi="Times New Roman" w:cs="Times New Roman"/>
                <w:b/>
                <w:sz w:val="24"/>
                <w:szCs w:val="24"/>
              </w:rPr>
            </w:pPr>
            <w:r>
              <w:rPr>
                <w:rFonts w:ascii="Times New Roman" w:hAnsi="Times New Roman" w:cs="Times New Roman"/>
                <w:b/>
                <w:sz w:val="24"/>
                <w:szCs w:val="24"/>
              </w:rPr>
              <w:t>28</w:t>
            </w:r>
            <w:r w:rsidR="00297025">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0C7F51" w:rsidP="00853208">
            <w:pPr>
              <w:rPr>
                <w:rFonts w:ascii="Times New Roman" w:hAnsi="Times New Roman" w:cs="Times New Roman"/>
                <w:b/>
                <w:sz w:val="24"/>
                <w:szCs w:val="24"/>
              </w:rPr>
            </w:pPr>
            <w:proofErr w:type="spellStart"/>
            <w:r>
              <w:rPr>
                <w:rFonts w:ascii="Times New Roman" w:hAnsi="Times New Roman" w:cs="Times New Roman"/>
                <w:b/>
                <w:sz w:val="24"/>
                <w:szCs w:val="24"/>
              </w:rPr>
              <w:t>Anvita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Keni</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0C7F51" w:rsidP="00853208">
            <w:pPr>
              <w:rPr>
                <w:rFonts w:ascii="Times New Roman" w:hAnsi="Times New Roman" w:cs="Times New Roman"/>
                <w:b/>
                <w:sz w:val="24"/>
                <w:szCs w:val="24"/>
              </w:rPr>
            </w:pPr>
            <w:r>
              <w:rPr>
                <w:rFonts w:ascii="Times New Roman" w:hAnsi="Times New Roman" w:cs="Times New Roman"/>
                <w:b/>
                <w:sz w:val="24"/>
                <w:szCs w:val="24"/>
              </w:rPr>
              <w:t>8</w:t>
            </w:r>
            <w:r w:rsidR="00297025">
              <w:rPr>
                <w:rFonts w:ascii="Times New Roman" w:hAnsi="Times New Roman" w:cs="Times New Roman"/>
                <w:b/>
                <w:sz w:val="24"/>
                <w:szCs w:val="24"/>
                <w:vertAlign w:val="superscript"/>
              </w:rPr>
              <w:t xml:space="preserve">th </w:t>
            </w:r>
            <w:proofErr w:type="spellStart"/>
            <w:r w:rsidR="00297025">
              <w:rPr>
                <w:rFonts w:ascii="Times New Roman" w:hAnsi="Times New Roman" w:cs="Times New Roman"/>
                <w:b/>
                <w:sz w:val="24"/>
                <w:szCs w:val="24"/>
              </w:rPr>
              <w:t>sem</w:t>
            </w:r>
            <w:proofErr w:type="spellEnd"/>
            <w:r w:rsidR="00297025">
              <w:rPr>
                <w:rFonts w:ascii="Times New Roman" w:hAnsi="Times New Roman" w:cs="Times New Roman"/>
                <w:b/>
                <w:sz w:val="24"/>
                <w:szCs w:val="24"/>
              </w:rPr>
              <w:t>,</w:t>
            </w:r>
            <w:r>
              <w:rPr>
                <w:rFonts w:ascii="Times New Roman" w:hAnsi="Times New Roman" w:cs="Times New Roman"/>
                <w:b/>
                <w:sz w:val="24"/>
                <w:szCs w:val="24"/>
              </w:rPr>
              <w:t xml:space="preserve">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0C7F51" w:rsidP="00853208">
            <w:pPr>
              <w:rPr>
                <w:rFonts w:ascii="Times New Roman" w:hAnsi="Times New Roman" w:cs="Times New Roman"/>
                <w:b/>
                <w:sz w:val="24"/>
                <w:szCs w:val="24"/>
              </w:rPr>
            </w:pPr>
            <w:r>
              <w:rPr>
                <w:rFonts w:ascii="Times New Roman" w:hAnsi="Times New Roman" w:cs="Times New Roman"/>
                <w:b/>
                <w:sz w:val="24"/>
                <w:szCs w:val="24"/>
              </w:rPr>
              <w:t>4AL16CS016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767AD4" w:rsidP="00853208">
            <w:pPr>
              <w:rPr>
                <w:rFonts w:ascii="Times New Roman" w:hAnsi="Times New Roman" w:cs="Times New Roman"/>
                <w:b/>
                <w:sz w:val="24"/>
                <w:szCs w:val="24"/>
              </w:rPr>
            </w:pPr>
            <w:r>
              <w:rPr>
                <w:rFonts w:ascii="Times New Roman" w:hAnsi="Times New Roman" w:cs="Times New Roman"/>
                <w:b/>
                <w:sz w:val="24"/>
                <w:szCs w:val="24"/>
              </w:rPr>
              <w:t>SMS</w:t>
            </w:r>
          </w:p>
        </w:tc>
      </w:tr>
      <w:tr w:rsidR="006D2F12" w:rsidTr="00EA322F">
        <w:trPr>
          <w:trHeight w:hRule="exact" w:val="568"/>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E7307A" w:rsidRPr="006D2F12" w:rsidRDefault="00767AD4"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E7307A" w:rsidRPr="006D2F12" w:rsidRDefault="00767AD4" w:rsidP="00853208">
            <w:pPr>
              <w:rPr>
                <w:rFonts w:ascii="Times New Roman" w:hAnsi="Times New Roman" w:cs="Times New Roman"/>
                <w:b/>
                <w:sz w:val="24"/>
                <w:szCs w:val="24"/>
              </w:rPr>
            </w:pPr>
            <w:r>
              <w:rPr>
                <w:rFonts w:ascii="Times New Roman" w:hAnsi="Times New Roman" w:cs="Times New Roman"/>
                <w:b/>
                <w:sz w:val="24"/>
                <w:szCs w:val="24"/>
              </w:rPr>
              <w:t>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E7307A"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proofErr w:type="spellStart"/>
            <w:r>
              <w:rPr>
                <w:rFonts w:ascii="Times New Roman" w:hAnsi="Times New Roman" w:cs="Times New Roman"/>
                <w:b/>
                <w:sz w:val="24"/>
                <w:szCs w:val="24"/>
              </w:rPr>
              <w:t>Hadoop</w:t>
            </w:r>
            <w:proofErr w:type="spellEnd"/>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8E6A41"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97281" w:rsidRDefault="00E7307A" w:rsidP="00853208">
            <w:pPr>
              <w:rPr>
                <w:rFonts w:ascii="Times New Roman" w:hAnsi="Times New Roman" w:cs="Times New Roman"/>
                <w:sz w:val="24"/>
                <w:szCs w:val="24"/>
              </w:rPr>
            </w:pPr>
            <w:r>
              <w:rPr>
                <w:rFonts w:ascii="Times New Roman" w:hAnsi="Times New Roman" w:cs="Times New Roman"/>
                <w:sz w:val="24"/>
                <w:szCs w:val="24"/>
              </w:rPr>
              <w:t>4</w:t>
            </w:r>
            <w:r w:rsidR="00F928EB" w:rsidRPr="00697281">
              <w:rPr>
                <w:rFonts w:ascii="Times New Roman" w:hAnsi="Times New Roman" w:cs="Times New Roman"/>
                <w:sz w:val="24"/>
                <w:szCs w:val="24"/>
              </w:rPr>
              <w:t xml:space="preserve"> hour</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7419B8">
        <w:trPr>
          <w:trHeight w:hRule="exact" w:val="1432"/>
        </w:trPr>
        <w:tc>
          <w:tcPr>
            <w:tcW w:w="9576" w:type="dxa"/>
            <w:gridSpan w:val="9"/>
          </w:tcPr>
          <w:p w:rsidR="00825E41" w:rsidRPr="00825E41" w:rsidRDefault="006D2F12" w:rsidP="00825E41">
            <w:pPr>
              <w:rPr>
                <w:rFonts w:ascii="Times New Roman" w:hAnsi="Times New Roman" w:cs="Times New Roman"/>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825E41">
              <w:rPr>
                <w:rFonts w:ascii="Times New Roman" w:hAnsi="Times New Roman" w:cs="Times New Roman"/>
                <w:b/>
                <w:sz w:val="24"/>
                <w:szCs w:val="24"/>
              </w:rPr>
              <w:t xml:space="preserve"> </w:t>
            </w:r>
            <w:r w:rsidR="00825E41" w:rsidRPr="00825E41">
              <w:rPr>
                <w:rFonts w:ascii="Times New Roman" w:hAnsi="Times New Roman" w:cs="Times New Roman"/>
              </w:rPr>
              <w:t xml:space="preserve">In Bubble sort, each pass consists of comparison each element in the file with its successor (i.e. x[i] with </w:t>
            </w:r>
            <w:proofErr w:type="gramStart"/>
            <w:r w:rsidR="00825E41" w:rsidRPr="00825E41">
              <w:rPr>
                <w:rFonts w:ascii="Times New Roman" w:hAnsi="Times New Roman" w:cs="Times New Roman"/>
              </w:rPr>
              <w:t>x[</w:t>
            </w:r>
            <w:proofErr w:type="gramEnd"/>
            <w:r w:rsidR="00825E41" w:rsidRPr="00825E41">
              <w:rPr>
                <w:rFonts w:ascii="Times New Roman" w:hAnsi="Times New Roman" w:cs="Times New Roman"/>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rsidR="00825E41" w:rsidRPr="00825E41">
              <w:t>.</w:t>
            </w:r>
          </w:p>
          <w:p w:rsidR="00644F09" w:rsidRPr="00470856" w:rsidRDefault="00644F09" w:rsidP="00055A0A">
            <w:pPr>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644F09" w:rsidRPr="00644F09" w:rsidTr="00644F09">
              <w:tc>
                <w:tcPr>
                  <w:tcW w:w="0" w:type="auto"/>
                  <w:shd w:val="clear" w:color="auto" w:fill="FFFFFF"/>
                  <w:vAlign w:val="center"/>
                  <w:hideMark/>
                </w:tcPr>
                <w:p w:rsidR="00644F09" w:rsidRPr="00644F09" w:rsidRDefault="00644F09" w:rsidP="00644F09">
                  <w:pPr>
                    <w:spacing w:after="0" w:line="240" w:lineRule="auto"/>
                    <w:rPr>
                      <w:rFonts w:ascii="Segoe UI" w:eastAsia="Times New Roman" w:hAnsi="Segoe UI" w:cs="Segoe UI"/>
                      <w:color w:val="24292E"/>
                      <w:sz w:val="21"/>
                      <w:szCs w:val="21"/>
                    </w:rPr>
                  </w:pPr>
                </w:p>
              </w:tc>
            </w:tr>
            <w:tr w:rsidR="00644F09" w:rsidRPr="00644F09" w:rsidTr="00644F09">
              <w:tc>
                <w:tcPr>
                  <w:tcW w:w="0" w:type="auto"/>
                  <w:shd w:val="clear" w:color="auto" w:fill="FFFFFF"/>
                  <w:tcMar>
                    <w:top w:w="0" w:type="dxa"/>
                    <w:left w:w="150" w:type="dxa"/>
                    <w:bottom w:w="0" w:type="dxa"/>
                    <w:right w:w="150" w:type="dxa"/>
                  </w:tcMar>
                  <w:hideMark/>
                </w:tcPr>
                <w:p w:rsidR="00644F09" w:rsidRPr="00644F09" w:rsidRDefault="00644F09" w:rsidP="00644F09">
                  <w:pPr>
                    <w:spacing w:after="0" w:line="300" w:lineRule="atLeast"/>
                    <w:rPr>
                      <w:rFonts w:ascii="Consolas" w:eastAsia="Times New Roman" w:hAnsi="Consolas" w:cs="Consolas"/>
                      <w:color w:val="24292E"/>
                      <w:sz w:val="18"/>
                      <w:szCs w:val="18"/>
                    </w:rPr>
                  </w:pPr>
                </w:p>
              </w:tc>
            </w:tr>
            <w:tr w:rsidR="00644F09" w:rsidRPr="00644F09" w:rsidTr="00644F09">
              <w:tc>
                <w:tcPr>
                  <w:tcW w:w="750" w:type="dxa"/>
                  <w:shd w:val="clear" w:color="auto" w:fill="FFFFFF"/>
                  <w:noWrap/>
                  <w:tcMar>
                    <w:top w:w="0" w:type="dxa"/>
                    <w:left w:w="150" w:type="dxa"/>
                    <w:bottom w:w="0" w:type="dxa"/>
                    <w:right w:w="150" w:type="dxa"/>
                  </w:tcMar>
                  <w:hideMark/>
                </w:tcPr>
                <w:p w:rsidR="00644F09" w:rsidRPr="00644F09" w:rsidRDefault="00644F09" w:rsidP="00644F09">
                  <w:pPr>
                    <w:spacing w:after="0" w:line="300" w:lineRule="atLeast"/>
                    <w:jc w:val="right"/>
                    <w:rPr>
                      <w:rFonts w:ascii="Consolas" w:eastAsia="Times New Roman" w:hAnsi="Consolas" w:cs="Consolas"/>
                      <w:color w:val="24292E"/>
                      <w:sz w:val="18"/>
                      <w:szCs w:val="18"/>
                    </w:rPr>
                  </w:pPr>
                </w:p>
              </w:tc>
            </w:tr>
          </w:tbl>
          <w:p w:rsidR="003E2618" w:rsidRPr="00470856" w:rsidRDefault="003E2618" w:rsidP="00853208">
            <w:pPr>
              <w:rPr>
                <w:rFonts w:ascii="Times New Roman" w:hAnsi="Times New Roman" w:cs="Times New Roman"/>
                <w:sz w:val="24"/>
                <w:szCs w:val="24"/>
              </w:rPr>
            </w:pPr>
          </w:p>
          <w:p w:rsidR="003E2618" w:rsidRDefault="003E2618" w:rsidP="00853208">
            <w:pPr>
              <w:rPr>
                <w:rFonts w:ascii="Times New Roman" w:hAnsi="Times New Roman" w:cs="Times New Roman"/>
                <w:b/>
                <w:sz w:val="24"/>
                <w:szCs w:val="24"/>
              </w:rPr>
            </w:pPr>
          </w:p>
          <w:p w:rsidR="003E2618" w:rsidRPr="006D2F12" w:rsidRDefault="003E2618" w:rsidP="00853208">
            <w:pPr>
              <w:rPr>
                <w:rFonts w:ascii="Times New Roman" w:hAnsi="Times New Roman" w:cs="Times New Roman"/>
                <w:b/>
                <w:sz w:val="24"/>
                <w:szCs w:val="24"/>
              </w:rPr>
            </w:pPr>
          </w:p>
        </w:tc>
      </w:tr>
      <w:tr w:rsidR="006D2F12" w:rsidTr="003E2618">
        <w:trPr>
          <w:trHeight w:hRule="exact" w:val="892"/>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3E2618">
              <w:rPr>
                <w:rFonts w:ascii="Times New Roman" w:hAnsi="Times New Roman" w:cs="Times New Roman"/>
                <w:b/>
                <w:sz w:val="24"/>
                <w:szCs w:val="24"/>
              </w:rPr>
              <w:t>Solved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0C7F51"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2B5958" w:rsidP="00561578">
            <w:pPr>
              <w:rPr>
                <w:rFonts w:ascii="Times New Roman" w:hAnsi="Times New Roman" w:cs="Times New Roman"/>
                <w:b/>
                <w:sz w:val="24"/>
                <w:szCs w:val="24"/>
              </w:rPr>
            </w:pPr>
            <w:proofErr w:type="spellStart"/>
            <w:r>
              <w:rPr>
                <w:rFonts w:ascii="Times New Roman" w:hAnsi="Times New Roman" w:cs="Times New Roman"/>
                <w:b/>
                <w:sz w:val="24"/>
                <w:szCs w:val="24"/>
              </w:rPr>
              <w:t>Anvita_Keni</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0C7F51"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C92524" w:rsidRDefault="00C92524" w:rsidP="005F19EF">
      <w:pPr>
        <w:rPr>
          <w:rFonts w:ascii="Arial Black" w:hAnsi="Arial Black"/>
          <w:sz w:val="24"/>
          <w:szCs w:val="24"/>
        </w:rPr>
      </w:pPr>
    </w:p>
    <w:p w:rsidR="00055A0A" w:rsidRDefault="00055A0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r>
        <w:rPr>
          <w:rFonts w:ascii="Arial Black" w:hAnsi="Arial Black"/>
          <w:sz w:val="24"/>
          <w:szCs w:val="24"/>
        </w:rPr>
        <w:t>Online test details:</w:t>
      </w:r>
    </w:p>
    <w:p w:rsidR="00E7307A" w:rsidRDefault="00767AD4" w:rsidP="005F19EF">
      <w:pPr>
        <w:rPr>
          <w:rFonts w:ascii="Arial Black" w:hAnsi="Arial Black"/>
          <w:sz w:val="24"/>
          <w:szCs w:val="24"/>
        </w:rPr>
      </w:pPr>
      <w:r>
        <w:rPr>
          <w:rFonts w:ascii="Arial Black" w:hAnsi="Arial Black"/>
          <w:noProof/>
          <w:sz w:val="24"/>
          <w:szCs w:val="24"/>
        </w:rPr>
        <w:drawing>
          <wp:inline distT="0" distB="0" distL="0" distR="0">
            <wp:extent cx="6029325" cy="546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8 at 10.26.46 AM.jpeg"/>
                    <pic:cNvPicPr/>
                  </pic:nvPicPr>
                  <pic:blipFill>
                    <a:blip r:embed="rId5">
                      <a:extLst>
                        <a:ext uri="{28A0092B-C50C-407E-A947-70E740481C1C}">
                          <a14:useLocalDpi xmlns:a14="http://schemas.microsoft.com/office/drawing/2010/main" val="0"/>
                        </a:ext>
                      </a:extLst>
                    </a:blip>
                    <a:stretch>
                      <a:fillRect/>
                    </a:stretch>
                  </pic:blipFill>
                  <pic:spPr>
                    <a:xfrm>
                      <a:off x="0" y="0"/>
                      <a:ext cx="6029325" cy="5467350"/>
                    </a:xfrm>
                    <a:prstGeom prst="rect">
                      <a:avLst/>
                    </a:prstGeom>
                  </pic:spPr>
                </pic:pic>
              </a:graphicData>
            </a:graphic>
          </wp:inline>
        </w:drawing>
      </w: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7419B8" w:rsidRDefault="007419B8"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697281" w:rsidRDefault="007419B8" w:rsidP="005F19EF">
      <w:pPr>
        <w:rPr>
          <w:rFonts w:ascii="Arial Black" w:hAnsi="Arial Black"/>
          <w:sz w:val="24"/>
          <w:szCs w:val="24"/>
        </w:rPr>
      </w:pPr>
      <w:r>
        <w:rPr>
          <w:rFonts w:ascii="Arial Black" w:hAnsi="Arial Black"/>
          <w:noProof/>
          <w:sz w:val="24"/>
          <w:szCs w:val="24"/>
        </w:rPr>
        <w:drawing>
          <wp:inline distT="0" distB="0" distL="0" distR="0">
            <wp:extent cx="6238875" cy="500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6">
                      <a:extLst>
                        <a:ext uri="{28A0092B-C50C-407E-A947-70E740481C1C}">
                          <a14:useLocalDpi xmlns:a14="http://schemas.microsoft.com/office/drawing/2010/main" val="0"/>
                        </a:ext>
                      </a:extLst>
                    </a:blip>
                    <a:stretch>
                      <a:fillRect/>
                    </a:stretch>
                  </pic:blipFill>
                  <pic:spPr>
                    <a:xfrm>
                      <a:off x="0" y="0"/>
                      <a:ext cx="6238875" cy="5000625"/>
                    </a:xfrm>
                    <a:prstGeom prst="rect">
                      <a:avLst/>
                    </a:prstGeom>
                  </pic:spPr>
                </pic:pic>
              </a:graphicData>
            </a:graphic>
          </wp:inline>
        </w:drawing>
      </w:r>
    </w:p>
    <w:p w:rsidR="00304528" w:rsidRDefault="00304528" w:rsidP="005F19EF">
      <w:pPr>
        <w:rPr>
          <w:rFonts w:ascii="Arial Black" w:hAnsi="Arial Black"/>
          <w:sz w:val="24"/>
          <w:szCs w:val="24"/>
        </w:rPr>
      </w:pPr>
    </w:p>
    <w:p w:rsidR="00304528" w:rsidRDefault="00304528" w:rsidP="005F19EF">
      <w:pPr>
        <w:rPr>
          <w:rFonts w:ascii="Arial Black" w:hAnsi="Arial Black"/>
          <w:sz w:val="24"/>
          <w:szCs w:val="24"/>
        </w:rPr>
      </w:pPr>
    </w:p>
    <w:p w:rsidR="005F7BBC" w:rsidRDefault="005F7BBC" w:rsidP="005F19EF">
      <w:pPr>
        <w:rPr>
          <w:rFonts w:ascii="Arial Black" w:hAnsi="Arial Black"/>
          <w:sz w:val="24"/>
          <w:szCs w:val="24"/>
        </w:rPr>
      </w:pPr>
    </w:p>
    <w:p w:rsidR="007419B8" w:rsidRDefault="007419B8" w:rsidP="005F19EF">
      <w:pPr>
        <w:rPr>
          <w:rFonts w:ascii="Arial Black" w:hAnsi="Arial Black"/>
          <w:sz w:val="24"/>
          <w:szCs w:val="24"/>
        </w:rPr>
      </w:pPr>
    </w:p>
    <w:p w:rsidR="007419B8" w:rsidRDefault="007419B8" w:rsidP="005F19EF">
      <w:pPr>
        <w:rPr>
          <w:rFonts w:ascii="Arial Black" w:hAnsi="Arial Black"/>
          <w:sz w:val="24"/>
          <w:szCs w:val="24"/>
        </w:rPr>
      </w:pPr>
    </w:p>
    <w:p w:rsidR="007419B8" w:rsidRDefault="007419B8" w:rsidP="005F19EF">
      <w:pPr>
        <w:rPr>
          <w:rFonts w:ascii="Arial Black" w:hAnsi="Arial Black"/>
          <w:sz w:val="24"/>
          <w:szCs w:val="24"/>
        </w:rPr>
      </w:pPr>
    </w:p>
    <w:p w:rsidR="007419B8" w:rsidRDefault="007419B8" w:rsidP="005F19EF">
      <w:pPr>
        <w:rPr>
          <w:rFonts w:ascii="Arial Black" w:hAnsi="Arial Black"/>
          <w:sz w:val="24"/>
          <w:szCs w:val="24"/>
        </w:rPr>
      </w:pPr>
    </w:p>
    <w:p w:rsidR="00697281" w:rsidRDefault="00697281" w:rsidP="005F19EF">
      <w:pPr>
        <w:rPr>
          <w:rFonts w:ascii="Arial Black" w:hAnsi="Arial Black"/>
          <w:sz w:val="24"/>
          <w:szCs w:val="24"/>
        </w:rPr>
      </w:pPr>
      <w:r>
        <w:rPr>
          <w:rFonts w:ascii="Arial Black" w:hAnsi="Arial Black"/>
          <w:sz w:val="24"/>
          <w:szCs w:val="24"/>
        </w:rPr>
        <w:lastRenderedPageBreak/>
        <w:t xml:space="preserve">Online coding </w:t>
      </w:r>
      <w:r w:rsidR="00304528">
        <w:rPr>
          <w:rFonts w:ascii="Arial Black" w:hAnsi="Arial Black"/>
          <w:sz w:val="24"/>
          <w:szCs w:val="24"/>
        </w:rPr>
        <w:t>Details:</w:t>
      </w:r>
    </w:p>
    <w:p w:rsidR="00470856" w:rsidRDefault="007419B8" w:rsidP="005F19EF">
      <w:pPr>
        <w:rPr>
          <w:rFonts w:ascii="Arial Black" w:hAnsi="Arial Black"/>
          <w:noProof/>
          <w:sz w:val="24"/>
          <w:szCs w:val="24"/>
        </w:rPr>
      </w:pPr>
      <w:bookmarkStart w:id="0" w:name="_GoBack"/>
      <w:r>
        <w:rPr>
          <w:rFonts w:ascii="Arial Black" w:hAnsi="Arial Black"/>
          <w:noProof/>
          <w:sz w:val="24"/>
          <w:szCs w:val="24"/>
        </w:rPr>
        <w:drawing>
          <wp:inline distT="0" distB="0" distL="0" distR="0">
            <wp:extent cx="6238875" cy="500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7">
                      <a:extLst>
                        <a:ext uri="{28A0092B-C50C-407E-A947-70E740481C1C}">
                          <a14:useLocalDpi xmlns:a14="http://schemas.microsoft.com/office/drawing/2010/main" val="0"/>
                        </a:ext>
                      </a:extLst>
                    </a:blip>
                    <a:stretch>
                      <a:fillRect/>
                    </a:stretch>
                  </pic:blipFill>
                  <pic:spPr>
                    <a:xfrm>
                      <a:off x="0" y="0"/>
                      <a:ext cx="6238875" cy="5000625"/>
                    </a:xfrm>
                    <a:prstGeom prst="rect">
                      <a:avLst/>
                    </a:prstGeom>
                  </pic:spPr>
                </pic:pic>
              </a:graphicData>
            </a:graphic>
          </wp:inline>
        </w:drawing>
      </w:r>
      <w:bookmarkEnd w:id="0"/>
    </w:p>
    <w:p w:rsidR="00470856" w:rsidRDefault="00470856" w:rsidP="005F19EF">
      <w:pPr>
        <w:rPr>
          <w:rFonts w:ascii="Arial Black" w:hAnsi="Arial Black"/>
          <w:sz w:val="24"/>
          <w:szCs w:val="24"/>
        </w:rPr>
      </w:pPr>
    </w:p>
    <w:sectPr w:rsidR="0047085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0144C"/>
    <w:rsid w:val="00055A0A"/>
    <w:rsid w:val="000C7F51"/>
    <w:rsid w:val="00160905"/>
    <w:rsid w:val="00297025"/>
    <w:rsid w:val="002B5958"/>
    <w:rsid w:val="00304528"/>
    <w:rsid w:val="00310E94"/>
    <w:rsid w:val="00376ACB"/>
    <w:rsid w:val="003E2618"/>
    <w:rsid w:val="00470856"/>
    <w:rsid w:val="005A4D30"/>
    <w:rsid w:val="005F19EF"/>
    <w:rsid w:val="005F7BBC"/>
    <w:rsid w:val="00644F09"/>
    <w:rsid w:val="00697281"/>
    <w:rsid w:val="006D2F12"/>
    <w:rsid w:val="007419B8"/>
    <w:rsid w:val="00767AD4"/>
    <w:rsid w:val="00825E41"/>
    <w:rsid w:val="008E6A41"/>
    <w:rsid w:val="0090102C"/>
    <w:rsid w:val="00901AAD"/>
    <w:rsid w:val="00AF4725"/>
    <w:rsid w:val="00B67FB2"/>
    <w:rsid w:val="00B9370F"/>
    <w:rsid w:val="00C92524"/>
    <w:rsid w:val="00CB38F1"/>
    <w:rsid w:val="00DF1602"/>
    <w:rsid w:val="00E7307A"/>
    <w:rsid w:val="00EA322F"/>
    <w:rsid w:val="00EB66CA"/>
    <w:rsid w:val="00F9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6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6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820671">
      <w:bodyDiv w:val="1"/>
      <w:marLeft w:val="0"/>
      <w:marRight w:val="0"/>
      <w:marTop w:val="0"/>
      <w:marBottom w:val="0"/>
      <w:divBdr>
        <w:top w:val="none" w:sz="0" w:space="0" w:color="auto"/>
        <w:left w:val="none" w:sz="0" w:space="0" w:color="auto"/>
        <w:bottom w:val="none" w:sz="0" w:space="0" w:color="auto"/>
        <w:right w:val="none" w:sz="0" w:space="0" w:color="auto"/>
      </w:divBdr>
    </w:div>
    <w:div w:id="20336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DELL</cp:lastModifiedBy>
  <cp:revision>3</cp:revision>
  <dcterms:created xsi:type="dcterms:W3CDTF">2020-05-28T04:59:00Z</dcterms:created>
  <dcterms:modified xsi:type="dcterms:W3CDTF">2020-05-28T10:41:00Z</dcterms:modified>
</cp:coreProperties>
</file>