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A1107" w14:textId="77777777" w:rsidR="008C71D1" w:rsidRDefault="008C71D1" w:rsidP="008C71D1">
      <w:pPr>
        <w:rPr>
          <w:b/>
          <w:bCs/>
          <w:lang w:val="en-IN"/>
        </w:rPr>
      </w:pPr>
      <w:r w:rsidRPr="008C71D1">
        <w:rPr>
          <w:b/>
          <w:bCs/>
          <w:lang w:val="en-IN"/>
        </w:rPr>
        <w:t>Question 1 a):</w:t>
      </w:r>
    </w:p>
    <w:p w14:paraId="75C90790" w14:textId="28AE677D" w:rsidR="008C71D1" w:rsidRPr="008C71D1" w:rsidRDefault="008C71D1" w:rsidP="008C71D1">
      <w:pPr>
        <w:rPr>
          <w:b/>
          <w:bCs/>
          <w:lang w:val="en-IN"/>
        </w:rPr>
      </w:pPr>
      <w:r w:rsidRPr="008C71D1">
        <w:rPr>
          <w:b/>
          <w:bCs/>
          <w:lang w:val="en-IN"/>
        </w:rPr>
        <w:t xml:space="preserve">Max Marks: </w:t>
      </w:r>
      <w:r>
        <w:rPr>
          <w:b/>
          <w:bCs/>
          <w:lang w:val="en-IN"/>
        </w:rPr>
        <w:t>8</w:t>
      </w:r>
    </w:p>
    <w:p w14:paraId="3C340B0F" w14:textId="77777777" w:rsidR="008C71D1" w:rsidRPr="008C71D1" w:rsidRDefault="008C71D1" w:rsidP="008C71D1">
      <w:pPr>
        <w:rPr>
          <w:b/>
          <w:bCs/>
          <w:lang w:val="en-IN"/>
        </w:rPr>
      </w:pPr>
      <w:r w:rsidRPr="008C71D1">
        <w:rPr>
          <w:b/>
          <w:bCs/>
          <w:lang w:val="en-IN"/>
        </w:rPr>
        <w:t>Type: flexible</w:t>
      </w:r>
    </w:p>
    <w:p w14:paraId="412CFBEA" w14:textId="77777777" w:rsidR="008C71D1" w:rsidRDefault="008C71D1" w:rsidP="008C71D1">
      <w:pPr>
        <w:rPr>
          <w:b/>
          <w:bCs/>
          <w:lang w:val="en-IN"/>
        </w:rPr>
      </w:pPr>
    </w:p>
    <w:p w14:paraId="5591859F" w14:textId="77777777" w:rsidR="008C71D1" w:rsidRDefault="008C71D1" w:rsidP="008C71D1">
      <w:pPr>
        <w:rPr>
          <w:b/>
          <w:bCs/>
          <w:lang w:val="en-IN"/>
        </w:rPr>
      </w:pPr>
    </w:p>
    <w:p w14:paraId="203A7909" w14:textId="4DA3D6F3" w:rsidR="008C71D1" w:rsidRPr="008C71D1" w:rsidRDefault="008C71D1" w:rsidP="008C71D1">
      <w:pPr>
        <w:rPr>
          <w:b/>
          <w:bCs/>
          <w:lang w:val="en-IN"/>
        </w:rPr>
      </w:pPr>
      <w:r w:rsidRPr="008C71D1">
        <w:rPr>
          <w:b/>
          <w:bCs/>
          <w:lang w:val="en-IN"/>
        </w:rPr>
        <w:t xml:space="preserve"> Explain following git commands with syntax and an example. 1.Push 2. merge 3. commit 4. Checkout Max Marks: 8 Type: flexible Answer: 1. git push Purpose: Uploads (pushes) your local commits to a remote repository (like GitHub, GitLab, etc.) so others can access your latest work. Syntax: git push &lt;remote_name&gt; &lt;branch_name&gt; remote_name → usually origin (the default name of the remote repo) branch_name → usually main or master, but it could be any branch Example: git push origin main 2. git merge Purpose: Combines changes from one branch into another — commonly used when you finish a feature branch and want to merge it into the main branch. Syntax: git merge &lt;branch_name&gt; 3. git commit Purpose: Records the staged changes (those added using git add) into the local repository with a descriptive message. Syntax: git commit -m "commit message" -m → specifies the commit message inline The message should briefly describe what you changed 4. git checkout Purpose: Used to switch between branches or restore files to a previous state. Syntax (to switch branch): git checkout &lt;branch_name&gt; Syntax (to create and switch to a new branch): git checkout -b &lt;new_branch_name&gt;</w:t>
      </w:r>
    </w:p>
    <w:p w14:paraId="7E421CB7" w14:textId="77777777" w:rsidR="008C71D1" w:rsidRPr="008C71D1" w:rsidRDefault="008C71D1" w:rsidP="008C71D1">
      <w:pPr>
        <w:rPr>
          <w:b/>
          <w:bCs/>
          <w:lang w:val="en-IN"/>
        </w:rPr>
      </w:pPr>
      <w:r w:rsidRPr="008C71D1">
        <w:rPr>
          <w:b/>
          <w:bCs/>
          <w:lang w:val="en-IN"/>
        </w:rPr>
        <w:t>Question 1 b): Illustrate the steps involved in Understanding the Git process and Gitflow pattern with a neat diagram.</w:t>
      </w:r>
    </w:p>
    <w:p w14:paraId="49549F80" w14:textId="77777777" w:rsidR="008C71D1" w:rsidRPr="008C71D1" w:rsidRDefault="008C71D1" w:rsidP="008C71D1">
      <w:pPr>
        <w:rPr>
          <w:b/>
          <w:bCs/>
          <w:lang w:val="en-IN"/>
        </w:rPr>
      </w:pPr>
      <w:r w:rsidRPr="008C71D1">
        <w:rPr>
          <w:b/>
          <w:bCs/>
          <w:lang w:val="en-IN"/>
        </w:rPr>
        <w:t>Max Marks: 7</w:t>
      </w:r>
    </w:p>
    <w:p w14:paraId="4E77D7A0" w14:textId="77777777" w:rsidR="008C71D1" w:rsidRPr="008C71D1" w:rsidRDefault="008C71D1" w:rsidP="008C71D1">
      <w:pPr>
        <w:rPr>
          <w:b/>
          <w:bCs/>
          <w:lang w:val="en-IN"/>
        </w:rPr>
      </w:pPr>
      <w:r w:rsidRPr="008C71D1">
        <w:rPr>
          <w:b/>
          <w:bCs/>
          <w:lang w:val="en-IN"/>
        </w:rPr>
        <w:t>Type: flexible</w:t>
      </w:r>
    </w:p>
    <w:p w14:paraId="66980511" w14:textId="77777777" w:rsidR="008C71D1" w:rsidRPr="008C71D1" w:rsidRDefault="008C71D1" w:rsidP="008C71D1">
      <w:pPr>
        <w:rPr>
          <w:b/>
          <w:bCs/>
          <w:lang w:val="en-IN"/>
        </w:rPr>
      </w:pPr>
      <w:r w:rsidRPr="008C71D1">
        <w:rPr>
          <w:b/>
          <w:bCs/>
          <w:lang w:val="en-IN"/>
        </w:rPr>
        <w:t>Answer: [Diagram Description: A visual representation of the Gitflow workflow. It should show a 'remote repository' (like GitHub) and two 'local repositories' (Developer 1 and Developer 2). Arrows should indicate the flow of code: Developer 1 commits and 'pushes' code to the remote. Developer 2 'pulls' that code, makes changes, commits, and 'pushes' a new version to the remote. Finally, Developer 1 'pulls' the updated code from the remote to their local repository.]</w:t>
      </w:r>
    </w:p>
    <w:p w14:paraId="71074540" w14:textId="77777777" w:rsidR="008C71D1" w:rsidRPr="008C71D1" w:rsidRDefault="008C71D1" w:rsidP="008C71D1">
      <w:pPr>
        <w:numPr>
          <w:ilvl w:val="0"/>
          <w:numId w:val="14"/>
        </w:numPr>
        <w:rPr>
          <w:b/>
          <w:bCs/>
          <w:lang w:val="en-IN"/>
        </w:rPr>
      </w:pPr>
      <w:r w:rsidRPr="008C71D1">
        <w:rPr>
          <w:b/>
          <w:bCs/>
          <w:lang w:val="en-IN"/>
        </w:rPr>
        <w:t>The first developer commits the code on the local repository and pushes it to the remote repository</w:t>
      </w:r>
    </w:p>
    <w:p w14:paraId="3EF88D8E" w14:textId="77777777" w:rsidR="008C71D1" w:rsidRPr="008C71D1" w:rsidRDefault="008C71D1" w:rsidP="008C71D1">
      <w:pPr>
        <w:rPr>
          <w:b/>
          <w:bCs/>
          <w:lang w:val="en-IN"/>
        </w:rPr>
      </w:pPr>
      <w:r w:rsidRPr="008C71D1">
        <w:rPr>
          <w:b/>
          <w:bCs/>
          <w:lang w:val="en-IN"/>
        </w:rPr>
        <w:t>The local repository is the developer’s working copy on their own computer.</w:t>
      </w:r>
    </w:p>
    <w:p w14:paraId="605B4A3D" w14:textId="77777777" w:rsidR="008C71D1" w:rsidRPr="008C71D1" w:rsidRDefault="008C71D1" w:rsidP="008C71D1">
      <w:pPr>
        <w:rPr>
          <w:b/>
          <w:bCs/>
          <w:lang w:val="en-IN"/>
        </w:rPr>
      </w:pPr>
      <w:r w:rsidRPr="008C71D1">
        <w:rPr>
          <w:b/>
          <w:bCs/>
          <w:lang w:val="en-IN"/>
        </w:rPr>
        <w:t>The developer makes changes (adds new files or modifies existing ones).</w:t>
      </w:r>
    </w:p>
    <w:p w14:paraId="293BF535" w14:textId="77777777" w:rsidR="008C71D1" w:rsidRPr="008C71D1" w:rsidRDefault="008C71D1" w:rsidP="008C71D1">
      <w:pPr>
        <w:numPr>
          <w:ilvl w:val="0"/>
          <w:numId w:val="14"/>
        </w:numPr>
        <w:rPr>
          <w:b/>
          <w:bCs/>
          <w:lang w:val="en-IN"/>
        </w:rPr>
      </w:pPr>
      <w:r w:rsidRPr="008C71D1">
        <w:rPr>
          <w:b/>
          <w:bCs/>
          <w:lang w:val="en-IN"/>
        </w:rPr>
        <w:t>The second developer gets the pushed code from the remote repository</w:t>
      </w:r>
    </w:p>
    <w:p w14:paraId="7C3AAD12" w14:textId="77777777" w:rsidR="008C71D1" w:rsidRPr="008C71D1" w:rsidRDefault="008C71D1" w:rsidP="008C71D1">
      <w:pPr>
        <w:rPr>
          <w:b/>
          <w:bCs/>
          <w:lang w:val="en-IN"/>
        </w:rPr>
      </w:pPr>
      <w:r w:rsidRPr="008C71D1">
        <w:rPr>
          <w:b/>
          <w:bCs/>
          <w:lang w:val="en-IN"/>
        </w:rPr>
        <w:lastRenderedPageBreak/>
        <w:t>The remote repository now contains the latest version of the project.</w:t>
      </w:r>
    </w:p>
    <w:p w14:paraId="720E7BEE" w14:textId="77777777" w:rsidR="008C71D1" w:rsidRPr="008C71D1" w:rsidRDefault="008C71D1" w:rsidP="008C71D1">
      <w:pPr>
        <w:rPr>
          <w:b/>
          <w:bCs/>
          <w:lang w:val="en-IN"/>
        </w:rPr>
      </w:pPr>
      <w:r w:rsidRPr="008C71D1">
        <w:rPr>
          <w:b/>
          <w:bCs/>
          <w:lang w:val="en-IN"/>
        </w:rPr>
        <w:t>The second developer needs to make sure they have the same version before starting any new work.</w:t>
      </w:r>
    </w:p>
    <w:p w14:paraId="30B544FC" w14:textId="77777777" w:rsidR="008C71D1" w:rsidRPr="008C71D1" w:rsidRDefault="008C71D1" w:rsidP="008C71D1">
      <w:pPr>
        <w:numPr>
          <w:ilvl w:val="0"/>
          <w:numId w:val="14"/>
        </w:numPr>
        <w:rPr>
          <w:b/>
          <w:bCs/>
          <w:lang w:val="en-IN"/>
        </w:rPr>
      </w:pPr>
      <w:r w:rsidRPr="008C71D1">
        <w:rPr>
          <w:b/>
          <w:bCs/>
          <w:lang w:val="en-IN"/>
        </w:rPr>
        <w:t>The second developer updates this code, creates a commit, and pushes the new version of the code to the remote repository</w:t>
      </w:r>
    </w:p>
    <w:p w14:paraId="35244433" w14:textId="77777777" w:rsidR="008C71D1" w:rsidRPr="008C71D1" w:rsidRDefault="008C71D1" w:rsidP="008C71D1">
      <w:pPr>
        <w:rPr>
          <w:b/>
          <w:bCs/>
          <w:lang w:val="en-IN"/>
        </w:rPr>
      </w:pPr>
      <w:r w:rsidRPr="008C71D1">
        <w:rPr>
          <w:b/>
          <w:bCs/>
          <w:lang w:val="en-IN"/>
        </w:rPr>
        <w:t>Now the second developer works on the latest version of the code — perhaps fixing a bug, improving performance, or adding a new feature.</w:t>
      </w:r>
    </w:p>
    <w:p w14:paraId="4B592B66" w14:textId="77777777" w:rsidR="008C71D1" w:rsidRPr="008C71D1" w:rsidRDefault="008C71D1" w:rsidP="008C71D1">
      <w:pPr>
        <w:numPr>
          <w:ilvl w:val="0"/>
          <w:numId w:val="14"/>
        </w:numPr>
        <w:rPr>
          <w:b/>
          <w:bCs/>
          <w:lang w:val="en-IN"/>
        </w:rPr>
      </w:pPr>
      <w:r w:rsidRPr="008C71D1">
        <w:rPr>
          <w:b/>
          <w:bCs/>
          <w:lang w:val="en-IN"/>
        </w:rPr>
        <w:t>Finally, the first developer retrieves the latest version of the code in the local repository</w:t>
      </w:r>
    </w:p>
    <w:p w14:paraId="36E2BDD9" w14:textId="77777777" w:rsidR="008C71D1" w:rsidRPr="008C71D1" w:rsidRDefault="008C71D1" w:rsidP="008C71D1">
      <w:pPr>
        <w:rPr>
          <w:b/>
          <w:bCs/>
          <w:lang w:val="en-IN"/>
        </w:rPr>
      </w:pPr>
      <w:r w:rsidRPr="008C71D1">
        <w:rPr>
          <w:b/>
          <w:bCs/>
          <w:lang w:val="en-IN"/>
        </w:rPr>
        <w:t>The first developer’s local copy is now out of date since the second developer has pushed new changes.</w:t>
      </w:r>
    </w:p>
    <w:p w14:paraId="339A06D9" w14:textId="77777777" w:rsidR="008C71D1" w:rsidRPr="008C71D1" w:rsidRDefault="008C71D1" w:rsidP="008C71D1">
      <w:pPr>
        <w:rPr>
          <w:b/>
          <w:bCs/>
          <w:lang w:val="en-IN"/>
        </w:rPr>
      </w:pPr>
      <w:r w:rsidRPr="008C71D1">
        <w:rPr>
          <w:b/>
          <w:bCs/>
          <w:lang w:val="en-IN"/>
        </w:rPr>
        <w:t>To update it, the first developer must pull the latest code from the remote repository</w:t>
      </w:r>
    </w:p>
    <w:p w14:paraId="37058494" w14:textId="77777777" w:rsidR="008C71D1" w:rsidRPr="008C71D1" w:rsidRDefault="008C71D1" w:rsidP="008C71D1">
      <w:pPr>
        <w:rPr>
          <w:b/>
          <w:bCs/>
          <w:lang w:val="en-IN"/>
        </w:rPr>
      </w:pPr>
      <w:r w:rsidRPr="008C71D1">
        <w:rPr>
          <w:b/>
          <w:bCs/>
          <w:lang w:val="en-IN"/>
        </w:rPr>
        <w:t>Question 2 a): Illustrate the process of creating Continuous Integration pipeline in Gitlab using .yml file. Max Marks: 8 Type: flexible Answer: GitLab CI/CD (Continuous Integration / Continuous Deployment) automates the process of: Building your code Testing it automatically Deploying it after successful validation The pipeline is defined in a special configuration file named .gitlab-ci.yml, which you place in the root directory of your GitLab repository. build_job: stage: build script: - echo "Building the application..." - mkdir build - javac src/*.java -d build/ test_job: stage: test script: - echo "Running tests..." - java -cp build org.junit.runner.JUnitCore MyTests deploy_job: stage: deploy script: - echo "Deploying application..." - scp -r build/ user@server:/var/www/project only: - main A pipeline consists of stages, such as: build → compile or package your code test → run unit tests deploy → release code to a server View the pipeline in GitLab Go to your project → CI/CD → Pipelines. You’ll see a list of pipelines triggered by your commits. Each stage (Build → Test → Deploy) will show whether it passed, failed, or is in progress.</w:t>
      </w:r>
    </w:p>
    <w:p w14:paraId="69BC021F" w14:textId="77777777" w:rsidR="008C71D1" w:rsidRPr="008C71D1" w:rsidRDefault="008C71D1" w:rsidP="008C71D1">
      <w:pPr>
        <w:rPr>
          <w:b/>
          <w:bCs/>
          <w:lang w:val="en-IN"/>
        </w:rPr>
      </w:pPr>
      <w:r w:rsidRPr="008C71D1">
        <w:rPr>
          <w:b/>
          <w:bCs/>
          <w:lang w:val="en-IN"/>
        </w:rPr>
        <w:t>Question 2 b): Consider the scenario which involves setting up a mechanism that notify Jenkins as soon as a new push occurs in the git hub repository. Analyze the above using GitHub webhook.</w:t>
      </w:r>
    </w:p>
    <w:p w14:paraId="6CAA4FBA" w14:textId="77777777" w:rsidR="008C71D1" w:rsidRPr="008C71D1" w:rsidRDefault="008C71D1" w:rsidP="008C71D1">
      <w:pPr>
        <w:rPr>
          <w:b/>
          <w:bCs/>
          <w:lang w:val="en-IN"/>
        </w:rPr>
      </w:pPr>
      <w:r w:rsidRPr="008C71D1">
        <w:rPr>
          <w:b/>
          <w:bCs/>
          <w:lang w:val="en-IN"/>
        </w:rPr>
        <w:t>Max Marks: 7</w:t>
      </w:r>
    </w:p>
    <w:p w14:paraId="5CC1850F" w14:textId="77777777" w:rsidR="008C71D1" w:rsidRPr="008C71D1" w:rsidRDefault="008C71D1" w:rsidP="008C71D1">
      <w:pPr>
        <w:rPr>
          <w:b/>
          <w:bCs/>
          <w:lang w:val="en-IN"/>
        </w:rPr>
      </w:pPr>
      <w:r w:rsidRPr="008C71D1">
        <w:rPr>
          <w:b/>
          <w:bCs/>
          <w:lang w:val="en-IN"/>
        </w:rPr>
        <w:t>Type: flexible</w:t>
      </w:r>
    </w:p>
    <w:p w14:paraId="071A7F46" w14:textId="77777777" w:rsidR="008C71D1" w:rsidRPr="008C71D1" w:rsidRDefault="008C71D1" w:rsidP="008C71D1">
      <w:pPr>
        <w:rPr>
          <w:b/>
          <w:bCs/>
          <w:lang w:val="en-IN"/>
        </w:rPr>
      </w:pPr>
      <w:r w:rsidRPr="008C71D1">
        <w:rPr>
          <w:b/>
          <w:bCs/>
          <w:lang w:val="en-IN"/>
        </w:rPr>
        <w:t>Answer: In order for Jenkins to run a new job, we must first create a webhook in the GitHub repository. This webhook will be used to notify Jenkins as soon as a new push occurs in the repository.</w:t>
      </w:r>
    </w:p>
    <w:p w14:paraId="1E914659" w14:textId="77777777" w:rsidR="008C71D1" w:rsidRPr="008C71D1" w:rsidRDefault="008C71D1" w:rsidP="008C71D1">
      <w:pPr>
        <w:rPr>
          <w:b/>
          <w:bCs/>
          <w:lang w:val="en-IN"/>
        </w:rPr>
      </w:pPr>
      <w:r w:rsidRPr="008C71D1">
        <w:rPr>
          <w:b/>
          <w:bCs/>
          <w:lang w:val="en-IN"/>
        </w:rPr>
        <w:t>To do this, follow these steps:</w:t>
      </w:r>
    </w:p>
    <w:p w14:paraId="4644745C" w14:textId="77777777" w:rsidR="008C71D1" w:rsidRPr="008C71D1" w:rsidRDefault="008C71D1" w:rsidP="008C71D1">
      <w:pPr>
        <w:numPr>
          <w:ilvl w:val="0"/>
          <w:numId w:val="15"/>
        </w:numPr>
        <w:rPr>
          <w:b/>
          <w:bCs/>
          <w:lang w:val="en-IN"/>
        </w:rPr>
      </w:pPr>
      <w:r w:rsidRPr="008C71D1">
        <w:rPr>
          <w:b/>
          <w:bCs/>
          <w:lang w:val="en-IN"/>
        </w:rPr>
        <w:lastRenderedPageBreak/>
        <w:t>In the GitHub repository, go to the Settings | Webhooks menu.</w:t>
      </w:r>
    </w:p>
    <w:p w14:paraId="4B30D7D2" w14:textId="77777777" w:rsidR="008C71D1" w:rsidRPr="008C71D1" w:rsidRDefault="008C71D1" w:rsidP="008C71D1">
      <w:pPr>
        <w:numPr>
          <w:ilvl w:val="0"/>
          <w:numId w:val="15"/>
        </w:numPr>
        <w:rPr>
          <w:b/>
          <w:bCs/>
          <w:lang w:val="en-IN"/>
        </w:rPr>
      </w:pPr>
      <w:r w:rsidRPr="008C71D1">
        <w:rPr>
          <w:b/>
          <w:bCs/>
          <w:lang w:val="en-IN"/>
        </w:rPr>
        <w:t>Click on the Add Webhook button.</w:t>
      </w:r>
    </w:p>
    <w:p w14:paraId="2BD46A6F" w14:textId="77777777" w:rsidR="008C71D1" w:rsidRPr="008C71D1" w:rsidRDefault="008C71D1" w:rsidP="008C71D1">
      <w:pPr>
        <w:numPr>
          <w:ilvl w:val="0"/>
          <w:numId w:val="15"/>
        </w:numPr>
        <w:rPr>
          <w:b/>
          <w:bCs/>
          <w:lang w:val="en-IN"/>
        </w:rPr>
      </w:pPr>
      <w:r w:rsidRPr="008C71D1">
        <w:rPr>
          <w:b/>
          <w:bCs/>
          <w:lang w:val="en-IN"/>
        </w:rPr>
        <w:t>In the Payload URL field, fill in the URL address of Jenkins followed by /githubwebhook/, leave the secret input as it is, and choose the Just the push event option.</w:t>
      </w:r>
    </w:p>
    <w:p w14:paraId="0F03E152" w14:textId="77777777" w:rsidR="008C71D1" w:rsidRPr="008C71D1" w:rsidRDefault="008C71D1" w:rsidP="008C71D1">
      <w:pPr>
        <w:rPr>
          <w:b/>
          <w:bCs/>
          <w:lang w:val="en-IN"/>
        </w:rPr>
      </w:pPr>
      <w:r w:rsidRPr="008C71D1">
        <w:rPr>
          <w:b/>
          <w:bCs/>
          <w:lang w:val="en-IN"/>
        </w:rPr>
        <w:t>Payload URL is the endpoint (web address) where GitHub sends a POST request whenever an event (like a code push) happens.</w:t>
      </w:r>
    </w:p>
    <w:p w14:paraId="22E7B4B9" w14:textId="77777777" w:rsidR="008C71D1" w:rsidRPr="008C71D1" w:rsidRDefault="008C71D1" w:rsidP="008C71D1">
      <w:pPr>
        <w:rPr>
          <w:b/>
          <w:bCs/>
          <w:lang w:val="en-IN"/>
        </w:rPr>
      </w:pPr>
      <w:r w:rsidRPr="008C71D1">
        <w:rPr>
          <w:b/>
          <w:bCs/>
          <w:lang w:val="en-IN"/>
        </w:rPr>
        <w:t>This payload contains a JSON message with all the details about the event — who made the change, which branch was updated, commit details, etc.</w:t>
      </w:r>
    </w:p>
    <w:p w14:paraId="2E0CDDF2" w14:textId="77777777" w:rsidR="008C71D1" w:rsidRPr="008C71D1" w:rsidRDefault="008C71D1" w:rsidP="008C71D1">
      <w:pPr>
        <w:rPr>
          <w:b/>
          <w:bCs/>
          <w:lang w:val="en-IN"/>
        </w:rPr>
      </w:pPr>
      <w:r w:rsidRPr="008C71D1">
        <w:rPr>
          <w:b/>
          <w:bCs/>
          <w:lang w:val="en-IN"/>
        </w:rPr>
        <w:t>Jenkins receives this payload and decides whether to trigger a build job based on the configuration.</w:t>
      </w:r>
    </w:p>
    <w:p w14:paraId="3EAB645B" w14:textId="77777777" w:rsidR="008C71D1" w:rsidRPr="008C71D1" w:rsidRDefault="008C71D1" w:rsidP="008C71D1">
      <w:pPr>
        <w:rPr>
          <w:b/>
          <w:bCs/>
          <w:lang w:val="en-IN"/>
        </w:rPr>
      </w:pPr>
      <w:r w:rsidRPr="008C71D1">
        <w:rPr>
          <w:b/>
          <w:bCs/>
          <w:lang w:val="en-IN"/>
        </w:rPr>
        <w:t>The general format is:</w:t>
      </w:r>
    </w:p>
    <w:p w14:paraId="5035CFEC" w14:textId="77777777" w:rsidR="008C71D1" w:rsidRPr="008C71D1" w:rsidRDefault="008C71D1" w:rsidP="008C71D1">
      <w:pPr>
        <w:rPr>
          <w:b/>
          <w:bCs/>
          <w:lang w:val="en-IN"/>
        </w:rPr>
      </w:pPr>
      <w:r w:rsidRPr="008C71D1">
        <w:rPr>
          <w:b/>
          <w:bCs/>
          <w:lang w:val="en-IN"/>
        </w:rPr>
        <w:t>http://&lt;JENKINS_SERVER_URL&gt;:/github-webhook/</w:t>
      </w:r>
    </w:p>
    <w:p w14:paraId="3B767AE9" w14:textId="77777777" w:rsidR="008C71D1" w:rsidRPr="008C71D1" w:rsidRDefault="008C71D1" w:rsidP="008C71D1">
      <w:pPr>
        <w:rPr>
          <w:b/>
          <w:bCs/>
          <w:lang w:val="en-IN"/>
        </w:rPr>
      </w:pPr>
      <w:r w:rsidRPr="008C71D1">
        <w:rPr>
          <w:b/>
          <w:bCs/>
          <w:lang w:val="en-IN"/>
        </w:rPr>
        <w:t>or if Jenkins uses HTTPS:</w:t>
      </w:r>
    </w:p>
    <w:p w14:paraId="4B55FEE1" w14:textId="77777777" w:rsidR="008C71D1" w:rsidRPr="008C71D1" w:rsidRDefault="008C71D1" w:rsidP="008C71D1">
      <w:pPr>
        <w:rPr>
          <w:b/>
          <w:bCs/>
          <w:lang w:val="en-IN"/>
        </w:rPr>
      </w:pPr>
      <w:r w:rsidRPr="008C71D1">
        <w:rPr>
          <w:b/>
          <w:bCs/>
          <w:lang w:val="en-IN"/>
        </w:rPr>
        <w:t>https://&lt;JENKINS_SERVER_URL&gt;/github-webhook/</w:t>
      </w:r>
    </w:p>
    <w:p w14:paraId="3D1FED75" w14:textId="77777777" w:rsidR="008C71D1" w:rsidRPr="008C71D1" w:rsidRDefault="008C71D1" w:rsidP="008C71D1">
      <w:pPr>
        <w:numPr>
          <w:ilvl w:val="0"/>
          <w:numId w:val="15"/>
        </w:numPr>
        <w:rPr>
          <w:b/>
          <w:bCs/>
          <w:lang w:val="en-IN"/>
        </w:rPr>
      </w:pPr>
      <w:r w:rsidRPr="008C71D1">
        <w:rPr>
          <w:b/>
          <w:bCs/>
          <w:lang w:val="en-IN"/>
        </w:rPr>
        <w:t>Validate the webhook.</w:t>
      </w:r>
    </w:p>
    <w:p w14:paraId="0CE574AE" w14:textId="77777777" w:rsidR="008C71D1" w:rsidRPr="008C71D1" w:rsidRDefault="008C71D1" w:rsidP="008C71D1">
      <w:pPr>
        <w:rPr>
          <w:b/>
          <w:bCs/>
          <w:lang w:val="en-IN"/>
        </w:rPr>
      </w:pPr>
      <w:r w:rsidRPr="008C71D1">
        <w:rPr>
          <w:b/>
          <w:bCs/>
          <w:lang w:val="en-IN"/>
        </w:rPr>
        <w:t xml:space="preserve">Question 1 a): Explain Continuous Deployment workflow with a neat diagram. Max Marks: 7 Type: flexible Answer: [Diagram Description: A flowchart representing the Continuous Deployment pipeline. It should start with a 'Code Commit' block, flowing into 'Automated Build', then 'Automated Testing' (Unit, Functional, Integration, Performance). From testing, an arrow should lead directly to 'Production Deployment' without any manual intervention/approval step shown. Optional elements could include a parallel path for 'Feature Toggles' or a split path showing a 'Blue/Green Deployment' strategy (deploying to blue, then switching traffic from green).] Continuous deployment is an extension of CD, but this time, with a process that automates the entire CI/CD pipeline from the moment the developer commits their code to deployment in production through all of the verification steps. This practice is rarely implemented in enterprises because it requires a variety of tests (unit, functional, integration, performance, and so on) to be covered for the application. Successfully executing these tests is sufficient to validate the proper functionality of the application regarding all of these dependencies. However, it also allows you to automatically deploy to a production environment without any approval action required. The continuous deployment process must also take into account all of the steps to restore the application in the event of a production problem. Continuous deployment can be implemented by using and implementing feature toggle techniques (or feature flags), which involves encapsulating the </w:t>
      </w:r>
      <w:r w:rsidRPr="008C71D1">
        <w:rPr>
          <w:b/>
          <w:bCs/>
          <w:lang w:val="en-IN"/>
        </w:rPr>
        <w:lastRenderedPageBreak/>
        <w:t>application's functionalities in features and activating its features on demand, directly in production, without having to redeploy the code of the application. Another technique is to use a blue-green production infrastructure, which consists of two production environments, one blue and one green. First, we deploy to the blue environment, then to the green one; this will ensure that no downtime is required.</w:t>
      </w:r>
    </w:p>
    <w:p w14:paraId="59B9DC26" w14:textId="77777777" w:rsidR="008C71D1" w:rsidRPr="008C71D1" w:rsidRDefault="008C71D1" w:rsidP="008C71D1">
      <w:pPr>
        <w:rPr>
          <w:b/>
          <w:bCs/>
          <w:lang w:val="en-IN"/>
        </w:rPr>
      </w:pPr>
      <w:r w:rsidRPr="008C71D1">
        <w:rPr>
          <w:b/>
          <w:bCs/>
          <w:lang w:val="en-IN"/>
        </w:rPr>
        <w:t>Question 1 b): Illustrate the process of Packer installation by using manual and scripting types.</w:t>
      </w:r>
    </w:p>
    <w:p w14:paraId="4A3F8CB3" w14:textId="77777777" w:rsidR="008C71D1" w:rsidRPr="008C71D1" w:rsidRDefault="008C71D1" w:rsidP="008C71D1">
      <w:pPr>
        <w:rPr>
          <w:b/>
          <w:bCs/>
          <w:lang w:val="en-IN"/>
        </w:rPr>
      </w:pPr>
      <w:r w:rsidRPr="008C71D1">
        <w:rPr>
          <w:b/>
          <w:bCs/>
          <w:lang w:val="en-IN"/>
        </w:rPr>
        <w:t>Max Marks: 8</w:t>
      </w:r>
    </w:p>
    <w:p w14:paraId="03058247" w14:textId="77777777" w:rsidR="008C71D1" w:rsidRPr="008C71D1" w:rsidRDefault="008C71D1" w:rsidP="008C71D1">
      <w:pPr>
        <w:rPr>
          <w:b/>
          <w:bCs/>
          <w:lang w:val="en-IN"/>
        </w:rPr>
      </w:pPr>
      <w:r w:rsidRPr="008C71D1">
        <w:rPr>
          <w:b/>
          <w:bCs/>
          <w:lang w:val="en-IN"/>
        </w:rPr>
        <w:t>Type: flexible</w:t>
      </w:r>
    </w:p>
    <w:p w14:paraId="056389B4" w14:textId="77777777" w:rsidR="008C71D1" w:rsidRPr="008C71D1" w:rsidRDefault="008C71D1" w:rsidP="008C71D1">
      <w:pPr>
        <w:rPr>
          <w:b/>
          <w:bCs/>
          <w:lang w:val="en-IN"/>
        </w:rPr>
      </w:pPr>
      <w:r w:rsidRPr="008C71D1">
        <w:rPr>
          <w:b/>
          <w:bCs/>
          <w:lang w:val="en-IN"/>
        </w:rPr>
        <w:t>Answer: To install Packer manually, use the followings steps:</w:t>
      </w:r>
    </w:p>
    <w:p w14:paraId="56A682CD" w14:textId="77777777" w:rsidR="008C71D1" w:rsidRPr="008C71D1" w:rsidRDefault="008C71D1" w:rsidP="008C71D1">
      <w:pPr>
        <w:numPr>
          <w:ilvl w:val="0"/>
          <w:numId w:val="16"/>
        </w:numPr>
        <w:rPr>
          <w:b/>
          <w:bCs/>
          <w:lang w:val="en-IN"/>
        </w:rPr>
      </w:pPr>
      <w:r w:rsidRPr="008C71D1">
        <w:rPr>
          <w:b/>
          <w:bCs/>
          <w:lang w:val="en-IN"/>
        </w:rPr>
        <w:t>Go to the official download page (</w:t>
      </w:r>
      <w:hyperlink r:id="rId6" w:tgtFrame="_blank" w:history="1">
        <w:r w:rsidRPr="008C71D1">
          <w:rPr>
            <w:rStyle w:val="Hyperlink"/>
            <w:b/>
            <w:bCs/>
            <w:lang w:val="en-IN"/>
          </w:rPr>
          <w:t>https://www.packer.io/downloads.html</w:t>
        </w:r>
      </w:hyperlink>
      <w:r w:rsidRPr="008C71D1">
        <w:rPr>
          <w:b/>
          <w:bCs/>
          <w:lang w:val="en-IN"/>
        </w:rPr>
        <w:t>) and download the package corresponding to your operating system.</w:t>
      </w:r>
    </w:p>
    <w:p w14:paraId="4CF4DD16" w14:textId="77777777" w:rsidR="008C71D1" w:rsidRPr="008C71D1" w:rsidRDefault="008C71D1" w:rsidP="008C71D1">
      <w:pPr>
        <w:numPr>
          <w:ilvl w:val="0"/>
          <w:numId w:val="16"/>
        </w:numPr>
        <w:rPr>
          <w:b/>
          <w:bCs/>
          <w:lang w:val="en-IN"/>
        </w:rPr>
      </w:pPr>
      <w:r w:rsidRPr="008C71D1">
        <w:rPr>
          <w:b/>
          <w:bCs/>
          <w:lang w:val="en-IN"/>
        </w:rPr>
        <w:t>After downloading, unzip and copy the binary into an execution directory (for example, inside c:\Packer).</w:t>
      </w:r>
    </w:p>
    <w:p w14:paraId="68D271C0" w14:textId="77777777" w:rsidR="008C71D1" w:rsidRPr="008C71D1" w:rsidRDefault="008C71D1" w:rsidP="008C71D1">
      <w:pPr>
        <w:numPr>
          <w:ilvl w:val="0"/>
          <w:numId w:val="16"/>
        </w:numPr>
        <w:rPr>
          <w:b/>
          <w:bCs/>
          <w:lang w:val="en-IN"/>
        </w:rPr>
      </w:pPr>
      <w:r w:rsidRPr="008C71D1">
        <w:rPr>
          <w:b/>
          <w:bCs/>
          <w:lang w:val="en-IN"/>
        </w:rPr>
        <w:t>Then, the PATH environment variable must be set with the path to the binary directory.</w:t>
      </w:r>
    </w:p>
    <w:p w14:paraId="6C62CE01" w14:textId="77777777" w:rsidR="008C71D1" w:rsidRPr="008C71D1" w:rsidRDefault="008C71D1" w:rsidP="008C71D1">
      <w:pPr>
        <w:rPr>
          <w:b/>
          <w:bCs/>
          <w:lang w:val="en-IN"/>
        </w:rPr>
      </w:pPr>
      <w:r w:rsidRPr="008C71D1">
        <w:rPr>
          <w:b/>
          <w:bCs/>
          <w:lang w:val="en-IN"/>
        </w:rPr>
        <w:t>Installing by script</w:t>
      </w:r>
    </w:p>
    <w:p w14:paraId="2585F4DA" w14:textId="77777777" w:rsidR="008C71D1" w:rsidRPr="008C71D1" w:rsidRDefault="008C71D1" w:rsidP="008C71D1">
      <w:pPr>
        <w:rPr>
          <w:b/>
          <w:bCs/>
          <w:lang w:val="en-IN"/>
        </w:rPr>
      </w:pPr>
      <w:r w:rsidRPr="008C71D1">
        <w:rPr>
          <w:b/>
          <w:bCs/>
          <w:lang w:val="en-IN"/>
        </w:rPr>
        <w:t>It is also possible to install Packer with an automatic script that can be installed on a remote server and be used on a CI/CD process. Indeed, Packer can be used locally, as we will see in this chapter, but its real goal is to be integrated into a CI/CD pipeline.</w:t>
      </w:r>
    </w:p>
    <w:p w14:paraId="1F0F05AC" w14:textId="77777777" w:rsidR="008C71D1" w:rsidRPr="008C71D1" w:rsidRDefault="008C71D1" w:rsidP="008C71D1">
      <w:pPr>
        <w:rPr>
          <w:b/>
          <w:bCs/>
          <w:lang w:val="en-IN"/>
        </w:rPr>
      </w:pPr>
      <w:r w:rsidRPr="008C71D1">
        <w:rPr>
          <w:b/>
          <w:bCs/>
          <w:lang w:val="en-IN"/>
        </w:rPr>
        <w:t>This automatic DevOps pipeline will allow the construction and publication of uniform VM images that will guarantee the integrity of middleware and VM security based on these images.</w:t>
      </w:r>
    </w:p>
    <w:p w14:paraId="1E594CFC" w14:textId="77777777" w:rsidR="008C71D1" w:rsidRPr="008C71D1" w:rsidRDefault="008C71D1" w:rsidP="008C71D1">
      <w:pPr>
        <w:rPr>
          <w:b/>
          <w:bCs/>
          <w:lang w:val="en-IN"/>
        </w:rPr>
      </w:pPr>
      <w:r w:rsidRPr="008C71D1">
        <w:rPr>
          <w:b/>
          <w:bCs/>
          <w:lang w:val="en-IN"/>
        </w:rPr>
        <w:t>Installing Packer by script on Windows</w:t>
      </w:r>
    </w:p>
    <w:p w14:paraId="62EB2D8C" w14:textId="77777777" w:rsidR="008C71D1" w:rsidRPr="008C71D1" w:rsidRDefault="008C71D1" w:rsidP="008C71D1">
      <w:pPr>
        <w:rPr>
          <w:b/>
          <w:bCs/>
          <w:lang w:val="en-IN"/>
        </w:rPr>
      </w:pPr>
      <w:r w:rsidRPr="008C71D1">
        <w:rPr>
          <w:b/>
          <w:bCs/>
          <w:lang w:val="en-IN"/>
        </w:rPr>
        <w:t>On Windows, we can use Chocolatey, which is a software package manager. Chocolatey is a free public package manager, like NuGet or npm, but dedicated to software. It is widely used for the automation of software on Windows servers or even local machines.</w:t>
      </w:r>
    </w:p>
    <w:p w14:paraId="733F3111" w14:textId="77777777" w:rsidR="008C71D1" w:rsidRPr="008C71D1" w:rsidRDefault="008C71D1" w:rsidP="008C71D1">
      <w:pPr>
        <w:rPr>
          <w:b/>
          <w:bCs/>
          <w:lang w:val="en-IN"/>
        </w:rPr>
      </w:pPr>
      <w:r w:rsidRPr="008C71D1">
        <w:rPr>
          <w:b/>
          <w:bCs/>
          <w:lang w:val="en-IN"/>
        </w:rPr>
        <w:t xml:space="preserve">Chocolatey's official website is here: </w:t>
      </w:r>
      <w:hyperlink r:id="rId7" w:tgtFrame="_blank" w:history="1">
        <w:r w:rsidRPr="008C71D1">
          <w:rPr>
            <w:rStyle w:val="Hyperlink"/>
            <w:b/>
            <w:bCs/>
            <w:lang w:val="en-IN"/>
          </w:rPr>
          <w:t>https://chocolatey.org/</w:t>
        </w:r>
      </w:hyperlink>
      <w:r w:rsidRPr="008C71D1">
        <w:rPr>
          <w:b/>
          <w:bCs/>
          <w:lang w:val="en-IN"/>
        </w:rPr>
        <w:t xml:space="preserve">, and its installation documentation is here: </w:t>
      </w:r>
      <w:hyperlink r:id="rId8" w:tgtFrame="_blank" w:history="1">
        <w:r w:rsidRPr="008C71D1">
          <w:rPr>
            <w:rStyle w:val="Hyperlink"/>
            <w:b/>
            <w:bCs/>
            <w:lang w:val="en-IN"/>
          </w:rPr>
          <w:t>https://chocolatey.org/install</w:t>
        </w:r>
      </w:hyperlink>
      <w:r w:rsidRPr="008C71D1">
        <w:rPr>
          <w:b/>
          <w:bCs/>
          <w:lang w:val="en-IN"/>
        </w:rPr>
        <w:t>.</w:t>
      </w:r>
    </w:p>
    <w:p w14:paraId="5A4A57E1" w14:textId="77777777" w:rsidR="008C71D1" w:rsidRPr="008C71D1" w:rsidRDefault="008C71D1" w:rsidP="008C71D1">
      <w:pPr>
        <w:rPr>
          <w:b/>
          <w:bCs/>
          <w:lang w:val="en-IN"/>
        </w:rPr>
      </w:pPr>
      <w:r w:rsidRPr="008C71D1">
        <w:rPr>
          <w:b/>
          <w:bCs/>
          <w:lang w:val="en-IN"/>
        </w:rPr>
        <w:t>First, ensure that you are using an administrative shell</w:t>
      </w:r>
    </w:p>
    <w:p w14:paraId="711A3292" w14:textId="77777777" w:rsidR="008C71D1" w:rsidRPr="008C71D1" w:rsidRDefault="008C71D1" w:rsidP="008C71D1">
      <w:pPr>
        <w:rPr>
          <w:b/>
          <w:bCs/>
          <w:lang w:val="en-IN"/>
        </w:rPr>
      </w:pPr>
      <w:r w:rsidRPr="008C71D1">
        <w:rPr>
          <w:b/>
          <w:bCs/>
          <w:lang w:val="en-IN"/>
        </w:rPr>
        <w:t>Install with powershell.exe</w:t>
      </w:r>
    </w:p>
    <w:p w14:paraId="1512F118" w14:textId="77777777" w:rsidR="008C71D1" w:rsidRPr="008C71D1" w:rsidRDefault="008C71D1" w:rsidP="008C71D1">
      <w:pPr>
        <w:rPr>
          <w:b/>
          <w:bCs/>
          <w:lang w:val="en-IN"/>
        </w:rPr>
      </w:pPr>
      <w:r w:rsidRPr="008C71D1">
        <w:rPr>
          <w:b/>
          <w:bCs/>
          <w:lang w:val="en-IN"/>
        </w:rPr>
        <w:lastRenderedPageBreak/>
        <w:t>Run Get-ExecutionPolicy. If it returns Restricted, then run Set-ExecutionPolicy AllSigned or Set-ExecutionPolicy Bypass -Scope Process.</w:t>
      </w:r>
    </w:p>
    <w:p w14:paraId="12B7E87C" w14:textId="77777777" w:rsidR="008C71D1" w:rsidRPr="008C71D1" w:rsidRDefault="008C71D1" w:rsidP="008C71D1">
      <w:pPr>
        <w:rPr>
          <w:b/>
          <w:bCs/>
          <w:lang w:val="en-IN"/>
        </w:rPr>
      </w:pPr>
      <w:r w:rsidRPr="008C71D1">
        <w:rPr>
          <w:b/>
          <w:bCs/>
          <w:lang w:val="en-IN"/>
        </w:rPr>
        <w:t>Paste the copied text into your shell and press Enter.</w:t>
      </w:r>
    </w:p>
    <w:p w14:paraId="345E8A74" w14:textId="77777777" w:rsidR="008C71D1" w:rsidRPr="008C71D1" w:rsidRDefault="008C71D1" w:rsidP="008C71D1">
      <w:pPr>
        <w:rPr>
          <w:b/>
          <w:bCs/>
          <w:lang w:val="en-IN"/>
        </w:rPr>
      </w:pPr>
      <w:r w:rsidRPr="008C71D1">
        <w:rPr>
          <w:b/>
          <w:bCs/>
          <w:lang w:val="en-IN"/>
        </w:rPr>
        <w:t>Wait a few seconds for the command to complete.</w:t>
      </w:r>
    </w:p>
    <w:p w14:paraId="29F260D4" w14:textId="77777777" w:rsidR="008C71D1" w:rsidRPr="008C71D1" w:rsidRDefault="008C71D1" w:rsidP="008C71D1">
      <w:pPr>
        <w:rPr>
          <w:b/>
          <w:bCs/>
          <w:lang w:val="en-IN"/>
        </w:rPr>
      </w:pPr>
      <w:r w:rsidRPr="008C71D1">
        <w:rPr>
          <w:b/>
          <w:bCs/>
          <w:lang w:val="en-IN"/>
        </w:rPr>
        <w:t>If you don't see any errors, you are ready to use Chocolatey! Type choco or choco -?</w:t>
      </w:r>
    </w:p>
    <w:p w14:paraId="527972F1" w14:textId="77777777" w:rsidR="008C71D1" w:rsidRPr="008C71D1" w:rsidRDefault="008C71D1" w:rsidP="008C71D1">
      <w:pPr>
        <w:rPr>
          <w:b/>
          <w:bCs/>
          <w:lang w:val="en-IN"/>
        </w:rPr>
      </w:pPr>
      <w:r w:rsidRPr="008C71D1">
        <w:rPr>
          <w:b/>
          <w:bCs/>
          <w:lang w:val="en-IN"/>
        </w:rPr>
        <w:t>Once Chocolatey is installed, we just need to run the following command in PowerShell or in the CMD tool:</w:t>
      </w:r>
    </w:p>
    <w:p w14:paraId="183B5DCC" w14:textId="77777777" w:rsidR="008C71D1" w:rsidRPr="008C71D1" w:rsidRDefault="008C71D1" w:rsidP="008C71D1">
      <w:pPr>
        <w:rPr>
          <w:b/>
          <w:bCs/>
          <w:lang w:val="en-IN"/>
        </w:rPr>
      </w:pPr>
      <w:r w:rsidRPr="008C71D1">
        <w:rPr>
          <w:b/>
          <w:bCs/>
          <w:lang w:val="en-IN"/>
        </w:rPr>
        <w:t>choco install packer -y</w:t>
      </w:r>
    </w:p>
    <w:p w14:paraId="388A1135" w14:textId="77777777" w:rsidR="008C71D1" w:rsidRPr="008C71D1" w:rsidRDefault="008C71D1" w:rsidP="008C71D1">
      <w:pPr>
        <w:rPr>
          <w:b/>
          <w:bCs/>
          <w:lang w:val="en-IN"/>
        </w:rPr>
      </w:pPr>
      <w:r w:rsidRPr="008C71D1">
        <w:rPr>
          <w:b/>
          <w:bCs/>
          <w:lang w:val="en-IN"/>
        </w:rPr>
        <w:t xml:space="preserve">Question 2 a): Explain Continuous Delivery workflow with a neat diagram. Max Marks: 7 Type: flexible Answer: [Diagram Description: A pipeline diagram illustrating Continuous Delivery. It begins with the CI process outputting a 'Package' (e.g., binaries, Docker image) to a 'Package Manager' (like Nexus or Artifactory). The diagram should show an automated flow from the Package Manager to 'Staging Environments'. Crucially, there should be a manual step or a 'Configuration Manager' injecting environment-specific variables before the package is deployed to 'Production'. The diagram emphasizes that the same core package is moved through environments.] Once continuous integration has been completed, the next step is to deploy the application automatically in one or more non-production environments, which is called staging. This process is called continuous delivery (CD). It is important that the package that's generated during CI, which will also be deployed during CD, is the same one that will be installed on all environments, and this should be the case until production. However, there may be configuration file transformations that differ, depending on the environment, but the application code (binaries, DLL, Docker images, and JAR) must remain unchanged. A package manager: This constitutes the storage space of the packages generated by CI and recovered by CD. These managers must support feeds, versioning, and different types of packages. There are several on the market, such as Nexus, ProGet, Artifactory, and Azure Artifacts. A configuration manager: This allows you to manage configuration changes during CD; most CD tools include a configuration mechanism with a system of variables. The preceding diagram clearly shows that the CD process is a continuation of the CI process. It represents the chain of CD steps, which are automatic for staging environments but manual for production deployments. It also shows that the package is generated by CI and stored in a package manager, and that it is the same package that is deployed in different environments. Apply IaC practices for scripting type using Azure CLI, PowerShell and declarative type for starting nginx server. These are scripts such as Bash, PowerShell, or others that use the different clients (SDKs) provided by the cloud provider; for example, you can script the provisioning of an Azure infrastructure with the Azure CLI or Azure PowerShell. az group create --location westeurope --resource-group MyAppResourcegroup Using Azure PowerShell we have </w:t>
      </w:r>
      <w:r w:rsidRPr="008C71D1">
        <w:rPr>
          <w:b/>
          <w:bCs/>
          <w:lang w:val="en-IN"/>
        </w:rPr>
        <w:lastRenderedPageBreak/>
        <w:t>the following: New-AzResourceGroup -Name MyAppResourcegroup -Location Westeurope The problem with these languages and tools is that they require a lot of lines of code. This is because we need to manage the different states of the manipulated resources, and it is necessary to write all the steps of creating or updating the desired infrastructure. Declarative types These are languages in which it is sufficient to write the state of the desired system or infrastructure in the form of configuration and properties. This is the case, for example, for Terraform and Vagrant from HashiCorp, Ansible, the Azure ARM template, Azure Bicep PowerShell DSC, Puppet, and Chef. For example, the following Terraform code allows you to define the desired configuration of an Azure resource group: resource "azurerm_resource_group" "myrg" { name = "MyAppResourceGroup" location = "West Europe" tags = { environment = "Bookdemo" } } Here is another example that allows you to install and restart nginx on a server using Ansible:</w:t>
      </w:r>
    </w:p>
    <w:p w14:paraId="23C2FDA4" w14:textId="77777777" w:rsidR="008C71D1" w:rsidRPr="008C71D1" w:rsidRDefault="008C71D1" w:rsidP="008C71D1">
      <w:pPr>
        <w:numPr>
          <w:ilvl w:val="0"/>
          <w:numId w:val="17"/>
        </w:numPr>
        <w:rPr>
          <w:b/>
          <w:bCs/>
          <w:lang w:val="en-IN"/>
        </w:rPr>
      </w:pPr>
      <w:r w:rsidRPr="008C71D1">
        <w:rPr>
          <w:b/>
          <w:bCs/>
          <w:lang w:val="en-IN"/>
        </w:rPr>
        <w:t>hosts: all</w:t>
      </w:r>
    </w:p>
    <w:p w14:paraId="0A8938D3" w14:textId="77777777" w:rsidR="008C71D1" w:rsidRPr="008C71D1" w:rsidRDefault="008C71D1" w:rsidP="008C71D1">
      <w:pPr>
        <w:rPr>
          <w:b/>
          <w:bCs/>
          <w:lang w:val="en-IN"/>
        </w:rPr>
      </w:pPr>
      <w:r w:rsidRPr="008C71D1">
        <w:rPr>
          <w:b/>
          <w:bCs/>
          <w:lang w:val="en-IN"/>
        </w:rPr>
        <w:t>tasks:</w:t>
      </w:r>
    </w:p>
    <w:p w14:paraId="4D55ABA0" w14:textId="77777777" w:rsidR="008C71D1" w:rsidRPr="008C71D1" w:rsidRDefault="008C71D1" w:rsidP="008C71D1">
      <w:pPr>
        <w:numPr>
          <w:ilvl w:val="0"/>
          <w:numId w:val="17"/>
        </w:numPr>
        <w:rPr>
          <w:b/>
          <w:bCs/>
          <w:lang w:val="en-IN"/>
        </w:rPr>
      </w:pPr>
      <w:r w:rsidRPr="008C71D1">
        <w:rPr>
          <w:b/>
          <w:bCs/>
          <w:lang w:val="en-IN"/>
        </w:rPr>
        <w:t>name: install and check nginx latest version</w:t>
      </w:r>
    </w:p>
    <w:p w14:paraId="6AA60312" w14:textId="77777777" w:rsidR="008C71D1" w:rsidRPr="008C71D1" w:rsidRDefault="008C71D1" w:rsidP="008C71D1">
      <w:pPr>
        <w:rPr>
          <w:b/>
          <w:bCs/>
          <w:lang w:val="en-IN"/>
        </w:rPr>
      </w:pPr>
      <w:r w:rsidRPr="008C71D1">
        <w:rPr>
          <w:b/>
          <w:bCs/>
          <w:lang w:val="en-IN"/>
        </w:rPr>
        <w:t>apt: name=nginx state=latest</w:t>
      </w:r>
    </w:p>
    <w:p w14:paraId="7DD0C398" w14:textId="77777777" w:rsidR="008C71D1" w:rsidRPr="008C71D1" w:rsidRDefault="008C71D1" w:rsidP="008C71D1">
      <w:pPr>
        <w:numPr>
          <w:ilvl w:val="0"/>
          <w:numId w:val="17"/>
        </w:numPr>
        <w:rPr>
          <w:b/>
          <w:bCs/>
          <w:lang w:val="en-IN"/>
        </w:rPr>
      </w:pPr>
      <w:r w:rsidRPr="008C71D1">
        <w:rPr>
          <w:b/>
          <w:bCs/>
          <w:lang w:val="en-IN"/>
        </w:rPr>
        <w:t>name: start nginx</w:t>
      </w:r>
    </w:p>
    <w:p w14:paraId="4CEC9A4D" w14:textId="77777777" w:rsidR="008C71D1" w:rsidRPr="008C71D1" w:rsidRDefault="008C71D1" w:rsidP="008C71D1">
      <w:pPr>
        <w:rPr>
          <w:b/>
          <w:bCs/>
          <w:lang w:val="en-IN"/>
        </w:rPr>
      </w:pPr>
      <w:r w:rsidRPr="008C71D1">
        <w:rPr>
          <w:b/>
          <w:bCs/>
          <w:lang w:val="en-IN"/>
        </w:rPr>
        <w:t>service:</w:t>
      </w:r>
    </w:p>
    <w:p w14:paraId="2BE84E05" w14:textId="77777777" w:rsidR="008C71D1" w:rsidRPr="008C71D1" w:rsidRDefault="008C71D1" w:rsidP="008C71D1">
      <w:pPr>
        <w:rPr>
          <w:b/>
          <w:bCs/>
          <w:lang w:val="en-IN"/>
        </w:rPr>
      </w:pPr>
      <w:r w:rsidRPr="008C71D1">
        <w:rPr>
          <w:b/>
          <w:bCs/>
          <w:lang w:val="en-IN"/>
        </w:rPr>
        <w:t>name: nginx</w:t>
      </w:r>
    </w:p>
    <w:p w14:paraId="0A05EBB0" w14:textId="77777777" w:rsidR="008C71D1" w:rsidRPr="008C71D1" w:rsidRDefault="008C71D1" w:rsidP="008C71D1">
      <w:pPr>
        <w:rPr>
          <w:b/>
          <w:bCs/>
          <w:lang w:val="en-IN"/>
        </w:rPr>
      </w:pPr>
      <w:r w:rsidRPr="008C71D1">
        <w:rPr>
          <w:b/>
          <w:bCs/>
          <w:lang w:val="en-IN"/>
        </w:rPr>
        <w:t>state: started</w:t>
      </w:r>
    </w:p>
    <w:p w14:paraId="585B9B33" w14:textId="757295BF" w:rsidR="00667BC9" w:rsidRPr="008C71D1" w:rsidRDefault="00667BC9" w:rsidP="008C71D1"/>
    <w:sectPr w:rsidR="00667BC9" w:rsidRPr="008C71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AA2EAC"/>
    <w:multiLevelType w:val="multilevel"/>
    <w:tmpl w:val="544E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E1E3E"/>
    <w:multiLevelType w:val="multilevel"/>
    <w:tmpl w:val="B5946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6361F8"/>
    <w:multiLevelType w:val="multilevel"/>
    <w:tmpl w:val="3F342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EE70FB"/>
    <w:multiLevelType w:val="multilevel"/>
    <w:tmpl w:val="2C3C5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AB00A9"/>
    <w:multiLevelType w:val="multilevel"/>
    <w:tmpl w:val="1756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141C7"/>
    <w:multiLevelType w:val="multilevel"/>
    <w:tmpl w:val="68782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690771"/>
    <w:multiLevelType w:val="multilevel"/>
    <w:tmpl w:val="52C49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5B569B"/>
    <w:multiLevelType w:val="multilevel"/>
    <w:tmpl w:val="920EB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8031212">
    <w:abstractNumId w:val="8"/>
  </w:num>
  <w:num w:numId="2" w16cid:durableId="1262882151">
    <w:abstractNumId w:val="6"/>
  </w:num>
  <w:num w:numId="3" w16cid:durableId="1951862077">
    <w:abstractNumId w:val="5"/>
  </w:num>
  <w:num w:numId="4" w16cid:durableId="351036301">
    <w:abstractNumId w:val="4"/>
  </w:num>
  <w:num w:numId="5" w16cid:durableId="1277172936">
    <w:abstractNumId w:val="7"/>
  </w:num>
  <w:num w:numId="6" w16cid:durableId="1526602583">
    <w:abstractNumId w:val="3"/>
  </w:num>
  <w:num w:numId="7" w16cid:durableId="1305888490">
    <w:abstractNumId w:val="2"/>
  </w:num>
  <w:num w:numId="8" w16cid:durableId="1700356146">
    <w:abstractNumId w:val="1"/>
  </w:num>
  <w:num w:numId="9" w16cid:durableId="484277809">
    <w:abstractNumId w:val="0"/>
  </w:num>
  <w:num w:numId="10" w16cid:durableId="1715151437">
    <w:abstractNumId w:val="11"/>
  </w:num>
  <w:num w:numId="11" w16cid:durableId="1958171109">
    <w:abstractNumId w:val="12"/>
  </w:num>
  <w:num w:numId="12" w16cid:durableId="743918920">
    <w:abstractNumId w:val="16"/>
  </w:num>
  <w:num w:numId="13" w16cid:durableId="1839537403">
    <w:abstractNumId w:val="9"/>
  </w:num>
  <w:num w:numId="14" w16cid:durableId="35128242">
    <w:abstractNumId w:val="10"/>
  </w:num>
  <w:num w:numId="15" w16cid:durableId="826944023">
    <w:abstractNumId w:val="14"/>
  </w:num>
  <w:num w:numId="16" w16cid:durableId="1884827491">
    <w:abstractNumId w:val="15"/>
  </w:num>
  <w:num w:numId="17" w16cid:durableId="13958593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D59"/>
    <w:rsid w:val="00326F90"/>
    <w:rsid w:val="005D2303"/>
    <w:rsid w:val="00667BC9"/>
    <w:rsid w:val="00853792"/>
    <w:rsid w:val="008C71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2B81D4-4FC3-4C0F-844A-A9A15AE04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D2303"/>
    <w:rPr>
      <w:color w:val="0000FF" w:themeColor="hyperlink"/>
      <w:u w:val="single"/>
    </w:rPr>
  </w:style>
  <w:style w:type="character" w:styleId="UnresolvedMention">
    <w:name w:val="Unresolved Mention"/>
    <w:basedOn w:val="DefaultParagraphFont"/>
    <w:uiPriority w:val="99"/>
    <w:semiHidden/>
    <w:unhideWhenUsed/>
    <w:rsid w:val="005D23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ocolatey.org/install" TargetMode="External"/><Relationship Id="rId3" Type="http://schemas.openxmlformats.org/officeDocument/2006/relationships/styles" Target="styles.xml"/><Relationship Id="rId7" Type="http://schemas.openxmlformats.org/officeDocument/2006/relationships/hyperlink" Target="https://chocolatey.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search?q=https://www.packer.io/downloads.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1962</Words>
  <Characters>11188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Srushti PK</cp:lastModifiedBy>
  <cp:revision>4</cp:revision>
  <dcterms:created xsi:type="dcterms:W3CDTF">2013-12-23T23:15:00Z</dcterms:created>
  <dcterms:modified xsi:type="dcterms:W3CDTF">2026-07-16T11:25:00Z</dcterms:modified>
  <cp:category/>
</cp:coreProperties>
</file>