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Screener Deployment Guide</w:t>
      </w:r>
    </w:p>
    <w:p>
      <w:r>
        <w:t>This guide provides step-by-step instructions to deploy an Automated Resume Screener on an AWS EC2 instance using FastAPI for the backend and React for the frontend.</w:t>
      </w:r>
    </w:p>
    <w:p>
      <w:pPr>
        <w:pStyle w:val="Heading2"/>
      </w:pPr>
      <w:r>
        <w:t>Step 1: Install Dependencies</w:t>
      </w:r>
    </w:p>
    <w:p>
      <w:r>
        <w:t>Run the following commands to install necessary packages on your AWS EC2 instance:</w:t>
      </w:r>
    </w:p>
    <w:p>
      <w:r>
        <w:br/>
        <w:t>sudo yum install python3-pip -y</w:t>
        <w:br/>
        <w:t>pip3 install fastapi uvicorn python-multipart numpy scikit-learn pandas PyMuPDF</w:t>
        <w:br/>
      </w:r>
    </w:p>
    <w:p>
      <w:pPr>
        <w:pStyle w:val="Heading2"/>
      </w:pPr>
      <w:r>
        <w:t>Step 2: Set Up Backend</w:t>
      </w:r>
    </w:p>
    <w:p>
      <w:r>
        <w:t>Create a backend directory and navigate into it:</w:t>
      </w:r>
    </w:p>
    <w:p>
      <w:r>
        <w:br/>
        <w:t>mkdir -p /home/ec2-user/backend</w:t>
        <w:br/>
        <w:t>cd /home/ec2-user/backend</w:t>
        <w:br/>
      </w:r>
    </w:p>
    <w:p>
      <w:r>
        <w:t>Create and edit the main FastAPI script:</w:t>
      </w:r>
    </w:p>
    <w:p>
      <w:r>
        <w:t>vim main.py</w:t>
      </w:r>
    </w:p>
    <w:p>
      <w:r>
        <w:t>Copy and paste the following FastAPI backend code into main.py:</w:t>
      </w:r>
    </w:p>
    <w:p>
      <w:r>
        <w:t>[Backend Code is included in the full document]</w:t>
      </w:r>
    </w:p>
    <w:p>
      <w:r>
        <w:t>Start the FastAPI server:</w:t>
      </w:r>
    </w:p>
    <w:p>
      <w:r>
        <w:br/>
        <w:t>uvicorn main:app --host 0.0.0.0 --port 8000 --reload</w:t>
        <w:br/>
      </w:r>
    </w:p>
    <w:p>
      <w:pPr>
        <w:pStyle w:val="Heading2"/>
      </w:pPr>
      <w:r>
        <w:t>Step 3: Open Port 8000 in AWS Security Group</w:t>
      </w:r>
    </w:p>
    <w:p>
      <w:r>
        <w:t>Ensure that port 8000 is open in your AWS security group settings so that the FastAPI server can be accessed externally.</w:t>
      </w:r>
    </w:p>
    <w:p>
      <w:pPr>
        <w:pStyle w:val="Heading2"/>
      </w:pPr>
      <w:r>
        <w:t>Step 4: Set Up Frontend</w:t>
      </w:r>
    </w:p>
    <w:p>
      <w:r>
        <w:t>Install Node.js and create a React app:</w:t>
      </w:r>
    </w:p>
    <w:p>
      <w:r>
        <w:br/>
        <w:t>cd /home/ec2-user</w:t>
        <w:br/>
        <w:t>curl -o- https://raw.githubusercontent.com/nvm-sh/nvm/v0.39.4/install.sh | bash</w:t>
        <w:br/>
        <w:t>source ~/.bashrc</w:t>
        <w:br/>
        <w:t>nvm install --lts</w:t>
        <w:br/>
        <w:t>npx create-react-app frontend</w:t>
        <w:br/>
        <w:t>cd frontend</w:t>
        <w:br/>
        <w:t>npm install</w:t>
        <w:br/>
        <w:t>npm install axios</w:t>
        <w:br/>
      </w:r>
    </w:p>
    <w:p>
      <w:r>
        <w:t>Edit the frontend React application:</w:t>
      </w:r>
    </w:p>
    <w:p>
      <w:r>
        <w:t>vim src/App.jsx</w:t>
      </w:r>
    </w:p>
    <w:p>
      <w:r>
        <w:t>Copy and paste the following React frontend code into App.jsx:</w:t>
      </w:r>
    </w:p>
    <w:p>
      <w:r>
        <w:t>[Frontend Code is included in the full document]</w:t>
      </w:r>
    </w:p>
    <w:p>
      <w:pPr>
        <w:pStyle w:val="Heading2"/>
      </w:pPr>
      <w:r>
        <w:t>Step 5: Start Frontend Server</w:t>
      </w:r>
    </w:p>
    <w:p>
      <w:r>
        <w:t>Run the following command to start the frontend:</w:t>
      </w:r>
    </w:p>
    <w:p>
      <w:r>
        <w:br/>
        <w:t>cd /home/ec2-user/frontend</w:t>
        <w:br/>
        <w:t>npm start --host 0.0.0.0</w:t>
        <w:br/>
      </w:r>
    </w:p>
    <w:p>
      <w:pPr>
        <w:pStyle w:val="Heading2"/>
      </w:pPr>
      <w:r>
        <w:t>Step 6: Access the Application</w:t>
      </w:r>
    </w:p>
    <w:p>
      <w:r>
        <w:t>Access the Resume Screener application in a web browser using:</w:t>
      </w:r>
    </w:p>
    <w:p>
      <w:r>
        <w:t>http://&lt;EC2-PUBLIC-IP&gt;:5173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