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32" w:rsidRDefault="0032192A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C6683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1F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351456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C6683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81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  <w:r w:rsidR="00512A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9678</w:t>
            </w:r>
          </w:p>
        </w:tc>
      </w:tr>
      <w:tr w:rsidR="00C6683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Zombie detector </w:t>
            </w:r>
            <w:r w:rsidR="00C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Machine Learning</w:t>
            </w:r>
          </w:p>
        </w:tc>
      </w:tr>
      <w:tr w:rsidR="00C6683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C66832" w:rsidRDefault="0032192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C66832" w:rsidRDefault="0087236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concept of zombies, though fictional, captivates the imagination and serves as a metaphor for various real-world threats. The Zombie Detector project aims to develop a system capable of identifying "zombie-like" behaviors in a simulated environment. This could include detecting erratic movement patterns, unusual physiological signs, or specific auditory/visual cues.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C66832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6683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</w:t>
            </w:r>
            <w:r w:rsidR="007B2A3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36D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Enhance understanding of pattern recognition and anomaly detection.</w:t>
            </w:r>
          </w:p>
          <w:p w:rsidR="0087236D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platform for testing and developing advanced machine learning algorithms.</w:t>
            </w:r>
          </w:p>
          <w:p w:rsidR="00C66832" w:rsidRPr="00976852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Provide a novel approach to understanding crowd dynamics and behavioral analysis.</w:t>
            </w:r>
          </w:p>
        </w:tc>
      </w:tr>
      <w:tr w:rsidR="00C6683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Pr="00065354" w:rsidRDefault="00C57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eastAsia="Times New Roman" w:hAnsi="Abadi" w:cs="Times New Roman"/>
              </w:rPr>
            </w:pPr>
            <w:r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</w:t>
            </w:r>
            <w:r w:rsidR="00976852"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h</w:t>
            </w:r>
            <w:r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is project enables the learner to understand the </w:t>
            </w:r>
            <w:r w:rsidR="0087236D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zombie detection during the zombie apcolyes</w:t>
            </w:r>
          </w:p>
        </w:tc>
      </w:tr>
      <w:tr w:rsidR="00C66832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6683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Pr="00480736" w:rsidRDefault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Zombie Detector project aims to create an innovative system capable of identifying "zombie-like" behaviors in a simulated environment. The system will use a combination of sensors, cameras, and machine learning algorithms to detect erratic movement patterns, unusual physiological signs, and specific auditory/visual cues indicative of such behaviors.</w:t>
            </w:r>
          </w:p>
        </w:tc>
      </w:tr>
      <w:tr w:rsidR="00C6683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E6A" w:rsidRPr="00765E6A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Contribution: Advance the fields of machine learning, pattern recognition, and behavioral analysis.</w:t>
            </w:r>
          </w:p>
          <w:p w:rsidR="00765E6A" w:rsidRPr="00765E6A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Applications: Improve security systems by detecting abnormal behaviors in real-time.</w:t>
            </w:r>
          </w:p>
          <w:p w:rsidR="00C66832" w:rsidRPr="00480736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Value: Serve as a case study for interdisciplinary research combining computer science, engineering, and behavioral sciences.</w:t>
            </w:r>
          </w:p>
        </w:tc>
      </w:tr>
      <w:tr w:rsidR="00C66832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C6683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utilizing the advanced analytics tools to analyze and segment customer data effectively.</w:t>
            </w:r>
          </w:p>
        </w:tc>
      </w:tr>
      <w:tr w:rsidR="00C6683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321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32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80736">
              <w:rPr>
                <w:sz w:val="24"/>
                <w:szCs w:val="24"/>
              </w:rPr>
              <w:t>businesses can improve customer satisfaction and loyalty.</w:t>
            </w:r>
          </w:p>
          <w:p w:rsidR="00480736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80736">
              <w:rPr>
                <w:sz w:val="24"/>
                <w:szCs w:val="24"/>
              </w:rPr>
              <w:t>Segmentation provides insights into customer preferences and demands, aiding in the development of new products or customization of existing offerings.</w:t>
            </w:r>
          </w:p>
          <w:p w:rsidR="00480736" w:rsidRPr="00480736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Pr="00480736">
              <w:rPr>
                <w:sz w:val="24"/>
                <w:szCs w:val="24"/>
              </w:rPr>
              <w:t>enables businesses to differentiate themselves from competitors by offering unique value</w:t>
            </w:r>
          </w:p>
        </w:tc>
      </w:tr>
    </w:tbl>
    <w:p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832" w:rsidRDefault="0032192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6832" w:rsidRDefault="003219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6832" w:rsidRDefault="003219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66832" w:rsidRDefault="003219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66832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065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66832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scikit-learn, pandas, 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>NumPy, seaborn, matplotlib</w:t>
            </w:r>
          </w:p>
        </w:tc>
      </w:tr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code</w:t>
            </w:r>
          </w:p>
        </w:tc>
      </w:tr>
      <w:tr w:rsidR="00C66832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6683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6832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5354" w:rsidRDefault="00321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614, csv</w:t>
            </w:r>
          </w:p>
        </w:tc>
      </w:tr>
    </w:tbl>
    <w:p w:rsidR="00C66832" w:rsidRDefault="00C6683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832" w:rsidRDefault="00C6683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66832" w:rsidSect="002D0B1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92A" w:rsidRDefault="0032192A">
      <w:r>
        <w:separator/>
      </w:r>
    </w:p>
  </w:endnote>
  <w:endnote w:type="continuationSeparator" w:id="1">
    <w:p w:rsidR="0032192A" w:rsidRDefault="00321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92A" w:rsidRDefault="0032192A">
      <w:r>
        <w:separator/>
      </w:r>
    </w:p>
  </w:footnote>
  <w:footnote w:type="continuationSeparator" w:id="1">
    <w:p w:rsidR="0032192A" w:rsidRDefault="003219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32" w:rsidRDefault="0032192A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66832" w:rsidRDefault="00C66832"/>
  <w:p w:rsidR="00C66832" w:rsidRDefault="00C6683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66832"/>
    <w:rsid w:val="00065354"/>
    <w:rsid w:val="0015263E"/>
    <w:rsid w:val="001F2552"/>
    <w:rsid w:val="002D0B15"/>
    <w:rsid w:val="0032192A"/>
    <w:rsid w:val="00351456"/>
    <w:rsid w:val="003B6B15"/>
    <w:rsid w:val="00480736"/>
    <w:rsid w:val="00512AF5"/>
    <w:rsid w:val="00554275"/>
    <w:rsid w:val="00765E6A"/>
    <w:rsid w:val="007B2A31"/>
    <w:rsid w:val="00813872"/>
    <w:rsid w:val="0087236D"/>
    <w:rsid w:val="008C7909"/>
    <w:rsid w:val="00976852"/>
    <w:rsid w:val="00980794"/>
    <w:rsid w:val="00981CB3"/>
    <w:rsid w:val="00AF25A6"/>
    <w:rsid w:val="00AF29C3"/>
    <w:rsid w:val="00C57F26"/>
    <w:rsid w:val="00C66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15"/>
  </w:style>
  <w:style w:type="paragraph" w:styleId="Heading1">
    <w:name w:val="heading 1"/>
    <w:basedOn w:val="Normal"/>
    <w:next w:val="Normal"/>
    <w:uiPriority w:val="9"/>
    <w:qFormat/>
    <w:rsid w:val="002D0B15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0B15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0B15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D0B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D0B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D0B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0B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D0B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D0B1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D0B1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D0B1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hp</cp:lastModifiedBy>
  <cp:revision>4</cp:revision>
  <dcterms:created xsi:type="dcterms:W3CDTF">2024-07-19T07:10:00Z</dcterms:created>
  <dcterms:modified xsi:type="dcterms:W3CDTF">2024-07-19T14:44:00Z</dcterms:modified>
</cp:coreProperties>
</file>