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589A6" w14:textId="77777777" w:rsidR="00DB75DF" w:rsidRDefault="00FE7249">
      <w:pPr>
        <w:pBdr>
          <w:top w:val="nil"/>
          <w:left w:val="nil"/>
          <w:bottom w:val="nil"/>
          <w:right w:val="nil"/>
          <w:between w:val="nil"/>
        </w:pBdr>
        <w:ind w:left="0" w:right="20" w:hanging="2"/>
        <w:jc w:val="center"/>
        <w:rPr>
          <w:sz w:val="20"/>
          <w:szCs w:val="20"/>
        </w:rPr>
      </w:pPr>
      <w:r>
        <w:t xml:space="preserve">         </w:t>
      </w:r>
      <w:r>
        <w:rPr>
          <w:sz w:val="20"/>
          <w:szCs w:val="20"/>
        </w:rPr>
        <w:t xml:space="preserve"> </w:t>
      </w:r>
    </w:p>
    <w:p w14:paraId="49EE87C3" w14:textId="63B1C87E" w:rsidR="00DB75DF" w:rsidRDefault="00FE7249">
      <w:pPr>
        <w:pBdr>
          <w:top w:val="nil"/>
          <w:left w:val="nil"/>
          <w:bottom w:val="nil"/>
          <w:right w:val="nil"/>
          <w:between w:val="nil"/>
        </w:pBdr>
        <w:ind w:left="0" w:right="20" w:hanging="2"/>
        <w:jc w:val="center"/>
        <w:rPr>
          <w:color w:val="000000"/>
          <w:sz w:val="26"/>
          <w:szCs w:val="26"/>
        </w:rPr>
      </w:pPr>
      <w:r>
        <w:rPr>
          <w:sz w:val="20"/>
          <w:szCs w:val="20"/>
        </w:rPr>
        <w:t xml:space="preserve">    </w:t>
      </w:r>
      <w:r w:rsidR="004572E8">
        <w:rPr>
          <w:b/>
          <w:color w:val="000000"/>
          <w:sz w:val="26"/>
          <w:szCs w:val="26"/>
        </w:rPr>
        <w:t xml:space="preserve">Department </w:t>
      </w:r>
      <w:r w:rsidR="00B30767">
        <w:rPr>
          <w:b/>
          <w:color w:val="000000"/>
          <w:sz w:val="26"/>
          <w:szCs w:val="26"/>
        </w:rPr>
        <w:t>of</w:t>
      </w:r>
      <w:r w:rsidR="004572E8">
        <w:rPr>
          <w:b/>
          <w:color w:val="000000"/>
          <w:sz w:val="26"/>
          <w:szCs w:val="26"/>
        </w:rPr>
        <w:t xml:space="preserve"> Computer Science</w:t>
      </w:r>
      <w:r w:rsidR="00974A00">
        <w:rPr>
          <w:b/>
          <w:color w:val="000000"/>
          <w:sz w:val="26"/>
          <w:szCs w:val="26"/>
        </w:rPr>
        <w:t xml:space="preserve"> and</w:t>
      </w:r>
      <w:r w:rsidR="004572E8">
        <w:rPr>
          <w:b/>
          <w:color w:val="000000"/>
          <w:sz w:val="26"/>
          <w:szCs w:val="26"/>
        </w:rPr>
        <w:t xml:space="preserve"> Engineering (AI &amp; ML)</w:t>
      </w:r>
    </w:p>
    <w:p w14:paraId="1531435B" w14:textId="7F5731C6" w:rsidR="00DB75DF" w:rsidRDefault="00FE7249">
      <w:pPr>
        <w:pBdr>
          <w:top w:val="nil"/>
          <w:left w:val="nil"/>
          <w:bottom w:val="nil"/>
          <w:right w:val="nil"/>
          <w:between w:val="nil"/>
        </w:pBdr>
        <w:ind w:left="1" w:hanging="3"/>
        <w:jc w:val="center"/>
        <w:rPr>
          <w:color w:val="000000"/>
          <w:sz w:val="28"/>
          <w:szCs w:val="28"/>
        </w:rPr>
      </w:pPr>
      <w:r>
        <w:rPr>
          <w:b/>
          <w:color w:val="000000"/>
          <w:sz w:val="28"/>
          <w:szCs w:val="28"/>
        </w:rPr>
        <w:t xml:space="preserve">IV B. Tech. </w:t>
      </w:r>
      <w:r>
        <w:rPr>
          <w:b/>
          <w:sz w:val="28"/>
          <w:szCs w:val="28"/>
        </w:rPr>
        <w:t xml:space="preserve">SEM - I  </w:t>
      </w:r>
      <w:r>
        <w:rPr>
          <w:b/>
          <w:color w:val="000000"/>
          <w:sz w:val="28"/>
          <w:szCs w:val="28"/>
        </w:rPr>
        <w:t xml:space="preserve"> </w:t>
      </w:r>
      <w:r w:rsidR="00B3114C">
        <w:rPr>
          <w:b/>
          <w:color w:val="000000"/>
          <w:sz w:val="28"/>
          <w:szCs w:val="28"/>
        </w:rPr>
        <w:t xml:space="preserve">                                        </w:t>
      </w:r>
      <w:r>
        <w:rPr>
          <w:b/>
          <w:color w:val="000000"/>
          <w:sz w:val="28"/>
          <w:szCs w:val="28"/>
        </w:rPr>
        <w:t>A.Y:  202</w:t>
      </w:r>
      <w:r w:rsidR="008601C8">
        <w:rPr>
          <w:b/>
          <w:color w:val="000000"/>
          <w:sz w:val="28"/>
          <w:szCs w:val="28"/>
        </w:rPr>
        <w:t>4</w:t>
      </w:r>
      <w:r>
        <w:rPr>
          <w:b/>
          <w:color w:val="000000"/>
          <w:sz w:val="28"/>
          <w:szCs w:val="28"/>
        </w:rPr>
        <w:t>-2</w:t>
      </w:r>
      <w:r w:rsidR="008601C8">
        <w:rPr>
          <w:b/>
          <w:color w:val="000000"/>
          <w:sz w:val="28"/>
          <w:szCs w:val="28"/>
        </w:rPr>
        <w:t>5</w:t>
      </w:r>
      <w:r>
        <w:rPr>
          <w:b/>
          <w:color w:val="000000"/>
          <w:sz w:val="28"/>
          <w:szCs w:val="28"/>
        </w:rPr>
        <w:t xml:space="preserve"> </w:t>
      </w:r>
    </w:p>
    <w:p w14:paraId="1DF1A6A5" w14:textId="77777777" w:rsidR="00DB75DF" w:rsidRPr="00B3114C" w:rsidRDefault="00DB75DF">
      <w:pPr>
        <w:pBdr>
          <w:top w:val="nil"/>
          <w:left w:val="nil"/>
          <w:bottom w:val="nil"/>
          <w:right w:val="nil"/>
          <w:between w:val="nil"/>
        </w:pBdr>
        <w:jc w:val="center"/>
        <w:rPr>
          <w:color w:val="000000"/>
          <w:sz w:val="14"/>
          <w:szCs w:val="14"/>
        </w:rPr>
      </w:pPr>
    </w:p>
    <w:p w14:paraId="5A92BE57" w14:textId="70A668D4" w:rsidR="00DB75DF" w:rsidRDefault="008601C8">
      <w:pPr>
        <w:pStyle w:val="Title"/>
        <w:ind w:left="1" w:right="54" w:hanging="3"/>
        <w:rPr>
          <w:sz w:val="26"/>
          <w:szCs w:val="26"/>
        </w:rPr>
      </w:pPr>
      <w:r>
        <w:rPr>
          <w:sz w:val="26"/>
          <w:szCs w:val="26"/>
        </w:rPr>
        <w:t>INDUSTRY ORIENTED MINI PROJECT</w:t>
      </w:r>
    </w:p>
    <w:p w14:paraId="4A9CE480" w14:textId="77777777" w:rsidR="00DB75DF" w:rsidRPr="00B3114C" w:rsidRDefault="00DB75DF">
      <w:pPr>
        <w:ind w:left="0" w:hanging="2"/>
        <w:rPr>
          <w:b/>
          <w:sz w:val="16"/>
          <w:szCs w:val="16"/>
        </w:rPr>
      </w:pPr>
    </w:p>
    <w:p w14:paraId="7FF6D49E" w14:textId="6C6A352C" w:rsidR="00DB75DF" w:rsidRDefault="00FE7249" w:rsidP="00B3114C">
      <w:pPr>
        <w:spacing w:line="276" w:lineRule="auto"/>
        <w:ind w:left="0" w:hanging="2"/>
        <w:rPr>
          <w:sz w:val="24"/>
          <w:szCs w:val="24"/>
        </w:rPr>
      </w:pPr>
      <w:r>
        <w:rPr>
          <w:b/>
          <w:sz w:val="24"/>
          <w:szCs w:val="24"/>
        </w:rPr>
        <w:t xml:space="preserve">Branch/Section: </w:t>
      </w:r>
      <w:r w:rsidR="000B576E">
        <w:rPr>
          <w:b/>
          <w:sz w:val="24"/>
          <w:szCs w:val="24"/>
        </w:rPr>
        <w:t>CSE(AI &amp; ML)</w:t>
      </w:r>
    </w:p>
    <w:p w14:paraId="3B47B499" w14:textId="4186D78A" w:rsidR="00DB75DF" w:rsidRDefault="00FE7249" w:rsidP="00B3114C">
      <w:pPr>
        <w:pStyle w:val="Heading1"/>
        <w:spacing w:line="276" w:lineRule="auto"/>
        <w:ind w:left="0" w:hanging="2"/>
        <w:rPr>
          <w:b w:val="0"/>
          <w:sz w:val="24"/>
          <w:szCs w:val="24"/>
        </w:rPr>
      </w:pPr>
      <w:bookmarkStart w:id="0" w:name="_heading=h.gjdgxs" w:colFirst="0" w:colLast="0"/>
      <w:bookmarkEnd w:id="0"/>
      <w:r>
        <w:rPr>
          <w:sz w:val="24"/>
          <w:szCs w:val="24"/>
        </w:rPr>
        <w:t xml:space="preserve">Team Number: </w:t>
      </w:r>
      <w:r w:rsidR="000B576E">
        <w:rPr>
          <w:sz w:val="24"/>
          <w:szCs w:val="24"/>
        </w:rPr>
        <w:t>5</w:t>
      </w:r>
    </w:p>
    <w:p w14:paraId="48E82D85" w14:textId="0D9CD3DE" w:rsidR="00DB75DF" w:rsidRDefault="00FE7249" w:rsidP="00B3114C">
      <w:pPr>
        <w:spacing w:before="257" w:line="276" w:lineRule="auto"/>
        <w:ind w:left="0" w:hanging="2"/>
        <w:rPr>
          <w:sz w:val="24"/>
          <w:szCs w:val="24"/>
        </w:rPr>
      </w:pPr>
      <w:r>
        <w:rPr>
          <w:b/>
          <w:sz w:val="24"/>
          <w:szCs w:val="24"/>
        </w:rPr>
        <w:t xml:space="preserve">Team Leader: </w:t>
      </w:r>
      <w:r w:rsidR="000B576E">
        <w:rPr>
          <w:b/>
          <w:sz w:val="24"/>
          <w:szCs w:val="24"/>
        </w:rPr>
        <w:t xml:space="preserve">        </w:t>
      </w:r>
      <w:r>
        <w:rPr>
          <w:b/>
          <w:sz w:val="24"/>
          <w:szCs w:val="24"/>
        </w:rPr>
        <w:t xml:space="preserve">   </w:t>
      </w:r>
      <w:r w:rsidR="00974A00">
        <w:rPr>
          <w:b/>
          <w:sz w:val="24"/>
          <w:szCs w:val="24"/>
        </w:rPr>
        <w:tab/>
      </w:r>
      <w:r w:rsidR="000B576E">
        <w:rPr>
          <w:b/>
          <w:sz w:val="24"/>
          <w:szCs w:val="24"/>
        </w:rPr>
        <w:t xml:space="preserve"> </w:t>
      </w:r>
      <w:r w:rsidR="000B576E">
        <w:rPr>
          <w:sz w:val="24"/>
          <w:szCs w:val="24"/>
        </w:rPr>
        <w:t xml:space="preserve">Sruthi </w:t>
      </w:r>
      <w:proofErr w:type="spellStart"/>
      <w:r w:rsidR="000B576E">
        <w:rPr>
          <w:sz w:val="24"/>
          <w:szCs w:val="24"/>
        </w:rPr>
        <w:t>Komatineni</w:t>
      </w:r>
      <w:proofErr w:type="spellEnd"/>
      <w:r w:rsidR="000B576E">
        <w:rPr>
          <w:sz w:val="24"/>
          <w:szCs w:val="24"/>
        </w:rPr>
        <w:t xml:space="preserve"> (21BD1A662X</w:t>
      </w:r>
      <w:r>
        <w:rPr>
          <w:sz w:val="24"/>
          <w:szCs w:val="24"/>
        </w:rPr>
        <w:t>)</w:t>
      </w:r>
      <w:r>
        <w:rPr>
          <w:b/>
          <w:sz w:val="24"/>
          <w:szCs w:val="24"/>
        </w:rPr>
        <w:tab/>
      </w:r>
    </w:p>
    <w:p w14:paraId="0E271C4A" w14:textId="026F9467" w:rsidR="00DB75DF" w:rsidRDefault="00FE7249" w:rsidP="00B3114C">
      <w:pPr>
        <w:spacing w:before="257" w:line="276" w:lineRule="auto"/>
        <w:ind w:left="0" w:hanging="2"/>
        <w:rPr>
          <w:sz w:val="24"/>
          <w:szCs w:val="24"/>
        </w:rPr>
      </w:pPr>
      <w:r>
        <w:rPr>
          <w:b/>
          <w:sz w:val="24"/>
          <w:szCs w:val="24"/>
        </w:rPr>
        <w:t xml:space="preserve">Team Members: </w:t>
      </w:r>
      <w:r>
        <w:rPr>
          <w:b/>
          <w:sz w:val="24"/>
          <w:szCs w:val="24"/>
        </w:rPr>
        <w:tab/>
        <w:t xml:space="preserve">     </w:t>
      </w:r>
      <w:r w:rsidR="00B157D7">
        <w:rPr>
          <w:b/>
          <w:sz w:val="24"/>
          <w:szCs w:val="24"/>
        </w:rPr>
        <w:tab/>
      </w:r>
      <w:r w:rsidR="000B576E">
        <w:rPr>
          <w:b/>
          <w:sz w:val="24"/>
          <w:szCs w:val="24"/>
        </w:rPr>
        <w:t xml:space="preserve"> </w:t>
      </w:r>
      <w:r w:rsidR="000B576E">
        <w:rPr>
          <w:sz w:val="24"/>
          <w:szCs w:val="24"/>
        </w:rPr>
        <w:t>Manasa Veena</w:t>
      </w:r>
      <w:r>
        <w:rPr>
          <w:sz w:val="24"/>
          <w:szCs w:val="24"/>
        </w:rPr>
        <w:t xml:space="preserve"> (</w:t>
      </w:r>
      <w:r w:rsidR="000B576E">
        <w:rPr>
          <w:sz w:val="24"/>
          <w:szCs w:val="24"/>
        </w:rPr>
        <w:t>21BD1A662M</w:t>
      </w:r>
      <w:r>
        <w:rPr>
          <w:sz w:val="24"/>
          <w:szCs w:val="24"/>
        </w:rPr>
        <w:t>)</w:t>
      </w:r>
    </w:p>
    <w:p w14:paraId="0C6FC434" w14:textId="547891B7" w:rsidR="00DB75DF" w:rsidRDefault="00FE7249" w:rsidP="000B576E">
      <w:pPr>
        <w:spacing w:before="256" w:line="276" w:lineRule="auto"/>
        <w:ind w:left="0" w:hanging="2"/>
        <w:rPr>
          <w:sz w:val="24"/>
          <w:szCs w:val="24"/>
        </w:rPr>
      </w:pPr>
      <w:r>
        <w:rPr>
          <w:b/>
          <w:sz w:val="24"/>
          <w:szCs w:val="24"/>
        </w:rPr>
        <w:tab/>
      </w:r>
      <w:r>
        <w:rPr>
          <w:b/>
          <w:sz w:val="24"/>
          <w:szCs w:val="24"/>
        </w:rPr>
        <w:tab/>
      </w:r>
      <w:r>
        <w:rPr>
          <w:b/>
          <w:sz w:val="24"/>
          <w:szCs w:val="24"/>
        </w:rPr>
        <w:tab/>
        <w:t xml:space="preserve">    </w:t>
      </w:r>
      <w:r w:rsidR="00B157D7">
        <w:rPr>
          <w:b/>
          <w:sz w:val="24"/>
          <w:szCs w:val="24"/>
        </w:rPr>
        <w:tab/>
      </w:r>
      <w:r w:rsidR="000B576E">
        <w:rPr>
          <w:b/>
          <w:sz w:val="24"/>
          <w:szCs w:val="24"/>
        </w:rPr>
        <w:t xml:space="preserve">             </w:t>
      </w:r>
      <w:r w:rsidR="000B576E">
        <w:rPr>
          <w:sz w:val="24"/>
          <w:szCs w:val="24"/>
        </w:rPr>
        <w:t>Yashoda Reddy</w:t>
      </w:r>
      <w:r>
        <w:rPr>
          <w:sz w:val="24"/>
          <w:szCs w:val="24"/>
        </w:rPr>
        <w:t xml:space="preserve"> (</w:t>
      </w:r>
      <w:r w:rsidR="000B576E">
        <w:rPr>
          <w:sz w:val="24"/>
          <w:szCs w:val="24"/>
        </w:rPr>
        <w:t>21BD1A662N</w:t>
      </w:r>
      <w:r>
        <w:rPr>
          <w:sz w:val="24"/>
          <w:szCs w:val="24"/>
        </w:rPr>
        <w:t>)</w:t>
      </w:r>
    </w:p>
    <w:p w14:paraId="36C6C95F" w14:textId="28ABDDE7" w:rsidR="00DB75DF" w:rsidRDefault="00FE7249" w:rsidP="00B3114C">
      <w:pPr>
        <w:spacing w:before="255" w:line="276" w:lineRule="auto"/>
        <w:ind w:left="0" w:hanging="2"/>
        <w:rPr>
          <w:sz w:val="24"/>
          <w:szCs w:val="24"/>
        </w:rPr>
      </w:pPr>
      <w:r>
        <w:rPr>
          <w:b/>
          <w:sz w:val="24"/>
          <w:szCs w:val="24"/>
        </w:rPr>
        <w:t xml:space="preserve">Domain Bucket/Name: </w:t>
      </w:r>
      <w:r w:rsidR="000B576E">
        <w:rPr>
          <w:b/>
          <w:sz w:val="24"/>
          <w:szCs w:val="24"/>
        </w:rPr>
        <w:t>Machine Learning</w:t>
      </w:r>
    </w:p>
    <w:p w14:paraId="03280A1F" w14:textId="7090FCCB" w:rsidR="00DB75DF" w:rsidRDefault="008601C8" w:rsidP="00B3114C">
      <w:pPr>
        <w:spacing w:before="257" w:line="276" w:lineRule="auto"/>
        <w:ind w:left="0" w:hanging="2"/>
        <w:rPr>
          <w:sz w:val="24"/>
          <w:szCs w:val="24"/>
        </w:rPr>
      </w:pPr>
      <w:r>
        <w:rPr>
          <w:b/>
          <w:sz w:val="24"/>
          <w:szCs w:val="24"/>
        </w:rPr>
        <w:t xml:space="preserve">IOMP Title/Statement: </w:t>
      </w:r>
      <w:r w:rsidR="000B576E">
        <w:rPr>
          <w:b/>
          <w:sz w:val="24"/>
          <w:szCs w:val="24"/>
        </w:rPr>
        <w:t>Emotion based music recommendation</w:t>
      </w:r>
      <w:r w:rsidR="00CB4279">
        <w:rPr>
          <w:b/>
          <w:sz w:val="24"/>
          <w:szCs w:val="24"/>
        </w:rPr>
        <w:t xml:space="preserve"> System</w:t>
      </w:r>
    </w:p>
    <w:p w14:paraId="07F21CBA" w14:textId="29659B86" w:rsidR="00DB75DF" w:rsidRDefault="00FE7249" w:rsidP="000B576E">
      <w:pPr>
        <w:widowControl/>
        <w:pBdr>
          <w:top w:val="nil"/>
          <w:left w:val="nil"/>
          <w:bottom w:val="nil"/>
          <w:right w:val="nil"/>
          <w:between w:val="nil"/>
        </w:pBdr>
        <w:spacing w:before="240" w:after="240" w:line="240" w:lineRule="auto"/>
        <w:ind w:left="1" w:hanging="3"/>
        <w:rPr>
          <w:color w:val="000000"/>
          <w:sz w:val="26"/>
          <w:szCs w:val="26"/>
        </w:rPr>
      </w:pPr>
      <w:r>
        <w:rPr>
          <w:b/>
          <w:color w:val="000000"/>
          <w:sz w:val="28"/>
          <w:szCs w:val="28"/>
        </w:rPr>
        <w:t>Abstract:</w:t>
      </w:r>
    </w:p>
    <w:p w14:paraId="02BAC7D4" w14:textId="0D88697B" w:rsidR="000B576E" w:rsidRDefault="000B576E" w:rsidP="000B576E">
      <w:pPr>
        <w:widowControl/>
        <w:pBdr>
          <w:top w:val="nil"/>
          <w:left w:val="nil"/>
          <w:bottom w:val="nil"/>
          <w:right w:val="nil"/>
          <w:between w:val="nil"/>
        </w:pBdr>
        <w:spacing w:before="240" w:after="240" w:line="240" w:lineRule="auto"/>
        <w:ind w:left="1" w:hanging="3"/>
        <w:rPr>
          <w:color w:val="000000"/>
          <w:sz w:val="28"/>
          <w:szCs w:val="28"/>
        </w:rPr>
      </w:pPr>
      <w:r w:rsidRPr="000B576E">
        <w:rPr>
          <w:color w:val="000000"/>
          <w:sz w:val="28"/>
          <w:szCs w:val="28"/>
        </w:rPr>
        <w:t>The</w:t>
      </w:r>
      <w:r>
        <w:rPr>
          <w:color w:val="000000"/>
          <w:sz w:val="28"/>
          <w:szCs w:val="28"/>
        </w:rPr>
        <w:t xml:space="preserve"> </w:t>
      </w:r>
      <w:r w:rsidRPr="000B576E">
        <w:rPr>
          <w:color w:val="000000"/>
          <w:sz w:val="28"/>
          <w:szCs w:val="28"/>
        </w:rPr>
        <w:t>emotion-based-musi</w:t>
      </w:r>
      <w:r>
        <w:rPr>
          <w:color w:val="000000"/>
          <w:sz w:val="28"/>
          <w:szCs w:val="28"/>
        </w:rPr>
        <w:t xml:space="preserve">c </w:t>
      </w:r>
      <w:r w:rsidRPr="000B576E">
        <w:rPr>
          <w:color w:val="000000"/>
          <w:sz w:val="28"/>
          <w:szCs w:val="28"/>
        </w:rPr>
        <w:t>project focuses on recommending music based on the user’s emotional state. The system utilizes emotion detection techniques to analyze the user's mood and then suggests music tracks that match or improve this emotional state. The project uses a dataset of music categorized by genres and moods to facilitate accurate recommendations. It employs machine learning models for emotion recognition and integrates with music</w:t>
      </w:r>
      <w:r w:rsidR="00707D44">
        <w:rPr>
          <w:color w:val="000000"/>
          <w:sz w:val="28"/>
          <w:szCs w:val="28"/>
        </w:rPr>
        <w:t xml:space="preserve"> </w:t>
      </w:r>
      <w:r w:rsidRPr="000B576E">
        <w:rPr>
          <w:color w:val="000000"/>
          <w:sz w:val="28"/>
          <w:szCs w:val="28"/>
        </w:rPr>
        <w:t xml:space="preserve">streaming </w:t>
      </w:r>
      <w:r w:rsidR="00707D44" w:rsidRPr="000B576E">
        <w:rPr>
          <w:color w:val="000000"/>
          <w:sz w:val="28"/>
          <w:szCs w:val="28"/>
        </w:rPr>
        <w:t>services</w:t>
      </w:r>
      <w:r w:rsidR="00707D44">
        <w:rPr>
          <w:color w:val="000000"/>
          <w:sz w:val="28"/>
          <w:szCs w:val="28"/>
        </w:rPr>
        <w:t xml:space="preserve"> (YouTube) </w:t>
      </w:r>
      <w:r w:rsidRPr="000B576E">
        <w:rPr>
          <w:color w:val="000000"/>
          <w:sz w:val="28"/>
          <w:szCs w:val="28"/>
        </w:rPr>
        <w:t>to fetch and play the recommended tracks. The technology stack used in the project includes Python as the primary programming language, with machine learning libraries such as TensorFlow</w:t>
      </w:r>
      <w:r w:rsidR="00707D44">
        <w:rPr>
          <w:color w:val="000000"/>
          <w:sz w:val="28"/>
          <w:szCs w:val="28"/>
        </w:rPr>
        <w:t xml:space="preserve">, </w:t>
      </w:r>
      <w:proofErr w:type="spellStart"/>
      <w:r w:rsidRPr="000B576E">
        <w:rPr>
          <w:color w:val="000000"/>
          <w:sz w:val="28"/>
          <w:szCs w:val="28"/>
        </w:rPr>
        <w:t>PyTorch</w:t>
      </w:r>
      <w:proofErr w:type="spellEnd"/>
      <w:r w:rsidRPr="000B576E">
        <w:rPr>
          <w:color w:val="000000"/>
          <w:sz w:val="28"/>
          <w:szCs w:val="28"/>
        </w:rPr>
        <w:t xml:space="preserve"> for developing and training emotion recognition models</w:t>
      </w:r>
      <w:r w:rsidR="00707D44">
        <w:rPr>
          <w:color w:val="000000"/>
          <w:sz w:val="28"/>
          <w:szCs w:val="28"/>
        </w:rPr>
        <w:t xml:space="preserve">. </w:t>
      </w:r>
      <w:r w:rsidRPr="000B576E">
        <w:rPr>
          <w:color w:val="000000"/>
          <w:sz w:val="28"/>
          <w:szCs w:val="28"/>
        </w:rPr>
        <w:t>The primary goal is to create a personalized music experience by aligning music selections with the user’s current emotional needs.</w:t>
      </w:r>
    </w:p>
    <w:p w14:paraId="749E6538" w14:textId="77777777" w:rsidR="00707D44" w:rsidRPr="000B576E" w:rsidRDefault="00707D44" w:rsidP="000B576E">
      <w:pPr>
        <w:widowControl/>
        <w:pBdr>
          <w:top w:val="nil"/>
          <w:left w:val="nil"/>
          <w:bottom w:val="nil"/>
          <w:right w:val="nil"/>
          <w:between w:val="nil"/>
        </w:pBdr>
        <w:spacing w:before="240" w:after="240" w:line="240" w:lineRule="auto"/>
        <w:ind w:left="1" w:hanging="3"/>
        <w:rPr>
          <w:color w:val="000000"/>
          <w:sz w:val="28"/>
          <w:szCs w:val="28"/>
        </w:rPr>
      </w:pPr>
    </w:p>
    <w:p w14:paraId="6E44D29A" w14:textId="0EA1DA08" w:rsidR="00DB75DF" w:rsidRDefault="00FE7249">
      <w:pPr>
        <w:pBdr>
          <w:top w:val="nil"/>
          <w:left w:val="nil"/>
          <w:bottom w:val="nil"/>
          <w:right w:val="nil"/>
          <w:between w:val="nil"/>
        </w:pBdr>
        <w:spacing w:before="251" w:line="276" w:lineRule="auto"/>
        <w:ind w:left="0" w:right="78" w:hanging="2"/>
        <w:rPr>
          <w:color w:val="000000"/>
          <w:sz w:val="24"/>
          <w:szCs w:val="24"/>
        </w:rPr>
      </w:pPr>
      <w:r>
        <w:rPr>
          <w:b/>
          <w:color w:val="000000"/>
          <w:sz w:val="24"/>
          <w:szCs w:val="24"/>
        </w:rPr>
        <w:t>GUIDE NAME:</w:t>
      </w:r>
      <w:r w:rsidR="00CB4279">
        <w:rPr>
          <w:b/>
          <w:color w:val="000000"/>
          <w:sz w:val="24"/>
          <w:szCs w:val="24"/>
        </w:rPr>
        <w:t xml:space="preserve"> </w:t>
      </w:r>
      <w:r w:rsidR="00CB4279" w:rsidRPr="00CB4279">
        <w:rPr>
          <w:b/>
          <w:color w:val="000000"/>
          <w:sz w:val="24"/>
          <w:szCs w:val="24"/>
        </w:rPr>
        <w:t>Mrs</w:t>
      </w:r>
      <w:r w:rsidR="00CB4279">
        <w:rPr>
          <w:b/>
          <w:color w:val="000000"/>
          <w:sz w:val="24"/>
          <w:szCs w:val="24"/>
        </w:rPr>
        <w:t>.</w:t>
      </w:r>
      <w:r w:rsidR="00CB4279" w:rsidRPr="00CB4279">
        <w:rPr>
          <w:b/>
          <w:color w:val="000000"/>
          <w:sz w:val="24"/>
          <w:szCs w:val="24"/>
        </w:rPr>
        <w:t xml:space="preserve"> Laxmi Prasanna</w:t>
      </w:r>
    </w:p>
    <w:p w14:paraId="61DB21D6" w14:textId="77777777" w:rsidR="0075774B" w:rsidRDefault="0075774B" w:rsidP="0075774B">
      <w:pPr>
        <w:pBdr>
          <w:top w:val="nil"/>
          <w:left w:val="nil"/>
          <w:bottom w:val="nil"/>
          <w:right w:val="nil"/>
          <w:between w:val="nil"/>
        </w:pBdr>
        <w:spacing w:before="251" w:line="276" w:lineRule="auto"/>
        <w:ind w:left="0" w:right="78" w:hanging="2"/>
        <w:rPr>
          <w:b/>
          <w:color w:val="000000"/>
          <w:sz w:val="24"/>
          <w:szCs w:val="24"/>
        </w:rPr>
      </w:pPr>
    </w:p>
    <w:p w14:paraId="61503F47" w14:textId="6E6633B9" w:rsidR="00DB75DF" w:rsidRPr="0075774B" w:rsidRDefault="00FE7249" w:rsidP="0075774B">
      <w:pPr>
        <w:pBdr>
          <w:top w:val="nil"/>
          <w:left w:val="nil"/>
          <w:bottom w:val="nil"/>
          <w:right w:val="nil"/>
          <w:between w:val="nil"/>
        </w:pBdr>
        <w:spacing w:before="251" w:line="276" w:lineRule="auto"/>
        <w:ind w:left="0" w:right="78" w:hanging="2"/>
        <w:rPr>
          <w:b/>
          <w:color w:val="000000"/>
          <w:sz w:val="24"/>
          <w:szCs w:val="24"/>
        </w:rPr>
      </w:pPr>
      <w:r>
        <w:rPr>
          <w:b/>
          <w:color w:val="000000"/>
          <w:sz w:val="24"/>
          <w:szCs w:val="24"/>
        </w:rPr>
        <w:t>GUIDE SIGNATURE:</w:t>
      </w:r>
    </w:p>
    <w:sectPr w:rsidR="00DB75DF" w:rsidRPr="0075774B">
      <w:headerReference w:type="even" r:id="rId7"/>
      <w:headerReference w:type="default" r:id="rId8"/>
      <w:footerReference w:type="even" r:id="rId9"/>
      <w:footerReference w:type="default" r:id="rId10"/>
      <w:headerReference w:type="first" r:id="rId11"/>
      <w:footerReference w:type="first" r:id="rId12"/>
      <w:pgSz w:w="12240" w:h="15840"/>
      <w:pgMar w:top="512" w:right="1000" w:bottom="280" w:left="98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21D15" w14:textId="77777777" w:rsidR="00A72072" w:rsidRDefault="00A72072">
      <w:pPr>
        <w:spacing w:line="240" w:lineRule="auto"/>
        <w:ind w:left="0" w:hanging="2"/>
      </w:pPr>
      <w:r>
        <w:separator/>
      </w:r>
    </w:p>
  </w:endnote>
  <w:endnote w:type="continuationSeparator" w:id="0">
    <w:p w14:paraId="1E51BF44" w14:textId="77777777" w:rsidR="00A72072" w:rsidRDefault="00A7207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9802C" w14:textId="77777777" w:rsidR="004572E8" w:rsidRDefault="004572E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E43D9" w14:textId="77777777" w:rsidR="004572E8" w:rsidRDefault="004572E8">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961D" w14:textId="77777777" w:rsidR="004572E8" w:rsidRDefault="004572E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6048C" w14:textId="77777777" w:rsidR="00A72072" w:rsidRDefault="00A72072">
      <w:pPr>
        <w:spacing w:line="240" w:lineRule="auto"/>
        <w:ind w:left="0" w:hanging="2"/>
      </w:pPr>
      <w:r>
        <w:separator/>
      </w:r>
    </w:p>
  </w:footnote>
  <w:footnote w:type="continuationSeparator" w:id="0">
    <w:p w14:paraId="0ABD23C7" w14:textId="77777777" w:rsidR="00A72072" w:rsidRDefault="00A7207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B9180" w14:textId="77777777" w:rsidR="004572E8" w:rsidRDefault="004572E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AF28" w14:textId="2A60A90F" w:rsidR="00DB75DF" w:rsidRDefault="00B3114C">
    <w:pPr>
      <w:pBdr>
        <w:top w:val="nil"/>
        <w:left w:val="nil"/>
        <w:bottom w:val="nil"/>
        <w:right w:val="nil"/>
        <w:between w:val="nil"/>
      </w:pBdr>
      <w:ind w:left="0" w:right="20" w:hanging="2"/>
      <w:rPr>
        <w:color w:val="000000"/>
        <w:sz w:val="32"/>
        <w:szCs w:val="32"/>
      </w:rPr>
    </w:pPr>
    <w:r>
      <w:rPr>
        <w:noProof/>
        <w:sz w:val="24"/>
        <w:szCs w:val="24"/>
        <w:lang w:val="en-IN" w:eastAsia="en-IN"/>
      </w:rPr>
      <w:drawing>
        <wp:anchor distT="0" distB="0" distL="114300" distR="114300" simplePos="0" relativeHeight="251659264" behindDoc="0" locked="0" layoutInCell="1" allowOverlap="1" wp14:anchorId="54DD0825" wp14:editId="59427CB7">
          <wp:simplePos x="0" y="0"/>
          <wp:positionH relativeFrom="margin">
            <wp:align>right</wp:align>
          </wp:positionH>
          <wp:positionV relativeFrom="paragraph">
            <wp:posOffset>3810</wp:posOffset>
          </wp:positionV>
          <wp:extent cx="914400" cy="488950"/>
          <wp:effectExtent l="0" t="0" r="0" b="6350"/>
          <wp:wrapSquare wrapText="bothSides"/>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14400" cy="488950"/>
                  </a:xfrm>
                  <a:prstGeom prst="rect">
                    <a:avLst/>
                  </a:prstGeom>
                  <a:ln/>
                </pic:spPr>
              </pic:pic>
            </a:graphicData>
          </a:graphic>
          <wp14:sizeRelH relativeFrom="page">
            <wp14:pctWidth>0</wp14:pctWidth>
          </wp14:sizeRelH>
          <wp14:sizeRelV relativeFrom="page">
            <wp14:pctHeight>0</wp14:pctHeight>
          </wp14:sizeRelV>
        </wp:anchor>
      </w:drawing>
    </w:r>
    <w:r>
      <w:rPr>
        <w:b/>
        <w:noProof/>
        <w:sz w:val="28"/>
        <w:szCs w:val="28"/>
        <w:lang w:val="en-IN" w:eastAsia="en-IN"/>
      </w:rPr>
      <w:drawing>
        <wp:anchor distT="0" distB="0" distL="0" distR="0" simplePos="0" relativeHeight="251658240" behindDoc="0" locked="0" layoutInCell="1" hidden="0" allowOverlap="1" wp14:anchorId="06A72001" wp14:editId="20824027">
          <wp:simplePos x="0" y="0"/>
          <wp:positionH relativeFrom="margin">
            <wp:align>left</wp:align>
          </wp:positionH>
          <wp:positionV relativeFrom="page">
            <wp:posOffset>247650</wp:posOffset>
          </wp:positionV>
          <wp:extent cx="558800" cy="628650"/>
          <wp:effectExtent l="0" t="0" r="0" b="0"/>
          <wp:wrapSquare wrapText="bothSides" distT="0" distB="0" distL="0" distR="0"/>
          <wp:docPr id="10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58800" cy="628650"/>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 xml:space="preserve">      </w:t>
    </w:r>
    <w:r w:rsidRPr="004572E8">
      <w:rPr>
        <w:b/>
        <w:color w:val="000000"/>
        <w:sz w:val="28"/>
        <w:szCs w:val="28"/>
      </w:rPr>
      <w:t>KESHAV MEMORIAL INSTITUTE OF TECHNOLOGY</w:t>
    </w:r>
  </w:p>
  <w:p w14:paraId="2DC0885E" w14:textId="6DB3E921" w:rsidR="00DB75DF" w:rsidRDefault="00FE7249">
    <w:pPr>
      <w:tabs>
        <w:tab w:val="left" w:pos="4539"/>
        <w:tab w:val="center" w:pos="5129"/>
      </w:tabs>
      <w:ind w:left="0" w:hanging="2"/>
      <w:rPr>
        <w:color w:val="000000"/>
        <w:sz w:val="28"/>
        <w:szCs w:val="28"/>
      </w:rPr>
    </w:pPr>
    <w:r>
      <w:rPr>
        <w:sz w:val="24"/>
        <w:szCs w:val="24"/>
      </w:rPr>
      <w:tab/>
      <w:t xml:space="preserve">                                                                     </w:t>
    </w:r>
  </w:p>
  <w:p w14:paraId="4E3C5B49" w14:textId="63BB7ABE" w:rsidR="00DB75DF" w:rsidRPr="004572E8" w:rsidRDefault="004572E8">
    <w:pPr>
      <w:pBdr>
        <w:top w:val="nil"/>
        <w:left w:val="nil"/>
        <w:bottom w:val="nil"/>
        <w:right w:val="nil"/>
        <w:between w:val="nil"/>
      </w:pBdr>
      <w:ind w:left="0" w:hanging="2"/>
      <w:jc w:val="center"/>
      <w:rPr>
        <w:b/>
        <w:bCs/>
      </w:rPr>
    </w:pPr>
    <w:r>
      <w:rPr>
        <w:b/>
        <w:bCs/>
      </w:rPr>
      <w:t xml:space="preserve">                        ( AN </w:t>
    </w:r>
    <w:r w:rsidRPr="004572E8">
      <w:rPr>
        <w:b/>
        <w:bCs/>
      </w:rPr>
      <w:t>AUTONOMOUS INSTITUT</w:t>
    </w:r>
    <w:r>
      <w:rPr>
        <w:b/>
        <w:bCs/>
      </w:rPr>
      <w:t>E</w:t>
    </w:r>
    <w:r w:rsidRPr="004572E8">
      <w:rPr>
        <w:b/>
        <w:bCs/>
      </w:rPr>
      <w:t>)</w:t>
    </w:r>
  </w:p>
  <w:p w14:paraId="7C86D0E3" w14:textId="77777777" w:rsidR="00DB75DF" w:rsidRPr="004572E8" w:rsidRDefault="00FE7249">
    <w:pPr>
      <w:pBdr>
        <w:top w:val="nil"/>
        <w:left w:val="nil"/>
        <w:bottom w:val="nil"/>
        <w:right w:val="nil"/>
        <w:between w:val="nil"/>
      </w:pBdr>
      <w:ind w:left="0" w:hanging="2"/>
      <w:jc w:val="center"/>
      <w:rPr>
        <w:b/>
        <w:bCs/>
      </w:rPr>
    </w:pPr>
    <w:r w:rsidRPr="004572E8">
      <w:rPr>
        <w:b/>
        <w:bCs/>
      </w:rPr>
      <w:t xml:space="preserve">Accredited by NBA &amp; NAAC, Approved by AICTE, Affiliated to JNTUH, </w:t>
    </w:r>
  </w:p>
  <w:p w14:paraId="5B089EB5" w14:textId="77777777" w:rsidR="00DB75DF" w:rsidRPr="004572E8" w:rsidRDefault="00FE7249">
    <w:pPr>
      <w:pBdr>
        <w:top w:val="nil"/>
        <w:left w:val="nil"/>
        <w:bottom w:val="nil"/>
        <w:right w:val="nil"/>
        <w:between w:val="nil"/>
      </w:pBdr>
      <w:ind w:left="0" w:right="20" w:hanging="2"/>
      <w:jc w:val="center"/>
      <w:rPr>
        <w:b/>
        <w:bCs/>
      </w:rPr>
    </w:pPr>
    <w:r w:rsidRPr="004572E8">
      <w:rPr>
        <w:b/>
        <w:bCs/>
        <w:color w:val="000000"/>
      </w:rPr>
      <w:t xml:space="preserve">                   </w:t>
    </w:r>
    <w:proofErr w:type="spellStart"/>
    <w:r w:rsidRPr="004572E8">
      <w:rPr>
        <w:b/>
        <w:bCs/>
        <w:color w:val="000000"/>
      </w:rPr>
      <w:t>Narayanguda</w:t>
    </w:r>
    <w:proofErr w:type="spellEnd"/>
    <w:r w:rsidRPr="004572E8">
      <w:rPr>
        <w:b/>
        <w:bCs/>
        <w:color w:val="000000"/>
      </w:rPr>
      <w:t>, Hyderabad-29. Ph: 040-23261407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2648A" w14:textId="77777777" w:rsidR="004572E8" w:rsidRDefault="004572E8">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DF"/>
    <w:rsid w:val="000A1E3B"/>
    <w:rsid w:val="000B576E"/>
    <w:rsid w:val="000D673E"/>
    <w:rsid w:val="0017495F"/>
    <w:rsid w:val="001E37D9"/>
    <w:rsid w:val="002661DC"/>
    <w:rsid w:val="003F5C13"/>
    <w:rsid w:val="004572E8"/>
    <w:rsid w:val="004C4EB3"/>
    <w:rsid w:val="00707D44"/>
    <w:rsid w:val="007550DF"/>
    <w:rsid w:val="0075774B"/>
    <w:rsid w:val="008056B0"/>
    <w:rsid w:val="008601C8"/>
    <w:rsid w:val="00880194"/>
    <w:rsid w:val="00954FDE"/>
    <w:rsid w:val="00974A00"/>
    <w:rsid w:val="00A31034"/>
    <w:rsid w:val="00A72072"/>
    <w:rsid w:val="00AA278D"/>
    <w:rsid w:val="00B157D7"/>
    <w:rsid w:val="00B30767"/>
    <w:rsid w:val="00B30EBA"/>
    <w:rsid w:val="00B3114C"/>
    <w:rsid w:val="00B5350C"/>
    <w:rsid w:val="00C32F6E"/>
    <w:rsid w:val="00CB4279"/>
    <w:rsid w:val="00DB75DF"/>
    <w:rsid w:val="00EF22D2"/>
    <w:rsid w:val="00FE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81CC"/>
  <w15:docId w15:val="{43647514-3D7B-4999-9D9C-C8DE987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spacing w:before="256"/>
      <w:ind w:left="10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5"/>
      <w:ind w:left="2868" w:right="2855"/>
      <w:jc w:val="center"/>
    </w:pPr>
    <w:rPr>
      <w:b/>
      <w:bCs/>
      <w:sz w:val="34"/>
      <w:szCs w:val="34"/>
    </w:rPr>
  </w:style>
  <w:style w:type="paragraph" w:styleId="BodyText">
    <w:name w:val="Body Text"/>
    <w:basedOn w:val="Normal"/>
    <w:rPr>
      <w:sz w:val="28"/>
      <w:szCs w:val="28"/>
    </w:rPr>
  </w:style>
  <w:style w:type="paragraph" w:styleId="ListParagraph">
    <w:name w:val="List Paragraph"/>
    <w:basedOn w:val="Normal"/>
  </w:style>
  <w:style w:type="paragraph" w:customStyle="1" w:styleId="TableParagraph">
    <w:name w:val="Table Paragraph"/>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qFormat/>
    <w:pPr>
      <w:widowControl/>
      <w:spacing w:before="100" w:beforeAutospacing="1" w:after="100" w:afterAutospacing="1"/>
    </w:pPr>
    <w:rPr>
      <w:sz w:val="24"/>
      <w:szCs w:val="24"/>
      <w:lang w:bidi="hi-IN"/>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CWdomLjMre6RTsREQ4w6bHiJA==">AMUW2mVkd6BS4BugB+SeSmG6GiIkcFadyU/VDv+4IkcoMzynECcIjGo+WZLZk8EBAg1kf/EhCZNhz0ma2zozI7p7PxRAG6zK4MkF++RuulZXOtkFEvIP2RqyG71XTDNZ0KCqYfih7FJW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Sruthi K</cp:lastModifiedBy>
  <cp:revision>4</cp:revision>
  <dcterms:created xsi:type="dcterms:W3CDTF">2024-09-19T12:54:00Z</dcterms:created>
  <dcterms:modified xsi:type="dcterms:W3CDTF">2024-09-21T06:25:00Z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2021-03-30T00:00:00Z</vt:filetime>
  </property>
</Properties>
</file>