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Pr="0094137C" w:rsidRDefault="00C415A7" w:rsidP="00C415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137C">
        <w:rPr>
          <w:rFonts w:ascii="Times New Roman" w:hAnsi="Times New Roman" w:cs="Times New Roman"/>
          <w:b/>
          <w:bCs/>
          <w:sz w:val="32"/>
          <w:szCs w:val="32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6"/>
        <w:gridCol w:w="6691"/>
      </w:tblGrid>
      <w:tr w:rsidR="0002066B" w:rsidRPr="0094137C" w:rsidTr="0094137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413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94137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7 June 2025</w:t>
            </w:r>
          </w:p>
        </w:tc>
      </w:tr>
      <w:tr w:rsidR="0002066B" w:rsidRPr="0094137C" w:rsidTr="0094137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413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94137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413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LTVIP2025TMID60007</w:t>
            </w:r>
          </w:p>
        </w:tc>
      </w:tr>
      <w:tr w:rsidR="0002066B" w:rsidRPr="0094137C" w:rsidTr="0094137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413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9257E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413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Health AI-Intelligent Healthcare Assistant Using IBM Granite</w:t>
            </w:r>
          </w:p>
        </w:tc>
      </w:tr>
      <w:tr w:rsidR="0002066B" w:rsidRPr="0094137C" w:rsidTr="0094137C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413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94137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851FFE" w:rsidRPr="0094137C" w:rsidRDefault="00851FFE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415A7" w:rsidRPr="0094137C" w:rsidRDefault="00C415A7" w:rsidP="00C415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37C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b/>
          <w:sz w:val="24"/>
          <w:szCs w:val="24"/>
        </w:rPr>
        <w:t>Project Name:</w:t>
      </w:r>
      <w:r w:rsidRPr="0094137C">
        <w:rPr>
          <w:rFonts w:ascii="Times New Roman" w:hAnsi="Times New Roman" w:cs="Times New Roman"/>
          <w:sz w:val="24"/>
          <w:szCs w:val="24"/>
        </w:rPr>
        <w:t xml:space="preserve"> </w:t>
      </w:r>
      <w:r w:rsidR="009257E3" w:rsidRPr="009413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Health AI-Intelligent Healthcare Assistant Using IBM Granite</w:t>
      </w:r>
    </w:p>
    <w:p w:rsidR="00240CB9" w:rsidRPr="0094137C" w:rsidRDefault="00C415A7" w:rsidP="00C415A7">
      <w:pPr>
        <w:rPr>
          <w:rFonts w:ascii="Times New Roman" w:hAnsi="Times New Roman" w:cs="Times New Roman"/>
          <w:b/>
          <w:sz w:val="24"/>
          <w:szCs w:val="24"/>
        </w:rPr>
      </w:pPr>
      <w:r w:rsidRPr="0094137C">
        <w:rPr>
          <w:rFonts w:ascii="Times New Roman" w:hAnsi="Times New Roman" w:cs="Times New Roman"/>
          <w:b/>
          <w:sz w:val="24"/>
          <w:szCs w:val="24"/>
        </w:rPr>
        <w:t xml:space="preserve">Project Description: </w:t>
      </w:r>
    </w:p>
    <w:p w:rsidR="009257E3" w:rsidRPr="0094137C" w:rsidRDefault="00240CB9" w:rsidP="00240CB9">
      <w:pPr>
        <w:jc w:val="both"/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9257E3" w:rsidRPr="0094137C">
        <w:rPr>
          <w:rFonts w:ascii="Times New Roman" w:hAnsi="Times New Roman" w:cs="Times New Roman"/>
          <w:sz w:val="24"/>
          <w:szCs w:val="24"/>
        </w:rPr>
        <w:t xml:space="preserve">This project aims to develop an intelligent healthcare assistant that leverages IBM Granite foundation models to assist in early diagnosis, patient query handling, </w:t>
      </w:r>
      <w:proofErr w:type="gramStart"/>
      <w:r w:rsidR="009257E3" w:rsidRPr="0094137C">
        <w:rPr>
          <w:rFonts w:ascii="Times New Roman" w:hAnsi="Times New Roman" w:cs="Times New Roman"/>
          <w:sz w:val="24"/>
          <w:szCs w:val="24"/>
        </w:rPr>
        <w:t>symptom</w:t>
      </w:r>
      <w:proofErr w:type="gramEnd"/>
      <w:r w:rsidR="009257E3" w:rsidRPr="0094137C">
        <w:rPr>
          <w:rFonts w:ascii="Times New Roman" w:hAnsi="Times New Roman" w:cs="Times New Roman"/>
          <w:sz w:val="24"/>
          <w:szCs w:val="24"/>
        </w:rPr>
        <w:t xml:space="preserve"> analysis</w:t>
      </w:r>
      <w:r w:rsidRPr="0094137C">
        <w:rPr>
          <w:rFonts w:ascii="Times New Roman" w:hAnsi="Times New Roman" w:cs="Times New Roman"/>
          <w:sz w:val="24"/>
          <w:szCs w:val="24"/>
        </w:rPr>
        <w:t xml:space="preserve"> and health record summarization. The system integrates AI-powered chat, data visualization dashboards and predictive analysis to enhance patient care and streamline clinical workflows.</w:t>
      </w: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b/>
          <w:sz w:val="24"/>
          <w:szCs w:val="24"/>
        </w:rPr>
        <w:t>Project Version:</w:t>
      </w:r>
      <w:r w:rsidRPr="0094137C">
        <w:rPr>
          <w:rFonts w:ascii="Times New Roman" w:hAnsi="Times New Roman" w:cs="Times New Roman"/>
          <w:sz w:val="24"/>
          <w:szCs w:val="24"/>
        </w:rPr>
        <w:t xml:space="preserve"> </w:t>
      </w:r>
      <w:r w:rsidR="00240CB9" w:rsidRPr="0094137C">
        <w:rPr>
          <w:rFonts w:ascii="Times New Roman" w:hAnsi="Times New Roman" w:cs="Times New Roman"/>
          <w:sz w:val="24"/>
          <w:szCs w:val="24"/>
        </w:rPr>
        <w:t>v1.0.0</w:t>
      </w:r>
    </w:p>
    <w:p w:rsidR="00851FFE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b/>
          <w:sz w:val="24"/>
          <w:szCs w:val="24"/>
        </w:rPr>
        <w:t xml:space="preserve">Testing Period: </w:t>
      </w:r>
      <w:r w:rsidR="00240CB9" w:rsidRPr="0094137C">
        <w:rPr>
          <w:rFonts w:ascii="Times New Roman" w:hAnsi="Times New Roman" w:cs="Times New Roman"/>
          <w:sz w:val="24"/>
          <w:szCs w:val="24"/>
        </w:rPr>
        <w:t xml:space="preserve">01 </w:t>
      </w:r>
      <w:r w:rsidR="0094137C">
        <w:rPr>
          <w:rFonts w:ascii="Times New Roman" w:hAnsi="Times New Roman" w:cs="Times New Roman"/>
          <w:sz w:val="24"/>
          <w:szCs w:val="24"/>
        </w:rPr>
        <w:t>June 2025 to 7</w:t>
      </w:r>
      <w:r w:rsidR="00240CB9" w:rsidRPr="0094137C">
        <w:rPr>
          <w:rFonts w:ascii="Times New Roman" w:hAnsi="Times New Roman" w:cs="Times New Roman"/>
          <w:sz w:val="24"/>
          <w:szCs w:val="24"/>
        </w:rPr>
        <w:t xml:space="preserve"> </w:t>
      </w:r>
      <w:r w:rsidR="0094137C">
        <w:rPr>
          <w:rFonts w:ascii="Times New Roman" w:hAnsi="Times New Roman" w:cs="Times New Roman"/>
          <w:sz w:val="24"/>
          <w:szCs w:val="24"/>
        </w:rPr>
        <w:t>June</w:t>
      </w:r>
      <w:r w:rsidR="00240CB9" w:rsidRPr="0094137C">
        <w:rPr>
          <w:rFonts w:ascii="Times New Roman" w:hAnsi="Times New Roman" w:cs="Times New Roman"/>
          <w:sz w:val="24"/>
          <w:szCs w:val="24"/>
        </w:rPr>
        <w:t xml:space="preserve"> 2025</w:t>
      </w:r>
    </w:p>
    <w:p w:rsidR="00C415A7" w:rsidRPr="0094137C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Testing Scope:</w:t>
      </w:r>
    </w:p>
    <w:p w:rsidR="00C415A7" w:rsidRPr="0094137C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AI chatbot for symptom checking and patient queries</w:t>
      </w:r>
    </w:p>
    <w:p w:rsidR="00240CB9" w:rsidRPr="0094137C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Health data visualization dashboards</w:t>
      </w:r>
    </w:p>
    <w:p w:rsidR="00240CB9" w:rsidRPr="0094137C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Patient risk level prediction model</w:t>
      </w:r>
    </w:p>
    <w:p w:rsidR="00240CB9" w:rsidRPr="0094137C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User authentication and data privacy controls</w:t>
      </w:r>
    </w:p>
    <w:p w:rsidR="00240CB9" w:rsidRPr="0094137C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Integration with health record systems</w:t>
      </w:r>
    </w:p>
    <w:p w:rsidR="00240CB9" w:rsidRPr="0094137C" w:rsidRDefault="00240CB9" w:rsidP="00240C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User stories/requirements to be tested:</w:t>
      </w:r>
    </w:p>
    <w:p w:rsidR="00240CB9" w:rsidRPr="0094137C" w:rsidRDefault="00240CB9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 xml:space="preserve">As a patient, I want to </w:t>
      </w:r>
      <w:r w:rsidR="00B151E7" w:rsidRPr="0094137C">
        <w:rPr>
          <w:rFonts w:ascii="Times New Roman" w:hAnsi="Times New Roman" w:cs="Times New Roman"/>
          <w:sz w:val="24"/>
          <w:szCs w:val="24"/>
        </w:rPr>
        <w:t>input symptoms and get possible health conditions.</w:t>
      </w:r>
    </w:p>
    <w:p w:rsidR="00B151E7" w:rsidRPr="0094137C" w:rsidRDefault="00B151E7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As a doctor, I want to view patient summaries in a clear dashboard.</w:t>
      </w:r>
    </w:p>
    <w:p w:rsidR="00B151E7" w:rsidRPr="0094137C" w:rsidRDefault="00B151E7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As an admin, I want to control user access and monitor system activity.</w:t>
      </w:r>
    </w:p>
    <w:p w:rsidR="00851FFE" w:rsidRPr="0094137C" w:rsidRDefault="00B151E7" w:rsidP="00C41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As a user, I want to receive personalized health alerts and recommendations.</w:t>
      </w:r>
    </w:p>
    <w:p w:rsidR="00C415A7" w:rsidRPr="0094137C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Testing Environment:</w:t>
      </w: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 xml:space="preserve">URL/Location: </w:t>
      </w:r>
      <w:hyperlink r:id="rId5" w:history="1">
        <w:r w:rsidR="00E06AAE" w:rsidRPr="0094137C">
          <w:rPr>
            <w:rStyle w:val="Hyperlink"/>
            <w:rFonts w:ascii="Times New Roman" w:hAnsi="Times New Roman" w:cs="Times New Roman"/>
            <w:sz w:val="24"/>
            <w:szCs w:val="24"/>
          </w:rPr>
          <w:t>http://healthai-assistant.ibmcloud.com</w:t>
        </w:r>
      </w:hyperlink>
    </w:p>
    <w:p w:rsidR="00C415A7" w:rsidRPr="0094137C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747" w:type="dxa"/>
        <w:tblLayout w:type="fixed"/>
        <w:tblLook w:val="0600"/>
      </w:tblPr>
      <w:tblGrid>
        <w:gridCol w:w="959"/>
        <w:gridCol w:w="1984"/>
        <w:gridCol w:w="1843"/>
        <w:gridCol w:w="1559"/>
        <w:gridCol w:w="2552"/>
        <w:gridCol w:w="850"/>
      </w:tblGrid>
      <w:tr w:rsidR="00C415A7" w:rsidRPr="0094137C" w:rsidTr="00403807">
        <w:trPr>
          <w:trHeight w:val="983"/>
        </w:trPr>
        <w:tc>
          <w:tcPr>
            <w:tcW w:w="959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</w:rPr>
              <w:t>Test Case ID</w:t>
            </w:r>
          </w:p>
        </w:tc>
        <w:tc>
          <w:tcPr>
            <w:tcW w:w="1984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</w:rPr>
              <w:t>Test Scenario</w:t>
            </w:r>
          </w:p>
        </w:tc>
        <w:tc>
          <w:tcPr>
            <w:tcW w:w="1843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</w:rPr>
              <w:t>Test Steps</w:t>
            </w:r>
          </w:p>
        </w:tc>
        <w:tc>
          <w:tcPr>
            <w:tcW w:w="1559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</w:rPr>
              <w:t>Expected Result</w:t>
            </w:r>
          </w:p>
        </w:tc>
        <w:tc>
          <w:tcPr>
            <w:tcW w:w="2552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</w:rPr>
              <w:t>Actual Result</w:t>
            </w:r>
          </w:p>
        </w:tc>
        <w:tc>
          <w:tcPr>
            <w:tcW w:w="850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</w:rPr>
              <w:t>Pass/Fail</w:t>
            </w:r>
          </w:p>
        </w:tc>
      </w:tr>
      <w:tr w:rsidR="000A7CAF" w:rsidRPr="0094137C" w:rsidTr="00714DA0">
        <w:tc>
          <w:tcPr>
            <w:tcW w:w="959" w:type="dxa"/>
          </w:tcPr>
          <w:p w:rsidR="000A7CAF" w:rsidRPr="0094137C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t>TC-001</w:t>
            </w:r>
          </w:p>
        </w:tc>
        <w:tc>
          <w:tcPr>
            <w:tcW w:w="1984" w:type="dxa"/>
          </w:tcPr>
          <w:p w:rsidR="00714DA0" w:rsidRPr="0094137C" w:rsidRDefault="00714DA0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t xml:space="preserve">Verify that the AI assistant responds accurately to symptom input </w:t>
            </w: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lastRenderedPageBreak/>
              <w:t>from user</w:t>
            </w:r>
          </w:p>
        </w:tc>
        <w:tc>
          <w:tcPr>
            <w:tcW w:w="1843" w:type="dxa"/>
          </w:tcPr>
          <w:p w:rsidR="000A7CAF" w:rsidRPr="0094137C" w:rsidRDefault="00714DA0" w:rsidP="00714DA0">
            <w:pPr>
              <w:rPr>
                <w:rFonts w:ascii="Times New Roman" w:hAnsi="Times New Roman" w:cs="Times New Roman"/>
              </w:rPr>
            </w:pPr>
            <w:r w:rsidRPr="0094137C">
              <w:rPr>
                <w:rFonts w:ascii="Times New Roman" w:hAnsi="Times New Roman" w:cs="Times New Roman"/>
              </w:rPr>
              <w:lastRenderedPageBreak/>
              <w:t>1.Open health AI application</w:t>
            </w:r>
          </w:p>
          <w:p w:rsidR="00714DA0" w:rsidRPr="0094137C" w:rsidRDefault="00714DA0" w:rsidP="00714DA0">
            <w:pPr>
              <w:rPr>
                <w:rFonts w:ascii="Times New Roman" w:hAnsi="Times New Roman" w:cs="Times New Roman"/>
              </w:rPr>
            </w:pPr>
            <w:r w:rsidRPr="0094137C">
              <w:rPr>
                <w:rFonts w:ascii="Times New Roman" w:hAnsi="Times New Roman" w:cs="Times New Roman"/>
              </w:rPr>
              <w:t>2.Login as patient</w:t>
            </w:r>
          </w:p>
          <w:p w:rsidR="00714DA0" w:rsidRPr="0094137C" w:rsidRDefault="00714DA0" w:rsidP="00714DA0">
            <w:pPr>
              <w:rPr>
                <w:rFonts w:ascii="Times New Roman" w:hAnsi="Times New Roman" w:cs="Times New Roman"/>
              </w:rPr>
            </w:pPr>
            <w:r w:rsidRPr="0094137C">
              <w:rPr>
                <w:rFonts w:ascii="Times New Roman" w:hAnsi="Times New Roman" w:cs="Times New Roman"/>
              </w:rPr>
              <w:t xml:space="preserve">3.Enter symptoms </w:t>
            </w:r>
            <w:r w:rsidRPr="0094137C">
              <w:rPr>
                <w:rFonts w:ascii="Times New Roman" w:hAnsi="Times New Roman" w:cs="Times New Roman"/>
              </w:rPr>
              <w:lastRenderedPageBreak/>
              <w:t>in chat interface</w:t>
            </w:r>
          </w:p>
          <w:p w:rsidR="00714DA0" w:rsidRPr="0094137C" w:rsidRDefault="00714DA0" w:rsidP="00714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0A7CAF" w:rsidRPr="0094137C" w:rsidRDefault="00714DA0" w:rsidP="00714DA0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lastRenderedPageBreak/>
              <w:t xml:space="preserve">AI assistant should return a probable diagnosis with </w:t>
            </w: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lastRenderedPageBreak/>
              <w:t xml:space="preserve">suggestions </w:t>
            </w:r>
          </w:p>
        </w:tc>
        <w:tc>
          <w:tcPr>
            <w:tcW w:w="2552" w:type="dxa"/>
          </w:tcPr>
          <w:p w:rsidR="00C3294A" w:rsidRPr="0094137C" w:rsidRDefault="00714DA0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lastRenderedPageBreak/>
              <w:t xml:space="preserve">AI assistant returned “possible viral infection, recommended rest. Consult doctor if </w:t>
            </w: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lastRenderedPageBreak/>
              <w:t>symptoms persist</w:t>
            </w:r>
            <w:r w:rsidR="00C3294A"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t>”.</w:t>
            </w:r>
          </w:p>
        </w:tc>
        <w:tc>
          <w:tcPr>
            <w:tcW w:w="850" w:type="dxa"/>
          </w:tcPr>
          <w:p w:rsidR="000A7CAF" w:rsidRPr="0094137C" w:rsidRDefault="00714DA0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lang w:eastAsia="en-US"/>
              </w:rPr>
              <w:lastRenderedPageBreak/>
              <w:t>Pass</w:t>
            </w:r>
          </w:p>
        </w:tc>
      </w:tr>
      <w:tr w:rsidR="00C415A7" w:rsidRPr="0094137C" w:rsidTr="00403807">
        <w:trPr>
          <w:trHeight w:val="1564"/>
        </w:trPr>
        <w:tc>
          <w:tcPr>
            <w:tcW w:w="959" w:type="dxa"/>
          </w:tcPr>
          <w:p w:rsidR="00C415A7" w:rsidRPr="0094137C" w:rsidRDefault="0040380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4137C">
              <w:rPr>
                <w:rFonts w:ascii="Times New Roman" w:hAnsi="Times New Roman" w:cs="Times New Roman"/>
                <w:color w:val="1F1F1F"/>
              </w:rPr>
              <w:lastRenderedPageBreak/>
              <w:t>TC-002</w:t>
            </w:r>
          </w:p>
        </w:tc>
        <w:tc>
          <w:tcPr>
            <w:tcW w:w="1984" w:type="dxa"/>
          </w:tcPr>
          <w:p w:rsidR="00C415A7" w:rsidRPr="0094137C" w:rsidRDefault="0040380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4137C">
              <w:rPr>
                <w:rFonts w:ascii="Times New Roman" w:hAnsi="Times New Roman" w:cs="Times New Roman"/>
                <w:color w:val="1F1F1F"/>
              </w:rPr>
              <w:t>Validate patient risk score generation based on input vitals.</w:t>
            </w:r>
          </w:p>
        </w:tc>
        <w:tc>
          <w:tcPr>
            <w:tcW w:w="1843" w:type="dxa"/>
          </w:tcPr>
          <w:p w:rsidR="00403807" w:rsidRPr="0094137C" w:rsidRDefault="0040380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4137C">
              <w:rPr>
                <w:rFonts w:ascii="Times New Roman" w:hAnsi="Times New Roman" w:cs="Times New Roman"/>
                <w:color w:val="1F1F1F"/>
              </w:rPr>
              <w:t>1.Open Health AI2.Enter patient vitals: BP, sugar.3.Submit the data for analysis</w:t>
            </w:r>
          </w:p>
        </w:tc>
        <w:tc>
          <w:tcPr>
            <w:tcW w:w="1559" w:type="dxa"/>
          </w:tcPr>
          <w:p w:rsidR="00C415A7" w:rsidRPr="0094137C" w:rsidRDefault="0040380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4137C">
              <w:rPr>
                <w:rFonts w:ascii="Times New Roman" w:hAnsi="Times New Roman" w:cs="Times New Roman"/>
                <w:color w:val="1F1F1F"/>
              </w:rPr>
              <w:t>Risk score should be generated and displayed accurately.</w:t>
            </w:r>
          </w:p>
        </w:tc>
        <w:tc>
          <w:tcPr>
            <w:tcW w:w="2552" w:type="dxa"/>
          </w:tcPr>
          <w:p w:rsidR="00C415A7" w:rsidRPr="0094137C" w:rsidRDefault="0040380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4137C">
              <w:rPr>
                <w:rFonts w:ascii="Times New Roman" w:hAnsi="Times New Roman" w:cs="Times New Roman"/>
                <w:color w:val="1F1F1F"/>
              </w:rPr>
              <w:t>System generated “medium risk” based on vitals</w:t>
            </w:r>
          </w:p>
        </w:tc>
        <w:tc>
          <w:tcPr>
            <w:tcW w:w="850" w:type="dxa"/>
          </w:tcPr>
          <w:p w:rsidR="00C415A7" w:rsidRPr="0094137C" w:rsidRDefault="0040380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4137C">
              <w:rPr>
                <w:rFonts w:ascii="Times New Roman" w:hAnsi="Times New Roman" w:cs="Times New Roman"/>
                <w:color w:val="1F1F1F"/>
              </w:rPr>
              <w:t xml:space="preserve">Pass </w:t>
            </w:r>
          </w:p>
        </w:tc>
      </w:tr>
    </w:tbl>
    <w:p w:rsidR="00C415A7" w:rsidRPr="0094137C" w:rsidRDefault="00C415A7" w:rsidP="00C415A7">
      <w:pPr>
        <w:rPr>
          <w:rFonts w:ascii="Times New Roman" w:hAnsi="Times New Roman" w:cs="Times New Roman"/>
          <w:b/>
          <w:bCs/>
        </w:rPr>
      </w:pPr>
    </w:p>
    <w:p w:rsidR="00C415A7" w:rsidRPr="0094137C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9747" w:type="dxa"/>
        <w:tblLayout w:type="fixed"/>
        <w:tblLook w:val="0600"/>
      </w:tblPr>
      <w:tblGrid>
        <w:gridCol w:w="1129"/>
        <w:gridCol w:w="2098"/>
        <w:gridCol w:w="1984"/>
        <w:gridCol w:w="993"/>
        <w:gridCol w:w="1021"/>
        <w:gridCol w:w="2522"/>
      </w:tblGrid>
      <w:tr w:rsidR="00C415A7" w:rsidRPr="0094137C" w:rsidTr="00C3294A">
        <w:trPr>
          <w:trHeight w:val="841"/>
        </w:trPr>
        <w:tc>
          <w:tcPr>
            <w:tcW w:w="1129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Bug ID</w:t>
            </w:r>
          </w:p>
        </w:tc>
        <w:tc>
          <w:tcPr>
            <w:tcW w:w="2098" w:type="dxa"/>
          </w:tcPr>
          <w:p w:rsidR="00C415A7" w:rsidRPr="0094137C" w:rsidRDefault="000A7CAF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Bug Description</w:t>
            </w:r>
          </w:p>
        </w:tc>
        <w:tc>
          <w:tcPr>
            <w:tcW w:w="1984" w:type="dxa"/>
          </w:tcPr>
          <w:p w:rsidR="00C415A7" w:rsidRPr="0094137C" w:rsidRDefault="00C415A7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Steps</w:t>
            </w:r>
            <w:r w:rsidR="000A7CAF"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 xml:space="preserve"> to reproduce</w:t>
            </w:r>
          </w:p>
        </w:tc>
        <w:tc>
          <w:tcPr>
            <w:tcW w:w="993" w:type="dxa"/>
          </w:tcPr>
          <w:p w:rsidR="00C415A7" w:rsidRPr="0094137C" w:rsidRDefault="00C3294A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s</w:t>
            </w:r>
            <w:r w:rsidR="000A7CAF"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everity</w:t>
            </w:r>
          </w:p>
        </w:tc>
        <w:tc>
          <w:tcPr>
            <w:tcW w:w="1021" w:type="dxa"/>
          </w:tcPr>
          <w:p w:rsidR="00C415A7" w:rsidRPr="0094137C" w:rsidRDefault="00C3294A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st</w:t>
            </w:r>
            <w:r w:rsidR="000A7CAF"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atus</w:t>
            </w:r>
          </w:p>
        </w:tc>
        <w:tc>
          <w:tcPr>
            <w:tcW w:w="2522" w:type="dxa"/>
          </w:tcPr>
          <w:p w:rsidR="00C415A7" w:rsidRPr="0094137C" w:rsidRDefault="000A7CAF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b/>
                <w:color w:val="1F1F1F"/>
                <w:sz w:val="24"/>
                <w:szCs w:val="24"/>
              </w:rPr>
              <w:t>Additional feedback</w:t>
            </w:r>
          </w:p>
        </w:tc>
      </w:tr>
      <w:tr w:rsidR="00C415A7" w:rsidRPr="0094137C" w:rsidTr="00C3294A">
        <w:tc>
          <w:tcPr>
            <w:tcW w:w="1129" w:type="dxa"/>
          </w:tcPr>
          <w:p w:rsidR="00C415A7" w:rsidRPr="0094137C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  <w:t>B</w:t>
            </w:r>
            <w:r w:rsidR="00A53BA6" w:rsidRPr="0094137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  <w:t>G</w:t>
            </w:r>
            <w:r w:rsidR="00C415A7" w:rsidRPr="0094137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  <w:t>-001</w:t>
            </w:r>
          </w:p>
        </w:tc>
        <w:tc>
          <w:tcPr>
            <w:tcW w:w="2098" w:type="dxa"/>
          </w:tcPr>
          <w:p w:rsidR="000A7CAF" w:rsidRPr="0094137C" w:rsidRDefault="00C3294A" w:rsidP="000A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sz w:val="24"/>
                <w:szCs w:val="24"/>
              </w:rPr>
              <w:t>Chatbot returns incomplete responses for multi-symptom inputs</w:t>
            </w:r>
          </w:p>
          <w:p w:rsidR="00C415A7" w:rsidRPr="0094137C" w:rsidRDefault="00C415A7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</w:tcPr>
          <w:p w:rsidR="00C415A7" w:rsidRPr="0094137C" w:rsidRDefault="00C3294A" w:rsidP="00C3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sz w:val="24"/>
                <w:szCs w:val="24"/>
              </w:rPr>
              <w:t>1.Login to health AI as patient</w:t>
            </w:r>
          </w:p>
          <w:p w:rsidR="00C3294A" w:rsidRPr="0094137C" w:rsidRDefault="00C3294A" w:rsidP="00C3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137C">
              <w:rPr>
                <w:rFonts w:ascii="Times New Roman" w:hAnsi="Times New Roman" w:cs="Times New Roman"/>
                <w:sz w:val="24"/>
                <w:szCs w:val="24"/>
              </w:rPr>
              <w:t>2.Enter</w:t>
            </w:r>
            <w:proofErr w:type="gramEnd"/>
            <w:r w:rsidRPr="0094137C">
              <w:rPr>
                <w:rFonts w:ascii="Times New Roman" w:hAnsi="Times New Roman" w:cs="Times New Roman"/>
                <w:sz w:val="24"/>
                <w:szCs w:val="24"/>
              </w:rPr>
              <w:t xml:space="preserve"> symptoms.</w:t>
            </w:r>
          </w:p>
          <w:p w:rsidR="00C3294A" w:rsidRPr="0094137C" w:rsidRDefault="00C3294A" w:rsidP="00C3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sz w:val="24"/>
                <w:szCs w:val="24"/>
              </w:rPr>
              <w:t>3.Observe chatbot reply</w:t>
            </w:r>
          </w:p>
        </w:tc>
        <w:tc>
          <w:tcPr>
            <w:tcW w:w="993" w:type="dxa"/>
          </w:tcPr>
          <w:p w:rsidR="00C415A7" w:rsidRPr="0094137C" w:rsidRDefault="00C3294A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  <w:t xml:space="preserve">Medium </w:t>
            </w:r>
          </w:p>
        </w:tc>
        <w:tc>
          <w:tcPr>
            <w:tcW w:w="1021" w:type="dxa"/>
          </w:tcPr>
          <w:p w:rsidR="00C415A7" w:rsidRPr="0094137C" w:rsidRDefault="00C3294A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</w:pPr>
            <w:r w:rsidRPr="0094137C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  <w:t>In progress</w:t>
            </w:r>
          </w:p>
        </w:tc>
        <w:tc>
          <w:tcPr>
            <w:tcW w:w="2522" w:type="dxa"/>
          </w:tcPr>
          <w:p w:rsidR="00C415A7" w:rsidRPr="0094137C" w:rsidRDefault="00C3294A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</w:rPr>
            </w:pPr>
            <w:r w:rsidRPr="0094137C">
              <w:rPr>
                <w:rFonts w:ascii="Times New Roman" w:hAnsi="Times New Roman" w:cs="Times New Roman"/>
                <w:sz w:val="24"/>
                <w:szCs w:val="24"/>
              </w:rPr>
              <w:t>Both handles single symptoms well, but skips information when multiple inputs are given</w:t>
            </w:r>
          </w:p>
        </w:tc>
      </w:tr>
      <w:tr w:rsidR="00C415A7" w:rsidRPr="0094137C" w:rsidTr="00C3294A">
        <w:tc>
          <w:tcPr>
            <w:tcW w:w="1129" w:type="dxa"/>
          </w:tcPr>
          <w:p w:rsidR="00C415A7" w:rsidRPr="0094137C" w:rsidRDefault="00E06AAE">
            <w:pPr>
              <w:spacing w:before="240" w:after="240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BG--002</w:t>
            </w:r>
          </w:p>
        </w:tc>
        <w:tc>
          <w:tcPr>
            <w:tcW w:w="2098" w:type="dxa"/>
          </w:tcPr>
          <w:p w:rsidR="00C415A7" w:rsidRPr="0094137C" w:rsidRDefault="00E06AAE">
            <w:pPr>
              <w:spacing w:before="240" w:after="240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Risk prediction score not updating after new vitals entry</w:t>
            </w:r>
          </w:p>
        </w:tc>
        <w:tc>
          <w:tcPr>
            <w:tcW w:w="1984" w:type="dxa"/>
          </w:tcPr>
          <w:p w:rsidR="00E06AAE" w:rsidRPr="0094137C" w:rsidRDefault="00E06AAE">
            <w:pPr>
              <w:spacing w:before="240" w:after="240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1.Go to vitals section2.Update patient vitals3.Check risk score panel</w:t>
            </w:r>
          </w:p>
        </w:tc>
        <w:tc>
          <w:tcPr>
            <w:tcW w:w="993" w:type="dxa"/>
          </w:tcPr>
          <w:p w:rsidR="00C415A7" w:rsidRPr="0094137C" w:rsidRDefault="00E06AAE">
            <w:pPr>
              <w:spacing w:before="240" w:after="240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High</w:t>
            </w:r>
          </w:p>
        </w:tc>
        <w:tc>
          <w:tcPr>
            <w:tcW w:w="1021" w:type="dxa"/>
          </w:tcPr>
          <w:p w:rsidR="00C415A7" w:rsidRPr="0094137C" w:rsidRDefault="00E06AAE">
            <w:pPr>
              <w:spacing w:before="240" w:after="240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Open</w:t>
            </w:r>
          </w:p>
        </w:tc>
        <w:tc>
          <w:tcPr>
            <w:tcW w:w="2522" w:type="dxa"/>
          </w:tcPr>
          <w:p w:rsidR="00C415A7" w:rsidRPr="0094137C" w:rsidRDefault="00E06AAE">
            <w:pPr>
              <w:spacing w:before="240" w:after="240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94137C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Risk score remains unchanged until page refresh. Real-time update is expected</w:t>
            </w:r>
          </w:p>
        </w:tc>
      </w:tr>
    </w:tbl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</w:p>
    <w:p w:rsidR="00C415A7" w:rsidRPr="0094137C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Sign-off:</w:t>
      </w: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 xml:space="preserve">Tester Name: </w:t>
      </w:r>
      <w:r w:rsidR="00E06AAE" w:rsidRPr="0094137C">
        <w:rPr>
          <w:rFonts w:ascii="Times New Roman" w:hAnsi="Times New Roman" w:cs="Times New Roman"/>
          <w:sz w:val="24"/>
          <w:szCs w:val="24"/>
        </w:rPr>
        <w:t>P. SRUTHI</w:t>
      </w: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 xml:space="preserve">Date: </w:t>
      </w:r>
      <w:r w:rsidR="0094137C">
        <w:rPr>
          <w:rFonts w:ascii="Times New Roman" w:hAnsi="Times New Roman" w:cs="Times New Roman"/>
          <w:sz w:val="24"/>
          <w:szCs w:val="24"/>
        </w:rPr>
        <w:t>7</w:t>
      </w:r>
      <w:r w:rsidR="00E06AAE" w:rsidRPr="0094137C">
        <w:rPr>
          <w:rFonts w:ascii="Times New Roman" w:hAnsi="Times New Roman" w:cs="Times New Roman"/>
          <w:sz w:val="24"/>
          <w:szCs w:val="24"/>
        </w:rPr>
        <w:t xml:space="preserve"> </w:t>
      </w:r>
      <w:r w:rsidR="0094137C">
        <w:rPr>
          <w:rFonts w:ascii="Times New Roman" w:hAnsi="Times New Roman" w:cs="Times New Roman"/>
          <w:sz w:val="24"/>
          <w:szCs w:val="24"/>
        </w:rPr>
        <w:t>June</w:t>
      </w:r>
      <w:r w:rsidR="00E06AAE" w:rsidRPr="0094137C">
        <w:rPr>
          <w:rFonts w:ascii="Times New Roman" w:hAnsi="Times New Roman" w:cs="Times New Roman"/>
          <w:sz w:val="24"/>
          <w:szCs w:val="24"/>
        </w:rPr>
        <w:t xml:space="preserve"> 2025</w:t>
      </w:r>
    </w:p>
    <w:p w:rsidR="00E06AAE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 xml:space="preserve">Signature: </w:t>
      </w:r>
      <w:r w:rsidR="00E06AAE" w:rsidRPr="0094137C">
        <w:rPr>
          <w:rFonts w:ascii="Times New Roman" w:hAnsi="Times New Roman" w:cs="Times New Roman"/>
          <w:sz w:val="24"/>
          <w:szCs w:val="24"/>
        </w:rPr>
        <w:t>Sruthi</w:t>
      </w:r>
    </w:p>
    <w:p w:rsidR="00E06AAE" w:rsidRPr="0094137C" w:rsidRDefault="00E06AAE" w:rsidP="00C415A7">
      <w:pPr>
        <w:rPr>
          <w:rFonts w:ascii="Times New Roman" w:hAnsi="Times New Roman" w:cs="Times New Roman"/>
          <w:sz w:val="24"/>
          <w:szCs w:val="24"/>
        </w:rPr>
      </w:pP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:rsidR="00C415A7" w:rsidRPr="0094137C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Ensure that all test cases cover both positive and negative scenarios.</w:t>
      </w:r>
    </w:p>
    <w:p w:rsidR="00C415A7" w:rsidRPr="0094137C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Encourage testers to provide detailed feedback, including any suggestions for improvement.</w:t>
      </w:r>
    </w:p>
    <w:p w:rsidR="00C415A7" w:rsidRPr="0094137C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Bug tracking should include details such as severity, status, and steps to reproduce.</w:t>
      </w:r>
    </w:p>
    <w:p w:rsidR="00C415A7" w:rsidRPr="0094137C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37C">
        <w:rPr>
          <w:rFonts w:ascii="Times New Roman" w:hAnsi="Times New Roman" w:cs="Times New Roman"/>
          <w:sz w:val="24"/>
          <w:szCs w:val="24"/>
        </w:rPr>
        <w:t>Obtain sign-off from both the project manager and product owner before proceeding with deployment.</w:t>
      </w:r>
    </w:p>
    <w:p w:rsidR="00C415A7" w:rsidRPr="0094137C" w:rsidRDefault="00C415A7" w:rsidP="00C415A7">
      <w:pPr>
        <w:rPr>
          <w:rFonts w:ascii="Times New Roman" w:hAnsi="Times New Roman" w:cs="Times New Roman"/>
          <w:sz w:val="24"/>
          <w:szCs w:val="24"/>
        </w:rPr>
      </w:pPr>
    </w:p>
    <w:sectPr w:rsidR="00C415A7" w:rsidRPr="0094137C" w:rsidSect="0074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789"/>
    <w:multiLevelType w:val="hybridMultilevel"/>
    <w:tmpl w:val="376232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004C3"/>
    <w:multiLevelType w:val="hybridMultilevel"/>
    <w:tmpl w:val="9FD898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E3D33"/>
    <w:multiLevelType w:val="hybridMultilevel"/>
    <w:tmpl w:val="F8CAE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0A7E7B"/>
    <w:rsid w:val="00240CB9"/>
    <w:rsid w:val="00367FFC"/>
    <w:rsid w:val="00403807"/>
    <w:rsid w:val="0045657E"/>
    <w:rsid w:val="005003D4"/>
    <w:rsid w:val="00714DA0"/>
    <w:rsid w:val="0074245B"/>
    <w:rsid w:val="00851FFE"/>
    <w:rsid w:val="009257E3"/>
    <w:rsid w:val="0094137C"/>
    <w:rsid w:val="00A53BA6"/>
    <w:rsid w:val="00B151E7"/>
    <w:rsid w:val="00C3294A"/>
    <w:rsid w:val="00C415A7"/>
    <w:rsid w:val="00E0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06A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AA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althai-assistant.ibm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Sruthi Pola</cp:lastModifiedBy>
  <cp:revision>3</cp:revision>
  <dcterms:created xsi:type="dcterms:W3CDTF">2025-06-28T03:58:00Z</dcterms:created>
  <dcterms:modified xsi:type="dcterms:W3CDTF">2025-06-28T16:44:00Z</dcterms:modified>
</cp:coreProperties>
</file>