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689B0" w14:textId="2125CC90" w:rsidR="00604513" w:rsidRDefault="00B0151A" w:rsidP="00604513">
      <w:pPr>
        <w:jc w:val="center"/>
      </w:pPr>
      <w:r w:rsidRPr="00333447">
        <w:rPr>
          <w:rFonts w:ascii="Times New Roman" w:hAnsi="Times New Roman" w:cs="Times New Roman"/>
          <w:noProof/>
          <w:sz w:val="36"/>
          <w:szCs w:val="36"/>
        </w:rPr>
        <w:drawing>
          <wp:inline distT="0" distB="0" distL="0" distR="0" wp14:anchorId="030A084C" wp14:editId="32ECF964">
            <wp:extent cx="5167474" cy="1432384"/>
            <wp:effectExtent l="0" t="0" r="0" b="0"/>
            <wp:docPr id="1683674322"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74322" name="Picture 1" descr="A blue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593" cy="1483420"/>
                    </a:xfrm>
                    <a:prstGeom prst="rect">
                      <a:avLst/>
                    </a:prstGeom>
                  </pic:spPr>
                </pic:pic>
              </a:graphicData>
            </a:graphic>
          </wp:inline>
        </w:drawing>
      </w:r>
    </w:p>
    <w:p w14:paraId="576ACF2F" w14:textId="77777777" w:rsidR="00604513" w:rsidRDefault="00604513" w:rsidP="00604513">
      <w:pPr>
        <w:jc w:val="center"/>
      </w:pPr>
    </w:p>
    <w:p w14:paraId="53EE5DCF" w14:textId="77777777" w:rsidR="00604513" w:rsidRDefault="00604513" w:rsidP="00604513">
      <w:pPr>
        <w:jc w:val="center"/>
      </w:pPr>
    </w:p>
    <w:p w14:paraId="4CBEBA76" w14:textId="332B59EE" w:rsidR="00B0151A" w:rsidRPr="00604513" w:rsidRDefault="00604513" w:rsidP="00B0151A">
      <w:pPr>
        <w:jc w:val="center"/>
        <w:rPr>
          <w:rFonts w:ascii="Times New Roman" w:hAnsi="Times New Roman" w:cs="Times New Roman"/>
          <w:sz w:val="48"/>
          <w:szCs w:val="48"/>
        </w:rPr>
      </w:pPr>
      <w:r w:rsidRPr="00604513">
        <w:rPr>
          <w:rFonts w:ascii="Times New Roman" w:hAnsi="Times New Roman" w:cs="Times New Roman"/>
          <w:sz w:val="48"/>
          <w:szCs w:val="48"/>
        </w:rPr>
        <w:t>Final Project Proposal</w:t>
      </w:r>
    </w:p>
    <w:p w14:paraId="6745CC38" w14:textId="77777777" w:rsidR="00604513" w:rsidRPr="00604513" w:rsidRDefault="00604513" w:rsidP="00B0151A">
      <w:pPr>
        <w:jc w:val="center"/>
        <w:rPr>
          <w:rFonts w:ascii="Times New Roman" w:hAnsi="Times New Roman" w:cs="Times New Roman"/>
          <w:sz w:val="48"/>
          <w:szCs w:val="48"/>
        </w:rPr>
      </w:pPr>
    </w:p>
    <w:p w14:paraId="68BEA640" w14:textId="77777777" w:rsidR="00604513" w:rsidRDefault="00604513" w:rsidP="00604513">
      <w:pPr>
        <w:ind w:left="720"/>
        <w:jc w:val="center"/>
        <w:rPr>
          <w:rFonts w:ascii="Times New Roman" w:hAnsi="Times New Roman" w:cs="Times New Roman"/>
          <w:sz w:val="48"/>
          <w:szCs w:val="48"/>
        </w:rPr>
      </w:pPr>
      <w:hyperlink r:id="rId7" w:history="1">
        <w:r w:rsidRPr="00604513">
          <w:rPr>
            <w:rStyle w:val="Hyperlink"/>
            <w:rFonts w:ascii="Times New Roman" w:hAnsi="Times New Roman" w:cs="Times New Roman"/>
            <w:sz w:val="48"/>
            <w:szCs w:val="48"/>
          </w:rPr>
          <w:t>CSCI-6622-01</w:t>
        </w:r>
      </w:hyperlink>
      <w:r w:rsidRPr="00604513">
        <w:rPr>
          <w:rFonts w:ascii="Times New Roman" w:hAnsi="Times New Roman" w:cs="Times New Roman"/>
          <w:sz w:val="48"/>
          <w:szCs w:val="48"/>
        </w:rPr>
        <w:t xml:space="preserve"> </w:t>
      </w:r>
      <w:hyperlink r:id="rId8" w:history="1">
        <w:r w:rsidRPr="00604513">
          <w:rPr>
            <w:rStyle w:val="Hyperlink"/>
            <w:rFonts w:ascii="Times New Roman" w:hAnsi="Times New Roman" w:cs="Times New Roman"/>
            <w:sz w:val="48"/>
            <w:szCs w:val="48"/>
          </w:rPr>
          <w:t>Database Systems</w:t>
        </w:r>
      </w:hyperlink>
    </w:p>
    <w:p w14:paraId="417532F8" w14:textId="612271B6" w:rsidR="00604513" w:rsidRDefault="00604513" w:rsidP="00604513">
      <w:pPr>
        <w:ind w:left="720"/>
        <w:jc w:val="center"/>
        <w:rPr>
          <w:rFonts w:ascii="Times New Roman" w:hAnsi="Times New Roman" w:cs="Times New Roman"/>
          <w:sz w:val="48"/>
          <w:szCs w:val="48"/>
        </w:rPr>
      </w:pPr>
      <w:r>
        <w:rPr>
          <w:rFonts w:ascii="Times New Roman" w:hAnsi="Times New Roman" w:cs="Times New Roman"/>
          <w:sz w:val="48"/>
          <w:szCs w:val="48"/>
        </w:rPr>
        <w:t>SPRING 2025</w:t>
      </w:r>
    </w:p>
    <w:p w14:paraId="2964DB9A" w14:textId="77777777" w:rsidR="00604513" w:rsidRDefault="00604513" w:rsidP="00604513">
      <w:pPr>
        <w:ind w:left="720"/>
        <w:jc w:val="center"/>
        <w:rPr>
          <w:rFonts w:ascii="Times New Roman" w:hAnsi="Times New Roman" w:cs="Times New Roman"/>
          <w:sz w:val="48"/>
          <w:szCs w:val="48"/>
        </w:rPr>
      </w:pPr>
    </w:p>
    <w:p w14:paraId="23C704EA" w14:textId="77777777" w:rsidR="00604513" w:rsidRDefault="00604513" w:rsidP="00604513">
      <w:pPr>
        <w:ind w:left="720"/>
        <w:jc w:val="center"/>
        <w:rPr>
          <w:rFonts w:ascii="Times New Roman" w:hAnsi="Times New Roman" w:cs="Times New Roman"/>
          <w:sz w:val="48"/>
          <w:szCs w:val="48"/>
        </w:rPr>
      </w:pPr>
    </w:p>
    <w:p w14:paraId="316FC617" w14:textId="77777777" w:rsidR="00604513" w:rsidRPr="00604513" w:rsidRDefault="00604513" w:rsidP="00604513">
      <w:pPr>
        <w:ind w:left="720"/>
        <w:jc w:val="center"/>
        <w:rPr>
          <w:rFonts w:ascii="Times New Roman" w:hAnsi="Times New Roman" w:cs="Times New Roman"/>
          <w:sz w:val="48"/>
          <w:szCs w:val="48"/>
        </w:rPr>
      </w:pPr>
    </w:p>
    <w:p w14:paraId="6855A312" w14:textId="22440F01" w:rsidR="00604513" w:rsidRPr="00604513" w:rsidRDefault="00604513" w:rsidP="00604513">
      <w:pPr>
        <w:ind w:left="720"/>
        <w:jc w:val="center"/>
        <w:rPr>
          <w:rFonts w:ascii="Times New Roman" w:hAnsi="Times New Roman" w:cs="Times New Roman"/>
          <w:sz w:val="32"/>
          <w:szCs w:val="32"/>
        </w:rPr>
      </w:pPr>
      <w:r w:rsidRPr="00604513">
        <w:rPr>
          <w:rFonts w:ascii="Times New Roman" w:hAnsi="Times New Roman" w:cs="Times New Roman"/>
          <w:sz w:val="32"/>
          <w:szCs w:val="32"/>
        </w:rPr>
        <w:t>Submitted by:</w:t>
      </w:r>
    </w:p>
    <w:p w14:paraId="66269992" w14:textId="5145EAF2" w:rsidR="00604513" w:rsidRPr="00604513" w:rsidRDefault="00604513" w:rsidP="00604513">
      <w:pPr>
        <w:ind w:left="720"/>
        <w:jc w:val="center"/>
        <w:rPr>
          <w:rFonts w:ascii="Times New Roman" w:hAnsi="Times New Roman" w:cs="Times New Roman"/>
          <w:sz w:val="32"/>
          <w:szCs w:val="32"/>
        </w:rPr>
      </w:pPr>
      <w:r w:rsidRPr="00604513">
        <w:rPr>
          <w:rFonts w:ascii="Times New Roman" w:hAnsi="Times New Roman" w:cs="Times New Roman"/>
          <w:sz w:val="32"/>
          <w:szCs w:val="32"/>
        </w:rPr>
        <w:t>Name: Sruthi Punugu</w:t>
      </w:r>
    </w:p>
    <w:p w14:paraId="185F9CF2" w14:textId="48DAD178" w:rsidR="00604513" w:rsidRPr="00604513" w:rsidRDefault="00604513" w:rsidP="00604513">
      <w:pPr>
        <w:ind w:left="720"/>
        <w:jc w:val="center"/>
        <w:rPr>
          <w:rFonts w:ascii="Times New Roman" w:hAnsi="Times New Roman" w:cs="Times New Roman"/>
          <w:sz w:val="32"/>
          <w:szCs w:val="32"/>
        </w:rPr>
      </w:pPr>
      <w:r w:rsidRPr="00604513">
        <w:rPr>
          <w:rFonts w:ascii="Times New Roman" w:hAnsi="Times New Roman" w:cs="Times New Roman"/>
          <w:sz w:val="32"/>
          <w:szCs w:val="32"/>
        </w:rPr>
        <w:t>ID: 00880654</w:t>
      </w:r>
    </w:p>
    <w:p w14:paraId="3265134D" w14:textId="6389C8D5" w:rsidR="00604513" w:rsidRDefault="00604513" w:rsidP="00604513">
      <w:pPr>
        <w:ind w:left="720"/>
        <w:jc w:val="center"/>
        <w:rPr>
          <w:rFonts w:ascii="Times New Roman" w:hAnsi="Times New Roman" w:cs="Times New Roman"/>
          <w:sz w:val="32"/>
          <w:szCs w:val="32"/>
        </w:rPr>
      </w:pPr>
      <w:r w:rsidRPr="00604513">
        <w:rPr>
          <w:rFonts w:ascii="Times New Roman" w:hAnsi="Times New Roman" w:cs="Times New Roman"/>
          <w:sz w:val="32"/>
          <w:szCs w:val="32"/>
        </w:rPr>
        <w:t xml:space="preserve">Email: </w:t>
      </w:r>
      <w:hyperlink r:id="rId9" w:history="1">
        <w:r w:rsidRPr="00826EE9">
          <w:rPr>
            <w:rStyle w:val="Hyperlink"/>
            <w:rFonts w:ascii="Times New Roman" w:hAnsi="Times New Roman" w:cs="Times New Roman"/>
            <w:sz w:val="32"/>
            <w:szCs w:val="32"/>
          </w:rPr>
          <w:t>spunu1@unh.newhaven.edu</w:t>
        </w:r>
      </w:hyperlink>
    </w:p>
    <w:p w14:paraId="0D144A88" w14:textId="77777777" w:rsidR="00604513" w:rsidRDefault="00604513" w:rsidP="00604513">
      <w:pPr>
        <w:ind w:left="720"/>
        <w:jc w:val="center"/>
        <w:rPr>
          <w:rFonts w:ascii="Times New Roman" w:hAnsi="Times New Roman" w:cs="Times New Roman"/>
          <w:sz w:val="32"/>
          <w:szCs w:val="32"/>
        </w:rPr>
      </w:pPr>
    </w:p>
    <w:p w14:paraId="6AE382EE" w14:textId="77777777" w:rsidR="00604513" w:rsidRDefault="00604513" w:rsidP="00604513">
      <w:pPr>
        <w:ind w:left="720"/>
        <w:jc w:val="center"/>
        <w:rPr>
          <w:rFonts w:ascii="Times New Roman" w:hAnsi="Times New Roman" w:cs="Times New Roman"/>
          <w:sz w:val="32"/>
          <w:szCs w:val="32"/>
        </w:rPr>
      </w:pPr>
    </w:p>
    <w:p w14:paraId="1546AF8B" w14:textId="77777777" w:rsidR="00604513" w:rsidRDefault="00604513" w:rsidP="00604513">
      <w:pPr>
        <w:ind w:left="720"/>
        <w:jc w:val="both"/>
        <w:rPr>
          <w:rFonts w:ascii="Times New Roman" w:hAnsi="Times New Roman" w:cs="Times New Roman"/>
          <w:b/>
          <w:bCs/>
        </w:rPr>
      </w:pPr>
    </w:p>
    <w:p w14:paraId="7085552B" w14:textId="46215047" w:rsidR="008A3EBD" w:rsidRPr="00604513" w:rsidRDefault="00604513" w:rsidP="008A3EBD">
      <w:pPr>
        <w:ind w:left="720"/>
        <w:jc w:val="both"/>
        <w:rPr>
          <w:rFonts w:ascii="Times New Roman" w:hAnsi="Times New Roman" w:cs="Times New Roman"/>
          <w:b/>
          <w:bCs/>
          <w:sz w:val="32"/>
          <w:szCs w:val="32"/>
        </w:rPr>
      </w:pPr>
      <w:r w:rsidRPr="00604513">
        <w:rPr>
          <w:rFonts w:ascii="Times New Roman" w:hAnsi="Times New Roman" w:cs="Times New Roman"/>
          <w:b/>
          <w:bCs/>
          <w:sz w:val="32"/>
          <w:szCs w:val="32"/>
        </w:rPr>
        <w:lastRenderedPageBreak/>
        <w:t>Project Proposal: University Research Paper Management System</w:t>
      </w:r>
    </w:p>
    <w:p w14:paraId="67F8E1E3" w14:textId="5DC0FB82" w:rsidR="00604513" w:rsidRPr="00604513" w:rsidRDefault="00604513" w:rsidP="00604513">
      <w:pPr>
        <w:ind w:left="720"/>
        <w:jc w:val="both"/>
        <w:rPr>
          <w:rFonts w:ascii="Times New Roman" w:hAnsi="Times New Roman" w:cs="Times New Roman"/>
          <w:sz w:val="28"/>
          <w:szCs w:val="28"/>
        </w:rPr>
      </w:pPr>
      <w:r w:rsidRPr="00604513">
        <w:rPr>
          <w:rFonts w:ascii="Times New Roman" w:hAnsi="Times New Roman" w:cs="Times New Roman"/>
          <w:b/>
          <w:bCs/>
          <w:sz w:val="28"/>
          <w:szCs w:val="28"/>
        </w:rPr>
        <w:t>1. Selected Topic:</w:t>
      </w:r>
      <w:r w:rsidRPr="00604513">
        <w:rPr>
          <w:rFonts w:ascii="Times New Roman" w:hAnsi="Times New Roman" w:cs="Times New Roman"/>
          <w:sz w:val="28"/>
          <w:szCs w:val="28"/>
        </w:rPr>
        <w:t xml:space="preserve"> University Research Paper Management System</w:t>
      </w:r>
    </w:p>
    <w:p w14:paraId="51FEAD70" w14:textId="4F7D8065" w:rsidR="00604513" w:rsidRPr="00604513" w:rsidRDefault="00604513" w:rsidP="00604513">
      <w:pPr>
        <w:ind w:left="720"/>
        <w:jc w:val="both"/>
        <w:rPr>
          <w:rFonts w:ascii="Times New Roman" w:hAnsi="Times New Roman" w:cs="Times New Roman"/>
          <w:sz w:val="28"/>
          <w:szCs w:val="28"/>
        </w:rPr>
      </w:pPr>
      <w:r w:rsidRPr="00604513">
        <w:rPr>
          <w:rFonts w:ascii="Times New Roman" w:hAnsi="Times New Roman" w:cs="Times New Roman"/>
          <w:b/>
          <w:bCs/>
          <w:sz w:val="28"/>
          <w:szCs w:val="28"/>
        </w:rPr>
        <w:t>2. Reason for Selection:</w:t>
      </w:r>
      <w:r w:rsidRPr="00604513">
        <w:rPr>
          <w:rFonts w:ascii="Times New Roman" w:hAnsi="Times New Roman" w:cs="Times New Roman"/>
          <w:sz w:val="28"/>
          <w:szCs w:val="28"/>
        </w:rPr>
        <w:t xml:space="preserve"> The research paper management system is essential for universities and research institutions to keep track of academic publications, collaborations, and citation records. This project will allow me to apply database concepts to a real-world academic setting while ensuring the scope remains achievable within the given timeframe.</w:t>
      </w:r>
    </w:p>
    <w:p w14:paraId="668EEC7D" w14:textId="5EDC5DA5" w:rsidR="00604513" w:rsidRPr="00604513" w:rsidRDefault="00604513" w:rsidP="008A3EBD">
      <w:pPr>
        <w:ind w:left="720"/>
        <w:jc w:val="both"/>
        <w:rPr>
          <w:rFonts w:ascii="Times New Roman" w:hAnsi="Times New Roman" w:cs="Times New Roman"/>
          <w:sz w:val="28"/>
          <w:szCs w:val="28"/>
        </w:rPr>
      </w:pPr>
      <w:r w:rsidRPr="00604513">
        <w:rPr>
          <w:rFonts w:ascii="Times New Roman" w:hAnsi="Times New Roman" w:cs="Times New Roman"/>
          <w:b/>
          <w:bCs/>
          <w:sz w:val="28"/>
          <w:szCs w:val="28"/>
        </w:rPr>
        <w:t>3. Data Population Approach:</w:t>
      </w:r>
      <w:r w:rsidRPr="00604513">
        <w:rPr>
          <w:rFonts w:ascii="Times New Roman" w:hAnsi="Times New Roman" w:cs="Times New Roman"/>
          <w:sz w:val="28"/>
          <w:szCs w:val="28"/>
        </w:rPr>
        <w:t xml:space="preserve"> To populate the database, I will use a combination of publicly available research paper metadata from sources like Google Scholar</w:t>
      </w:r>
      <w:r w:rsidR="008A3EBD" w:rsidRPr="008A3EBD">
        <w:rPr>
          <w:rFonts w:ascii="Times New Roman" w:hAnsi="Times New Roman" w:cs="Times New Roman"/>
          <w:sz w:val="28"/>
          <w:szCs w:val="28"/>
        </w:rPr>
        <w:t xml:space="preserve"> and</w:t>
      </w:r>
      <w:r w:rsidRPr="00604513">
        <w:rPr>
          <w:rFonts w:ascii="Times New Roman" w:hAnsi="Times New Roman" w:cs="Times New Roman"/>
          <w:sz w:val="28"/>
          <w:szCs w:val="28"/>
        </w:rPr>
        <w:t xml:space="preserve"> IEEE, along with synthetic data that I will generate manually to ensure compliance with project requirements. The synthetic data will include sample researchers, conferences, and citations that simulate realistic academic publishing scenarios.</w:t>
      </w:r>
      <w:r w:rsidRPr="00604513">
        <w:rPr>
          <w:rFonts w:ascii="Times New Roman" w:hAnsi="Times New Roman" w:cs="Times New Roman"/>
          <w:sz w:val="28"/>
          <w:szCs w:val="28"/>
        </w:rPr>
        <w:pict w14:anchorId="7EAD58F9">
          <v:rect id="_x0000_i1044" style="width:0;height:1.5pt" o:hralign="center" o:hrstd="t" o:hr="t" fillcolor="#a0a0a0" stroked="f"/>
        </w:pict>
      </w:r>
    </w:p>
    <w:p w14:paraId="39692A06" w14:textId="77777777" w:rsidR="008A3EBD" w:rsidRPr="008A3EBD" w:rsidRDefault="008A3EBD" w:rsidP="008A3EBD">
      <w:pPr>
        <w:ind w:left="720"/>
        <w:rPr>
          <w:rFonts w:ascii="Times New Roman" w:hAnsi="Times New Roman" w:cs="Times New Roman"/>
          <w:sz w:val="28"/>
          <w:szCs w:val="28"/>
        </w:rPr>
      </w:pPr>
      <w:r w:rsidRPr="008A3EBD">
        <w:rPr>
          <w:rFonts w:ascii="Times New Roman" w:hAnsi="Times New Roman" w:cs="Times New Roman"/>
          <w:b/>
          <w:bCs/>
          <w:sz w:val="28"/>
          <w:szCs w:val="28"/>
        </w:rPr>
        <w:t xml:space="preserve">Implementation Plan: </w:t>
      </w:r>
      <w:r w:rsidRPr="008A3EBD">
        <w:rPr>
          <w:rFonts w:ascii="Times New Roman" w:hAnsi="Times New Roman" w:cs="Times New Roman"/>
          <w:sz w:val="28"/>
          <w:szCs w:val="28"/>
        </w:rPr>
        <w:t>The implementation will begin with designing the ER diagram, ensuring all required relationships and attributes are correctly modeled. The database schema will be derived from this ER model, ensuring proper normalization and integrity constraints.</w:t>
      </w:r>
    </w:p>
    <w:p w14:paraId="127E0312" w14:textId="08518F6F" w:rsidR="008A3EBD" w:rsidRPr="008A3EBD" w:rsidRDefault="008A3EBD" w:rsidP="008A3EBD">
      <w:pPr>
        <w:ind w:left="720"/>
        <w:rPr>
          <w:rFonts w:ascii="Times New Roman" w:hAnsi="Times New Roman" w:cs="Times New Roman"/>
          <w:sz w:val="28"/>
          <w:szCs w:val="28"/>
        </w:rPr>
      </w:pPr>
      <w:r w:rsidRPr="008A3EBD">
        <w:rPr>
          <w:rFonts w:ascii="Times New Roman" w:hAnsi="Times New Roman" w:cs="Times New Roman"/>
          <w:sz w:val="28"/>
          <w:szCs w:val="28"/>
        </w:rPr>
        <w:t>A DDL script will create tables with primary keys, foreign keys, and populate them. T</w:t>
      </w:r>
      <w:r>
        <w:rPr>
          <w:rFonts w:ascii="Times New Roman" w:hAnsi="Times New Roman" w:cs="Times New Roman"/>
          <w:sz w:val="28"/>
          <w:szCs w:val="28"/>
        </w:rPr>
        <w:t>hree t</w:t>
      </w:r>
      <w:r w:rsidRPr="008A3EBD">
        <w:rPr>
          <w:rFonts w:ascii="Times New Roman" w:hAnsi="Times New Roman" w:cs="Times New Roman"/>
          <w:sz w:val="28"/>
          <w:szCs w:val="28"/>
        </w:rPr>
        <w:t>riggers will be implemented for data validation and automation</w:t>
      </w:r>
      <w:r>
        <w:rPr>
          <w:rFonts w:ascii="Times New Roman" w:hAnsi="Times New Roman" w:cs="Times New Roman"/>
          <w:sz w:val="28"/>
          <w:szCs w:val="28"/>
        </w:rPr>
        <w:t xml:space="preserve">. </w:t>
      </w:r>
      <w:r w:rsidRPr="008A3EBD">
        <w:rPr>
          <w:rFonts w:ascii="Times New Roman" w:hAnsi="Times New Roman" w:cs="Times New Roman"/>
          <w:sz w:val="28"/>
          <w:szCs w:val="28"/>
        </w:rPr>
        <w:t xml:space="preserve">Three </w:t>
      </w:r>
      <w:r>
        <w:rPr>
          <w:rFonts w:ascii="Times New Roman" w:hAnsi="Times New Roman" w:cs="Times New Roman"/>
          <w:sz w:val="28"/>
          <w:szCs w:val="28"/>
        </w:rPr>
        <w:t>v</w:t>
      </w:r>
      <w:r w:rsidRPr="008A3EBD">
        <w:rPr>
          <w:rFonts w:ascii="Times New Roman" w:hAnsi="Times New Roman" w:cs="Times New Roman"/>
          <w:sz w:val="28"/>
          <w:szCs w:val="28"/>
        </w:rPr>
        <w:t>iews will be created to generate reports</w:t>
      </w:r>
      <w:r>
        <w:rPr>
          <w:rFonts w:ascii="Times New Roman" w:hAnsi="Times New Roman" w:cs="Times New Roman"/>
          <w:sz w:val="28"/>
          <w:szCs w:val="28"/>
        </w:rPr>
        <w:t>.</w:t>
      </w:r>
    </w:p>
    <w:p w14:paraId="074889AE" w14:textId="470543D9" w:rsidR="008A3EBD" w:rsidRPr="008A3EBD" w:rsidRDefault="008A3EBD" w:rsidP="008A3EBD">
      <w:pPr>
        <w:ind w:left="720"/>
        <w:rPr>
          <w:rFonts w:ascii="Times New Roman" w:hAnsi="Times New Roman" w:cs="Times New Roman"/>
          <w:sz w:val="28"/>
          <w:szCs w:val="28"/>
        </w:rPr>
      </w:pPr>
      <w:r w:rsidRPr="008A3EBD">
        <w:rPr>
          <w:rFonts w:ascii="Times New Roman" w:hAnsi="Times New Roman" w:cs="Times New Roman"/>
          <w:sz w:val="28"/>
          <w:szCs w:val="28"/>
        </w:rPr>
        <w:t>A DML script will include SQL queries such as basic SELECT statements</w:t>
      </w:r>
      <w:r>
        <w:rPr>
          <w:rFonts w:ascii="Times New Roman" w:hAnsi="Times New Roman" w:cs="Times New Roman"/>
          <w:sz w:val="28"/>
          <w:szCs w:val="28"/>
        </w:rPr>
        <w:t xml:space="preserve">, </w:t>
      </w:r>
      <w:r w:rsidRPr="008A3EBD">
        <w:rPr>
          <w:rFonts w:ascii="Times New Roman" w:hAnsi="Times New Roman" w:cs="Times New Roman"/>
          <w:sz w:val="28"/>
          <w:szCs w:val="28"/>
        </w:rPr>
        <w:t>aggregate functions and various joins</w:t>
      </w:r>
      <w:r>
        <w:rPr>
          <w:rFonts w:ascii="Times New Roman" w:hAnsi="Times New Roman" w:cs="Times New Roman"/>
          <w:sz w:val="28"/>
          <w:szCs w:val="28"/>
        </w:rPr>
        <w:t xml:space="preserve">. </w:t>
      </w:r>
      <w:r w:rsidRPr="008A3EBD">
        <w:rPr>
          <w:rFonts w:ascii="Times New Roman" w:hAnsi="Times New Roman" w:cs="Times New Roman"/>
          <w:sz w:val="28"/>
          <w:szCs w:val="28"/>
        </w:rPr>
        <w:t xml:space="preserve">Grouping </w:t>
      </w:r>
      <w:r>
        <w:rPr>
          <w:rFonts w:ascii="Times New Roman" w:hAnsi="Times New Roman" w:cs="Times New Roman"/>
          <w:sz w:val="28"/>
          <w:szCs w:val="28"/>
        </w:rPr>
        <w:t xml:space="preserve">operations </w:t>
      </w:r>
      <w:r w:rsidRPr="008A3EBD">
        <w:rPr>
          <w:rFonts w:ascii="Times New Roman" w:hAnsi="Times New Roman" w:cs="Times New Roman"/>
          <w:sz w:val="28"/>
          <w:szCs w:val="28"/>
        </w:rPr>
        <w:t>be included to generate reports on research trends.</w:t>
      </w:r>
    </w:p>
    <w:p w14:paraId="04D69E46" w14:textId="77777777" w:rsidR="008A3EBD" w:rsidRPr="008A3EBD" w:rsidRDefault="008A3EBD" w:rsidP="008A3EBD">
      <w:pPr>
        <w:ind w:left="720"/>
        <w:rPr>
          <w:rFonts w:ascii="Times New Roman" w:hAnsi="Times New Roman" w:cs="Times New Roman"/>
          <w:sz w:val="28"/>
          <w:szCs w:val="28"/>
        </w:rPr>
      </w:pPr>
      <w:r w:rsidRPr="008A3EBD">
        <w:rPr>
          <w:rFonts w:ascii="Times New Roman" w:hAnsi="Times New Roman" w:cs="Times New Roman"/>
          <w:sz w:val="28"/>
          <w:szCs w:val="28"/>
        </w:rPr>
        <w:t>This structured approach ensures that all project requirements are met while maintaining efficiency and scalability.</w:t>
      </w:r>
    </w:p>
    <w:p w14:paraId="148D09EC" w14:textId="77777777" w:rsidR="00604513" w:rsidRPr="008A3EBD" w:rsidRDefault="00604513" w:rsidP="008A3EBD">
      <w:pPr>
        <w:ind w:left="720"/>
        <w:rPr>
          <w:rFonts w:ascii="Times New Roman" w:hAnsi="Times New Roman" w:cs="Times New Roman"/>
          <w:sz w:val="32"/>
          <w:szCs w:val="32"/>
        </w:rPr>
      </w:pPr>
    </w:p>
    <w:sectPr w:rsidR="00604513" w:rsidRPr="008A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80102"/>
    <w:multiLevelType w:val="multilevel"/>
    <w:tmpl w:val="B2DA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5013A"/>
    <w:multiLevelType w:val="multilevel"/>
    <w:tmpl w:val="632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24467"/>
    <w:multiLevelType w:val="multilevel"/>
    <w:tmpl w:val="B2D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619414">
    <w:abstractNumId w:val="1"/>
  </w:num>
  <w:num w:numId="2" w16cid:durableId="1568343289">
    <w:abstractNumId w:val="0"/>
  </w:num>
  <w:num w:numId="3" w16cid:durableId="208791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1A"/>
    <w:rsid w:val="0007599C"/>
    <w:rsid w:val="0041513F"/>
    <w:rsid w:val="005F0D55"/>
    <w:rsid w:val="00604513"/>
    <w:rsid w:val="006446AA"/>
    <w:rsid w:val="00721947"/>
    <w:rsid w:val="00747A80"/>
    <w:rsid w:val="008A3EBD"/>
    <w:rsid w:val="009263E8"/>
    <w:rsid w:val="00A96887"/>
    <w:rsid w:val="00B0151A"/>
    <w:rsid w:val="00BC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FC36"/>
  <w15:chartTrackingRefBased/>
  <w15:docId w15:val="{3909C4DF-E289-4575-9DFD-CE84534A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51A"/>
    <w:rPr>
      <w:rFonts w:eastAsiaTheme="majorEastAsia" w:cstheme="majorBidi"/>
      <w:color w:val="272727" w:themeColor="text1" w:themeTint="D8"/>
    </w:rPr>
  </w:style>
  <w:style w:type="paragraph" w:styleId="Title">
    <w:name w:val="Title"/>
    <w:basedOn w:val="Normal"/>
    <w:next w:val="Normal"/>
    <w:link w:val="TitleChar"/>
    <w:uiPriority w:val="10"/>
    <w:qFormat/>
    <w:rsid w:val="00B01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51A"/>
    <w:pPr>
      <w:spacing w:before="160"/>
      <w:jc w:val="center"/>
    </w:pPr>
    <w:rPr>
      <w:i/>
      <w:iCs/>
      <w:color w:val="404040" w:themeColor="text1" w:themeTint="BF"/>
    </w:rPr>
  </w:style>
  <w:style w:type="character" w:customStyle="1" w:styleId="QuoteChar">
    <w:name w:val="Quote Char"/>
    <w:basedOn w:val="DefaultParagraphFont"/>
    <w:link w:val="Quote"/>
    <w:uiPriority w:val="29"/>
    <w:rsid w:val="00B0151A"/>
    <w:rPr>
      <w:i/>
      <w:iCs/>
      <w:color w:val="404040" w:themeColor="text1" w:themeTint="BF"/>
    </w:rPr>
  </w:style>
  <w:style w:type="paragraph" w:styleId="ListParagraph">
    <w:name w:val="List Paragraph"/>
    <w:basedOn w:val="Normal"/>
    <w:uiPriority w:val="34"/>
    <w:qFormat/>
    <w:rsid w:val="00B0151A"/>
    <w:pPr>
      <w:ind w:left="720"/>
      <w:contextualSpacing/>
    </w:pPr>
  </w:style>
  <w:style w:type="character" w:styleId="IntenseEmphasis">
    <w:name w:val="Intense Emphasis"/>
    <w:basedOn w:val="DefaultParagraphFont"/>
    <w:uiPriority w:val="21"/>
    <w:qFormat/>
    <w:rsid w:val="00B0151A"/>
    <w:rPr>
      <w:i/>
      <w:iCs/>
      <w:color w:val="2F5496" w:themeColor="accent1" w:themeShade="BF"/>
    </w:rPr>
  </w:style>
  <w:style w:type="paragraph" w:styleId="IntenseQuote">
    <w:name w:val="Intense Quote"/>
    <w:basedOn w:val="Normal"/>
    <w:next w:val="Normal"/>
    <w:link w:val="IntenseQuoteChar"/>
    <w:uiPriority w:val="30"/>
    <w:qFormat/>
    <w:rsid w:val="00B01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51A"/>
    <w:rPr>
      <w:i/>
      <w:iCs/>
      <w:color w:val="2F5496" w:themeColor="accent1" w:themeShade="BF"/>
    </w:rPr>
  </w:style>
  <w:style w:type="character" w:styleId="IntenseReference">
    <w:name w:val="Intense Reference"/>
    <w:basedOn w:val="DefaultParagraphFont"/>
    <w:uiPriority w:val="32"/>
    <w:qFormat/>
    <w:rsid w:val="00B0151A"/>
    <w:rPr>
      <w:b/>
      <w:bCs/>
      <w:smallCaps/>
      <w:color w:val="2F5496" w:themeColor="accent1" w:themeShade="BF"/>
      <w:spacing w:val="5"/>
    </w:rPr>
  </w:style>
  <w:style w:type="character" w:styleId="Hyperlink">
    <w:name w:val="Hyperlink"/>
    <w:basedOn w:val="DefaultParagraphFont"/>
    <w:uiPriority w:val="99"/>
    <w:unhideWhenUsed/>
    <w:rsid w:val="00604513"/>
    <w:rPr>
      <w:color w:val="0563C1" w:themeColor="hyperlink"/>
      <w:u w:val="single"/>
    </w:rPr>
  </w:style>
  <w:style w:type="character" w:styleId="UnresolvedMention">
    <w:name w:val="Unresolved Mention"/>
    <w:basedOn w:val="DefaultParagraphFont"/>
    <w:uiPriority w:val="99"/>
    <w:semiHidden/>
    <w:unhideWhenUsed/>
    <w:rsid w:val="00604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5666">
      <w:bodyDiv w:val="1"/>
      <w:marLeft w:val="0"/>
      <w:marRight w:val="0"/>
      <w:marTop w:val="0"/>
      <w:marBottom w:val="0"/>
      <w:divBdr>
        <w:top w:val="none" w:sz="0" w:space="0" w:color="auto"/>
        <w:left w:val="none" w:sz="0" w:space="0" w:color="auto"/>
        <w:bottom w:val="none" w:sz="0" w:space="0" w:color="auto"/>
        <w:right w:val="none" w:sz="0" w:space="0" w:color="auto"/>
      </w:divBdr>
    </w:div>
    <w:div w:id="800878482">
      <w:bodyDiv w:val="1"/>
      <w:marLeft w:val="0"/>
      <w:marRight w:val="0"/>
      <w:marTop w:val="0"/>
      <w:marBottom w:val="0"/>
      <w:divBdr>
        <w:top w:val="none" w:sz="0" w:space="0" w:color="auto"/>
        <w:left w:val="none" w:sz="0" w:space="0" w:color="auto"/>
        <w:bottom w:val="none" w:sz="0" w:space="0" w:color="auto"/>
        <w:right w:val="none" w:sz="0" w:space="0" w:color="auto"/>
      </w:divBdr>
    </w:div>
    <w:div w:id="890921617">
      <w:bodyDiv w:val="1"/>
      <w:marLeft w:val="0"/>
      <w:marRight w:val="0"/>
      <w:marTop w:val="0"/>
      <w:marBottom w:val="0"/>
      <w:divBdr>
        <w:top w:val="none" w:sz="0" w:space="0" w:color="auto"/>
        <w:left w:val="none" w:sz="0" w:space="0" w:color="auto"/>
        <w:bottom w:val="none" w:sz="0" w:space="0" w:color="auto"/>
        <w:right w:val="none" w:sz="0" w:space="0" w:color="auto"/>
      </w:divBdr>
    </w:div>
    <w:div w:id="1188375372">
      <w:bodyDiv w:val="1"/>
      <w:marLeft w:val="0"/>
      <w:marRight w:val="0"/>
      <w:marTop w:val="0"/>
      <w:marBottom w:val="0"/>
      <w:divBdr>
        <w:top w:val="none" w:sz="0" w:space="0" w:color="auto"/>
        <w:left w:val="none" w:sz="0" w:space="0" w:color="auto"/>
        <w:bottom w:val="none" w:sz="0" w:space="0" w:color="auto"/>
        <w:right w:val="none" w:sz="0" w:space="0" w:color="auto"/>
      </w:divBdr>
    </w:div>
    <w:div w:id="1502352400">
      <w:bodyDiv w:val="1"/>
      <w:marLeft w:val="0"/>
      <w:marRight w:val="0"/>
      <w:marTop w:val="0"/>
      <w:marBottom w:val="0"/>
      <w:divBdr>
        <w:top w:val="none" w:sz="0" w:space="0" w:color="auto"/>
        <w:left w:val="none" w:sz="0" w:space="0" w:color="auto"/>
        <w:bottom w:val="none" w:sz="0" w:space="0" w:color="auto"/>
        <w:right w:val="none" w:sz="0" w:space="0" w:color="auto"/>
      </w:divBdr>
    </w:div>
    <w:div w:id="1991211938">
      <w:bodyDiv w:val="1"/>
      <w:marLeft w:val="0"/>
      <w:marRight w:val="0"/>
      <w:marTop w:val="0"/>
      <w:marBottom w:val="0"/>
      <w:divBdr>
        <w:top w:val="none" w:sz="0" w:space="0" w:color="auto"/>
        <w:left w:val="none" w:sz="0" w:space="0" w:color="auto"/>
        <w:bottom w:val="none" w:sz="0" w:space="0" w:color="auto"/>
        <w:right w:val="none" w:sz="0" w:space="0" w:color="auto"/>
      </w:divBdr>
    </w:div>
    <w:div w:id="2030714136">
      <w:bodyDiv w:val="1"/>
      <w:marLeft w:val="0"/>
      <w:marRight w:val="0"/>
      <w:marTop w:val="0"/>
      <w:marBottom w:val="0"/>
      <w:divBdr>
        <w:top w:val="none" w:sz="0" w:space="0" w:color="auto"/>
        <w:left w:val="none" w:sz="0" w:space="0" w:color="auto"/>
        <w:bottom w:val="none" w:sz="0" w:space="0" w:color="auto"/>
        <w:right w:val="none" w:sz="0" w:space="0" w:color="auto"/>
      </w:divBdr>
    </w:div>
    <w:div w:id="205739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ewhaven.edu/courses/33494" TargetMode="External"/><Relationship Id="rId3" Type="http://schemas.openxmlformats.org/officeDocument/2006/relationships/styles" Target="styles.xml"/><Relationship Id="rId7" Type="http://schemas.openxmlformats.org/officeDocument/2006/relationships/hyperlink" Target="https://canvas.newhaven.edu/calendar?event_id=222371&amp;include_contexts=course_334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punu1@unh.newhav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36F3-9851-49AE-A949-1DAA1ECF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Punugu, Sruthi</dc:creator>
  <cp:keywords/>
  <dc:description/>
  <cp:lastModifiedBy>Punugu, Sruthi</cp:lastModifiedBy>
  <cp:revision>1</cp:revision>
  <dcterms:created xsi:type="dcterms:W3CDTF">2025-03-26T15:35:00Z</dcterms:created>
  <dcterms:modified xsi:type="dcterms:W3CDTF">2025-03-26T19:37:00Z</dcterms:modified>
</cp:coreProperties>
</file>