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CFA7B3" w14:textId="77777777" w:rsidR="00BB165B" w:rsidRPr="006C6E35" w:rsidRDefault="003B129F" w:rsidP="0007522F">
      <w:pPr>
        <w:jc w:val="center"/>
        <w:rPr>
          <w:rFonts w:ascii="Times New Roman" w:hAnsi="Times New Roman" w:cs="Times New Roman"/>
          <w:b/>
          <w:bCs/>
          <w:sz w:val="32"/>
          <w:szCs w:val="32"/>
          <w:lang w:val="en-IN"/>
        </w:rPr>
      </w:pPr>
      <w:r w:rsidRPr="006C6E35">
        <w:rPr>
          <w:rFonts w:ascii="Times New Roman" w:hAnsi="Times New Roman" w:cs="Times New Roman"/>
          <w:b/>
          <w:bCs/>
          <w:sz w:val="32"/>
          <w:szCs w:val="32"/>
          <w:lang w:val="en-IN"/>
        </w:rPr>
        <w:t>Project -5</w:t>
      </w:r>
    </w:p>
    <w:p w14:paraId="6CAB44EB" w14:textId="1AA395C1" w:rsidR="00BB165B" w:rsidRPr="006C6E35" w:rsidRDefault="00BB165B" w:rsidP="0007522F">
      <w:pPr>
        <w:jc w:val="both"/>
        <w:rPr>
          <w:rFonts w:ascii="Times New Roman" w:hAnsi="Times New Roman" w:cs="Times New Roman"/>
          <w:b/>
          <w:bCs/>
          <w:sz w:val="36"/>
          <w:szCs w:val="36"/>
          <w:lang w:val="en-IN"/>
        </w:rPr>
      </w:pPr>
      <w:r w:rsidRPr="006C6E35">
        <w:rPr>
          <w:rFonts w:ascii="Times New Roman" w:hAnsi="Times New Roman" w:cs="Times New Roman"/>
          <w:b/>
          <w:bCs/>
          <w:sz w:val="36"/>
          <w:szCs w:val="36"/>
          <w:u w:val="single"/>
          <w:lang w:val="en-IN"/>
        </w:rPr>
        <w:t>Title</w:t>
      </w:r>
      <w:r w:rsidRPr="006C6E35">
        <w:rPr>
          <w:rFonts w:ascii="Times New Roman" w:hAnsi="Times New Roman" w:cs="Times New Roman"/>
          <w:b/>
          <w:bCs/>
          <w:sz w:val="36"/>
          <w:szCs w:val="36"/>
          <w:lang w:val="en-IN"/>
        </w:rPr>
        <w:t xml:space="preserve">:  </w:t>
      </w:r>
      <w:r w:rsidR="003B129F" w:rsidRPr="006C6E35">
        <w:rPr>
          <w:rFonts w:ascii="Times New Roman" w:hAnsi="Times New Roman" w:cs="Times New Roman"/>
          <w:b/>
          <w:bCs/>
          <w:sz w:val="36"/>
          <w:szCs w:val="36"/>
          <w:lang w:val="en-IN"/>
        </w:rPr>
        <w:t>Finding</w:t>
      </w:r>
      <w:r w:rsidRPr="006C6E35">
        <w:rPr>
          <w:rFonts w:ascii="Times New Roman" w:hAnsi="Times New Roman" w:cs="Times New Roman"/>
          <w:b/>
          <w:bCs/>
          <w:sz w:val="36"/>
          <w:szCs w:val="36"/>
          <w:lang w:val="en-IN"/>
        </w:rPr>
        <w:t xml:space="preserve"> the Manufacture defects using </w:t>
      </w:r>
      <w:r w:rsidR="003B129F" w:rsidRPr="006C6E35">
        <w:rPr>
          <w:rFonts w:ascii="Times New Roman" w:hAnsi="Times New Roman" w:cs="Times New Roman"/>
          <w:b/>
          <w:bCs/>
          <w:sz w:val="36"/>
          <w:szCs w:val="36"/>
          <w:lang w:val="en-IN"/>
        </w:rPr>
        <w:t>CGAN</w:t>
      </w:r>
    </w:p>
    <w:p w14:paraId="4F1F9923" w14:textId="75529020" w:rsidR="003B129F" w:rsidRPr="006C6E35" w:rsidRDefault="003B129F" w:rsidP="0007522F">
      <w:pPr>
        <w:jc w:val="both"/>
        <w:rPr>
          <w:rFonts w:ascii="Times New Roman" w:hAnsi="Times New Roman" w:cs="Times New Roman"/>
          <w:b/>
          <w:bCs/>
          <w:sz w:val="32"/>
          <w:szCs w:val="32"/>
          <w:lang w:val="en-IN"/>
        </w:rPr>
      </w:pPr>
    </w:p>
    <w:p w14:paraId="195A9BE3" w14:textId="77777777" w:rsidR="003B129F" w:rsidRPr="006C6E35" w:rsidRDefault="003B129F" w:rsidP="0007522F">
      <w:pPr>
        <w:jc w:val="both"/>
        <w:rPr>
          <w:rFonts w:ascii="Times New Roman" w:hAnsi="Times New Roman" w:cs="Times New Roman"/>
          <w:b/>
          <w:bCs/>
          <w:sz w:val="32"/>
          <w:szCs w:val="32"/>
          <w:u w:val="single"/>
        </w:rPr>
      </w:pPr>
      <w:r w:rsidRPr="006C6E35">
        <w:rPr>
          <w:rFonts w:ascii="Times New Roman" w:hAnsi="Times New Roman" w:cs="Times New Roman"/>
          <w:b/>
          <w:bCs/>
          <w:sz w:val="32"/>
          <w:szCs w:val="32"/>
          <w:u w:val="single"/>
        </w:rPr>
        <w:t>Problem Statement:</w:t>
      </w:r>
      <w:bookmarkStart w:id="0" w:name="_GoBack"/>
      <w:bookmarkEnd w:id="0"/>
    </w:p>
    <w:p w14:paraId="08B3CE20" w14:textId="4D69508F" w:rsidR="00BB165B" w:rsidRPr="006C6E35" w:rsidRDefault="00BB165B" w:rsidP="0007522F">
      <w:pPr>
        <w:jc w:val="both"/>
        <w:rPr>
          <w:rFonts w:ascii="Times New Roman" w:hAnsi="Times New Roman" w:cs="Times New Roman"/>
          <w:sz w:val="30"/>
          <w:szCs w:val="30"/>
        </w:rPr>
      </w:pPr>
      <w:r w:rsidRPr="006C6E35">
        <w:rPr>
          <w:rFonts w:ascii="Times New Roman" w:hAnsi="Times New Roman" w:cs="Times New Roman"/>
          <w:sz w:val="30"/>
          <w:szCs w:val="30"/>
        </w:rPr>
        <w:t>Manufacturing industries often face challenges in detecting defects such as cracks, scratches, dents, and surface abnormalities on product surfaces. These defects negatively impact product quality, safety, and reliability. Traditional manual inspection methods are time-consuming, costly, inconsistent, and prone to human error.</w:t>
      </w:r>
    </w:p>
    <w:p w14:paraId="5C446307" w14:textId="77777777" w:rsidR="00BB165B" w:rsidRPr="006C6E35" w:rsidRDefault="00BB165B" w:rsidP="0007522F">
      <w:pPr>
        <w:jc w:val="both"/>
        <w:rPr>
          <w:rFonts w:ascii="Times New Roman" w:hAnsi="Times New Roman" w:cs="Times New Roman"/>
          <w:sz w:val="28"/>
          <w:szCs w:val="28"/>
        </w:rPr>
      </w:pPr>
      <w:r w:rsidRPr="006C6E35">
        <w:rPr>
          <w:rFonts w:ascii="Times New Roman" w:hAnsi="Times New Roman" w:cs="Times New Roman"/>
          <w:sz w:val="30"/>
          <w:szCs w:val="30"/>
        </w:rPr>
        <w:t>This project proposes a Conditional Generative Adversarial Network (CGAN)–based approach to automatically detect manufacturing defects. The CGAN is trained to learn the distribution of normal (defect-free) manufacturing images conditioned on product labels or categories. During inspection, deviations from the learned conditional normal patterns indicate potential defects</w:t>
      </w:r>
      <w:r w:rsidRPr="006C6E35">
        <w:rPr>
          <w:rFonts w:ascii="Times New Roman" w:hAnsi="Times New Roman" w:cs="Times New Roman"/>
          <w:sz w:val="28"/>
          <w:szCs w:val="28"/>
        </w:rPr>
        <w:t>.</w:t>
      </w:r>
    </w:p>
    <w:p w14:paraId="4B45A813" w14:textId="77777777" w:rsidR="00BB165B" w:rsidRPr="006C6E35" w:rsidRDefault="00BB165B" w:rsidP="0007522F">
      <w:pPr>
        <w:jc w:val="both"/>
        <w:rPr>
          <w:rFonts w:ascii="Times New Roman" w:hAnsi="Times New Roman" w:cs="Times New Roman"/>
          <w:sz w:val="28"/>
          <w:szCs w:val="28"/>
        </w:rPr>
      </w:pPr>
    </w:p>
    <w:p w14:paraId="53D145F5" w14:textId="7653CEBF" w:rsidR="003B129F" w:rsidRPr="006C6E35" w:rsidRDefault="003B129F" w:rsidP="0007522F">
      <w:pPr>
        <w:jc w:val="both"/>
        <w:rPr>
          <w:rFonts w:ascii="Times New Roman" w:hAnsi="Times New Roman" w:cs="Times New Roman"/>
          <w:b/>
          <w:bCs/>
          <w:sz w:val="32"/>
          <w:szCs w:val="32"/>
          <w:u w:val="single"/>
        </w:rPr>
      </w:pPr>
      <w:r w:rsidRPr="006C6E35">
        <w:rPr>
          <w:rFonts w:ascii="Times New Roman" w:hAnsi="Times New Roman" w:cs="Times New Roman"/>
          <w:b/>
          <w:bCs/>
          <w:sz w:val="32"/>
          <w:szCs w:val="32"/>
          <w:u w:val="single"/>
        </w:rPr>
        <w:t>Why This</w:t>
      </w:r>
      <w:r w:rsidR="00BB165B" w:rsidRPr="006C6E35">
        <w:rPr>
          <w:rFonts w:ascii="Times New Roman" w:hAnsi="Times New Roman" w:cs="Times New Roman"/>
          <w:b/>
          <w:bCs/>
          <w:sz w:val="32"/>
          <w:szCs w:val="32"/>
          <w:u w:val="single"/>
        </w:rPr>
        <w:t xml:space="preserve"> [Objectives]</w:t>
      </w:r>
      <w:r w:rsidRPr="006C6E35">
        <w:rPr>
          <w:rFonts w:ascii="Times New Roman" w:hAnsi="Times New Roman" w:cs="Times New Roman"/>
          <w:b/>
          <w:bCs/>
          <w:sz w:val="32"/>
          <w:szCs w:val="32"/>
          <w:u w:val="single"/>
        </w:rPr>
        <w:t xml:space="preserve"> :</w:t>
      </w:r>
    </w:p>
    <w:p w14:paraId="75F07F88" w14:textId="77777777" w:rsidR="00BB165B" w:rsidRPr="006C6E35" w:rsidRDefault="00BB165B" w:rsidP="0007522F">
      <w:pPr>
        <w:pStyle w:val="NormalWeb"/>
        <w:jc w:val="both"/>
        <w:rPr>
          <w:sz w:val="30"/>
          <w:szCs w:val="30"/>
        </w:rPr>
      </w:pPr>
      <w:r w:rsidRPr="006C6E35">
        <w:rPr>
          <w:sz w:val="30"/>
          <w:szCs w:val="30"/>
        </w:rPr>
        <w:t xml:space="preserve">This project is chosen because it provides an </w:t>
      </w:r>
      <w:r w:rsidRPr="006C6E35">
        <w:rPr>
          <w:rStyle w:val="Strong"/>
          <w:rFonts w:eastAsiaTheme="majorEastAsia"/>
          <w:b w:val="0"/>
          <w:bCs w:val="0"/>
          <w:sz w:val="30"/>
          <w:szCs w:val="30"/>
        </w:rPr>
        <w:t>efficient AI-based solution for automatic defect detection using CGAN</w:t>
      </w:r>
      <w:r w:rsidRPr="006C6E35">
        <w:rPr>
          <w:sz w:val="30"/>
          <w:szCs w:val="30"/>
        </w:rPr>
        <w:t>, reducing manual inspection effort while improving accuracy and reliability in quality control.</w:t>
      </w:r>
    </w:p>
    <w:p w14:paraId="26598476" w14:textId="77777777" w:rsidR="00BB165B" w:rsidRPr="006C6E35" w:rsidRDefault="00BB165B" w:rsidP="0007522F">
      <w:pPr>
        <w:pStyle w:val="NormalWeb"/>
        <w:numPr>
          <w:ilvl w:val="0"/>
          <w:numId w:val="15"/>
        </w:numPr>
        <w:jc w:val="both"/>
        <w:rPr>
          <w:sz w:val="30"/>
          <w:szCs w:val="30"/>
        </w:rPr>
      </w:pPr>
      <w:r w:rsidRPr="006C6E35">
        <w:rPr>
          <w:sz w:val="30"/>
          <w:szCs w:val="30"/>
        </w:rPr>
        <w:t>Manual defect inspection is slow and inconsistent</w:t>
      </w:r>
    </w:p>
    <w:p w14:paraId="533B66AD" w14:textId="77777777" w:rsidR="00BB165B" w:rsidRPr="006C6E35" w:rsidRDefault="00BB165B" w:rsidP="0007522F">
      <w:pPr>
        <w:pStyle w:val="NormalWeb"/>
        <w:numPr>
          <w:ilvl w:val="0"/>
          <w:numId w:val="15"/>
        </w:numPr>
        <w:jc w:val="both"/>
        <w:rPr>
          <w:sz w:val="30"/>
          <w:szCs w:val="30"/>
        </w:rPr>
      </w:pPr>
      <w:r w:rsidRPr="006C6E35">
        <w:rPr>
          <w:sz w:val="30"/>
          <w:szCs w:val="30"/>
        </w:rPr>
        <w:t>Human inspectors may miss small or subtle defects</w:t>
      </w:r>
    </w:p>
    <w:p w14:paraId="28DEE373" w14:textId="77777777" w:rsidR="00BB165B" w:rsidRPr="006C6E35" w:rsidRDefault="00BB165B" w:rsidP="0007522F">
      <w:pPr>
        <w:pStyle w:val="NormalWeb"/>
        <w:numPr>
          <w:ilvl w:val="0"/>
          <w:numId w:val="15"/>
        </w:numPr>
        <w:jc w:val="both"/>
        <w:rPr>
          <w:sz w:val="30"/>
          <w:szCs w:val="30"/>
        </w:rPr>
      </w:pPr>
      <w:r w:rsidRPr="006C6E35">
        <w:rPr>
          <w:sz w:val="30"/>
          <w:szCs w:val="30"/>
        </w:rPr>
        <w:t>Collecting large labeled defective datasets is difficult</w:t>
      </w:r>
    </w:p>
    <w:p w14:paraId="09C87C23" w14:textId="77777777" w:rsidR="00BB165B" w:rsidRPr="006C6E35" w:rsidRDefault="00BB165B" w:rsidP="0007522F">
      <w:pPr>
        <w:pStyle w:val="NormalWeb"/>
        <w:numPr>
          <w:ilvl w:val="0"/>
          <w:numId w:val="15"/>
        </w:numPr>
        <w:jc w:val="both"/>
        <w:rPr>
          <w:sz w:val="30"/>
          <w:szCs w:val="30"/>
        </w:rPr>
      </w:pPr>
      <w:r w:rsidRPr="006C6E35">
        <w:rPr>
          <w:sz w:val="30"/>
          <w:szCs w:val="30"/>
        </w:rPr>
        <w:t xml:space="preserve">CGAN leverages </w:t>
      </w:r>
      <w:r w:rsidRPr="006C6E35">
        <w:rPr>
          <w:rStyle w:val="Strong"/>
          <w:rFonts w:eastAsiaTheme="majorEastAsia"/>
          <w:b w:val="0"/>
          <w:bCs w:val="0"/>
          <w:sz w:val="30"/>
          <w:szCs w:val="30"/>
        </w:rPr>
        <w:t>conditional information (labels)</w:t>
      </w:r>
      <w:r w:rsidRPr="006C6E35">
        <w:rPr>
          <w:sz w:val="30"/>
          <w:szCs w:val="30"/>
        </w:rPr>
        <w:t xml:space="preserve"> to generate more controlled and accurate images</w:t>
      </w:r>
    </w:p>
    <w:p w14:paraId="6B4EF785" w14:textId="77777777" w:rsidR="00BB165B" w:rsidRPr="006C6E35" w:rsidRDefault="00BB165B" w:rsidP="0007522F">
      <w:pPr>
        <w:pStyle w:val="NormalWeb"/>
        <w:numPr>
          <w:ilvl w:val="0"/>
          <w:numId w:val="15"/>
        </w:numPr>
        <w:jc w:val="both"/>
        <w:rPr>
          <w:sz w:val="30"/>
          <w:szCs w:val="30"/>
        </w:rPr>
      </w:pPr>
      <w:r w:rsidRPr="006C6E35">
        <w:rPr>
          <w:sz w:val="30"/>
          <w:szCs w:val="30"/>
        </w:rPr>
        <w:t xml:space="preserve">Enables </w:t>
      </w:r>
      <w:r w:rsidRPr="006C6E35">
        <w:rPr>
          <w:rStyle w:val="Strong"/>
          <w:rFonts w:eastAsiaTheme="majorEastAsia"/>
          <w:b w:val="0"/>
          <w:bCs w:val="0"/>
          <w:sz w:val="30"/>
          <w:szCs w:val="30"/>
        </w:rPr>
        <w:t>class-wise anomaly detection</w:t>
      </w:r>
      <w:r w:rsidRPr="006C6E35">
        <w:rPr>
          <w:b/>
          <w:bCs/>
          <w:sz w:val="30"/>
          <w:szCs w:val="30"/>
        </w:rPr>
        <w:t xml:space="preserve"> </w:t>
      </w:r>
      <w:r w:rsidRPr="006C6E35">
        <w:rPr>
          <w:sz w:val="30"/>
          <w:szCs w:val="30"/>
        </w:rPr>
        <w:t>by comparing test images with conditionally generated normal images</w:t>
      </w:r>
    </w:p>
    <w:p w14:paraId="00BE9502" w14:textId="66F652F3" w:rsidR="003B129F" w:rsidRPr="006C6E35" w:rsidRDefault="003B129F" w:rsidP="0007522F">
      <w:pPr>
        <w:jc w:val="both"/>
        <w:rPr>
          <w:rFonts w:ascii="Times New Roman" w:hAnsi="Times New Roman" w:cs="Times New Roman"/>
          <w:b/>
          <w:bCs/>
          <w:sz w:val="32"/>
          <w:szCs w:val="32"/>
          <w:u w:val="single"/>
        </w:rPr>
      </w:pPr>
    </w:p>
    <w:p w14:paraId="4A4DC0F6" w14:textId="77777777" w:rsidR="00BB165B" w:rsidRPr="006C6E35" w:rsidRDefault="00BB165B" w:rsidP="0007522F">
      <w:pPr>
        <w:jc w:val="both"/>
        <w:rPr>
          <w:rFonts w:ascii="Times New Roman" w:hAnsi="Times New Roman" w:cs="Times New Roman"/>
          <w:b/>
          <w:bCs/>
          <w:sz w:val="32"/>
          <w:szCs w:val="32"/>
          <w:u w:val="single"/>
        </w:rPr>
      </w:pPr>
    </w:p>
    <w:p w14:paraId="73F2A0C9" w14:textId="27E7640B" w:rsidR="003B129F" w:rsidRPr="006C6E35" w:rsidRDefault="003B129F" w:rsidP="0007522F">
      <w:pPr>
        <w:jc w:val="both"/>
        <w:rPr>
          <w:rFonts w:ascii="Times New Roman" w:hAnsi="Times New Roman" w:cs="Times New Roman"/>
          <w:sz w:val="30"/>
          <w:szCs w:val="30"/>
        </w:rPr>
      </w:pPr>
      <w:r w:rsidRPr="006C6E35">
        <w:rPr>
          <w:rFonts w:ascii="Times New Roman" w:hAnsi="Times New Roman" w:cs="Times New Roman"/>
          <w:b/>
          <w:bCs/>
          <w:sz w:val="32"/>
          <w:szCs w:val="32"/>
          <w:u w:val="single"/>
        </w:rPr>
        <w:t xml:space="preserve">Module 1 </w:t>
      </w:r>
      <w:r w:rsidRPr="006C6E35">
        <w:rPr>
          <w:rFonts w:ascii="Times New Roman" w:hAnsi="Times New Roman" w:cs="Times New Roman"/>
        </w:rPr>
        <w:t xml:space="preserve">— </w:t>
      </w:r>
      <w:r w:rsidRPr="006C6E35">
        <w:rPr>
          <w:rFonts w:ascii="Times New Roman" w:hAnsi="Times New Roman" w:cs="Times New Roman"/>
          <w:sz w:val="30"/>
          <w:szCs w:val="30"/>
        </w:rPr>
        <w:t>Data Pipeline &amp; Preprocessing</w:t>
      </w:r>
      <w:r w:rsidR="007B59CE" w:rsidRPr="006C6E35">
        <w:rPr>
          <w:rFonts w:ascii="Times New Roman" w:hAnsi="Times New Roman" w:cs="Times New Roman"/>
          <w:sz w:val="30"/>
          <w:szCs w:val="30"/>
        </w:rPr>
        <w:t xml:space="preserve"> </w:t>
      </w:r>
      <w:r w:rsidRPr="006C6E35">
        <w:rPr>
          <w:rFonts w:ascii="Times New Roman" w:hAnsi="Times New Roman" w:cs="Times New Roman"/>
          <w:sz w:val="30"/>
          <w:szCs w:val="30"/>
        </w:rPr>
        <w:t>[</w:t>
      </w:r>
      <w:r w:rsidR="00B656D2" w:rsidRPr="006C6E35">
        <w:rPr>
          <w:rFonts w:ascii="Times New Roman" w:hAnsi="Times New Roman" w:cs="Times New Roman"/>
          <w:sz w:val="30"/>
          <w:szCs w:val="30"/>
        </w:rPr>
        <w:t xml:space="preserve">Avanigadda </w:t>
      </w:r>
      <w:r w:rsidR="000D59FF" w:rsidRPr="006C6E35">
        <w:rPr>
          <w:rFonts w:ascii="Times New Roman" w:hAnsi="Times New Roman" w:cs="Times New Roman"/>
          <w:sz w:val="30"/>
          <w:szCs w:val="30"/>
        </w:rPr>
        <w:t>Na</w:t>
      </w:r>
      <w:r w:rsidR="00160C43" w:rsidRPr="006C6E35">
        <w:rPr>
          <w:rFonts w:ascii="Times New Roman" w:hAnsi="Times New Roman" w:cs="Times New Roman"/>
          <w:sz w:val="30"/>
          <w:szCs w:val="30"/>
        </w:rPr>
        <w:t>vadeep</w:t>
      </w:r>
      <w:r w:rsidRPr="006C6E35">
        <w:rPr>
          <w:rFonts w:ascii="Times New Roman" w:hAnsi="Times New Roman" w:cs="Times New Roman"/>
          <w:sz w:val="30"/>
          <w:szCs w:val="30"/>
        </w:rPr>
        <w:t>]</w:t>
      </w:r>
    </w:p>
    <w:p w14:paraId="655B4A90" w14:textId="5FBBC6D1" w:rsidR="007B59CE" w:rsidRPr="006C6E35" w:rsidRDefault="007B59CE" w:rsidP="0007522F">
      <w:pPr>
        <w:pStyle w:val="NormalWeb"/>
        <w:numPr>
          <w:ilvl w:val="0"/>
          <w:numId w:val="17"/>
        </w:numPr>
        <w:jc w:val="both"/>
        <w:rPr>
          <w:sz w:val="30"/>
          <w:szCs w:val="30"/>
        </w:rPr>
      </w:pPr>
      <w:r w:rsidRPr="006C6E35">
        <w:rPr>
          <w:sz w:val="30"/>
          <w:szCs w:val="30"/>
        </w:rPr>
        <w:t>Load the manufacturing defect dataset using torchvision or a custom PyTorch dataset loader, ensuring access to standardized product surface images.</w:t>
      </w:r>
    </w:p>
    <w:p w14:paraId="7A485757" w14:textId="41C73411" w:rsidR="007B59CE" w:rsidRPr="006C6E35" w:rsidRDefault="007B59CE" w:rsidP="0007522F">
      <w:pPr>
        <w:pStyle w:val="NormalWeb"/>
        <w:numPr>
          <w:ilvl w:val="0"/>
          <w:numId w:val="17"/>
        </w:numPr>
        <w:jc w:val="both"/>
        <w:rPr>
          <w:sz w:val="30"/>
          <w:szCs w:val="30"/>
        </w:rPr>
      </w:pPr>
      <w:r w:rsidRPr="006C6E35">
        <w:rPr>
          <w:sz w:val="30"/>
          <w:szCs w:val="30"/>
        </w:rPr>
        <w:t>Apply preprocessing transformations by resizing all images to 64×64 resolution and converting them into tensors suitable for DCGAN training.</w:t>
      </w:r>
    </w:p>
    <w:p w14:paraId="444BAD6D" w14:textId="1225387C" w:rsidR="007B59CE" w:rsidRPr="006C6E35" w:rsidRDefault="007B59CE" w:rsidP="0007522F">
      <w:pPr>
        <w:pStyle w:val="NormalWeb"/>
        <w:numPr>
          <w:ilvl w:val="0"/>
          <w:numId w:val="17"/>
        </w:numPr>
        <w:jc w:val="both"/>
        <w:rPr>
          <w:sz w:val="30"/>
          <w:szCs w:val="30"/>
        </w:rPr>
      </w:pPr>
      <w:r w:rsidRPr="006C6E35">
        <w:rPr>
          <w:sz w:val="30"/>
          <w:szCs w:val="30"/>
        </w:rPr>
        <w:t>Normalize pixel values to the range [-1, 1] to match the Generator’s Tanh activation output and ensure stable adversarial training.</w:t>
      </w:r>
    </w:p>
    <w:p w14:paraId="2648FC26" w14:textId="321EC858" w:rsidR="007B59CE" w:rsidRPr="006C6E35" w:rsidRDefault="007B59CE" w:rsidP="0007522F">
      <w:pPr>
        <w:pStyle w:val="NormalWeb"/>
        <w:numPr>
          <w:ilvl w:val="0"/>
          <w:numId w:val="17"/>
        </w:numPr>
        <w:jc w:val="both"/>
        <w:rPr>
          <w:sz w:val="30"/>
          <w:szCs w:val="30"/>
        </w:rPr>
      </w:pPr>
      <w:r w:rsidRPr="006C6E35">
        <w:rPr>
          <w:sz w:val="30"/>
          <w:szCs w:val="30"/>
        </w:rPr>
        <w:t>Use only normal (non-defective) images for training so the DCGAN learns the distribution of defect-free products.</w:t>
      </w:r>
    </w:p>
    <w:p w14:paraId="1BBECFE7" w14:textId="44E9D6DD" w:rsidR="007B59CE" w:rsidRPr="006C6E35" w:rsidRDefault="007B59CE" w:rsidP="0007522F">
      <w:pPr>
        <w:pStyle w:val="NormalWeb"/>
        <w:jc w:val="both"/>
      </w:pPr>
    </w:p>
    <w:p w14:paraId="4871DE01" w14:textId="2AECFE22" w:rsidR="003B129F" w:rsidRPr="006C6E35" w:rsidRDefault="003B129F" w:rsidP="0007522F">
      <w:pPr>
        <w:jc w:val="both"/>
        <w:rPr>
          <w:rFonts w:ascii="Times New Roman" w:hAnsi="Times New Roman" w:cs="Times New Roman"/>
          <w:sz w:val="28"/>
          <w:szCs w:val="28"/>
        </w:rPr>
      </w:pPr>
      <w:r w:rsidRPr="006C6E35">
        <w:rPr>
          <w:rFonts w:ascii="Times New Roman" w:hAnsi="Times New Roman" w:cs="Times New Roman"/>
          <w:b/>
          <w:bCs/>
          <w:sz w:val="32"/>
          <w:szCs w:val="32"/>
          <w:u w:val="single"/>
        </w:rPr>
        <w:t>Module 2</w:t>
      </w:r>
      <w:r w:rsidRPr="006C6E35">
        <w:rPr>
          <w:rFonts w:ascii="Times New Roman" w:hAnsi="Times New Roman" w:cs="Times New Roman"/>
          <w:sz w:val="32"/>
          <w:szCs w:val="32"/>
        </w:rPr>
        <w:t xml:space="preserve"> </w:t>
      </w:r>
      <w:r w:rsidRPr="006C6E35">
        <w:rPr>
          <w:rFonts w:ascii="Times New Roman" w:hAnsi="Times New Roman" w:cs="Times New Roman"/>
        </w:rPr>
        <w:t xml:space="preserve">— </w:t>
      </w:r>
      <w:r w:rsidRPr="006C6E35">
        <w:rPr>
          <w:rFonts w:ascii="Times New Roman" w:hAnsi="Times New Roman" w:cs="Times New Roman"/>
          <w:sz w:val="28"/>
          <w:szCs w:val="28"/>
        </w:rPr>
        <w:t>Model Design: DCGAN Architecture</w:t>
      </w:r>
      <w:r w:rsidR="007B59CE" w:rsidRPr="006C6E35">
        <w:rPr>
          <w:rFonts w:ascii="Times New Roman" w:hAnsi="Times New Roman" w:cs="Times New Roman"/>
          <w:sz w:val="28"/>
          <w:szCs w:val="28"/>
        </w:rPr>
        <w:t xml:space="preserve"> </w:t>
      </w:r>
      <w:r w:rsidRPr="006C6E35">
        <w:rPr>
          <w:rFonts w:ascii="Times New Roman" w:hAnsi="Times New Roman" w:cs="Times New Roman"/>
          <w:sz w:val="28"/>
          <w:szCs w:val="28"/>
        </w:rPr>
        <w:t>[</w:t>
      </w:r>
      <w:r w:rsidR="00160C43" w:rsidRPr="006C6E35">
        <w:rPr>
          <w:rFonts w:ascii="Times New Roman" w:hAnsi="Times New Roman" w:cs="Times New Roman"/>
          <w:sz w:val="28"/>
          <w:szCs w:val="28"/>
        </w:rPr>
        <w:t>Balusupalli Likitha</w:t>
      </w:r>
      <w:r w:rsidRPr="006C6E35">
        <w:rPr>
          <w:rFonts w:ascii="Times New Roman" w:hAnsi="Times New Roman" w:cs="Times New Roman"/>
          <w:sz w:val="28"/>
          <w:szCs w:val="28"/>
        </w:rPr>
        <w:t>]</w:t>
      </w:r>
    </w:p>
    <w:p w14:paraId="2614F707" w14:textId="6D388965" w:rsidR="0007522F" w:rsidRPr="006C6E35" w:rsidRDefault="0007522F" w:rsidP="0007522F">
      <w:pPr>
        <w:pStyle w:val="ListParagraph"/>
        <w:numPr>
          <w:ilvl w:val="0"/>
          <w:numId w:val="16"/>
        </w:numPr>
        <w:jc w:val="both"/>
        <w:rPr>
          <w:rFonts w:ascii="Times New Roman" w:hAnsi="Times New Roman" w:cs="Times New Roman"/>
          <w:sz w:val="30"/>
          <w:szCs w:val="30"/>
        </w:rPr>
      </w:pPr>
      <w:r w:rsidRPr="006C6E35">
        <w:rPr>
          <w:rFonts w:ascii="Times New Roman" w:hAnsi="Times New Roman" w:cs="Times New Roman"/>
          <w:sz w:val="30"/>
          <w:szCs w:val="30"/>
        </w:rPr>
        <w:t>This module defines the Conditional Generator and Conditional Discriminator using convolutional neural networks.</w:t>
      </w:r>
    </w:p>
    <w:p w14:paraId="27D54D05" w14:textId="2CFBD936" w:rsidR="0007522F" w:rsidRPr="006C6E35" w:rsidRDefault="0007522F" w:rsidP="0007522F">
      <w:pPr>
        <w:pStyle w:val="ListParagraph"/>
        <w:numPr>
          <w:ilvl w:val="0"/>
          <w:numId w:val="16"/>
        </w:numPr>
        <w:jc w:val="both"/>
        <w:rPr>
          <w:rFonts w:ascii="Times New Roman" w:hAnsi="Times New Roman" w:cs="Times New Roman"/>
          <w:sz w:val="30"/>
          <w:szCs w:val="30"/>
        </w:rPr>
      </w:pPr>
      <w:r w:rsidRPr="006C6E35">
        <w:rPr>
          <w:rFonts w:ascii="Times New Roman" w:hAnsi="Times New Roman" w:cs="Times New Roman"/>
          <w:sz w:val="30"/>
          <w:szCs w:val="30"/>
        </w:rPr>
        <w:t>The Generator takes random noise (z) concatenated with condition labels as input and generates synthetic manufacturing images corresponding to the given condition.</w:t>
      </w:r>
    </w:p>
    <w:p w14:paraId="22B83B67" w14:textId="54C8A749" w:rsidR="0007522F" w:rsidRPr="006C6E35" w:rsidRDefault="0007522F" w:rsidP="0007522F">
      <w:pPr>
        <w:pStyle w:val="ListParagraph"/>
        <w:numPr>
          <w:ilvl w:val="0"/>
          <w:numId w:val="16"/>
        </w:numPr>
        <w:jc w:val="both"/>
        <w:rPr>
          <w:rFonts w:ascii="Times New Roman" w:hAnsi="Times New Roman" w:cs="Times New Roman"/>
          <w:sz w:val="30"/>
          <w:szCs w:val="30"/>
        </w:rPr>
      </w:pPr>
      <w:r w:rsidRPr="006C6E35">
        <w:rPr>
          <w:rFonts w:ascii="Times New Roman" w:hAnsi="Times New Roman" w:cs="Times New Roman"/>
          <w:sz w:val="30"/>
          <w:szCs w:val="30"/>
        </w:rPr>
        <w:t>ConvTranspose2D, Batch Normalization, and ReLU layers are used to generate high-quality images conditioned on product categories.</w:t>
      </w:r>
    </w:p>
    <w:p w14:paraId="5A52917E" w14:textId="10CB95A5" w:rsidR="003B129F" w:rsidRPr="006C6E35" w:rsidRDefault="0007522F" w:rsidP="0007522F">
      <w:pPr>
        <w:pStyle w:val="ListParagraph"/>
        <w:numPr>
          <w:ilvl w:val="0"/>
          <w:numId w:val="16"/>
        </w:numPr>
        <w:jc w:val="both"/>
        <w:rPr>
          <w:rFonts w:ascii="Times New Roman" w:hAnsi="Times New Roman" w:cs="Times New Roman"/>
          <w:sz w:val="30"/>
          <w:szCs w:val="30"/>
        </w:rPr>
      </w:pPr>
      <w:r w:rsidRPr="006C6E35">
        <w:rPr>
          <w:rFonts w:ascii="Times New Roman" w:hAnsi="Times New Roman" w:cs="Times New Roman"/>
          <w:sz w:val="30"/>
          <w:szCs w:val="30"/>
        </w:rPr>
        <w:t>The Discriminator receives both the image and its corresponding label as input and uses Conv2D and LeakyReLU layers to classify images as real or fake under the given condition.</w:t>
      </w:r>
    </w:p>
    <w:p w14:paraId="38F4AB63" w14:textId="77777777" w:rsidR="0007522F" w:rsidRPr="006C6E35" w:rsidRDefault="0007522F" w:rsidP="0007522F">
      <w:pPr>
        <w:jc w:val="both"/>
        <w:rPr>
          <w:rFonts w:ascii="Times New Roman" w:hAnsi="Times New Roman" w:cs="Times New Roman"/>
          <w:b/>
          <w:bCs/>
          <w:sz w:val="32"/>
          <w:szCs w:val="32"/>
          <w:u w:val="single"/>
        </w:rPr>
      </w:pPr>
    </w:p>
    <w:p w14:paraId="1D5FD39A" w14:textId="77777777" w:rsidR="0007522F" w:rsidRPr="006C6E35" w:rsidRDefault="0007522F" w:rsidP="0007522F">
      <w:pPr>
        <w:jc w:val="both"/>
        <w:rPr>
          <w:rFonts w:ascii="Times New Roman" w:hAnsi="Times New Roman" w:cs="Times New Roman"/>
          <w:b/>
          <w:bCs/>
          <w:sz w:val="32"/>
          <w:szCs w:val="32"/>
          <w:u w:val="single"/>
        </w:rPr>
      </w:pPr>
    </w:p>
    <w:p w14:paraId="00457E3C" w14:textId="77777777" w:rsidR="0007522F" w:rsidRPr="006C6E35" w:rsidRDefault="0007522F" w:rsidP="0007522F">
      <w:pPr>
        <w:jc w:val="both"/>
        <w:rPr>
          <w:rFonts w:ascii="Times New Roman" w:hAnsi="Times New Roman" w:cs="Times New Roman"/>
          <w:b/>
          <w:bCs/>
          <w:sz w:val="32"/>
          <w:szCs w:val="32"/>
          <w:u w:val="single"/>
        </w:rPr>
      </w:pPr>
    </w:p>
    <w:p w14:paraId="05087B9F" w14:textId="77777777" w:rsidR="0007522F" w:rsidRPr="006C6E35" w:rsidRDefault="0007522F" w:rsidP="0007522F">
      <w:pPr>
        <w:jc w:val="both"/>
        <w:rPr>
          <w:rFonts w:ascii="Times New Roman" w:hAnsi="Times New Roman" w:cs="Times New Roman"/>
          <w:b/>
          <w:bCs/>
          <w:sz w:val="32"/>
          <w:szCs w:val="32"/>
          <w:u w:val="single"/>
        </w:rPr>
      </w:pPr>
    </w:p>
    <w:p w14:paraId="3C5F08E9" w14:textId="01581367" w:rsidR="003B129F" w:rsidRPr="006C6E35" w:rsidRDefault="003B129F" w:rsidP="0007522F">
      <w:pPr>
        <w:jc w:val="both"/>
        <w:rPr>
          <w:rFonts w:ascii="Times New Roman" w:hAnsi="Times New Roman" w:cs="Times New Roman"/>
          <w:sz w:val="28"/>
          <w:szCs w:val="28"/>
        </w:rPr>
      </w:pPr>
      <w:r w:rsidRPr="006C6E35">
        <w:rPr>
          <w:rFonts w:ascii="Times New Roman" w:hAnsi="Times New Roman" w:cs="Times New Roman"/>
          <w:b/>
          <w:bCs/>
          <w:sz w:val="32"/>
          <w:szCs w:val="32"/>
          <w:u w:val="single"/>
        </w:rPr>
        <w:lastRenderedPageBreak/>
        <w:t>Module 3</w:t>
      </w:r>
      <w:r w:rsidRPr="006C6E35">
        <w:rPr>
          <w:rFonts w:ascii="Times New Roman" w:hAnsi="Times New Roman" w:cs="Times New Roman"/>
          <w:sz w:val="32"/>
          <w:szCs w:val="32"/>
        </w:rPr>
        <w:t xml:space="preserve"> </w:t>
      </w:r>
      <w:r w:rsidRPr="006C6E35">
        <w:rPr>
          <w:rFonts w:ascii="Times New Roman" w:hAnsi="Times New Roman" w:cs="Times New Roman"/>
        </w:rPr>
        <w:t xml:space="preserve">— </w:t>
      </w:r>
      <w:r w:rsidRPr="006C6E35">
        <w:rPr>
          <w:rFonts w:ascii="Times New Roman" w:hAnsi="Times New Roman" w:cs="Times New Roman"/>
          <w:sz w:val="28"/>
          <w:szCs w:val="28"/>
        </w:rPr>
        <w:t>Training Pipeline</w:t>
      </w:r>
      <w:r w:rsidR="007B59CE" w:rsidRPr="006C6E35">
        <w:rPr>
          <w:rFonts w:ascii="Times New Roman" w:hAnsi="Times New Roman" w:cs="Times New Roman"/>
          <w:sz w:val="28"/>
          <w:szCs w:val="28"/>
        </w:rPr>
        <w:t xml:space="preserve"> </w:t>
      </w:r>
      <w:r w:rsidRPr="006C6E35">
        <w:rPr>
          <w:rFonts w:ascii="Times New Roman" w:hAnsi="Times New Roman" w:cs="Times New Roman"/>
          <w:sz w:val="28"/>
          <w:szCs w:val="28"/>
        </w:rPr>
        <w:t>[</w:t>
      </w:r>
      <w:r w:rsidR="00160C43" w:rsidRPr="006C6E35">
        <w:rPr>
          <w:rFonts w:ascii="Times New Roman" w:hAnsi="Times New Roman" w:cs="Times New Roman"/>
          <w:sz w:val="28"/>
          <w:szCs w:val="28"/>
        </w:rPr>
        <w:t>Nittala Hari Priya</w:t>
      </w:r>
      <w:r w:rsidRPr="006C6E35">
        <w:rPr>
          <w:rFonts w:ascii="Times New Roman" w:hAnsi="Times New Roman" w:cs="Times New Roman"/>
          <w:sz w:val="28"/>
          <w:szCs w:val="28"/>
        </w:rPr>
        <w:t>]</w:t>
      </w:r>
    </w:p>
    <w:p w14:paraId="2FD2F294" w14:textId="77777777" w:rsidR="0007522F" w:rsidRPr="0007522F" w:rsidRDefault="0007522F" w:rsidP="0007522F">
      <w:pPr>
        <w:numPr>
          <w:ilvl w:val="0"/>
          <w:numId w:val="18"/>
        </w:numPr>
        <w:spacing w:before="100" w:beforeAutospacing="1" w:after="100" w:afterAutospacing="1" w:line="240" w:lineRule="auto"/>
        <w:jc w:val="both"/>
        <w:rPr>
          <w:rFonts w:ascii="Times New Roman" w:eastAsia="Times New Roman" w:hAnsi="Times New Roman" w:cs="Times New Roman"/>
          <w:kern w:val="0"/>
          <w:sz w:val="30"/>
          <w:szCs w:val="30"/>
          <w:lang w:val="en-IN" w:eastAsia="en-IN" w:bidi="te-IN"/>
          <w14:ligatures w14:val="none"/>
        </w:rPr>
      </w:pPr>
      <w:r w:rsidRPr="0007522F">
        <w:rPr>
          <w:rFonts w:ascii="Times New Roman" w:eastAsia="Times New Roman" w:hAnsi="Times New Roman" w:cs="Times New Roman"/>
          <w:kern w:val="0"/>
          <w:sz w:val="30"/>
          <w:szCs w:val="30"/>
          <w:lang w:val="en-IN" w:eastAsia="en-IN" w:bidi="te-IN"/>
          <w14:ligatures w14:val="none"/>
        </w:rPr>
        <w:t xml:space="preserve">This module trains the Conditional Generator and Conditional Discriminator using </w:t>
      </w:r>
      <w:r w:rsidRPr="006C6E35">
        <w:rPr>
          <w:rFonts w:ascii="Times New Roman" w:eastAsia="Times New Roman" w:hAnsi="Times New Roman" w:cs="Times New Roman"/>
          <w:kern w:val="0"/>
          <w:sz w:val="30"/>
          <w:szCs w:val="30"/>
          <w:lang w:val="en-IN" w:eastAsia="en-IN" w:bidi="te-IN"/>
          <w14:ligatures w14:val="none"/>
        </w:rPr>
        <w:t>adversarial learning</w:t>
      </w:r>
      <w:r w:rsidRPr="0007522F">
        <w:rPr>
          <w:rFonts w:ascii="Times New Roman" w:eastAsia="Times New Roman" w:hAnsi="Times New Roman" w:cs="Times New Roman"/>
          <w:kern w:val="0"/>
          <w:sz w:val="30"/>
          <w:szCs w:val="30"/>
          <w:lang w:val="en-IN" w:eastAsia="en-IN" w:bidi="te-IN"/>
          <w14:ligatures w14:val="none"/>
        </w:rPr>
        <w:t>.</w:t>
      </w:r>
    </w:p>
    <w:p w14:paraId="4AB0E4F1" w14:textId="77777777" w:rsidR="0007522F" w:rsidRPr="0007522F" w:rsidRDefault="0007522F" w:rsidP="0007522F">
      <w:pPr>
        <w:numPr>
          <w:ilvl w:val="0"/>
          <w:numId w:val="18"/>
        </w:numPr>
        <w:spacing w:before="100" w:beforeAutospacing="1" w:after="100" w:afterAutospacing="1" w:line="240" w:lineRule="auto"/>
        <w:jc w:val="both"/>
        <w:rPr>
          <w:rFonts w:ascii="Times New Roman" w:eastAsia="Times New Roman" w:hAnsi="Times New Roman" w:cs="Times New Roman"/>
          <w:kern w:val="0"/>
          <w:sz w:val="30"/>
          <w:szCs w:val="30"/>
          <w:lang w:val="en-IN" w:eastAsia="en-IN" w:bidi="te-IN"/>
          <w14:ligatures w14:val="none"/>
        </w:rPr>
      </w:pPr>
      <w:r w:rsidRPr="0007522F">
        <w:rPr>
          <w:rFonts w:ascii="Times New Roman" w:eastAsia="Times New Roman" w:hAnsi="Times New Roman" w:cs="Times New Roman"/>
          <w:kern w:val="0"/>
          <w:sz w:val="30"/>
          <w:szCs w:val="30"/>
          <w:lang w:val="en-IN" w:eastAsia="en-IN" w:bidi="te-IN"/>
          <w14:ligatures w14:val="none"/>
        </w:rPr>
        <w:t xml:space="preserve">The Generator creates </w:t>
      </w:r>
      <w:r w:rsidRPr="006C6E35">
        <w:rPr>
          <w:rFonts w:ascii="Times New Roman" w:eastAsia="Times New Roman" w:hAnsi="Times New Roman" w:cs="Times New Roman"/>
          <w:kern w:val="0"/>
          <w:sz w:val="30"/>
          <w:szCs w:val="30"/>
          <w:lang w:val="en-IN" w:eastAsia="en-IN" w:bidi="te-IN"/>
          <w14:ligatures w14:val="none"/>
        </w:rPr>
        <w:t>condition-specific fake images</w:t>
      </w:r>
      <w:r w:rsidRPr="0007522F">
        <w:rPr>
          <w:rFonts w:ascii="Times New Roman" w:eastAsia="Times New Roman" w:hAnsi="Times New Roman" w:cs="Times New Roman"/>
          <w:kern w:val="0"/>
          <w:sz w:val="30"/>
          <w:szCs w:val="30"/>
          <w:lang w:val="en-IN" w:eastAsia="en-IN" w:bidi="te-IN"/>
          <w14:ligatures w14:val="none"/>
        </w:rPr>
        <w:t xml:space="preserve"> from random noise and labels.</w:t>
      </w:r>
    </w:p>
    <w:p w14:paraId="7F4BCED5" w14:textId="77777777" w:rsidR="0007522F" w:rsidRPr="0007522F" w:rsidRDefault="0007522F" w:rsidP="0007522F">
      <w:pPr>
        <w:numPr>
          <w:ilvl w:val="0"/>
          <w:numId w:val="18"/>
        </w:numPr>
        <w:spacing w:before="100" w:beforeAutospacing="1" w:after="100" w:afterAutospacing="1" w:line="240" w:lineRule="auto"/>
        <w:jc w:val="both"/>
        <w:rPr>
          <w:rFonts w:ascii="Times New Roman" w:eastAsia="Times New Roman" w:hAnsi="Times New Roman" w:cs="Times New Roman"/>
          <w:kern w:val="0"/>
          <w:sz w:val="30"/>
          <w:szCs w:val="30"/>
          <w:lang w:val="en-IN" w:eastAsia="en-IN" w:bidi="te-IN"/>
          <w14:ligatures w14:val="none"/>
        </w:rPr>
      </w:pPr>
      <w:r w:rsidRPr="0007522F">
        <w:rPr>
          <w:rFonts w:ascii="Times New Roman" w:eastAsia="Times New Roman" w:hAnsi="Times New Roman" w:cs="Times New Roman"/>
          <w:kern w:val="0"/>
          <w:sz w:val="30"/>
          <w:szCs w:val="30"/>
          <w:lang w:val="en-IN" w:eastAsia="en-IN" w:bidi="te-IN"/>
          <w14:ligatures w14:val="none"/>
        </w:rPr>
        <w:t xml:space="preserve">The Discriminator learns to distinguish between </w:t>
      </w:r>
      <w:r w:rsidRPr="006C6E35">
        <w:rPr>
          <w:rFonts w:ascii="Times New Roman" w:eastAsia="Times New Roman" w:hAnsi="Times New Roman" w:cs="Times New Roman"/>
          <w:kern w:val="0"/>
          <w:sz w:val="30"/>
          <w:szCs w:val="30"/>
          <w:lang w:val="en-IN" w:eastAsia="en-IN" w:bidi="te-IN"/>
          <w14:ligatures w14:val="none"/>
        </w:rPr>
        <w:t>real and fake images conditioned on the same labels</w:t>
      </w:r>
      <w:r w:rsidRPr="0007522F">
        <w:rPr>
          <w:rFonts w:ascii="Times New Roman" w:eastAsia="Times New Roman" w:hAnsi="Times New Roman" w:cs="Times New Roman"/>
          <w:kern w:val="0"/>
          <w:sz w:val="30"/>
          <w:szCs w:val="30"/>
          <w:lang w:val="en-IN" w:eastAsia="en-IN" w:bidi="te-IN"/>
          <w14:ligatures w14:val="none"/>
        </w:rPr>
        <w:t>.</w:t>
      </w:r>
    </w:p>
    <w:p w14:paraId="1A4AC70E" w14:textId="77777777" w:rsidR="0007522F" w:rsidRPr="0007522F" w:rsidRDefault="0007522F" w:rsidP="0007522F">
      <w:pPr>
        <w:numPr>
          <w:ilvl w:val="0"/>
          <w:numId w:val="18"/>
        </w:numPr>
        <w:spacing w:before="100" w:beforeAutospacing="1" w:after="100" w:afterAutospacing="1" w:line="240" w:lineRule="auto"/>
        <w:jc w:val="both"/>
        <w:rPr>
          <w:rFonts w:ascii="Times New Roman" w:eastAsia="Times New Roman" w:hAnsi="Times New Roman" w:cs="Times New Roman"/>
          <w:kern w:val="0"/>
          <w:sz w:val="30"/>
          <w:szCs w:val="30"/>
          <w:lang w:val="en-IN" w:eastAsia="en-IN" w:bidi="te-IN"/>
          <w14:ligatures w14:val="none"/>
        </w:rPr>
      </w:pPr>
      <w:r w:rsidRPr="0007522F">
        <w:rPr>
          <w:rFonts w:ascii="Times New Roman" w:eastAsia="Times New Roman" w:hAnsi="Times New Roman" w:cs="Times New Roman"/>
          <w:kern w:val="0"/>
          <w:sz w:val="30"/>
          <w:szCs w:val="30"/>
          <w:lang w:val="en-IN" w:eastAsia="en-IN" w:bidi="te-IN"/>
          <w14:ligatures w14:val="none"/>
        </w:rPr>
        <w:t xml:space="preserve">Loss values are calculated using </w:t>
      </w:r>
      <w:r w:rsidRPr="006C6E35">
        <w:rPr>
          <w:rFonts w:ascii="Times New Roman" w:eastAsia="Times New Roman" w:hAnsi="Times New Roman" w:cs="Times New Roman"/>
          <w:kern w:val="0"/>
          <w:sz w:val="30"/>
          <w:szCs w:val="30"/>
          <w:lang w:val="en-IN" w:eastAsia="en-IN" w:bidi="te-IN"/>
          <w14:ligatures w14:val="none"/>
        </w:rPr>
        <w:t>Binary Cross-Entropy Loss</w:t>
      </w:r>
      <w:r w:rsidRPr="0007522F">
        <w:rPr>
          <w:rFonts w:ascii="Times New Roman" w:eastAsia="Times New Roman" w:hAnsi="Times New Roman" w:cs="Times New Roman"/>
          <w:kern w:val="0"/>
          <w:sz w:val="30"/>
          <w:szCs w:val="30"/>
          <w:lang w:val="en-IN" w:eastAsia="en-IN" w:bidi="te-IN"/>
          <w14:ligatures w14:val="none"/>
        </w:rPr>
        <w:t xml:space="preserve">, and both networks are optimized using the </w:t>
      </w:r>
      <w:r w:rsidRPr="006C6E35">
        <w:rPr>
          <w:rFonts w:ascii="Times New Roman" w:eastAsia="Times New Roman" w:hAnsi="Times New Roman" w:cs="Times New Roman"/>
          <w:kern w:val="0"/>
          <w:sz w:val="30"/>
          <w:szCs w:val="30"/>
          <w:lang w:val="en-IN" w:eastAsia="en-IN" w:bidi="te-IN"/>
          <w14:ligatures w14:val="none"/>
        </w:rPr>
        <w:t>Adam optimizer</w:t>
      </w:r>
      <w:r w:rsidRPr="0007522F">
        <w:rPr>
          <w:rFonts w:ascii="Times New Roman" w:eastAsia="Times New Roman" w:hAnsi="Times New Roman" w:cs="Times New Roman"/>
          <w:kern w:val="0"/>
          <w:sz w:val="30"/>
          <w:szCs w:val="30"/>
          <w:lang w:val="en-IN" w:eastAsia="en-IN" w:bidi="te-IN"/>
          <w14:ligatures w14:val="none"/>
        </w:rPr>
        <w:t xml:space="preserve"> for stable and efficient training.</w:t>
      </w:r>
    </w:p>
    <w:p w14:paraId="7A782AED" w14:textId="77777777" w:rsidR="007E47BC" w:rsidRPr="006C6E35" w:rsidRDefault="007E47BC" w:rsidP="0007522F">
      <w:pPr>
        <w:pStyle w:val="NormalWeb"/>
        <w:ind w:left="360"/>
        <w:jc w:val="both"/>
        <w:rPr>
          <w:sz w:val="28"/>
          <w:szCs w:val="28"/>
        </w:rPr>
      </w:pPr>
    </w:p>
    <w:p w14:paraId="77D1D52A" w14:textId="6B26F623" w:rsidR="003B129F" w:rsidRPr="006C6E35" w:rsidRDefault="003B129F" w:rsidP="0007522F">
      <w:pPr>
        <w:jc w:val="both"/>
        <w:rPr>
          <w:rFonts w:ascii="Times New Roman" w:hAnsi="Times New Roman" w:cs="Times New Roman"/>
          <w:sz w:val="28"/>
          <w:szCs w:val="28"/>
        </w:rPr>
      </w:pPr>
      <w:r w:rsidRPr="006C6E35">
        <w:rPr>
          <w:rFonts w:ascii="Times New Roman" w:hAnsi="Times New Roman" w:cs="Times New Roman"/>
          <w:b/>
          <w:bCs/>
          <w:sz w:val="32"/>
          <w:szCs w:val="32"/>
          <w:u w:val="single"/>
        </w:rPr>
        <w:t>Module 4</w:t>
      </w:r>
      <w:r w:rsidRPr="006C6E35">
        <w:rPr>
          <w:rFonts w:ascii="Times New Roman" w:hAnsi="Times New Roman" w:cs="Times New Roman"/>
          <w:sz w:val="32"/>
          <w:szCs w:val="32"/>
        </w:rPr>
        <w:t xml:space="preserve"> </w:t>
      </w:r>
      <w:r w:rsidRPr="006C6E35">
        <w:rPr>
          <w:rFonts w:ascii="Times New Roman" w:hAnsi="Times New Roman" w:cs="Times New Roman"/>
          <w:sz w:val="28"/>
          <w:szCs w:val="28"/>
        </w:rPr>
        <w:t>— Evaluation &amp; Quality Assurance</w:t>
      </w:r>
      <w:r w:rsidR="007B59CE" w:rsidRPr="006C6E35">
        <w:rPr>
          <w:rFonts w:ascii="Times New Roman" w:hAnsi="Times New Roman" w:cs="Times New Roman"/>
          <w:sz w:val="28"/>
          <w:szCs w:val="28"/>
        </w:rPr>
        <w:t xml:space="preserve"> </w:t>
      </w:r>
      <w:r w:rsidRPr="006C6E35">
        <w:rPr>
          <w:rFonts w:ascii="Times New Roman" w:hAnsi="Times New Roman" w:cs="Times New Roman"/>
          <w:sz w:val="28"/>
          <w:szCs w:val="28"/>
        </w:rPr>
        <w:t>[</w:t>
      </w:r>
      <w:r w:rsidR="00160C43" w:rsidRPr="006C6E35">
        <w:rPr>
          <w:rFonts w:ascii="Times New Roman" w:hAnsi="Times New Roman" w:cs="Times New Roman"/>
          <w:sz w:val="28"/>
          <w:szCs w:val="28"/>
        </w:rPr>
        <w:t>MD Lathif Ahammad</w:t>
      </w:r>
      <w:r w:rsidRPr="006C6E35">
        <w:rPr>
          <w:rFonts w:ascii="Times New Roman" w:hAnsi="Times New Roman" w:cs="Times New Roman"/>
          <w:sz w:val="28"/>
          <w:szCs w:val="28"/>
        </w:rPr>
        <w:t>]</w:t>
      </w:r>
    </w:p>
    <w:p w14:paraId="24EBCBFE" w14:textId="062AE867" w:rsidR="006C6E35" w:rsidRPr="006C6E35" w:rsidRDefault="006C6E35" w:rsidP="006C6E35">
      <w:pPr>
        <w:pStyle w:val="ListParagraph"/>
        <w:numPr>
          <w:ilvl w:val="0"/>
          <w:numId w:val="21"/>
        </w:numPr>
        <w:jc w:val="both"/>
        <w:rPr>
          <w:rFonts w:ascii="Times New Roman" w:hAnsi="Times New Roman" w:cs="Times New Roman"/>
          <w:sz w:val="30"/>
          <w:szCs w:val="30"/>
        </w:rPr>
      </w:pPr>
      <w:r w:rsidRPr="006C6E35">
        <w:rPr>
          <w:rFonts w:ascii="Times New Roman" w:hAnsi="Times New Roman" w:cs="Times New Roman"/>
          <w:sz w:val="30"/>
          <w:szCs w:val="30"/>
        </w:rPr>
        <w:t>The trained CGAN Generator is evaluated by visually comparing generated normal images with real defect-free manufacturing images of the same condition.</w:t>
      </w:r>
    </w:p>
    <w:p w14:paraId="11565A55" w14:textId="3722650D" w:rsidR="006C6E35" w:rsidRPr="006C6E35" w:rsidRDefault="006C6E35" w:rsidP="006C6E35">
      <w:pPr>
        <w:pStyle w:val="ListParagraph"/>
        <w:numPr>
          <w:ilvl w:val="0"/>
          <w:numId w:val="21"/>
        </w:numPr>
        <w:jc w:val="both"/>
        <w:rPr>
          <w:rFonts w:ascii="Times New Roman" w:hAnsi="Times New Roman" w:cs="Times New Roman"/>
          <w:sz w:val="30"/>
          <w:szCs w:val="30"/>
        </w:rPr>
      </w:pPr>
      <w:r w:rsidRPr="006C6E35">
        <w:rPr>
          <w:rFonts w:ascii="Times New Roman" w:hAnsi="Times New Roman" w:cs="Times New Roman"/>
          <w:sz w:val="30"/>
          <w:szCs w:val="30"/>
        </w:rPr>
        <w:t>Image quality is assessed based on clarity, texture consistency, structural correctness, and absence of visual artifacts.</w:t>
      </w:r>
    </w:p>
    <w:p w14:paraId="3E843FBB" w14:textId="3D8B6EF3" w:rsidR="006C6E35" w:rsidRPr="006C6E35" w:rsidRDefault="006C6E35" w:rsidP="006C6E35">
      <w:pPr>
        <w:pStyle w:val="ListParagraph"/>
        <w:numPr>
          <w:ilvl w:val="0"/>
          <w:numId w:val="21"/>
        </w:numPr>
        <w:jc w:val="both"/>
        <w:rPr>
          <w:rFonts w:ascii="Times New Roman" w:hAnsi="Times New Roman" w:cs="Times New Roman"/>
          <w:sz w:val="30"/>
          <w:szCs w:val="30"/>
        </w:rPr>
      </w:pPr>
      <w:r w:rsidRPr="006C6E35">
        <w:rPr>
          <w:rFonts w:ascii="Times New Roman" w:hAnsi="Times New Roman" w:cs="Times New Roman"/>
          <w:sz w:val="30"/>
          <w:szCs w:val="30"/>
        </w:rPr>
        <w:t>Generated normal images are used as reference patterns to compare with test images for identifying abnormal deviations.</w:t>
      </w:r>
    </w:p>
    <w:p w14:paraId="40BE56E6" w14:textId="292C4834" w:rsidR="006C6E35" w:rsidRPr="006C6E35" w:rsidRDefault="006C6E35" w:rsidP="006C6E35">
      <w:pPr>
        <w:pStyle w:val="ListParagraph"/>
        <w:numPr>
          <w:ilvl w:val="0"/>
          <w:numId w:val="21"/>
        </w:numPr>
        <w:jc w:val="both"/>
        <w:rPr>
          <w:rFonts w:ascii="Times New Roman" w:hAnsi="Times New Roman" w:cs="Times New Roman"/>
          <w:sz w:val="30"/>
          <w:szCs w:val="30"/>
        </w:rPr>
      </w:pPr>
      <w:r w:rsidRPr="006C6E35">
        <w:rPr>
          <w:rFonts w:ascii="Times New Roman" w:hAnsi="Times New Roman" w:cs="Times New Roman"/>
          <w:sz w:val="30"/>
          <w:szCs w:val="30"/>
        </w:rPr>
        <w:t>Any visible differences such as cracks, scratches, dents, or irregular surface patterns indicate potential manufacturing defects.</w:t>
      </w:r>
    </w:p>
    <w:p w14:paraId="42D3C8FD" w14:textId="61188ECB" w:rsidR="0007522F" w:rsidRPr="006C6E35" w:rsidRDefault="006C6E35" w:rsidP="006C6E35">
      <w:pPr>
        <w:pStyle w:val="ListParagraph"/>
        <w:numPr>
          <w:ilvl w:val="0"/>
          <w:numId w:val="21"/>
        </w:numPr>
        <w:jc w:val="both"/>
        <w:rPr>
          <w:rFonts w:ascii="Times New Roman" w:hAnsi="Times New Roman" w:cs="Times New Roman"/>
          <w:b/>
          <w:bCs/>
          <w:sz w:val="32"/>
          <w:szCs w:val="32"/>
          <w:u w:val="single"/>
        </w:rPr>
      </w:pPr>
      <w:r w:rsidRPr="006C6E35">
        <w:rPr>
          <w:rFonts w:ascii="Times New Roman" w:hAnsi="Times New Roman" w:cs="Times New Roman"/>
          <w:sz w:val="30"/>
          <w:szCs w:val="30"/>
        </w:rPr>
        <w:t>This evaluation process verifies that the CGAN has successfully learned the conditional normal image distribution and supports reliable defect detection.</w:t>
      </w:r>
    </w:p>
    <w:p w14:paraId="40DB1C19" w14:textId="77777777" w:rsidR="006C6E35" w:rsidRDefault="006C6E35" w:rsidP="0007522F">
      <w:pPr>
        <w:jc w:val="both"/>
        <w:rPr>
          <w:rFonts w:ascii="Times New Roman" w:hAnsi="Times New Roman" w:cs="Times New Roman"/>
          <w:b/>
          <w:bCs/>
          <w:sz w:val="32"/>
          <w:szCs w:val="32"/>
          <w:u w:val="single"/>
        </w:rPr>
      </w:pPr>
    </w:p>
    <w:p w14:paraId="30D1CA8B" w14:textId="77777777" w:rsidR="006C6E35" w:rsidRDefault="006C6E35" w:rsidP="0007522F">
      <w:pPr>
        <w:jc w:val="both"/>
        <w:rPr>
          <w:rFonts w:ascii="Times New Roman" w:hAnsi="Times New Roman" w:cs="Times New Roman"/>
          <w:b/>
          <w:bCs/>
          <w:sz w:val="32"/>
          <w:szCs w:val="32"/>
          <w:u w:val="single"/>
        </w:rPr>
      </w:pPr>
    </w:p>
    <w:p w14:paraId="7B53F9B4" w14:textId="77777777" w:rsidR="006C6E35" w:rsidRDefault="006C6E35" w:rsidP="0007522F">
      <w:pPr>
        <w:jc w:val="both"/>
        <w:rPr>
          <w:rFonts w:ascii="Times New Roman" w:hAnsi="Times New Roman" w:cs="Times New Roman"/>
          <w:b/>
          <w:bCs/>
          <w:sz w:val="32"/>
          <w:szCs w:val="32"/>
          <w:u w:val="single"/>
        </w:rPr>
      </w:pPr>
    </w:p>
    <w:p w14:paraId="5F9F6BF8" w14:textId="77777777" w:rsidR="006C6E35" w:rsidRDefault="006C6E35" w:rsidP="0007522F">
      <w:pPr>
        <w:jc w:val="both"/>
        <w:rPr>
          <w:rFonts w:ascii="Times New Roman" w:hAnsi="Times New Roman" w:cs="Times New Roman"/>
          <w:b/>
          <w:bCs/>
          <w:sz w:val="32"/>
          <w:szCs w:val="32"/>
          <w:u w:val="single"/>
        </w:rPr>
      </w:pPr>
    </w:p>
    <w:p w14:paraId="224EFEE9" w14:textId="516EE01C" w:rsidR="003B129F" w:rsidRPr="006C6E35" w:rsidRDefault="003B129F" w:rsidP="0007522F">
      <w:pPr>
        <w:jc w:val="both"/>
        <w:rPr>
          <w:rFonts w:ascii="Times New Roman" w:hAnsi="Times New Roman" w:cs="Times New Roman"/>
          <w:sz w:val="28"/>
          <w:szCs w:val="28"/>
        </w:rPr>
      </w:pPr>
      <w:r w:rsidRPr="006C6E35">
        <w:rPr>
          <w:rFonts w:ascii="Times New Roman" w:hAnsi="Times New Roman" w:cs="Times New Roman"/>
          <w:b/>
          <w:bCs/>
          <w:sz w:val="32"/>
          <w:szCs w:val="32"/>
          <w:u w:val="single"/>
        </w:rPr>
        <w:lastRenderedPageBreak/>
        <w:t>Module 5</w:t>
      </w:r>
      <w:r w:rsidRPr="006C6E35">
        <w:rPr>
          <w:rFonts w:ascii="Times New Roman" w:hAnsi="Times New Roman" w:cs="Times New Roman"/>
          <w:sz w:val="32"/>
          <w:szCs w:val="32"/>
        </w:rPr>
        <w:t xml:space="preserve"> </w:t>
      </w:r>
      <w:r w:rsidRPr="006C6E35">
        <w:rPr>
          <w:rFonts w:ascii="Times New Roman" w:hAnsi="Times New Roman" w:cs="Times New Roman"/>
        </w:rPr>
        <w:t xml:space="preserve">— </w:t>
      </w:r>
      <w:r w:rsidRPr="006C6E35">
        <w:rPr>
          <w:rFonts w:ascii="Times New Roman" w:hAnsi="Times New Roman" w:cs="Times New Roman"/>
          <w:sz w:val="28"/>
          <w:szCs w:val="28"/>
        </w:rPr>
        <w:t>Deployment Layer</w:t>
      </w:r>
      <w:r w:rsidR="007B59CE" w:rsidRPr="006C6E35">
        <w:rPr>
          <w:rFonts w:ascii="Times New Roman" w:hAnsi="Times New Roman" w:cs="Times New Roman"/>
          <w:sz w:val="28"/>
          <w:szCs w:val="28"/>
        </w:rPr>
        <w:t xml:space="preserve"> </w:t>
      </w:r>
      <w:r w:rsidRPr="006C6E35">
        <w:rPr>
          <w:rFonts w:ascii="Times New Roman" w:hAnsi="Times New Roman" w:cs="Times New Roman"/>
          <w:sz w:val="28"/>
          <w:szCs w:val="28"/>
        </w:rPr>
        <w:t>[</w:t>
      </w:r>
      <w:r w:rsidR="00160C43" w:rsidRPr="006C6E35">
        <w:rPr>
          <w:rFonts w:ascii="Times New Roman" w:hAnsi="Times New Roman" w:cs="Times New Roman"/>
          <w:sz w:val="28"/>
          <w:szCs w:val="28"/>
        </w:rPr>
        <w:t>G</w:t>
      </w:r>
      <w:r w:rsidR="00B656D2" w:rsidRPr="006C6E35">
        <w:rPr>
          <w:rFonts w:ascii="Times New Roman" w:hAnsi="Times New Roman" w:cs="Times New Roman"/>
          <w:sz w:val="28"/>
          <w:szCs w:val="28"/>
        </w:rPr>
        <w:t>randhi Sruthika</w:t>
      </w:r>
      <w:r w:rsidRPr="006C6E35">
        <w:rPr>
          <w:rFonts w:ascii="Times New Roman" w:hAnsi="Times New Roman" w:cs="Times New Roman"/>
          <w:sz w:val="28"/>
          <w:szCs w:val="28"/>
        </w:rPr>
        <w:t>]</w:t>
      </w:r>
    </w:p>
    <w:p w14:paraId="365250C5" w14:textId="794536E1" w:rsidR="0007522F" w:rsidRPr="006C6E35" w:rsidRDefault="0007522F" w:rsidP="0007522F">
      <w:pPr>
        <w:pStyle w:val="NormalWeb"/>
        <w:numPr>
          <w:ilvl w:val="0"/>
          <w:numId w:val="19"/>
        </w:numPr>
        <w:jc w:val="both"/>
        <w:rPr>
          <w:sz w:val="30"/>
          <w:szCs w:val="30"/>
        </w:rPr>
      </w:pPr>
      <w:r w:rsidRPr="006C6E35">
        <w:rPr>
          <w:sz w:val="30"/>
          <w:szCs w:val="30"/>
        </w:rPr>
        <w:t xml:space="preserve">This module saves the trained </w:t>
      </w:r>
      <w:r w:rsidRPr="006C6E35">
        <w:rPr>
          <w:rStyle w:val="Strong"/>
          <w:rFonts w:eastAsiaTheme="majorEastAsia"/>
          <w:b w:val="0"/>
          <w:bCs w:val="0"/>
          <w:sz w:val="30"/>
          <w:szCs w:val="30"/>
        </w:rPr>
        <w:t>Conditional Generator model</w:t>
      </w:r>
      <w:r w:rsidRPr="006C6E35">
        <w:rPr>
          <w:sz w:val="30"/>
          <w:szCs w:val="30"/>
        </w:rPr>
        <w:t xml:space="preserve"> (e.g., </w:t>
      </w:r>
      <w:r w:rsidRPr="006C6E35">
        <w:rPr>
          <w:rStyle w:val="HTMLCode"/>
          <w:rFonts w:ascii="Times New Roman" w:eastAsiaTheme="majorEastAsia" w:hAnsi="Times New Roman" w:cs="Times New Roman"/>
          <w:sz w:val="30"/>
          <w:szCs w:val="30"/>
        </w:rPr>
        <w:t>generator_cgan.pth</w:t>
      </w:r>
      <w:r w:rsidRPr="006C6E35">
        <w:rPr>
          <w:sz w:val="30"/>
          <w:szCs w:val="30"/>
        </w:rPr>
        <w:t>).</w:t>
      </w:r>
    </w:p>
    <w:p w14:paraId="0EF173C1" w14:textId="6F5753D7" w:rsidR="0007522F" w:rsidRPr="006C6E35" w:rsidRDefault="0007522F" w:rsidP="0007522F">
      <w:pPr>
        <w:pStyle w:val="NormalWeb"/>
        <w:numPr>
          <w:ilvl w:val="0"/>
          <w:numId w:val="19"/>
        </w:numPr>
        <w:jc w:val="both"/>
        <w:rPr>
          <w:sz w:val="30"/>
          <w:szCs w:val="30"/>
        </w:rPr>
      </w:pPr>
      <w:r w:rsidRPr="006C6E35">
        <w:rPr>
          <w:sz w:val="30"/>
          <w:szCs w:val="30"/>
        </w:rPr>
        <w:t xml:space="preserve">The trained model can be reused </w:t>
      </w:r>
      <w:r w:rsidRPr="006C6E35">
        <w:rPr>
          <w:b/>
          <w:bCs/>
          <w:sz w:val="30"/>
          <w:szCs w:val="30"/>
        </w:rPr>
        <w:t xml:space="preserve">for </w:t>
      </w:r>
      <w:r w:rsidRPr="006C6E35">
        <w:rPr>
          <w:rStyle w:val="Strong"/>
          <w:rFonts w:eastAsiaTheme="majorEastAsia"/>
          <w:b w:val="0"/>
          <w:bCs w:val="0"/>
          <w:sz w:val="30"/>
          <w:szCs w:val="30"/>
        </w:rPr>
        <w:t>conditional image generation and defect detection</w:t>
      </w:r>
      <w:r w:rsidRPr="006C6E35">
        <w:rPr>
          <w:sz w:val="30"/>
          <w:szCs w:val="30"/>
        </w:rPr>
        <w:t xml:space="preserve"> in manufacturing systems.</w:t>
      </w:r>
    </w:p>
    <w:p w14:paraId="5FF272F3" w14:textId="043853EC" w:rsidR="0007522F" w:rsidRPr="006C6E35" w:rsidRDefault="0007522F" w:rsidP="0007522F">
      <w:pPr>
        <w:pStyle w:val="NormalWeb"/>
        <w:numPr>
          <w:ilvl w:val="0"/>
          <w:numId w:val="19"/>
        </w:numPr>
        <w:jc w:val="both"/>
        <w:rPr>
          <w:b/>
          <w:bCs/>
          <w:sz w:val="30"/>
          <w:szCs w:val="30"/>
        </w:rPr>
      </w:pPr>
      <w:r w:rsidRPr="006C6E35">
        <w:rPr>
          <w:sz w:val="30"/>
          <w:szCs w:val="30"/>
        </w:rPr>
        <w:t xml:space="preserve">It supports integration with real-world applications using </w:t>
      </w:r>
      <w:r w:rsidRPr="006C6E35">
        <w:rPr>
          <w:rStyle w:val="Strong"/>
          <w:rFonts w:eastAsiaTheme="majorEastAsia"/>
          <w:b w:val="0"/>
          <w:bCs w:val="0"/>
          <w:sz w:val="30"/>
          <w:szCs w:val="30"/>
        </w:rPr>
        <w:t>GitHub repositories and Streamlit-based user interfaces</w:t>
      </w:r>
      <w:r w:rsidRPr="006C6E35">
        <w:rPr>
          <w:b/>
          <w:bCs/>
          <w:sz w:val="30"/>
          <w:szCs w:val="30"/>
        </w:rPr>
        <w:t>.</w:t>
      </w:r>
    </w:p>
    <w:p w14:paraId="7330CB30" w14:textId="7FF83F1A" w:rsidR="0007522F" w:rsidRPr="006C6E35" w:rsidRDefault="0007522F" w:rsidP="0007522F">
      <w:pPr>
        <w:pStyle w:val="NormalWeb"/>
        <w:numPr>
          <w:ilvl w:val="0"/>
          <w:numId w:val="19"/>
        </w:numPr>
        <w:jc w:val="both"/>
        <w:rPr>
          <w:sz w:val="30"/>
          <w:szCs w:val="30"/>
        </w:rPr>
      </w:pPr>
      <w:r w:rsidRPr="006C6E35">
        <w:rPr>
          <w:sz w:val="30"/>
          <w:szCs w:val="30"/>
        </w:rPr>
        <w:t>This enables scalable and practical deployment of the CGAN-based defect detection system.</w:t>
      </w:r>
    </w:p>
    <w:p w14:paraId="7199B563" w14:textId="77777777" w:rsidR="0007522F" w:rsidRPr="006C6E35" w:rsidRDefault="0007522F" w:rsidP="0007522F">
      <w:pPr>
        <w:jc w:val="both"/>
        <w:rPr>
          <w:rFonts w:ascii="Times New Roman" w:hAnsi="Times New Roman" w:cs="Times New Roman"/>
          <w:b/>
          <w:bCs/>
          <w:sz w:val="32"/>
          <w:szCs w:val="32"/>
          <w:u w:val="single"/>
        </w:rPr>
      </w:pPr>
    </w:p>
    <w:p w14:paraId="4192F035" w14:textId="2A17862F" w:rsidR="003B129F" w:rsidRPr="006C6E35" w:rsidRDefault="003B129F" w:rsidP="0007522F">
      <w:pPr>
        <w:jc w:val="both"/>
        <w:rPr>
          <w:rFonts w:ascii="Times New Roman" w:hAnsi="Times New Roman" w:cs="Times New Roman"/>
          <w:sz w:val="28"/>
          <w:szCs w:val="28"/>
        </w:rPr>
      </w:pPr>
      <w:r w:rsidRPr="006C6E35">
        <w:rPr>
          <w:rFonts w:ascii="Times New Roman" w:hAnsi="Times New Roman" w:cs="Times New Roman"/>
          <w:b/>
          <w:bCs/>
          <w:sz w:val="32"/>
          <w:szCs w:val="32"/>
          <w:u w:val="single"/>
        </w:rPr>
        <w:t>Module 6</w:t>
      </w:r>
      <w:r w:rsidRPr="006C6E35">
        <w:rPr>
          <w:rFonts w:ascii="Times New Roman" w:hAnsi="Times New Roman" w:cs="Times New Roman"/>
          <w:sz w:val="32"/>
          <w:szCs w:val="32"/>
        </w:rPr>
        <w:t xml:space="preserve"> </w:t>
      </w:r>
      <w:r w:rsidRPr="006C6E35">
        <w:rPr>
          <w:rFonts w:ascii="Times New Roman" w:hAnsi="Times New Roman" w:cs="Times New Roman"/>
        </w:rPr>
        <w:t xml:space="preserve">— </w:t>
      </w:r>
      <w:r w:rsidRPr="006C6E35">
        <w:rPr>
          <w:rFonts w:ascii="Times New Roman" w:hAnsi="Times New Roman" w:cs="Times New Roman"/>
          <w:sz w:val="28"/>
          <w:szCs w:val="28"/>
        </w:rPr>
        <w:t>Monitoring &amp; Update Pipeline</w:t>
      </w:r>
      <w:r w:rsidR="007B59CE" w:rsidRPr="006C6E35">
        <w:rPr>
          <w:rFonts w:ascii="Times New Roman" w:hAnsi="Times New Roman" w:cs="Times New Roman"/>
          <w:sz w:val="28"/>
          <w:szCs w:val="28"/>
        </w:rPr>
        <w:t xml:space="preserve"> </w:t>
      </w:r>
      <w:r w:rsidRPr="006C6E35">
        <w:rPr>
          <w:rFonts w:ascii="Times New Roman" w:hAnsi="Times New Roman" w:cs="Times New Roman"/>
          <w:sz w:val="28"/>
          <w:szCs w:val="28"/>
        </w:rPr>
        <w:t>[</w:t>
      </w:r>
      <w:r w:rsidR="00B656D2" w:rsidRPr="006C6E35">
        <w:rPr>
          <w:rFonts w:ascii="Times New Roman" w:hAnsi="Times New Roman" w:cs="Times New Roman"/>
          <w:sz w:val="28"/>
          <w:szCs w:val="28"/>
        </w:rPr>
        <w:t>Balusupalli Likitha</w:t>
      </w:r>
      <w:r w:rsidRPr="006C6E35">
        <w:rPr>
          <w:rFonts w:ascii="Times New Roman" w:hAnsi="Times New Roman" w:cs="Times New Roman"/>
          <w:sz w:val="28"/>
          <w:szCs w:val="28"/>
        </w:rPr>
        <w:t>]</w:t>
      </w:r>
    </w:p>
    <w:p w14:paraId="4CEC5D03" w14:textId="50761665" w:rsidR="0007522F" w:rsidRPr="006C6E35" w:rsidRDefault="0007522F" w:rsidP="0007522F">
      <w:pPr>
        <w:pStyle w:val="NormalWeb"/>
        <w:numPr>
          <w:ilvl w:val="0"/>
          <w:numId w:val="20"/>
        </w:numPr>
        <w:jc w:val="both"/>
        <w:rPr>
          <w:sz w:val="30"/>
          <w:szCs w:val="30"/>
        </w:rPr>
      </w:pPr>
      <w:r w:rsidRPr="006C6E35">
        <w:rPr>
          <w:sz w:val="30"/>
          <w:szCs w:val="30"/>
        </w:rPr>
        <w:t>This module monitors the performance of the Generator and Discriminator during CGAN training.</w:t>
      </w:r>
    </w:p>
    <w:p w14:paraId="22B92418" w14:textId="5D4606E4" w:rsidR="0007522F" w:rsidRPr="006C6E35" w:rsidRDefault="0007522F" w:rsidP="0007522F">
      <w:pPr>
        <w:pStyle w:val="NormalWeb"/>
        <w:numPr>
          <w:ilvl w:val="0"/>
          <w:numId w:val="20"/>
        </w:numPr>
        <w:jc w:val="both"/>
        <w:rPr>
          <w:sz w:val="30"/>
          <w:szCs w:val="30"/>
        </w:rPr>
      </w:pPr>
      <w:r w:rsidRPr="006C6E35">
        <w:rPr>
          <w:rStyle w:val="Strong"/>
          <w:rFonts w:eastAsiaTheme="majorEastAsia"/>
          <w:b w:val="0"/>
          <w:bCs w:val="0"/>
          <w:sz w:val="30"/>
          <w:szCs w:val="30"/>
        </w:rPr>
        <w:t>Generator and Discriminator loss values</w:t>
      </w:r>
      <w:r w:rsidRPr="006C6E35">
        <w:rPr>
          <w:sz w:val="30"/>
          <w:szCs w:val="30"/>
        </w:rPr>
        <w:t xml:space="preserve"> are tracked for each condition to ensure stable learning.</w:t>
      </w:r>
    </w:p>
    <w:p w14:paraId="33AA64B1" w14:textId="62834FBD" w:rsidR="0007522F" w:rsidRPr="006C6E35" w:rsidRDefault="0007522F" w:rsidP="0007522F">
      <w:pPr>
        <w:pStyle w:val="NormalWeb"/>
        <w:numPr>
          <w:ilvl w:val="0"/>
          <w:numId w:val="20"/>
        </w:numPr>
        <w:jc w:val="both"/>
        <w:rPr>
          <w:sz w:val="30"/>
          <w:szCs w:val="30"/>
        </w:rPr>
      </w:pPr>
      <w:r w:rsidRPr="006C6E35">
        <w:rPr>
          <w:sz w:val="30"/>
          <w:szCs w:val="30"/>
        </w:rPr>
        <w:t>Model checkpoints are saved regularly for recovery and analysis.</w:t>
      </w:r>
    </w:p>
    <w:p w14:paraId="2AE5A814" w14:textId="528D11B6" w:rsidR="0007522F" w:rsidRPr="006C6E35" w:rsidRDefault="0007522F" w:rsidP="0007522F">
      <w:pPr>
        <w:pStyle w:val="NormalWeb"/>
        <w:numPr>
          <w:ilvl w:val="0"/>
          <w:numId w:val="20"/>
        </w:numPr>
        <w:jc w:val="both"/>
        <w:rPr>
          <w:b/>
          <w:bCs/>
        </w:rPr>
      </w:pPr>
      <w:r w:rsidRPr="006C6E35">
        <w:rPr>
          <w:sz w:val="30"/>
          <w:szCs w:val="30"/>
        </w:rPr>
        <w:t>Periodic retraining and hyper</w:t>
      </w:r>
      <w:r w:rsidRPr="006C6E35">
        <w:rPr>
          <w:sz w:val="30"/>
          <w:szCs w:val="30"/>
        </w:rPr>
        <w:t xml:space="preserve"> </w:t>
      </w:r>
      <w:r w:rsidRPr="006C6E35">
        <w:rPr>
          <w:sz w:val="30"/>
          <w:szCs w:val="30"/>
        </w:rPr>
        <w:t xml:space="preserve">parameter tuning are performed to improve </w:t>
      </w:r>
      <w:r w:rsidRPr="006C6E35">
        <w:rPr>
          <w:rStyle w:val="Strong"/>
          <w:rFonts w:eastAsiaTheme="majorEastAsia"/>
          <w:b w:val="0"/>
          <w:bCs w:val="0"/>
          <w:sz w:val="30"/>
          <w:szCs w:val="30"/>
        </w:rPr>
        <w:t>conditional defect detection accuracy</w:t>
      </w:r>
      <w:r w:rsidRPr="006C6E35">
        <w:rPr>
          <w:b/>
          <w:bCs/>
        </w:rPr>
        <w:t>.</w:t>
      </w:r>
    </w:p>
    <w:p w14:paraId="5F74DC03" w14:textId="446B004A" w:rsidR="00E06A8B" w:rsidRPr="006C6E35" w:rsidRDefault="00BB165B" w:rsidP="0007522F">
      <w:pPr>
        <w:jc w:val="both"/>
        <w:rPr>
          <w:rFonts w:ascii="Times New Roman" w:hAnsi="Times New Roman" w:cs="Times New Roman"/>
          <w:b/>
          <w:bCs/>
          <w:sz w:val="32"/>
          <w:szCs w:val="32"/>
        </w:rPr>
      </w:pPr>
      <w:r w:rsidRPr="006C6E35">
        <w:rPr>
          <w:rFonts w:ascii="Times New Roman" w:hAnsi="Times New Roman" w:cs="Times New Roman"/>
          <w:b/>
          <w:bCs/>
          <w:sz w:val="36"/>
          <w:szCs w:val="36"/>
          <w:u w:val="single"/>
        </w:rPr>
        <w:t>Dataset &amp; Implementation</w:t>
      </w:r>
      <w:r w:rsidRPr="006C6E35">
        <w:rPr>
          <w:rFonts w:ascii="Times New Roman" w:hAnsi="Times New Roman" w:cs="Times New Roman"/>
          <w:b/>
          <w:bCs/>
          <w:sz w:val="32"/>
          <w:szCs w:val="32"/>
        </w:rPr>
        <w:t xml:space="preserve">: </w:t>
      </w:r>
    </w:p>
    <w:p w14:paraId="665DB9BE" w14:textId="0FB5694C" w:rsidR="0007522F" w:rsidRPr="006C6E35" w:rsidRDefault="0007522F" w:rsidP="0007522F">
      <w:pPr>
        <w:rPr>
          <w:rFonts w:ascii="Times New Roman" w:hAnsi="Times New Roman" w:cs="Times New Roman"/>
          <w:b/>
          <w:bCs/>
          <w:sz w:val="32"/>
          <w:szCs w:val="32"/>
        </w:rPr>
      </w:pPr>
      <w:r w:rsidRPr="006C6E35">
        <w:rPr>
          <w:rFonts w:ascii="Times New Roman" w:hAnsi="Times New Roman" w:cs="Times New Roman"/>
          <w:b/>
          <w:bCs/>
          <w:sz w:val="32"/>
          <w:szCs w:val="32"/>
        </w:rPr>
        <w:t>Dataset Link:</w:t>
      </w:r>
      <w:r w:rsidR="00BB165B" w:rsidRPr="006C6E35">
        <w:rPr>
          <w:rFonts w:ascii="Times New Roman" w:hAnsi="Times New Roman" w:cs="Times New Roman"/>
          <w:b/>
          <w:bCs/>
          <w:sz w:val="32"/>
          <w:szCs w:val="32"/>
        </w:rPr>
        <w:t xml:space="preserve"> </w:t>
      </w:r>
      <w:r w:rsidRPr="006C6E35">
        <w:rPr>
          <w:rFonts w:ascii="Times New Roman" w:hAnsi="Times New Roman" w:cs="Times New Roman"/>
          <w:b/>
          <w:bCs/>
          <w:sz w:val="32"/>
          <w:szCs w:val="32"/>
        </w:rPr>
        <w:t xml:space="preserve"> </w:t>
      </w:r>
      <w:hyperlink r:id="rId7" w:history="1">
        <w:r w:rsidRPr="006C6E35">
          <w:rPr>
            <w:rStyle w:val="Hyperlink"/>
            <w:rFonts w:ascii="Times New Roman" w:hAnsi="Times New Roman" w:cs="Times New Roman"/>
            <w:b/>
            <w:bCs/>
            <w:sz w:val="32"/>
            <w:szCs w:val="32"/>
          </w:rPr>
          <w:t>Click f</w:t>
        </w:r>
        <w:r w:rsidRPr="006C6E35">
          <w:rPr>
            <w:rStyle w:val="Hyperlink"/>
            <w:rFonts w:ascii="Times New Roman" w:hAnsi="Times New Roman" w:cs="Times New Roman"/>
            <w:b/>
            <w:bCs/>
            <w:sz w:val="32"/>
            <w:szCs w:val="32"/>
          </w:rPr>
          <w:t>o</w:t>
        </w:r>
        <w:r w:rsidRPr="006C6E35">
          <w:rPr>
            <w:rStyle w:val="Hyperlink"/>
            <w:rFonts w:ascii="Times New Roman" w:hAnsi="Times New Roman" w:cs="Times New Roman"/>
            <w:b/>
            <w:bCs/>
            <w:sz w:val="32"/>
            <w:szCs w:val="32"/>
          </w:rPr>
          <w:t>r link</w:t>
        </w:r>
      </w:hyperlink>
    </w:p>
    <w:p w14:paraId="5B03741D" w14:textId="77777777" w:rsidR="0007522F" w:rsidRPr="006C6E35" w:rsidRDefault="0007522F" w:rsidP="0007522F">
      <w:pPr>
        <w:jc w:val="both"/>
        <w:rPr>
          <w:rFonts w:ascii="Times New Roman" w:hAnsi="Times New Roman" w:cs="Times New Roman"/>
          <w:sz w:val="30"/>
          <w:szCs w:val="30"/>
        </w:rPr>
      </w:pPr>
      <w:r w:rsidRPr="006C6E35">
        <w:rPr>
          <w:rFonts w:ascii="Times New Roman" w:hAnsi="Times New Roman" w:cs="Times New Roman"/>
          <w:sz w:val="30"/>
          <w:szCs w:val="30"/>
        </w:rPr>
        <w:t>The CGAN successfully learns condition-specific normal manufacturing image distributions.</w:t>
      </w:r>
    </w:p>
    <w:p w14:paraId="40B11224" w14:textId="3D95315F" w:rsidR="00BB165B" w:rsidRPr="006C6E35" w:rsidRDefault="0007522F" w:rsidP="0007522F">
      <w:pPr>
        <w:jc w:val="both"/>
        <w:rPr>
          <w:rFonts w:ascii="Times New Roman" w:hAnsi="Times New Roman" w:cs="Times New Roman"/>
          <w:sz w:val="30"/>
          <w:szCs w:val="30"/>
        </w:rPr>
      </w:pPr>
      <w:r w:rsidRPr="006C6E35">
        <w:rPr>
          <w:rFonts w:ascii="Times New Roman" w:hAnsi="Times New Roman" w:cs="Times New Roman"/>
          <w:sz w:val="30"/>
          <w:szCs w:val="30"/>
        </w:rPr>
        <w:t>By comparing generated normal images with real inspection images, the system effectively detects surface defects, reduces manual inspection effort, and improves quality control reliability.</w:t>
      </w:r>
    </w:p>
    <w:p w14:paraId="6411B55C" w14:textId="77777777" w:rsidR="00BB165B" w:rsidRPr="006C6E35" w:rsidRDefault="00BB165B" w:rsidP="0007522F">
      <w:pPr>
        <w:jc w:val="both"/>
        <w:rPr>
          <w:rFonts w:ascii="Times New Roman" w:hAnsi="Times New Roman" w:cs="Times New Roman"/>
          <w:b/>
          <w:bCs/>
          <w:sz w:val="32"/>
          <w:szCs w:val="32"/>
        </w:rPr>
      </w:pPr>
    </w:p>
    <w:p w14:paraId="4663192C" w14:textId="77777777" w:rsidR="006C6E35" w:rsidRDefault="006C6E35" w:rsidP="0007522F">
      <w:pPr>
        <w:jc w:val="both"/>
        <w:rPr>
          <w:rFonts w:ascii="Times New Roman" w:hAnsi="Times New Roman" w:cs="Times New Roman"/>
          <w:b/>
          <w:bCs/>
          <w:sz w:val="32"/>
          <w:szCs w:val="32"/>
          <w:u w:val="single"/>
        </w:rPr>
      </w:pPr>
    </w:p>
    <w:p w14:paraId="62C996B5" w14:textId="77777777" w:rsidR="006C6E35" w:rsidRDefault="006C6E35" w:rsidP="0007522F">
      <w:pPr>
        <w:jc w:val="both"/>
        <w:rPr>
          <w:rFonts w:ascii="Times New Roman" w:hAnsi="Times New Roman" w:cs="Times New Roman"/>
          <w:b/>
          <w:bCs/>
          <w:sz w:val="32"/>
          <w:szCs w:val="32"/>
          <w:u w:val="single"/>
        </w:rPr>
      </w:pPr>
    </w:p>
    <w:p w14:paraId="19ABD6ED" w14:textId="4631B9EC" w:rsidR="00BB165B" w:rsidRDefault="00BB165B" w:rsidP="0007522F">
      <w:pPr>
        <w:jc w:val="both"/>
        <w:rPr>
          <w:rFonts w:ascii="Times New Roman" w:hAnsi="Times New Roman" w:cs="Times New Roman"/>
          <w:b/>
          <w:bCs/>
          <w:sz w:val="32"/>
          <w:szCs w:val="32"/>
        </w:rPr>
      </w:pPr>
      <w:r w:rsidRPr="006C6E35">
        <w:rPr>
          <w:rFonts w:ascii="Times New Roman" w:hAnsi="Times New Roman" w:cs="Times New Roman"/>
          <w:b/>
          <w:bCs/>
          <w:sz w:val="32"/>
          <w:szCs w:val="32"/>
          <w:u w:val="single"/>
        </w:rPr>
        <w:lastRenderedPageBreak/>
        <w:t>Conclusion</w:t>
      </w:r>
      <w:r w:rsidRPr="006C6E35">
        <w:rPr>
          <w:rFonts w:ascii="Times New Roman" w:hAnsi="Times New Roman" w:cs="Times New Roman"/>
          <w:b/>
          <w:bCs/>
          <w:sz w:val="32"/>
          <w:szCs w:val="32"/>
        </w:rPr>
        <w:t>:</w:t>
      </w:r>
    </w:p>
    <w:p w14:paraId="32349B1A" w14:textId="531B9A00" w:rsidR="006C6E35" w:rsidRPr="006C6E35" w:rsidRDefault="006C6E35" w:rsidP="006C6E35">
      <w:pPr>
        <w:jc w:val="both"/>
        <w:rPr>
          <w:rFonts w:ascii="Times New Roman" w:hAnsi="Times New Roman" w:cs="Times New Roman"/>
          <w:sz w:val="30"/>
          <w:szCs w:val="30"/>
        </w:rPr>
      </w:pPr>
      <w:r w:rsidRPr="006C6E35">
        <w:rPr>
          <w:rFonts w:ascii="Times New Roman" w:hAnsi="Times New Roman" w:cs="Times New Roman"/>
          <w:sz w:val="30"/>
          <w:szCs w:val="30"/>
        </w:rPr>
        <w:t>In this project, a Conditional Generative Adversarial Network (CGAN)–based approach was successfully implemented to detect manufacturing defects in product surface images. The system was designed to learn the distribution of normal (defect-free) images conditioned on product categories, enabling accurate identification of deviations that indicate defects.</w:t>
      </w:r>
    </w:p>
    <w:p w14:paraId="6AA782E8" w14:textId="272F0D3D" w:rsidR="006C6E35" w:rsidRPr="006C6E35" w:rsidRDefault="006C6E35" w:rsidP="006C6E35">
      <w:pPr>
        <w:jc w:val="both"/>
        <w:rPr>
          <w:rFonts w:ascii="Times New Roman" w:hAnsi="Times New Roman" w:cs="Times New Roman"/>
          <w:sz w:val="30"/>
          <w:szCs w:val="30"/>
        </w:rPr>
      </w:pPr>
      <w:r w:rsidRPr="006C6E35">
        <w:rPr>
          <w:rFonts w:ascii="Times New Roman" w:hAnsi="Times New Roman" w:cs="Times New Roman"/>
          <w:sz w:val="30"/>
          <w:szCs w:val="30"/>
        </w:rPr>
        <w:t>By training the CGAN using only normal images, the proposed method effectively addresses the challenge of limited defective data, which is a common issue in real-world manufacturing environments. The Generator produces high-quality, condition-specific normal images, while the Discriminator ensures realistic and reliable learning through adversarial training.</w:t>
      </w:r>
    </w:p>
    <w:p w14:paraId="7CB67DE1" w14:textId="64EFDEB8" w:rsidR="00BB165B" w:rsidRPr="006C6E35" w:rsidRDefault="00BB165B" w:rsidP="0007522F">
      <w:pPr>
        <w:jc w:val="both"/>
        <w:rPr>
          <w:rFonts w:ascii="Times New Roman" w:hAnsi="Times New Roman" w:cs="Times New Roman"/>
          <w:sz w:val="30"/>
          <w:szCs w:val="30"/>
        </w:rPr>
      </w:pPr>
    </w:p>
    <w:sectPr w:rsidR="00BB165B" w:rsidRPr="006C6E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B4769A" w14:textId="77777777" w:rsidR="00A235C9" w:rsidRDefault="00A235C9" w:rsidP="0077604C">
      <w:pPr>
        <w:spacing w:after="0" w:line="240" w:lineRule="auto"/>
      </w:pPr>
      <w:r>
        <w:separator/>
      </w:r>
    </w:p>
  </w:endnote>
  <w:endnote w:type="continuationSeparator" w:id="0">
    <w:p w14:paraId="37888E79" w14:textId="77777777" w:rsidR="00A235C9" w:rsidRDefault="00A235C9" w:rsidP="00776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21E250" w14:textId="77777777" w:rsidR="00A235C9" w:rsidRDefault="00A235C9" w:rsidP="0077604C">
      <w:pPr>
        <w:spacing w:after="0" w:line="240" w:lineRule="auto"/>
      </w:pPr>
      <w:r>
        <w:separator/>
      </w:r>
    </w:p>
  </w:footnote>
  <w:footnote w:type="continuationSeparator" w:id="0">
    <w:p w14:paraId="44EA1394" w14:textId="77777777" w:rsidR="00A235C9" w:rsidRDefault="00A235C9" w:rsidP="007760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44317"/>
    <w:multiLevelType w:val="hybridMultilevel"/>
    <w:tmpl w:val="1076F5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0A840DC3"/>
    <w:multiLevelType w:val="hybridMultilevel"/>
    <w:tmpl w:val="488C89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C7521DD"/>
    <w:multiLevelType w:val="multilevel"/>
    <w:tmpl w:val="A836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5837DC6"/>
    <w:multiLevelType w:val="multilevel"/>
    <w:tmpl w:val="C67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B01ABA"/>
    <w:multiLevelType w:val="multilevel"/>
    <w:tmpl w:val="229A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DA3E8D"/>
    <w:multiLevelType w:val="hybridMultilevel"/>
    <w:tmpl w:val="D86A1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0C649DB"/>
    <w:multiLevelType w:val="hybridMultilevel"/>
    <w:tmpl w:val="1722B7B0"/>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nsid w:val="31EF58B3"/>
    <w:multiLevelType w:val="hybridMultilevel"/>
    <w:tmpl w:val="11229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67610B0"/>
    <w:multiLevelType w:val="multilevel"/>
    <w:tmpl w:val="A3E0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377C47E2"/>
    <w:multiLevelType w:val="multilevel"/>
    <w:tmpl w:val="7658A81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D65702"/>
    <w:multiLevelType w:val="multilevel"/>
    <w:tmpl w:val="3C10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6D5AC0"/>
    <w:multiLevelType w:val="hybridMultilevel"/>
    <w:tmpl w:val="7024B9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A777E92"/>
    <w:multiLevelType w:val="hybridMultilevel"/>
    <w:tmpl w:val="D2AEE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C330238"/>
    <w:multiLevelType w:val="multilevel"/>
    <w:tmpl w:val="18E0C83E"/>
    <w:styleLink w:val="CurrentList1"/>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56AA1150"/>
    <w:multiLevelType w:val="multilevel"/>
    <w:tmpl w:val="ADE4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69C27D42"/>
    <w:multiLevelType w:val="multilevel"/>
    <w:tmpl w:val="47D2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315A4A"/>
    <w:multiLevelType w:val="hybridMultilevel"/>
    <w:tmpl w:val="FF3E8626"/>
    <w:lvl w:ilvl="0" w:tplc="4009000F">
      <w:start w:val="1"/>
      <w:numFmt w:val="decimal"/>
      <w:lvlText w:val="%1."/>
      <w:lvlJc w:val="left"/>
      <w:pPr>
        <w:ind w:left="81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88273D0"/>
    <w:multiLevelType w:val="multilevel"/>
    <w:tmpl w:val="6DA2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2A0F7E"/>
    <w:multiLevelType w:val="multilevel"/>
    <w:tmpl w:val="0950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9338AC"/>
    <w:multiLevelType w:val="multilevel"/>
    <w:tmpl w:val="A3E0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7F361E9C"/>
    <w:multiLevelType w:val="hybridMultilevel"/>
    <w:tmpl w:val="10BAF7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9"/>
  </w:num>
  <w:num w:numId="3">
    <w:abstractNumId w:val="8"/>
  </w:num>
  <w:num w:numId="4">
    <w:abstractNumId w:val="2"/>
  </w:num>
  <w:num w:numId="5">
    <w:abstractNumId w:val="14"/>
  </w:num>
  <w:num w:numId="6">
    <w:abstractNumId w:val="0"/>
  </w:num>
  <w:num w:numId="7">
    <w:abstractNumId w:val="17"/>
  </w:num>
  <w:num w:numId="8">
    <w:abstractNumId w:val="4"/>
  </w:num>
  <w:num w:numId="9">
    <w:abstractNumId w:val="18"/>
  </w:num>
  <w:num w:numId="10">
    <w:abstractNumId w:val="20"/>
  </w:num>
  <w:num w:numId="11">
    <w:abstractNumId w:val="12"/>
  </w:num>
  <w:num w:numId="12">
    <w:abstractNumId w:val="10"/>
  </w:num>
  <w:num w:numId="13">
    <w:abstractNumId w:val="9"/>
  </w:num>
  <w:num w:numId="14">
    <w:abstractNumId w:val="13"/>
  </w:num>
  <w:num w:numId="15">
    <w:abstractNumId w:val="3"/>
  </w:num>
  <w:num w:numId="16">
    <w:abstractNumId w:val="6"/>
  </w:num>
  <w:num w:numId="17">
    <w:abstractNumId w:val="16"/>
  </w:num>
  <w:num w:numId="18">
    <w:abstractNumId w:val="15"/>
  </w:num>
  <w:num w:numId="19">
    <w:abstractNumId w:val="7"/>
  </w:num>
  <w:num w:numId="20">
    <w:abstractNumId w:val="1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29F"/>
    <w:rsid w:val="0007522F"/>
    <w:rsid w:val="000D59FF"/>
    <w:rsid w:val="00160C43"/>
    <w:rsid w:val="00197827"/>
    <w:rsid w:val="001B1705"/>
    <w:rsid w:val="001C6B6A"/>
    <w:rsid w:val="003B129F"/>
    <w:rsid w:val="003C731F"/>
    <w:rsid w:val="00465D38"/>
    <w:rsid w:val="00500FA5"/>
    <w:rsid w:val="005B1209"/>
    <w:rsid w:val="00630AC5"/>
    <w:rsid w:val="00663368"/>
    <w:rsid w:val="006C6E35"/>
    <w:rsid w:val="0076449E"/>
    <w:rsid w:val="0077604C"/>
    <w:rsid w:val="007B59CE"/>
    <w:rsid w:val="007E47BC"/>
    <w:rsid w:val="00A235C9"/>
    <w:rsid w:val="00B656D2"/>
    <w:rsid w:val="00BB165B"/>
    <w:rsid w:val="00C858F0"/>
    <w:rsid w:val="00DC1553"/>
    <w:rsid w:val="00DD4DCC"/>
    <w:rsid w:val="00E06A8B"/>
    <w:rsid w:val="00E23DA6"/>
    <w:rsid w:val="00E46D48"/>
    <w:rsid w:val="00F04180"/>
    <w:rsid w:val="00F17E31"/>
    <w:rsid w:val="00F56E4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6573"/>
  <w15:chartTrackingRefBased/>
  <w15:docId w15:val="{DA940E2B-F459-49D1-8A9B-8E517BDA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9F"/>
    <w:rPr>
      <w:rFonts w:eastAsiaTheme="majorEastAsia" w:cstheme="majorBidi"/>
      <w:color w:val="272727" w:themeColor="text1" w:themeTint="D8"/>
    </w:rPr>
  </w:style>
  <w:style w:type="paragraph" w:styleId="Title">
    <w:name w:val="Title"/>
    <w:basedOn w:val="Normal"/>
    <w:next w:val="Normal"/>
    <w:link w:val="TitleChar"/>
    <w:uiPriority w:val="10"/>
    <w:qFormat/>
    <w:rsid w:val="003B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9F"/>
    <w:pPr>
      <w:spacing w:before="160"/>
      <w:jc w:val="center"/>
    </w:pPr>
    <w:rPr>
      <w:i/>
      <w:iCs/>
      <w:color w:val="404040" w:themeColor="text1" w:themeTint="BF"/>
    </w:rPr>
  </w:style>
  <w:style w:type="character" w:customStyle="1" w:styleId="QuoteChar">
    <w:name w:val="Quote Char"/>
    <w:basedOn w:val="DefaultParagraphFont"/>
    <w:link w:val="Quote"/>
    <w:uiPriority w:val="29"/>
    <w:rsid w:val="003B129F"/>
    <w:rPr>
      <w:i/>
      <w:iCs/>
      <w:color w:val="404040" w:themeColor="text1" w:themeTint="BF"/>
    </w:rPr>
  </w:style>
  <w:style w:type="paragraph" w:styleId="ListParagraph">
    <w:name w:val="List Paragraph"/>
    <w:basedOn w:val="Normal"/>
    <w:uiPriority w:val="34"/>
    <w:qFormat/>
    <w:rsid w:val="003B129F"/>
    <w:pPr>
      <w:ind w:left="720"/>
      <w:contextualSpacing/>
    </w:pPr>
  </w:style>
  <w:style w:type="character" w:styleId="IntenseEmphasis">
    <w:name w:val="Intense Emphasis"/>
    <w:basedOn w:val="DefaultParagraphFont"/>
    <w:uiPriority w:val="21"/>
    <w:qFormat/>
    <w:rsid w:val="003B129F"/>
    <w:rPr>
      <w:i/>
      <w:iCs/>
      <w:color w:val="0F4761" w:themeColor="accent1" w:themeShade="BF"/>
    </w:rPr>
  </w:style>
  <w:style w:type="paragraph" w:styleId="IntenseQuote">
    <w:name w:val="Intense Quote"/>
    <w:basedOn w:val="Normal"/>
    <w:next w:val="Normal"/>
    <w:link w:val="IntenseQuoteChar"/>
    <w:uiPriority w:val="30"/>
    <w:qFormat/>
    <w:rsid w:val="003B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29F"/>
    <w:rPr>
      <w:i/>
      <w:iCs/>
      <w:color w:val="0F4761" w:themeColor="accent1" w:themeShade="BF"/>
    </w:rPr>
  </w:style>
  <w:style w:type="character" w:styleId="IntenseReference">
    <w:name w:val="Intense Reference"/>
    <w:basedOn w:val="DefaultParagraphFont"/>
    <w:uiPriority w:val="32"/>
    <w:qFormat/>
    <w:rsid w:val="003B129F"/>
    <w:rPr>
      <w:b/>
      <w:bCs/>
      <w:smallCaps/>
      <w:color w:val="0F4761" w:themeColor="accent1" w:themeShade="BF"/>
      <w:spacing w:val="5"/>
    </w:rPr>
  </w:style>
  <w:style w:type="character" w:styleId="Hyperlink">
    <w:name w:val="Hyperlink"/>
    <w:basedOn w:val="DefaultParagraphFont"/>
    <w:uiPriority w:val="99"/>
    <w:unhideWhenUsed/>
    <w:rsid w:val="003B129F"/>
    <w:rPr>
      <w:color w:val="467886" w:themeColor="hyperlink"/>
      <w:u w:val="single"/>
    </w:rPr>
  </w:style>
  <w:style w:type="character" w:customStyle="1" w:styleId="UnresolvedMention">
    <w:name w:val="Unresolved Mention"/>
    <w:basedOn w:val="DefaultParagraphFont"/>
    <w:uiPriority w:val="99"/>
    <w:semiHidden/>
    <w:unhideWhenUsed/>
    <w:rsid w:val="003B129F"/>
    <w:rPr>
      <w:color w:val="605E5C"/>
      <w:shd w:val="clear" w:color="auto" w:fill="E1DFDD"/>
    </w:rPr>
  </w:style>
  <w:style w:type="paragraph" w:styleId="NormalWeb">
    <w:name w:val="Normal (Web)"/>
    <w:basedOn w:val="Normal"/>
    <w:uiPriority w:val="99"/>
    <w:unhideWhenUsed/>
    <w:rsid w:val="007B59CE"/>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77604C"/>
    <w:pPr>
      <w:numPr>
        <w:numId w:val="14"/>
      </w:numPr>
    </w:pPr>
  </w:style>
  <w:style w:type="paragraph" w:styleId="Header">
    <w:name w:val="header"/>
    <w:basedOn w:val="Normal"/>
    <w:link w:val="HeaderChar"/>
    <w:uiPriority w:val="99"/>
    <w:unhideWhenUsed/>
    <w:rsid w:val="007760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04C"/>
  </w:style>
  <w:style w:type="paragraph" w:styleId="Footer">
    <w:name w:val="footer"/>
    <w:basedOn w:val="Normal"/>
    <w:link w:val="FooterChar"/>
    <w:uiPriority w:val="99"/>
    <w:unhideWhenUsed/>
    <w:rsid w:val="007760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04C"/>
  </w:style>
  <w:style w:type="character" w:styleId="Strong">
    <w:name w:val="Strong"/>
    <w:basedOn w:val="DefaultParagraphFont"/>
    <w:uiPriority w:val="22"/>
    <w:qFormat/>
    <w:rsid w:val="00BB165B"/>
    <w:rPr>
      <w:b/>
      <w:bCs/>
    </w:rPr>
  </w:style>
  <w:style w:type="character" w:styleId="HTMLCode">
    <w:name w:val="HTML Code"/>
    <w:basedOn w:val="DefaultParagraphFont"/>
    <w:uiPriority w:val="99"/>
    <w:semiHidden/>
    <w:unhideWhenUsed/>
    <w:rsid w:val="0007522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C6E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802767">
      <w:bodyDiv w:val="1"/>
      <w:marLeft w:val="0"/>
      <w:marRight w:val="0"/>
      <w:marTop w:val="0"/>
      <w:marBottom w:val="0"/>
      <w:divBdr>
        <w:top w:val="none" w:sz="0" w:space="0" w:color="auto"/>
        <w:left w:val="none" w:sz="0" w:space="0" w:color="auto"/>
        <w:bottom w:val="none" w:sz="0" w:space="0" w:color="auto"/>
        <w:right w:val="none" w:sz="0" w:space="0" w:color="auto"/>
      </w:divBdr>
    </w:div>
    <w:div w:id="929699869">
      <w:bodyDiv w:val="1"/>
      <w:marLeft w:val="0"/>
      <w:marRight w:val="0"/>
      <w:marTop w:val="0"/>
      <w:marBottom w:val="0"/>
      <w:divBdr>
        <w:top w:val="none" w:sz="0" w:space="0" w:color="auto"/>
        <w:left w:val="none" w:sz="0" w:space="0" w:color="auto"/>
        <w:bottom w:val="none" w:sz="0" w:space="0" w:color="auto"/>
        <w:right w:val="none" w:sz="0" w:space="0" w:color="auto"/>
      </w:divBdr>
    </w:div>
    <w:div w:id="1381977749">
      <w:bodyDiv w:val="1"/>
      <w:marLeft w:val="0"/>
      <w:marRight w:val="0"/>
      <w:marTop w:val="0"/>
      <w:marBottom w:val="0"/>
      <w:divBdr>
        <w:top w:val="none" w:sz="0" w:space="0" w:color="auto"/>
        <w:left w:val="none" w:sz="0" w:space="0" w:color="auto"/>
        <w:bottom w:val="none" w:sz="0" w:space="0" w:color="auto"/>
        <w:right w:val="none" w:sz="0" w:space="0" w:color="auto"/>
      </w:divBdr>
    </w:div>
    <w:div w:id="1476602530">
      <w:bodyDiv w:val="1"/>
      <w:marLeft w:val="0"/>
      <w:marRight w:val="0"/>
      <w:marTop w:val="0"/>
      <w:marBottom w:val="0"/>
      <w:divBdr>
        <w:top w:val="none" w:sz="0" w:space="0" w:color="auto"/>
        <w:left w:val="none" w:sz="0" w:space="0" w:color="auto"/>
        <w:bottom w:val="none" w:sz="0" w:space="0" w:color="auto"/>
        <w:right w:val="none" w:sz="0" w:space="0" w:color="auto"/>
      </w:divBdr>
    </w:div>
    <w:div w:id="1692761093">
      <w:bodyDiv w:val="1"/>
      <w:marLeft w:val="0"/>
      <w:marRight w:val="0"/>
      <w:marTop w:val="0"/>
      <w:marBottom w:val="0"/>
      <w:divBdr>
        <w:top w:val="none" w:sz="0" w:space="0" w:color="auto"/>
        <w:left w:val="none" w:sz="0" w:space="0" w:color="auto"/>
        <w:bottom w:val="none" w:sz="0" w:space="0" w:color="auto"/>
        <w:right w:val="none" w:sz="0" w:space="0" w:color="auto"/>
      </w:divBdr>
    </w:div>
    <w:div w:id="208760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bassam165/dagm-2007-industrial-defect-detec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Grandhi Sruthika</dc:creator>
  <cp:keywords/>
  <dc:description/>
  <cp:lastModifiedBy>AVANIGADDA NAVADEEP</cp:lastModifiedBy>
  <cp:revision>2</cp:revision>
  <dcterms:created xsi:type="dcterms:W3CDTF">2026-02-21T04:29:00Z</dcterms:created>
  <dcterms:modified xsi:type="dcterms:W3CDTF">2026-02-21T04:29:00Z</dcterms:modified>
</cp:coreProperties>
</file>