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6168" w:rsidRDefault="005E6168" w:rsidP="005E6168">
      <w:pPr>
        <w:pStyle w:val="NormalWeb"/>
        <w:rPr>
          <w:rStyle w:val="Strong"/>
        </w:rPr>
      </w:pPr>
      <w:r>
        <w:rPr>
          <w:rStyle w:val="Strong"/>
        </w:rPr>
        <w:t>output</w:t>
      </w:r>
      <w:bookmarkStart w:id="0" w:name="_GoBack"/>
      <w:bookmarkEnd w:id="0"/>
    </w:p>
    <w:p w:rsidR="005E6168" w:rsidRDefault="005E6168" w:rsidP="005E6168">
      <w:pPr>
        <w:pStyle w:val="NormalWeb"/>
      </w:pPr>
      <w:r>
        <w:rPr>
          <w:rStyle w:val="Strong"/>
        </w:rPr>
        <w:t>WORD COUNT: 1042</w:t>
      </w:r>
      <w:r>
        <w:br/>
      </w:r>
      <w:r>
        <w:rPr>
          <w:rStyle w:val="Strong"/>
        </w:rPr>
        <w:t>TITLE: CHANDRAYAAN-3 LANDING</w:t>
      </w:r>
    </w:p>
    <w:p w:rsidR="005E6168" w:rsidRDefault="005E6168" w:rsidP="005E6168">
      <w:pPr>
        <w:pStyle w:val="NormalWeb"/>
      </w:pPr>
      <w:r>
        <w:t xml:space="preserve">The </w:t>
      </w:r>
      <w:r>
        <w:rPr>
          <w:rStyle w:val="whitespace-normal"/>
          <w:b/>
          <w:bCs/>
        </w:rPr>
        <w:t>Chandrayaan</w:t>
      </w:r>
      <w:r>
        <w:rPr>
          <w:rStyle w:val="whitespace-normal"/>
          <w:b/>
          <w:bCs/>
        </w:rPr>
        <w:noBreakHyphen/>
        <w:t>3</w:t>
      </w:r>
      <w:r>
        <w:t xml:space="preserve"> mission is the third mission in the </w:t>
      </w:r>
      <w:proofErr w:type="spellStart"/>
      <w:r>
        <w:t>Chandrayaan</w:t>
      </w:r>
      <w:proofErr w:type="spellEnd"/>
      <w:r>
        <w:t xml:space="preserve"> programme, a series of lunar exploration missions developed by the </w:t>
      </w:r>
      <w:r>
        <w:rPr>
          <w:rStyle w:val="whitespace-normal"/>
          <w:b/>
          <w:bCs/>
        </w:rPr>
        <w:t>Indian Space Research Organisation</w:t>
      </w:r>
      <w:r>
        <w:t xml:space="preserve">. The mission includes the </w:t>
      </w:r>
      <w:proofErr w:type="spellStart"/>
      <w:r>
        <w:rPr>
          <w:rStyle w:val="whitespace-normal"/>
          <w:b/>
          <w:bCs/>
        </w:rPr>
        <w:t>Vikram</w:t>
      </w:r>
      <w:proofErr w:type="spellEnd"/>
      <w:r>
        <w:rPr>
          <w:rStyle w:val="whitespace-normal"/>
          <w:b/>
          <w:bCs/>
        </w:rPr>
        <w:t xml:space="preserve"> lander</w:t>
      </w:r>
      <w:r>
        <w:t xml:space="preserve"> and the </w:t>
      </w:r>
      <w:proofErr w:type="spellStart"/>
      <w:r>
        <w:rPr>
          <w:rStyle w:val="whitespace-normal"/>
          <w:b/>
          <w:bCs/>
        </w:rPr>
        <w:t>Pragyan</w:t>
      </w:r>
      <w:proofErr w:type="spellEnd"/>
      <w:r>
        <w:rPr>
          <w:rStyle w:val="whitespace-normal"/>
          <w:b/>
          <w:bCs/>
        </w:rPr>
        <w:t xml:space="preserve"> rover</w:t>
      </w:r>
      <w:r>
        <w:t xml:space="preserve">, which replaced the similar components used in </w:t>
      </w:r>
      <w:r>
        <w:rPr>
          <w:rStyle w:val="whitespace-normal"/>
          <w:b/>
          <w:bCs/>
        </w:rPr>
        <w:t>Chandrayaan</w:t>
      </w:r>
      <w:r>
        <w:rPr>
          <w:rStyle w:val="whitespace-normal"/>
          <w:b/>
          <w:bCs/>
        </w:rPr>
        <w:noBreakHyphen/>
        <w:t>2</w:t>
      </w:r>
      <w:r>
        <w:t xml:space="preserve"> that crashed during landing in 2019.</w:t>
      </w:r>
    </w:p>
    <w:p w:rsidR="005E6168" w:rsidRDefault="005E6168" w:rsidP="005E6168">
      <w:pPr>
        <w:pStyle w:val="NormalWeb"/>
      </w:pPr>
      <w:r>
        <w:t xml:space="preserve">The spacecraft was launched on </w:t>
      </w:r>
      <w:r>
        <w:rPr>
          <w:rStyle w:val="Strong"/>
        </w:rPr>
        <w:t>14 July 2023 at 14:35 IST</w:t>
      </w:r>
      <w:r>
        <w:t xml:space="preserve"> from the </w:t>
      </w:r>
      <w:r>
        <w:rPr>
          <w:rStyle w:val="whitespace-normal"/>
          <w:b/>
          <w:bCs/>
        </w:rPr>
        <w:t xml:space="preserve">Satish </w:t>
      </w:r>
      <w:proofErr w:type="spellStart"/>
      <w:r>
        <w:rPr>
          <w:rStyle w:val="whitespace-normal"/>
          <w:b/>
          <w:bCs/>
        </w:rPr>
        <w:t>Dhawan</w:t>
      </w:r>
      <w:proofErr w:type="spellEnd"/>
      <w:r>
        <w:rPr>
          <w:rStyle w:val="whitespace-normal"/>
          <w:b/>
          <w:bCs/>
        </w:rPr>
        <w:t xml:space="preserve"> Space Centre</w:t>
      </w:r>
      <w:r>
        <w:t xml:space="preserve"> in </w:t>
      </w:r>
      <w:proofErr w:type="spellStart"/>
      <w:r>
        <w:t>Sriharikota</w:t>
      </w:r>
      <w:proofErr w:type="spellEnd"/>
      <w:r>
        <w:t xml:space="preserve">, India. After travelling through space, it successfully entered lunar orbit on </w:t>
      </w:r>
      <w:r>
        <w:rPr>
          <w:rStyle w:val="Strong"/>
        </w:rPr>
        <w:t>5 August 2023</w:t>
      </w:r>
      <w:r>
        <w:t xml:space="preserve">. The lander then touched down near the </w:t>
      </w:r>
      <w:r>
        <w:rPr>
          <w:rStyle w:val="whitespace-normal"/>
          <w:b/>
          <w:bCs/>
        </w:rPr>
        <w:t>Lunar South Pole</w:t>
      </w:r>
      <w:r>
        <w:t xml:space="preserve"> at </w:t>
      </w:r>
      <w:r>
        <w:rPr>
          <w:rStyle w:val="Strong"/>
        </w:rPr>
        <w:t>69°S</w:t>
      </w:r>
      <w:r>
        <w:t xml:space="preserve"> on </w:t>
      </w:r>
      <w:r>
        <w:rPr>
          <w:rStyle w:val="Strong"/>
        </w:rPr>
        <w:t>23 August 2023 at 18:04 IST (12:33 UTC)</w:t>
      </w:r>
      <w:r>
        <w:t xml:space="preserve">. With this historic landing, the Indian Space Research Organisation became the fourth national space agency to land successfully on the Moon, following the </w:t>
      </w:r>
      <w:r>
        <w:rPr>
          <w:rStyle w:val="whitespace-normal"/>
          <w:b/>
          <w:bCs/>
        </w:rPr>
        <w:t>NASA</w:t>
      </w:r>
      <w:r>
        <w:t xml:space="preserve">, the </w:t>
      </w:r>
      <w:r>
        <w:rPr>
          <w:rStyle w:val="whitespace-normal"/>
          <w:b/>
          <w:bCs/>
        </w:rPr>
        <w:t>China National Space Administration</w:t>
      </w:r>
      <w:r>
        <w:t xml:space="preserve">, and the </w:t>
      </w:r>
      <w:r>
        <w:rPr>
          <w:rStyle w:val="whitespace-normal"/>
          <w:b/>
          <w:bCs/>
        </w:rPr>
        <w:t>Soviet space program</w:t>
      </w:r>
      <w:r>
        <w:t>. It also became the first organisation in recorded human history to achieve a soft landing near the Moon’s south pole.</w:t>
      </w:r>
    </w:p>
    <w:p w:rsidR="005E6168" w:rsidRDefault="005E6168" w:rsidP="005E6168">
      <w:pPr>
        <w:pStyle w:val="NormalWeb"/>
      </w:pPr>
      <w:r>
        <w:t xml:space="preserve">The </w:t>
      </w:r>
      <w:proofErr w:type="spellStart"/>
      <w:r>
        <w:t>Vikram</w:t>
      </w:r>
      <w:proofErr w:type="spellEnd"/>
      <w:r>
        <w:t xml:space="preserve"> lander was not designed to survive the extremely cold temperatures of the lunar night. As a result, it was shut down at sunset at the landing site twelve days after landing. However, the orbiting propulsion module continued operating and was later repurposed to conduct scientific observations of Earth. On </w:t>
      </w:r>
      <w:r>
        <w:rPr>
          <w:rStyle w:val="Strong"/>
        </w:rPr>
        <w:t>22 November 2023</w:t>
      </w:r>
      <w:r>
        <w:t>, the propulsion module was shifted from lunar orbit to a high Earth orbit, where it continues to remain in service.</w:t>
      </w:r>
    </w:p>
    <w:p w:rsidR="005E6168" w:rsidRDefault="005E6168" w:rsidP="005E6168">
      <w:pPr>
        <w:pStyle w:val="NormalWeb"/>
      </w:pPr>
      <w:r>
        <w:t xml:space="preserve">The background to this mission dates back to </w:t>
      </w:r>
      <w:r>
        <w:rPr>
          <w:rStyle w:val="Strong"/>
        </w:rPr>
        <w:t>22 July 2019</w:t>
      </w:r>
      <w:r>
        <w:t xml:space="preserve">, when the Indian Space Research Organisation launched Chandrayaan-2 aboard a </w:t>
      </w:r>
      <w:r>
        <w:rPr>
          <w:rStyle w:val="whitespace-normal"/>
          <w:b/>
          <w:bCs/>
        </w:rPr>
        <w:t>Launch Vehicle Mark</w:t>
      </w:r>
      <w:r>
        <w:rPr>
          <w:rStyle w:val="whitespace-normal"/>
          <w:b/>
          <w:bCs/>
        </w:rPr>
        <w:noBreakHyphen/>
        <w:t>3</w:t>
      </w:r>
      <w:r>
        <w:t xml:space="preserve"> rocket. That mission included an orbiter, lander and rover. The lander was scheduled to touch down on the lunar surface on </w:t>
      </w:r>
      <w:r>
        <w:rPr>
          <w:rStyle w:val="Strong"/>
        </w:rPr>
        <w:t>6 September 2019</w:t>
      </w:r>
      <w:r>
        <w:t xml:space="preserve"> to deploy the </w:t>
      </w:r>
      <w:proofErr w:type="spellStart"/>
      <w:r>
        <w:t>Pragyan</w:t>
      </w:r>
      <w:proofErr w:type="spellEnd"/>
      <w:r>
        <w:t xml:space="preserve"> rover. However, the lander lost contact with mission control and deviated from its planned landing trajectory while attempting to land near the lunar south pole, eventually crashing.</w:t>
      </w:r>
    </w:p>
    <w:p w:rsidR="005E6168" w:rsidRDefault="005E6168" w:rsidP="005E6168">
      <w:pPr>
        <w:pStyle w:val="NormalWeb"/>
      </w:pPr>
      <w:r>
        <w:t>The lunar south pole is an area of major scientific interest. Studies suggest that large amounts of ice may exist in this region. The ice could contain solid-state compounds that would normally melt under warmer conditions elsewhere on the Moon. These materials may help scientists better understand the history of the Moon, Earth and the Solar System. The region contains mountains and craters that create unusual lighting conditions, which protect the ice from melting. However, these same conditions also make landing there very difficult for scientific probes. For future human missions and potential lunar outposts, the ice could serve as a source of oxygen, drinking water and fuel due to its hydrogen content.</w:t>
      </w:r>
    </w:p>
    <w:p w:rsidR="005E6168" w:rsidRDefault="005E6168" w:rsidP="005E6168">
      <w:pPr>
        <w:pStyle w:val="NormalWeb"/>
      </w:pPr>
      <w:r>
        <w:t xml:space="preserve">International cooperation played an important role in the mission. The </w:t>
      </w:r>
      <w:r>
        <w:rPr>
          <w:rStyle w:val="whitespace-normal"/>
          <w:b/>
          <w:bCs/>
        </w:rPr>
        <w:t>European Space Agency</w:t>
      </w:r>
      <w:r>
        <w:t xml:space="preserve"> tracking network known as ESTRACK and the </w:t>
      </w:r>
      <w:r>
        <w:rPr>
          <w:rStyle w:val="whitespace-normal"/>
          <w:b/>
          <w:bCs/>
        </w:rPr>
        <w:t>Jet Propulsion Laboratory</w:t>
      </w:r>
      <w:r>
        <w:t xml:space="preserve"> Deep Space Network supported the mission’s tracking and communication systems. Under a cross-support agreement, ESA may provide tracking support for future Indian missions such as </w:t>
      </w:r>
      <w:proofErr w:type="spellStart"/>
      <w:r>
        <w:rPr>
          <w:rStyle w:val="whitespace-normal"/>
          <w:b/>
          <w:bCs/>
        </w:rPr>
        <w:t>Gaganyaan</w:t>
      </w:r>
      <w:proofErr w:type="spellEnd"/>
      <w:r>
        <w:t xml:space="preserve"> and </w:t>
      </w:r>
      <w:r>
        <w:rPr>
          <w:rStyle w:val="whitespace-normal"/>
          <w:b/>
          <w:bCs/>
        </w:rPr>
        <w:t>Aditya</w:t>
      </w:r>
      <w:r>
        <w:rPr>
          <w:rStyle w:val="whitespace-normal"/>
          <w:b/>
          <w:bCs/>
        </w:rPr>
        <w:noBreakHyphen/>
        <w:t>L1</w:t>
      </w:r>
      <w:r>
        <w:t>, while future ESA missions may receive support from India’s tracking stations.</w:t>
      </w:r>
    </w:p>
    <w:p w:rsidR="005E6168" w:rsidRDefault="005E6168" w:rsidP="005E6168">
      <w:pPr>
        <w:pStyle w:val="NormalWeb"/>
      </w:pPr>
      <w:r>
        <w:t xml:space="preserve">On </w:t>
      </w:r>
      <w:r>
        <w:rPr>
          <w:rStyle w:val="Strong"/>
        </w:rPr>
        <w:t>12 December 2023</w:t>
      </w:r>
      <w:r>
        <w:t xml:space="preserve">, a laser beam from </w:t>
      </w:r>
      <w:r>
        <w:rPr>
          <w:rStyle w:val="whitespace-normal"/>
          <w:b/>
          <w:bCs/>
        </w:rPr>
        <w:t>Lunar Reconnaissance Orbiter</w:t>
      </w:r>
      <w:r>
        <w:t xml:space="preserve"> was directed toward the </w:t>
      </w:r>
      <w:proofErr w:type="spellStart"/>
      <w:r>
        <w:t>Vikram</w:t>
      </w:r>
      <w:proofErr w:type="spellEnd"/>
      <w:r>
        <w:t xml:space="preserve"> lander. The beam was reflected back by a small NASA retroreflector </w:t>
      </w:r>
      <w:r>
        <w:lastRenderedPageBreak/>
        <w:t xml:space="preserve">installed on the lander. This experiment helped scientists determine the lander’s exact location from orbit. The Laser Retroreflector Array instrument placed on </w:t>
      </w:r>
      <w:proofErr w:type="spellStart"/>
      <w:r>
        <w:t>Vikram</w:t>
      </w:r>
      <w:proofErr w:type="spellEnd"/>
      <w:r>
        <w:t xml:space="preserve"> acts as a long-term location marker near the lunar south pole and is expected to survive on the Moon’s surface for several decades.</w:t>
      </w:r>
    </w:p>
    <w:p w:rsidR="005E6168" w:rsidRDefault="005E6168" w:rsidP="005E6168">
      <w:pPr>
        <w:pStyle w:val="NormalWeb"/>
      </w:pPr>
      <w:r>
        <w:t>The primary objectives of Chandrayaan-3 included demonstrating a safe and soft landing on the Moon, operating a rover on the lunar surface and conducting experiments to better understand the Moon’s composition. The spacecraft consisted of three main parts: a propulsion module, a lander module and a rover.</w:t>
      </w:r>
    </w:p>
    <w:p w:rsidR="005E6168" w:rsidRDefault="005E6168" w:rsidP="005E6168">
      <w:pPr>
        <w:pStyle w:val="NormalWeb"/>
      </w:pPr>
      <w:r>
        <w:t xml:space="preserve">The propulsion module transported the lander and rover to a </w:t>
      </w:r>
      <w:r>
        <w:rPr>
          <w:rStyle w:val="Strong"/>
        </w:rPr>
        <w:t>100-kilometre lunar orbit</w:t>
      </w:r>
      <w:r>
        <w:t xml:space="preserve">. After the completion of the landing mission, it was moved back to an Earth orbit for additional observations. The propulsion module carried scientific instruments to study Earth using spectral and </w:t>
      </w:r>
      <w:proofErr w:type="spellStart"/>
      <w:r>
        <w:t>polarimetric</w:t>
      </w:r>
      <w:proofErr w:type="spellEnd"/>
      <w:r>
        <w:t xml:space="preserve"> measurements.</w:t>
      </w:r>
    </w:p>
    <w:p w:rsidR="005E6168" w:rsidRDefault="005E6168" w:rsidP="005E6168">
      <w:pPr>
        <w:pStyle w:val="NormalWeb"/>
      </w:pPr>
      <w:r>
        <w:t xml:space="preserve">The </w:t>
      </w:r>
      <w:proofErr w:type="spellStart"/>
      <w:r>
        <w:t>Vikram</w:t>
      </w:r>
      <w:proofErr w:type="spellEnd"/>
      <w:r>
        <w:t xml:space="preserve"> lander was responsible for the soft landing on the Moon. It was designed with four landing legs and four landing thrusters. Engineers improved the design compared with the Chandrayaan-2 lander by strengthening the legs, improving structural rigidity and adding additional backup systems. The lander also included a </w:t>
      </w:r>
      <w:r>
        <w:rPr>
          <w:rStyle w:val="Strong"/>
        </w:rPr>
        <w:t xml:space="preserve">laser Doppler </w:t>
      </w:r>
      <w:proofErr w:type="spellStart"/>
      <w:r>
        <w:rPr>
          <w:rStyle w:val="Strong"/>
        </w:rPr>
        <w:t>velocimeter</w:t>
      </w:r>
      <w:proofErr w:type="spellEnd"/>
      <w:r>
        <w:t xml:space="preserve"> to measure altitude in three directions during descent. The landing region was narrowed to a precise </w:t>
      </w:r>
      <w:r>
        <w:rPr>
          <w:rStyle w:val="Strong"/>
        </w:rPr>
        <w:t>16 square kilometres</w:t>
      </w:r>
      <w:r>
        <w:t xml:space="preserve"> using high-resolution images from the Chandrayaan-2 orbiter.</w:t>
      </w:r>
    </w:p>
    <w:p w:rsidR="005E6168" w:rsidRDefault="005E6168" w:rsidP="005E6168">
      <w:pPr>
        <w:pStyle w:val="NormalWeb"/>
      </w:pPr>
      <w:r>
        <w:t xml:space="preserve">The </w:t>
      </w:r>
      <w:proofErr w:type="spellStart"/>
      <w:r>
        <w:t>Pragyan</w:t>
      </w:r>
      <w:proofErr w:type="spellEnd"/>
      <w:r>
        <w:t xml:space="preserve"> rover weighs </w:t>
      </w:r>
      <w:r>
        <w:rPr>
          <w:rStyle w:val="Strong"/>
        </w:rPr>
        <w:t>26 kilograms</w:t>
      </w:r>
      <w:r>
        <w:t xml:space="preserve"> and has six wheels. It measures </w:t>
      </w:r>
      <w:r>
        <w:rPr>
          <w:rStyle w:val="Strong"/>
        </w:rPr>
        <w:t>917 × 750 × 397 millimetres</w:t>
      </w:r>
      <w:r>
        <w:t xml:space="preserve"> and was designed to move across the lunar surface to collect scientific data. The rover’s experiments were aimed at studying the chemical composition of lunar soil, searching for evidence of water ice and understanding the Moon’s atmospheric evolution.</w:t>
      </w:r>
    </w:p>
    <w:p w:rsidR="005E6168" w:rsidRDefault="005E6168" w:rsidP="005E6168">
      <w:pPr>
        <w:pStyle w:val="NormalWeb"/>
      </w:pPr>
      <w:r>
        <w:t xml:space="preserve">Several scientific instruments were carried on the lander and rover. These included </w:t>
      </w:r>
      <w:r>
        <w:rPr>
          <w:rStyle w:val="Strong"/>
        </w:rPr>
        <w:t xml:space="preserve">Chandra’s Surface </w:t>
      </w:r>
      <w:proofErr w:type="spellStart"/>
      <w:r>
        <w:rPr>
          <w:rStyle w:val="Strong"/>
        </w:rPr>
        <w:t>Thermophysical</w:t>
      </w:r>
      <w:proofErr w:type="spellEnd"/>
      <w:r>
        <w:rPr>
          <w:rStyle w:val="Strong"/>
        </w:rPr>
        <w:t xml:space="preserve"> Experiment</w:t>
      </w:r>
      <w:r>
        <w:t xml:space="preserve">, which measured the temperature and heat conductivity of the lunar surface; the </w:t>
      </w:r>
      <w:r>
        <w:rPr>
          <w:rStyle w:val="Strong"/>
        </w:rPr>
        <w:t>Instrument for Lunar Seismic Activity</w:t>
      </w:r>
      <w:r>
        <w:t xml:space="preserve">, which recorded vibrations and possible moonquakes; and the </w:t>
      </w:r>
      <w:r>
        <w:rPr>
          <w:rStyle w:val="Strong"/>
        </w:rPr>
        <w:t>Radio Anatomy of Moon Bound Hypersensitive Ionosphere and Atmosphere Langmuir Probe</w:t>
      </w:r>
      <w:r>
        <w:t>, which studied plasma density near the surface. The rover also carried an alpha particle X-ray spectrometer and a laser-induced breakdown spectroscope to analyse the chemical elements in lunar soil and rocks.</w:t>
      </w:r>
    </w:p>
    <w:p w:rsidR="005E6168" w:rsidRDefault="005E6168" w:rsidP="005E6168">
      <w:pPr>
        <w:pStyle w:val="NormalWeb"/>
      </w:pPr>
      <w:r>
        <w:t xml:space="preserve">During the mission, the </w:t>
      </w:r>
      <w:proofErr w:type="spellStart"/>
      <w:r>
        <w:t>Pragyan</w:t>
      </w:r>
      <w:proofErr w:type="spellEnd"/>
      <w:r>
        <w:t xml:space="preserve"> rover detected several elements including aluminium, calcium, iron, titanium, manganese, silicon and oxygen. On </w:t>
      </w:r>
      <w:r>
        <w:rPr>
          <w:rStyle w:val="Strong"/>
        </w:rPr>
        <w:t>29 August 2023</w:t>
      </w:r>
      <w:r>
        <w:t xml:space="preserve">, it confirmed the presence of </w:t>
      </w:r>
      <w:proofErr w:type="spellStart"/>
      <w:r>
        <w:t>sulfur</w:t>
      </w:r>
      <w:proofErr w:type="spellEnd"/>
      <w:r>
        <w:t xml:space="preserve"> near the lunar south pole through direct measurements. This marked the first time </w:t>
      </w:r>
      <w:proofErr w:type="spellStart"/>
      <w:r>
        <w:t>sulfur</w:t>
      </w:r>
      <w:proofErr w:type="spellEnd"/>
      <w:r>
        <w:t xml:space="preserve"> was detected in this region by an on-site instrument.</w:t>
      </w:r>
    </w:p>
    <w:p w:rsidR="005E6168" w:rsidRDefault="005E6168" w:rsidP="005E6168">
      <w:pPr>
        <w:pStyle w:val="NormalWeb"/>
      </w:pPr>
      <w:r>
        <w:t xml:space="preserve">Temperature measurements from the Chandra’s Surface </w:t>
      </w:r>
      <w:proofErr w:type="spellStart"/>
      <w:r>
        <w:t>Thermophysical</w:t>
      </w:r>
      <w:proofErr w:type="spellEnd"/>
      <w:r>
        <w:t xml:space="preserve"> Experiment also produced surprising results. The temperature near the surface reached about </w:t>
      </w:r>
      <w:r>
        <w:rPr>
          <w:rStyle w:val="Strong"/>
        </w:rPr>
        <w:t>70°C</w:t>
      </w:r>
      <w:r>
        <w:t>, which was higher than expected. Scientists believe the variation occurred because of the slope of the surface where the instrument was placed.</w:t>
      </w:r>
    </w:p>
    <w:p w:rsidR="005E6168" w:rsidRDefault="005E6168" w:rsidP="005E6168">
      <w:pPr>
        <w:pStyle w:val="NormalWeb"/>
      </w:pPr>
      <w:r>
        <w:t xml:space="preserve">The mission attracted massive public attention in India. The landing broadcast on YouTube received about </w:t>
      </w:r>
      <w:r>
        <w:rPr>
          <w:rStyle w:val="Strong"/>
        </w:rPr>
        <w:t>eight million concurrent viewers</w:t>
      </w:r>
      <w:r>
        <w:t xml:space="preserve">, making it one of the most watched live streams on the platform. After the successful landing, </w:t>
      </w:r>
      <w:r>
        <w:rPr>
          <w:rStyle w:val="whitespace-normal"/>
          <w:b/>
          <w:bCs/>
        </w:rPr>
        <w:t>Narendra Modi</w:t>
      </w:r>
      <w:r>
        <w:t xml:space="preserve"> announced that the </w:t>
      </w:r>
      <w:r>
        <w:lastRenderedPageBreak/>
        <w:t xml:space="preserve">landing site would be named </w:t>
      </w:r>
      <w:proofErr w:type="spellStart"/>
      <w:r>
        <w:rPr>
          <w:rStyle w:val="Strong"/>
        </w:rPr>
        <w:t>Statio</w:t>
      </w:r>
      <w:proofErr w:type="spellEnd"/>
      <w:r>
        <w:rPr>
          <w:rStyle w:val="Strong"/>
        </w:rPr>
        <w:t xml:space="preserve"> Shiv Shakti</w:t>
      </w:r>
      <w:r>
        <w:t xml:space="preserve"> and declared </w:t>
      </w:r>
      <w:r>
        <w:rPr>
          <w:rStyle w:val="Strong"/>
        </w:rPr>
        <w:t>23 August</w:t>
      </w:r>
      <w:r>
        <w:t xml:space="preserve"> as </w:t>
      </w:r>
      <w:r>
        <w:rPr>
          <w:rStyle w:val="whitespace-normal"/>
          <w:b/>
          <w:bCs/>
        </w:rPr>
        <w:t>National Space Day</w:t>
      </w:r>
      <w:r>
        <w:t>.</w:t>
      </w:r>
    </w:p>
    <w:p w:rsidR="005E6168" w:rsidRDefault="005E6168" w:rsidP="005E6168">
      <w:pPr>
        <w:pStyle w:val="NormalWeb"/>
      </w:pPr>
      <w:r>
        <w:t xml:space="preserve">The success of Chandrayaan-3 received global recognition and several awards. The mission team received the </w:t>
      </w:r>
      <w:r>
        <w:rPr>
          <w:rStyle w:val="Strong"/>
        </w:rPr>
        <w:t>Leif Erikson Lunar Prize</w:t>
      </w:r>
      <w:r>
        <w:t xml:space="preserve">, the </w:t>
      </w:r>
      <w:r>
        <w:rPr>
          <w:rStyle w:val="Strong"/>
        </w:rPr>
        <w:t>Aviation Week Laureates Award</w:t>
      </w:r>
      <w:r>
        <w:t xml:space="preserve">, and the </w:t>
      </w:r>
      <w:r>
        <w:rPr>
          <w:rStyle w:val="Strong"/>
        </w:rPr>
        <w:t xml:space="preserve">John L. ‘Jack’ </w:t>
      </w:r>
      <w:proofErr w:type="spellStart"/>
      <w:r>
        <w:rPr>
          <w:rStyle w:val="Strong"/>
        </w:rPr>
        <w:t>Swigert</w:t>
      </w:r>
      <w:proofErr w:type="spellEnd"/>
      <w:r>
        <w:rPr>
          <w:rStyle w:val="Strong"/>
        </w:rPr>
        <w:t xml:space="preserve"> Jr. Award for Space Exploration</w:t>
      </w:r>
      <w:r>
        <w:t xml:space="preserve"> in </w:t>
      </w:r>
      <w:r>
        <w:rPr>
          <w:rStyle w:val="Strong"/>
        </w:rPr>
        <w:t>2024</w:t>
      </w:r>
      <w:r>
        <w:t xml:space="preserve">. In addition, the </w:t>
      </w:r>
      <w:r>
        <w:rPr>
          <w:rStyle w:val="whitespace-normal"/>
          <w:b/>
          <w:bCs/>
        </w:rPr>
        <w:t xml:space="preserve">International </w:t>
      </w:r>
      <w:proofErr w:type="spellStart"/>
      <w:r>
        <w:rPr>
          <w:rStyle w:val="whitespace-normal"/>
          <w:b/>
          <w:bCs/>
        </w:rPr>
        <w:t>Astronautical</w:t>
      </w:r>
      <w:proofErr w:type="spellEnd"/>
      <w:r>
        <w:rPr>
          <w:rStyle w:val="whitespace-normal"/>
          <w:b/>
          <w:bCs/>
        </w:rPr>
        <w:t xml:space="preserve"> Federation</w:t>
      </w:r>
      <w:r>
        <w:t xml:space="preserve"> selected Chandrayaan-3 for the </w:t>
      </w:r>
      <w:r>
        <w:rPr>
          <w:rStyle w:val="Strong"/>
        </w:rPr>
        <w:t>World Space Award</w:t>
      </w:r>
      <w:r>
        <w:t xml:space="preserve">, which will be presented during the </w:t>
      </w:r>
      <w:r>
        <w:rPr>
          <w:rStyle w:val="whitespace-normal"/>
          <w:b/>
          <w:bCs/>
        </w:rPr>
        <w:t xml:space="preserve">International </w:t>
      </w:r>
      <w:proofErr w:type="spellStart"/>
      <w:r>
        <w:rPr>
          <w:rStyle w:val="whitespace-normal"/>
          <w:b/>
          <w:bCs/>
        </w:rPr>
        <w:t>Astronautical</w:t>
      </w:r>
      <w:proofErr w:type="spellEnd"/>
      <w:r>
        <w:rPr>
          <w:rStyle w:val="whitespace-normal"/>
          <w:b/>
          <w:bCs/>
        </w:rPr>
        <w:t xml:space="preserve"> Congress</w:t>
      </w:r>
      <w:r>
        <w:t xml:space="preserve"> opening ceremony in Milan on </w:t>
      </w:r>
      <w:r>
        <w:rPr>
          <w:rStyle w:val="Strong"/>
        </w:rPr>
        <w:t>14 October</w:t>
      </w:r>
      <w:r>
        <w:t>.</w:t>
      </w:r>
    </w:p>
    <w:p w:rsidR="005E6168" w:rsidRDefault="005E6168" w:rsidP="005E6168">
      <w:pPr>
        <w:pStyle w:val="NormalWeb"/>
      </w:pPr>
      <w:r>
        <w:t>The Chandrayaan-3 mission stands as a major milestone in India’s space programme. Through advanced engineering, international cooperation and careful planning after the 2019 setback, the mission successfully demonstrated India’s ability to land and operate on the Moon, while contributing valuable scientific knowledge about the lunar south pole.</w:t>
      </w:r>
    </w:p>
    <w:p w:rsidR="00305920" w:rsidRDefault="00305920"/>
    <w:sectPr w:rsidR="003059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168"/>
    <w:rsid w:val="00305920"/>
    <w:rsid w:val="005E6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FAA5"/>
  <w15:chartTrackingRefBased/>
  <w15:docId w15:val="{AB1E8121-ABC4-4ACF-8310-244652DDE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61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E6168"/>
    <w:rPr>
      <w:b/>
      <w:bCs/>
    </w:rPr>
  </w:style>
  <w:style w:type="character" w:customStyle="1" w:styleId="whitespace-normal">
    <w:name w:val="whitespace-normal"/>
    <w:basedOn w:val="DefaultParagraphFont"/>
    <w:rsid w:val="005E6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71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2026-03-05T10:09:00Z</dcterms:created>
  <dcterms:modified xsi:type="dcterms:W3CDTF">2026-03-05T10:10:00Z</dcterms:modified>
</cp:coreProperties>
</file>