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472988"/>
    <w:p w14:paraId="331597DC">
      <w:pPr>
        <w:jc w:val="center"/>
        <w:rPr>
          <w:rFonts w:hint="default"/>
          <w:b/>
          <w:bCs/>
          <w:sz w:val="48"/>
          <w:szCs w:val="48"/>
          <w:lang w:val="en-US"/>
        </w:rPr>
      </w:pPr>
      <w:r>
        <w:rPr>
          <w:rFonts w:hint="default"/>
          <w:b/>
          <w:bCs/>
          <w:sz w:val="48"/>
          <w:szCs w:val="48"/>
          <w:lang w:val="en-US"/>
        </w:rPr>
        <w:t>HADOOP HDFS COMMANDS</w:t>
      </w:r>
    </w:p>
    <w:p w14:paraId="78FF68D0"/>
    <w:p w14:paraId="32DF2EEA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-15875</wp:posOffset>
            </wp:positionH>
            <wp:positionV relativeFrom="paragraph">
              <wp:posOffset>-58420</wp:posOffset>
            </wp:positionV>
            <wp:extent cx="5266690" cy="2616835"/>
            <wp:effectExtent l="0" t="0" r="3810" b="1206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1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B267036"/>
    <w:p w14:paraId="4008DCDE"/>
    <w:p w14:paraId="43F9C387"/>
    <w:p w14:paraId="3C93B14A"/>
    <w:p w14:paraId="4042079C"/>
    <w:p w14:paraId="0D142CC5"/>
    <w:p w14:paraId="200D2D04"/>
    <w:p w14:paraId="634D7670"/>
    <w:p w14:paraId="5AA5DA85"/>
    <w:p w14:paraId="415C309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ab/>
      </w:r>
    </w:p>
    <w:p w14:paraId="3B97CFBD">
      <w:pPr>
        <w:rPr>
          <w:rFonts w:hint="default"/>
          <w:lang w:val="en-US"/>
        </w:rPr>
      </w:pPr>
    </w:p>
    <w:p w14:paraId="266A6C91">
      <w:pPr>
        <w:rPr>
          <w:rFonts w:hint="default"/>
          <w:lang w:val="en-US"/>
        </w:rPr>
      </w:pPr>
    </w:p>
    <w:p w14:paraId="5A1F5DC5">
      <w:pPr>
        <w:rPr>
          <w:rFonts w:hint="default"/>
          <w:lang w:val="en-US"/>
        </w:rPr>
      </w:pPr>
    </w:p>
    <w:p w14:paraId="74B15F8E">
      <w:pPr>
        <w:rPr>
          <w:rFonts w:hint="default"/>
          <w:lang w:val="en-US"/>
        </w:rPr>
      </w:pPr>
    </w:p>
    <w:p w14:paraId="37E6A62D">
      <w:pPr>
        <w:rPr>
          <w:rFonts w:hint="default"/>
          <w:lang w:val="en-US"/>
        </w:rPr>
      </w:pPr>
    </w:p>
    <w:p w14:paraId="7692DD55">
      <w:pPr>
        <w:rPr>
          <w:rFonts w:hint="default"/>
          <w:lang w:val="en-US"/>
        </w:rPr>
      </w:pPr>
    </w:p>
    <w:p w14:paraId="73A2E9A6">
      <w:pPr>
        <w:rPr>
          <w:rFonts w:hint="default"/>
          <w:lang w:val="en-US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-15240</wp:posOffset>
            </wp:positionH>
            <wp:positionV relativeFrom="paragraph">
              <wp:posOffset>129540</wp:posOffset>
            </wp:positionV>
            <wp:extent cx="5266690" cy="2496185"/>
            <wp:effectExtent l="0" t="0" r="3810" b="57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6A1F52A">
      <w:pPr>
        <w:rPr>
          <w:rFonts w:hint="default"/>
          <w:lang w:val="en-US"/>
        </w:rPr>
      </w:pPr>
    </w:p>
    <w:p w14:paraId="025A37A7">
      <w:pPr>
        <w:rPr>
          <w:rFonts w:hint="default"/>
          <w:lang w:val="en-US"/>
        </w:rPr>
      </w:pPr>
    </w:p>
    <w:p w14:paraId="51D71275">
      <w:pPr>
        <w:rPr>
          <w:rFonts w:hint="default"/>
          <w:lang w:val="en-US"/>
        </w:rPr>
      </w:pPr>
    </w:p>
    <w:p w14:paraId="16DF4D89">
      <w:pPr>
        <w:rPr>
          <w:rFonts w:hint="default"/>
          <w:lang w:val="en-US"/>
        </w:rPr>
      </w:pPr>
    </w:p>
    <w:p w14:paraId="60056277">
      <w:pPr>
        <w:rPr>
          <w:rFonts w:hint="default"/>
          <w:lang w:val="en-US"/>
        </w:rPr>
      </w:pPr>
    </w:p>
    <w:p w14:paraId="1565DA4D">
      <w:pPr>
        <w:rPr>
          <w:rFonts w:hint="default"/>
          <w:lang w:val="en-US"/>
        </w:rPr>
      </w:pPr>
    </w:p>
    <w:p w14:paraId="6AF46C19">
      <w:pPr>
        <w:rPr>
          <w:rFonts w:hint="default"/>
          <w:lang w:val="en-US"/>
        </w:rPr>
      </w:pPr>
    </w:p>
    <w:p w14:paraId="5AF939EF">
      <w:pPr>
        <w:rPr>
          <w:rFonts w:hint="default"/>
          <w:lang w:val="en-US"/>
        </w:rPr>
      </w:pPr>
    </w:p>
    <w:p w14:paraId="16A60602">
      <w:pPr>
        <w:rPr>
          <w:rFonts w:hint="default"/>
          <w:lang w:val="en-US"/>
        </w:rPr>
      </w:pPr>
    </w:p>
    <w:p w14:paraId="13D3D2BC">
      <w:pPr>
        <w:rPr>
          <w:rFonts w:hint="default"/>
          <w:lang w:val="en-US"/>
        </w:rPr>
      </w:pPr>
    </w:p>
    <w:p w14:paraId="5A3FA029">
      <w:pPr>
        <w:rPr>
          <w:rFonts w:hint="default"/>
          <w:lang w:val="en-US"/>
        </w:rPr>
      </w:pPr>
    </w:p>
    <w:p w14:paraId="4F488E6C">
      <w:pPr>
        <w:rPr>
          <w:rFonts w:hint="default"/>
          <w:lang w:val="en-US"/>
        </w:rPr>
      </w:pPr>
    </w:p>
    <w:p w14:paraId="5752D8F9">
      <w:pPr>
        <w:rPr>
          <w:rFonts w:hint="default"/>
          <w:lang w:val="en-US"/>
        </w:rPr>
      </w:pPr>
    </w:p>
    <w:p w14:paraId="70066763">
      <w:pPr>
        <w:rPr>
          <w:rFonts w:hint="default"/>
          <w:lang w:val="en-US"/>
        </w:rPr>
      </w:pPr>
    </w:p>
    <w:p w14:paraId="2F62FEDF">
      <w:pPr>
        <w:rPr>
          <w:rFonts w:hint="default"/>
          <w:lang w:val="en-US"/>
        </w:rPr>
      </w:pPr>
    </w:p>
    <w:p w14:paraId="34E8511B">
      <w:pPr>
        <w:rPr>
          <w:rFonts w:hint="default"/>
          <w:lang w:val="en-US"/>
        </w:rPr>
      </w:pPr>
    </w:p>
    <w:p w14:paraId="7D8517B0">
      <w:pPr>
        <w:rPr>
          <w:rFonts w:hint="default"/>
          <w:lang w:val="en-US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-7620</wp:posOffset>
            </wp:positionH>
            <wp:positionV relativeFrom="paragraph">
              <wp:posOffset>138430</wp:posOffset>
            </wp:positionV>
            <wp:extent cx="5266690" cy="2485390"/>
            <wp:effectExtent l="0" t="0" r="3810" b="381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8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62513A6"/>
    <w:p w14:paraId="7355527A">
      <w:pPr>
        <w:rPr>
          <w:rFonts w:hint="default"/>
          <w:lang w:val="en-US"/>
        </w:rPr>
      </w:pPr>
    </w:p>
    <w:p w14:paraId="70527751">
      <w:pPr>
        <w:rPr>
          <w:rFonts w:hint="default"/>
          <w:lang w:val="en-US"/>
        </w:rPr>
      </w:pPr>
    </w:p>
    <w:p w14:paraId="72F7C09C">
      <w:pPr>
        <w:rPr>
          <w:rFonts w:hint="default"/>
          <w:lang w:val="en-US"/>
        </w:rPr>
      </w:pPr>
    </w:p>
    <w:p w14:paraId="22F51161">
      <w:pPr>
        <w:rPr>
          <w:rFonts w:hint="default"/>
          <w:lang w:val="en-US"/>
        </w:rPr>
      </w:pPr>
    </w:p>
    <w:p w14:paraId="5974445D">
      <w:pPr>
        <w:rPr>
          <w:rFonts w:hint="default"/>
          <w:lang w:val="en-US"/>
        </w:rPr>
      </w:pPr>
    </w:p>
    <w:p w14:paraId="73D5876A">
      <w:pPr>
        <w:rPr>
          <w:rFonts w:hint="default"/>
          <w:lang w:val="en-US"/>
        </w:rPr>
      </w:pPr>
    </w:p>
    <w:p w14:paraId="6E92EBBE">
      <w:pPr>
        <w:rPr>
          <w:rFonts w:hint="default"/>
          <w:lang w:val="en-US"/>
        </w:rPr>
      </w:pPr>
    </w:p>
    <w:p w14:paraId="04BAD9D5">
      <w:pPr>
        <w:rPr>
          <w:rFonts w:hint="default"/>
          <w:lang w:val="en-US"/>
        </w:rPr>
      </w:pPr>
    </w:p>
    <w:p w14:paraId="47005DBD">
      <w:pPr>
        <w:rPr>
          <w:rFonts w:hint="default"/>
          <w:lang w:val="en-US"/>
        </w:rPr>
      </w:pPr>
    </w:p>
    <w:p w14:paraId="66194C55">
      <w:pPr>
        <w:rPr>
          <w:rFonts w:hint="default"/>
          <w:lang w:val="en-US"/>
        </w:rPr>
      </w:pPr>
    </w:p>
    <w:p w14:paraId="2FF8FF94">
      <w:pPr>
        <w:rPr>
          <w:rFonts w:hint="default"/>
          <w:lang w:val="en-US"/>
        </w:rPr>
      </w:pPr>
    </w:p>
    <w:p w14:paraId="5BDCE50C">
      <w:pPr>
        <w:rPr>
          <w:rFonts w:hint="default"/>
          <w:lang w:val="en-US"/>
        </w:rPr>
      </w:pPr>
    </w:p>
    <w:p w14:paraId="04B5BB2D">
      <w:pPr>
        <w:rPr>
          <w:rFonts w:hint="default"/>
          <w:lang w:val="en-US"/>
        </w:rPr>
      </w:pPr>
    </w:p>
    <w:p w14:paraId="5352EC93">
      <w:pPr>
        <w:rPr>
          <w:rFonts w:hint="default"/>
          <w:lang w:val="en-US"/>
        </w:rPr>
      </w:pPr>
    </w:p>
    <w:p w14:paraId="36867A0D">
      <w:pPr>
        <w:rPr>
          <w:rFonts w:hint="default"/>
          <w:lang w:val="en-US"/>
        </w:rPr>
      </w:pPr>
    </w:p>
    <w:p w14:paraId="1C4F16E2">
      <w:pPr>
        <w:rPr>
          <w:rFonts w:hint="default"/>
          <w:lang w:val="en-US"/>
        </w:rPr>
      </w:pPr>
    </w:p>
    <w:p w14:paraId="0D1D35C7">
      <w:pPr>
        <w:rPr>
          <w:rFonts w:hint="default"/>
          <w:lang w:val="en-US"/>
        </w:rPr>
      </w:pPr>
    </w:p>
    <w:p w14:paraId="3CF88C19">
      <w:pPr>
        <w:rPr>
          <w:rFonts w:hint="default"/>
          <w:lang w:val="en-US"/>
        </w:rPr>
      </w:pPr>
    </w:p>
    <w:p w14:paraId="25C3C9DC">
      <w:pPr>
        <w:rPr>
          <w:rFonts w:hint="default"/>
          <w:lang w:val="en-US"/>
        </w:rPr>
      </w:pPr>
    </w:p>
    <w:p w14:paraId="38A41532">
      <w:pPr>
        <w:rPr>
          <w:rFonts w:hint="default"/>
          <w:lang w:val="en-US"/>
        </w:rPr>
      </w:pPr>
    </w:p>
    <w:p w14:paraId="26276404">
      <w:pPr>
        <w:rPr>
          <w:rFonts w:hint="default"/>
          <w:lang w:val="en-US"/>
        </w:rPr>
      </w:pPr>
    </w:p>
    <w:p w14:paraId="10457FAD">
      <w:pPr>
        <w:rPr>
          <w:rFonts w:hint="default"/>
          <w:lang w:val="en-US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39370</wp:posOffset>
            </wp:positionH>
            <wp:positionV relativeFrom="paragraph">
              <wp:posOffset>-36830</wp:posOffset>
            </wp:positionV>
            <wp:extent cx="5267960" cy="2573655"/>
            <wp:effectExtent l="0" t="0" r="2540" b="444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7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1515464">
      <w:pPr>
        <w:rPr>
          <w:rFonts w:hint="default"/>
          <w:lang w:val="en-US"/>
        </w:rPr>
      </w:pPr>
    </w:p>
    <w:p w14:paraId="148419BF">
      <w:pPr>
        <w:rPr>
          <w:rFonts w:hint="default"/>
          <w:lang w:val="en-US"/>
        </w:rPr>
      </w:pPr>
    </w:p>
    <w:p w14:paraId="0EFCCBCA">
      <w:pPr>
        <w:rPr>
          <w:rFonts w:hint="default"/>
          <w:lang w:val="en-US"/>
        </w:rPr>
      </w:pPr>
    </w:p>
    <w:p w14:paraId="5961693A">
      <w:pPr>
        <w:rPr>
          <w:rFonts w:hint="default"/>
          <w:lang w:val="en-US"/>
        </w:rPr>
      </w:pPr>
    </w:p>
    <w:p w14:paraId="2E1E18D7">
      <w:pPr>
        <w:rPr>
          <w:rFonts w:hint="default"/>
          <w:lang w:val="en-US"/>
        </w:rPr>
      </w:pPr>
    </w:p>
    <w:p w14:paraId="1337FB55">
      <w:pPr>
        <w:rPr>
          <w:rFonts w:hint="default"/>
          <w:lang w:val="en-US"/>
        </w:rPr>
      </w:pPr>
    </w:p>
    <w:p w14:paraId="4FD14611">
      <w:pPr>
        <w:rPr>
          <w:rFonts w:hint="default"/>
          <w:lang w:val="en-US"/>
        </w:rPr>
      </w:pPr>
    </w:p>
    <w:p w14:paraId="5BE9F3D8">
      <w:pPr>
        <w:rPr>
          <w:rFonts w:hint="default"/>
          <w:lang w:val="en-US"/>
        </w:rPr>
      </w:pPr>
    </w:p>
    <w:p w14:paraId="5F727BE7">
      <w:pPr>
        <w:rPr>
          <w:rFonts w:hint="default"/>
          <w:lang w:val="en-US"/>
        </w:rPr>
      </w:pPr>
    </w:p>
    <w:p w14:paraId="0AE51874">
      <w:pPr>
        <w:rPr>
          <w:rFonts w:hint="default"/>
          <w:lang w:val="en-US"/>
        </w:rPr>
      </w:pPr>
    </w:p>
    <w:p w14:paraId="0ED06EA2">
      <w:pPr>
        <w:rPr>
          <w:rFonts w:hint="default"/>
          <w:lang w:val="en-US"/>
        </w:rPr>
      </w:pPr>
    </w:p>
    <w:p w14:paraId="3CC00596">
      <w:pPr>
        <w:rPr>
          <w:rFonts w:hint="default"/>
          <w:lang w:val="en-US"/>
        </w:rPr>
      </w:pPr>
    </w:p>
    <w:p w14:paraId="2BA3D171">
      <w:pPr>
        <w:rPr>
          <w:rFonts w:hint="default"/>
          <w:lang w:val="en-US"/>
        </w:rPr>
      </w:pPr>
    </w:p>
    <w:p w14:paraId="46444454">
      <w:pPr>
        <w:rPr>
          <w:rFonts w:hint="default"/>
          <w:lang w:val="en-US"/>
        </w:rPr>
      </w:pPr>
    </w:p>
    <w:p w14:paraId="57707699">
      <w:pPr>
        <w:rPr>
          <w:rFonts w:hint="default"/>
          <w:lang w:val="en-US"/>
        </w:rPr>
      </w:pPr>
    </w:p>
    <w:p w14:paraId="0DC4961E">
      <w:pPr>
        <w:rPr>
          <w:rFonts w:hint="default"/>
          <w:lang w:val="en-US"/>
        </w:rPr>
      </w:pPr>
    </w:p>
    <w:p w14:paraId="666308C5">
      <w:pPr>
        <w:rPr>
          <w:rFonts w:hint="default"/>
          <w:lang w:val="en-US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-7620</wp:posOffset>
            </wp:positionH>
            <wp:positionV relativeFrom="paragraph">
              <wp:posOffset>6350</wp:posOffset>
            </wp:positionV>
            <wp:extent cx="5273675" cy="2491105"/>
            <wp:effectExtent l="0" t="0" r="9525" b="1079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9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F5614E2">
      <w:pPr>
        <w:rPr>
          <w:rFonts w:hint="default"/>
          <w:lang w:val="en-US"/>
        </w:rPr>
      </w:pPr>
    </w:p>
    <w:p w14:paraId="56DB30B6">
      <w:pPr>
        <w:rPr>
          <w:rFonts w:hint="default"/>
          <w:lang w:val="en-US"/>
        </w:rPr>
      </w:pPr>
    </w:p>
    <w:p w14:paraId="7ECA0D4B">
      <w:pPr>
        <w:rPr>
          <w:rFonts w:hint="default"/>
          <w:lang w:val="en-US"/>
        </w:rPr>
      </w:pPr>
    </w:p>
    <w:p w14:paraId="2D5B7191">
      <w:pPr>
        <w:rPr>
          <w:rFonts w:hint="default"/>
          <w:lang w:val="en-US"/>
        </w:rPr>
      </w:pPr>
    </w:p>
    <w:p w14:paraId="4F05E832">
      <w:pPr>
        <w:rPr>
          <w:rFonts w:hint="default"/>
          <w:lang w:val="en-US"/>
        </w:rPr>
      </w:pPr>
    </w:p>
    <w:p w14:paraId="6BA8A925">
      <w:pPr>
        <w:rPr>
          <w:rFonts w:hint="default"/>
          <w:lang w:val="en-US"/>
        </w:rPr>
      </w:pPr>
    </w:p>
    <w:p w14:paraId="59DEEEC4">
      <w:pPr>
        <w:rPr>
          <w:rFonts w:hint="default"/>
          <w:lang w:val="en-US"/>
        </w:rPr>
      </w:pPr>
    </w:p>
    <w:p w14:paraId="024C372E">
      <w:pPr>
        <w:rPr>
          <w:rFonts w:hint="default"/>
          <w:lang w:val="en-US"/>
        </w:rPr>
      </w:pPr>
    </w:p>
    <w:p w14:paraId="6078F51F">
      <w:pPr>
        <w:rPr>
          <w:rFonts w:hint="default"/>
          <w:lang w:val="en-US"/>
        </w:rPr>
      </w:pPr>
    </w:p>
    <w:p w14:paraId="6F726C5D">
      <w:pPr>
        <w:rPr>
          <w:rFonts w:hint="default"/>
          <w:lang w:val="en-US"/>
        </w:rPr>
      </w:pPr>
    </w:p>
    <w:p w14:paraId="0B17C44A">
      <w:pPr>
        <w:rPr>
          <w:rFonts w:hint="default"/>
          <w:lang w:val="en-US"/>
        </w:rPr>
      </w:pPr>
    </w:p>
    <w:p w14:paraId="0CF5E83E">
      <w:pPr>
        <w:rPr>
          <w:rFonts w:hint="default"/>
          <w:lang w:val="en-US"/>
        </w:rPr>
      </w:pPr>
    </w:p>
    <w:p w14:paraId="027D48B0">
      <w:pPr>
        <w:rPr>
          <w:rFonts w:hint="default"/>
          <w:lang w:val="en-US"/>
        </w:rPr>
      </w:pPr>
    </w:p>
    <w:p w14:paraId="63A9C36C">
      <w:pPr>
        <w:rPr>
          <w:rFonts w:hint="default"/>
          <w:lang w:val="en-US"/>
        </w:rPr>
      </w:pPr>
    </w:p>
    <w:p w14:paraId="7B9A993E">
      <w:pPr>
        <w:rPr>
          <w:rFonts w:hint="default"/>
          <w:lang w:val="en-US"/>
        </w:rPr>
      </w:pPr>
    </w:p>
    <w:p w14:paraId="0F2B17E7">
      <w:pPr>
        <w:rPr>
          <w:rFonts w:hint="default"/>
          <w:lang w:val="en-US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-23495</wp:posOffset>
            </wp:positionH>
            <wp:positionV relativeFrom="paragraph">
              <wp:posOffset>129540</wp:posOffset>
            </wp:positionV>
            <wp:extent cx="5266690" cy="2468880"/>
            <wp:effectExtent l="0" t="0" r="3810" b="762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F80736A">
      <w:pPr>
        <w:rPr>
          <w:rFonts w:hint="default"/>
          <w:lang w:val="en-US"/>
        </w:rPr>
      </w:pPr>
    </w:p>
    <w:p w14:paraId="1DF26FEA">
      <w:pPr>
        <w:rPr>
          <w:rFonts w:hint="default"/>
          <w:lang w:val="en-US"/>
        </w:rPr>
      </w:pPr>
    </w:p>
    <w:p w14:paraId="34F4D0D0">
      <w:pPr>
        <w:rPr>
          <w:rFonts w:hint="default"/>
          <w:lang w:val="en-US"/>
        </w:rPr>
      </w:pPr>
    </w:p>
    <w:p w14:paraId="28A7E62C">
      <w:pPr>
        <w:rPr>
          <w:rFonts w:hint="default"/>
          <w:lang w:val="en-US"/>
        </w:rPr>
      </w:pPr>
    </w:p>
    <w:p w14:paraId="2F0DF5F8">
      <w:pPr>
        <w:rPr>
          <w:rFonts w:hint="default"/>
          <w:lang w:val="en-US"/>
        </w:rPr>
      </w:pPr>
    </w:p>
    <w:p w14:paraId="21DAB91C">
      <w:pPr>
        <w:rPr>
          <w:rFonts w:hint="default"/>
          <w:lang w:val="en-US"/>
        </w:rPr>
      </w:pPr>
    </w:p>
    <w:p w14:paraId="3D98E29C">
      <w:pPr>
        <w:rPr>
          <w:rFonts w:hint="default"/>
          <w:lang w:val="en-US"/>
        </w:rPr>
      </w:pPr>
    </w:p>
    <w:p w14:paraId="43A567F1">
      <w:pPr>
        <w:rPr>
          <w:rFonts w:hint="default"/>
          <w:lang w:val="en-US"/>
        </w:rPr>
      </w:pPr>
    </w:p>
    <w:p w14:paraId="5B6A086D">
      <w:pPr>
        <w:rPr>
          <w:rFonts w:hint="default"/>
          <w:lang w:val="en-US"/>
        </w:rPr>
      </w:pPr>
    </w:p>
    <w:p w14:paraId="1F81F5B0">
      <w:pPr>
        <w:rPr>
          <w:rFonts w:hint="default"/>
          <w:lang w:val="en-US"/>
        </w:rPr>
      </w:pPr>
    </w:p>
    <w:p w14:paraId="656BFA83">
      <w:pPr>
        <w:rPr>
          <w:rFonts w:hint="default"/>
          <w:lang w:val="en-US"/>
        </w:rPr>
      </w:pPr>
    </w:p>
    <w:p w14:paraId="044A4890">
      <w:pPr>
        <w:rPr>
          <w:rFonts w:hint="default"/>
          <w:lang w:val="en-US"/>
        </w:rPr>
      </w:pPr>
    </w:p>
    <w:p w14:paraId="01BDBC03">
      <w:pPr>
        <w:rPr>
          <w:rFonts w:hint="default"/>
          <w:lang w:val="en-US"/>
        </w:rPr>
      </w:pPr>
    </w:p>
    <w:p w14:paraId="779CD0F9">
      <w:pPr>
        <w:rPr>
          <w:rFonts w:hint="default"/>
          <w:lang w:val="en-US"/>
        </w:rPr>
      </w:pPr>
    </w:p>
    <w:p w14:paraId="531F5A54">
      <w:pPr>
        <w:rPr>
          <w:rFonts w:hint="default"/>
          <w:lang w:val="en-US"/>
        </w:rPr>
      </w:pPr>
    </w:p>
    <w:p w14:paraId="464635D2">
      <w:pPr>
        <w:rPr>
          <w:rFonts w:hint="default"/>
          <w:lang w:val="en-US"/>
        </w:rPr>
      </w:pPr>
    </w:p>
    <w:p w14:paraId="13501DFC">
      <w:pPr>
        <w:rPr>
          <w:rFonts w:hint="default"/>
          <w:lang w:val="en-US"/>
        </w:rPr>
      </w:pPr>
    </w:p>
    <w:p w14:paraId="19078588">
      <w:pPr>
        <w:rPr>
          <w:rFonts w:hint="default"/>
          <w:lang w:val="en-US"/>
        </w:rPr>
      </w:pPr>
    </w:p>
    <w:p w14:paraId="614E366E">
      <w:pPr>
        <w:rPr>
          <w:rFonts w:hint="default"/>
          <w:lang w:val="en-US"/>
        </w:rPr>
      </w:pPr>
    </w:p>
    <w:p w14:paraId="2055D50F">
      <w:pPr>
        <w:rPr>
          <w:rFonts w:hint="default"/>
          <w:lang w:val="en-US"/>
        </w:rPr>
      </w:pPr>
    </w:p>
    <w:p w14:paraId="7254D934">
      <w:pPr>
        <w:rPr>
          <w:rFonts w:hint="default"/>
          <w:lang w:val="en-US"/>
        </w:rPr>
      </w:pPr>
    </w:p>
    <w:p w14:paraId="4E5FE744">
      <w:pPr>
        <w:rPr>
          <w:rFonts w:hint="default"/>
          <w:lang w:val="en-US"/>
        </w:rPr>
      </w:pPr>
    </w:p>
    <w:p w14:paraId="683129CF">
      <w:pPr>
        <w:rPr>
          <w:rFonts w:hint="default"/>
          <w:lang w:val="en-US"/>
        </w:rPr>
      </w:pPr>
    </w:p>
    <w:p w14:paraId="72C52B68">
      <w:pPr>
        <w:rPr>
          <w:rFonts w:hint="default"/>
          <w:lang w:val="en-US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-53975</wp:posOffset>
            </wp:positionH>
            <wp:positionV relativeFrom="paragraph">
              <wp:posOffset>-210820</wp:posOffset>
            </wp:positionV>
            <wp:extent cx="5267960" cy="2518410"/>
            <wp:effectExtent l="0" t="0" r="2540" b="889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1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9F1D830">
      <w:pPr>
        <w:rPr>
          <w:rFonts w:hint="default"/>
          <w:lang w:val="en-US"/>
        </w:rPr>
      </w:pPr>
    </w:p>
    <w:p w14:paraId="4121864D">
      <w:pPr>
        <w:rPr>
          <w:rFonts w:hint="default"/>
          <w:lang w:val="en-US"/>
        </w:rPr>
      </w:pPr>
    </w:p>
    <w:p w14:paraId="2DA345B9">
      <w:pPr>
        <w:rPr>
          <w:rFonts w:hint="default"/>
          <w:lang w:val="en-US"/>
        </w:rPr>
      </w:pPr>
    </w:p>
    <w:p w14:paraId="1403C615">
      <w:pPr>
        <w:rPr>
          <w:rFonts w:hint="default"/>
          <w:lang w:val="en-US"/>
        </w:rPr>
      </w:pPr>
    </w:p>
    <w:p w14:paraId="1381C74F">
      <w:pPr>
        <w:rPr>
          <w:rFonts w:hint="default"/>
          <w:lang w:val="en-US"/>
        </w:rPr>
      </w:pPr>
    </w:p>
    <w:p w14:paraId="3FB2D2F2">
      <w:pPr>
        <w:rPr>
          <w:rFonts w:hint="default"/>
          <w:lang w:val="en-US"/>
        </w:rPr>
      </w:pPr>
    </w:p>
    <w:p w14:paraId="3E2122DB">
      <w:pPr>
        <w:rPr>
          <w:rFonts w:hint="default"/>
          <w:lang w:val="en-US"/>
        </w:rPr>
      </w:pPr>
    </w:p>
    <w:p w14:paraId="7E1A76D6">
      <w:pPr>
        <w:rPr>
          <w:rFonts w:hint="default"/>
          <w:lang w:val="en-US"/>
        </w:rPr>
      </w:pPr>
    </w:p>
    <w:p w14:paraId="11112DB1">
      <w:pPr>
        <w:rPr>
          <w:rFonts w:hint="default"/>
          <w:lang w:val="en-US"/>
        </w:rPr>
      </w:pPr>
    </w:p>
    <w:p w14:paraId="5E84AAFF">
      <w:pPr>
        <w:rPr>
          <w:rFonts w:hint="default"/>
          <w:lang w:val="en-US"/>
        </w:rPr>
      </w:pPr>
    </w:p>
    <w:p w14:paraId="5DB11432">
      <w:pPr>
        <w:rPr>
          <w:rFonts w:hint="default"/>
          <w:lang w:val="en-US"/>
        </w:rPr>
      </w:pPr>
    </w:p>
    <w:p w14:paraId="63F8D0E1">
      <w:pPr>
        <w:rPr>
          <w:rFonts w:hint="default"/>
          <w:lang w:val="en-US"/>
        </w:rPr>
      </w:pPr>
    </w:p>
    <w:p w14:paraId="02C75CB3">
      <w:pPr>
        <w:rPr>
          <w:rFonts w:hint="default"/>
          <w:lang w:val="en-US"/>
        </w:rPr>
      </w:pPr>
    </w:p>
    <w:p w14:paraId="7683CD7D">
      <w:pPr>
        <w:rPr>
          <w:rFonts w:hint="default"/>
          <w:lang w:val="en-US"/>
        </w:rPr>
      </w:pPr>
    </w:p>
    <w:p w14:paraId="6F4B3DAA">
      <w:pPr>
        <w:rPr>
          <w:rFonts w:hint="default"/>
          <w:lang w:val="en-US"/>
        </w:r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-45085</wp:posOffset>
            </wp:positionH>
            <wp:positionV relativeFrom="paragraph">
              <wp:posOffset>106045</wp:posOffset>
            </wp:positionV>
            <wp:extent cx="5266690" cy="2518410"/>
            <wp:effectExtent l="0" t="0" r="3810" b="889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1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9D52B05">
      <w:pPr>
        <w:rPr>
          <w:rFonts w:hint="default"/>
          <w:lang w:val="en-US"/>
        </w:rPr>
      </w:pPr>
    </w:p>
    <w:p w14:paraId="7293DDBB">
      <w:pPr>
        <w:rPr>
          <w:rFonts w:hint="default"/>
          <w:lang w:val="en-US"/>
        </w:rPr>
      </w:pPr>
    </w:p>
    <w:p w14:paraId="33B39477">
      <w:pPr>
        <w:rPr>
          <w:rFonts w:hint="default"/>
          <w:lang w:val="en-US"/>
        </w:rPr>
      </w:pPr>
    </w:p>
    <w:p w14:paraId="1A2BB648">
      <w:pPr>
        <w:rPr>
          <w:rFonts w:hint="default"/>
          <w:lang w:val="en-US"/>
        </w:rPr>
      </w:pPr>
    </w:p>
    <w:p w14:paraId="6870BD11">
      <w:pPr>
        <w:rPr>
          <w:rFonts w:hint="default"/>
          <w:lang w:val="en-US"/>
        </w:rPr>
      </w:pPr>
      <w:bookmarkStart w:id="0" w:name="_GoBack"/>
      <w:bookmarkEnd w:id="0"/>
    </w:p>
    <w:p w14:paraId="3F936719">
      <w:pPr>
        <w:rPr>
          <w:rFonts w:hint="default"/>
          <w:lang w:val="en-US"/>
        </w:rPr>
      </w:pPr>
    </w:p>
    <w:p w14:paraId="55567955">
      <w:pPr>
        <w:rPr>
          <w:rFonts w:hint="default"/>
          <w:lang w:val="en-US"/>
        </w:rPr>
      </w:pPr>
    </w:p>
    <w:p w14:paraId="26A31766">
      <w:pPr>
        <w:rPr>
          <w:rFonts w:hint="default"/>
          <w:lang w:val="en-US"/>
        </w:rPr>
      </w:pPr>
    </w:p>
    <w:p w14:paraId="64E6A936">
      <w:pPr>
        <w:rPr>
          <w:rFonts w:hint="default"/>
          <w:lang w:val="en-US"/>
        </w:rPr>
      </w:pPr>
    </w:p>
    <w:p w14:paraId="794694F5">
      <w:pPr>
        <w:rPr>
          <w:rFonts w:hint="default"/>
          <w:lang w:val="en-US"/>
        </w:rPr>
      </w:pPr>
    </w:p>
    <w:p w14:paraId="38499368">
      <w:pPr>
        <w:rPr>
          <w:rFonts w:hint="default"/>
          <w:lang w:val="en-US"/>
        </w:rPr>
      </w:pPr>
    </w:p>
    <w:p w14:paraId="4422F09C">
      <w:pPr>
        <w:rPr>
          <w:rFonts w:hint="default"/>
          <w:lang w:val="en-US"/>
        </w:rPr>
      </w:pPr>
    </w:p>
    <w:p w14:paraId="76E97A80">
      <w:pPr>
        <w:rPr>
          <w:rFonts w:hint="default"/>
          <w:lang w:val="en-US"/>
        </w:rPr>
      </w:pPr>
    </w:p>
    <w:p w14:paraId="3E98CD70">
      <w:pPr>
        <w:rPr>
          <w:rFonts w:hint="default"/>
          <w:lang w:val="en-US"/>
        </w:rPr>
      </w:pPr>
    </w:p>
    <w:p w14:paraId="6F6CA4B5">
      <w:pPr>
        <w:rPr>
          <w:rFonts w:hint="default"/>
          <w:lang w:val="en-US"/>
        </w:rPr>
      </w:pPr>
    </w:p>
    <w:p w14:paraId="5338EE74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3C6F96"/>
    <w:rsid w:val="543C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128</TotalTime>
  <ScaleCrop>false</ScaleCrop>
  <LinksUpToDate>false</LinksUpToDate>
  <CharactersWithSpaces>0</CharactersWithSpaces>
  <Application>WPS Office_12.2.0.21602_F1E327BC-269C-435d-A152-05C5408002CA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2025-07-10T08:26:00Z</dcterms:created>
  <dc:creator>Sruthy suji</dc:creator>
  <cp:lastModifiedBy>Sruthy Suji</cp:lastModifiedBy>
  <dcterms:modified xsi:type="dcterms:W3CDTF">2025-07-10T10:34:54Z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2057-12.2.0.21602</vt:lpwstr>
  </property>
  <property fmtid="{D5CDD505-2E9C-101B-9397-08002B2CF9AE}" pid="3" name="ICV">
    <vt:lpwstr>2557028261B748F6B23F238ED1D2B021_11</vt:lpwstr>
  </property>
</Properties>
</file>