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146" w:rsidRPr="00E21146" w:rsidRDefault="00E21146" w:rsidP="00E21146">
      <w:p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Exercise 1: Implementing the Singleton Pattern</w:t>
      </w:r>
    </w:p>
    <w:p w:rsidR="00E21146" w:rsidRPr="00E21146" w:rsidRDefault="00E21146" w:rsidP="00E21146">
      <w:p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Scenario:</w:t>
      </w:r>
    </w:p>
    <w:p w:rsidR="00E21146" w:rsidRPr="00E21146" w:rsidRDefault="00E21146" w:rsidP="00E21146">
      <w:pPr>
        <w:rPr>
          <w:sz w:val="28"/>
          <w:szCs w:val="28"/>
        </w:rPr>
      </w:pPr>
      <w:r w:rsidRPr="00E21146">
        <w:rPr>
          <w:sz w:val="28"/>
          <w:szCs w:val="28"/>
        </w:rPr>
        <w:t>You need to ensure that a logging utility class in your application has only one instance throughout the application lifecycle to ensure consistent logging.</w:t>
      </w:r>
    </w:p>
    <w:p w:rsidR="00E21146" w:rsidRPr="00E21146" w:rsidRDefault="00E21146" w:rsidP="00E21146">
      <w:p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Steps:</w:t>
      </w:r>
    </w:p>
    <w:p w:rsidR="00E21146" w:rsidRPr="00E21146" w:rsidRDefault="00E21146" w:rsidP="00E21146">
      <w:pPr>
        <w:numPr>
          <w:ilvl w:val="0"/>
          <w:numId w:val="1"/>
        </w:num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Create a New Java Project:</w:t>
      </w:r>
    </w:p>
    <w:p w:rsidR="00E21146" w:rsidRPr="00E21146" w:rsidRDefault="00E21146" w:rsidP="00E21146">
      <w:pPr>
        <w:numPr>
          <w:ilvl w:val="1"/>
          <w:numId w:val="1"/>
        </w:numPr>
        <w:rPr>
          <w:sz w:val="28"/>
          <w:szCs w:val="28"/>
        </w:rPr>
      </w:pPr>
      <w:r w:rsidRPr="00E21146">
        <w:rPr>
          <w:sz w:val="28"/>
          <w:szCs w:val="28"/>
        </w:rPr>
        <w:t xml:space="preserve">Create a new Java project named </w:t>
      </w:r>
      <w:proofErr w:type="spellStart"/>
      <w:r w:rsidRPr="00E21146">
        <w:rPr>
          <w:b/>
          <w:bCs/>
          <w:sz w:val="28"/>
          <w:szCs w:val="28"/>
        </w:rPr>
        <w:t>SingletonPatternExample</w:t>
      </w:r>
      <w:proofErr w:type="spellEnd"/>
      <w:r w:rsidRPr="00E21146">
        <w:rPr>
          <w:sz w:val="28"/>
          <w:szCs w:val="28"/>
        </w:rPr>
        <w:t>.</w:t>
      </w:r>
    </w:p>
    <w:p w:rsidR="00E21146" w:rsidRPr="00E21146" w:rsidRDefault="00E21146" w:rsidP="00E21146">
      <w:pPr>
        <w:numPr>
          <w:ilvl w:val="0"/>
          <w:numId w:val="1"/>
        </w:num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Define a Singleton Class:</w:t>
      </w:r>
    </w:p>
    <w:p w:rsidR="00E21146" w:rsidRPr="00E21146" w:rsidRDefault="00E21146" w:rsidP="00E21146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E21146">
        <w:rPr>
          <w:sz w:val="28"/>
          <w:szCs w:val="28"/>
        </w:rPr>
        <w:t>Create a class named Logger that has a private static instance of itself.</w:t>
      </w:r>
    </w:p>
    <w:p w:rsidR="00E21146" w:rsidRPr="00E21146" w:rsidRDefault="00E21146" w:rsidP="00E21146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E21146">
        <w:rPr>
          <w:sz w:val="28"/>
          <w:szCs w:val="28"/>
        </w:rPr>
        <w:t>Ensure the constructor of Logger is private.</w:t>
      </w:r>
    </w:p>
    <w:p w:rsidR="00E21146" w:rsidRPr="00E21146" w:rsidRDefault="00E21146" w:rsidP="00E21146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E21146">
        <w:rPr>
          <w:sz w:val="28"/>
          <w:szCs w:val="28"/>
        </w:rPr>
        <w:t>Provide a public static method to get the instance of the Logger class.</w:t>
      </w:r>
    </w:p>
    <w:p w:rsidR="00E21146" w:rsidRPr="00E21146" w:rsidRDefault="00E21146" w:rsidP="00E21146">
      <w:pPr>
        <w:numPr>
          <w:ilvl w:val="0"/>
          <w:numId w:val="1"/>
        </w:num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Implement the Singleton Pattern:</w:t>
      </w:r>
    </w:p>
    <w:p w:rsidR="00E21146" w:rsidRPr="00E21146" w:rsidRDefault="00E21146" w:rsidP="00E21146">
      <w:pPr>
        <w:numPr>
          <w:ilvl w:val="1"/>
          <w:numId w:val="1"/>
        </w:numPr>
        <w:rPr>
          <w:sz w:val="28"/>
          <w:szCs w:val="28"/>
        </w:rPr>
      </w:pPr>
      <w:r w:rsidRPr="00E21146">
        <w:rPr>
          <w:sz w:val="28"/>
          <w:szCs w:val="28"/>
        </w:rPr>
        <w:t>Write code to ensure that the Logger class follows the Singleton design pattern.</w:t>
      </w:r>
    </w:p>
    <w:p w:rsidR="00E21146" w:rsidRPr="00E21146" w:rsidRDefault="00E21146" w:rsidP="00E21146">
      <w:pPr>
        <w:numPr>
          <w:ilvl w:val="0"/>
          <w:numId w:val="1"/>
        </w:numPr>
        <w:rPr>
          <w:sz w:val="28"/>
          <w:szCs w:val="28"/>
        </w:rPr>
      </w:pPr>
      <w:r w:rsidRPr="00E21146">
        <w:rPr>
          <w:b/>
          <w:bCs/>
          <w:sz w:val="28"/>
          <w:szCs w:val="28"/>
        </w:rPr>
        <w:t>Test the Singleton Implementation:</w:t>
      </w:r>
    </w:p>
    <w:p w:rsidR="001A4AE7" w:rsidRDefault="00E21146" w:rsidP="00E21146">
      <w:pPr>
        <w:rPr>
          <w:sz w:val="28"/>
          <w:szCs w:val="28"/>
        </w:rPr>
      </w:pPr>
      <w:r w:rsidRPr="00E21146">
        <w:rPr>
          <w:sz w:val="28"/>
          <w:szCs w:val="28"/>
        </w:rPr>
        <w:t>Create a test class to verify that only one instance of Logger is created and used across the application.</w:t>
      </w:r>
    </w:p>
    <w:p w:rsidR="00E21146" w:rsidRDefault="00E21146" w:rsidP="00E21146">
      <w:pPr>
        <w:rPr>
          <w:sz w:val="28"/>
          <w:szCs w:val="28"/>
        </w:rPr>
      </w:pPr>
    </w:p>
    <w:p w:rsidR="00E21146" w:rsidRDefault="00E21146" w:rsidP="00E21146">
      <w:pPr>
        <w:pStyle w:val="NormalWeb"/>
      </w:pPr>
      <w:r>
        <w:rPr>
          <w:noProof/>
        </w:rPr>
        <w:drawing>
          <wp:inline distT="0" distB="0" distL="0" distR="0">
            <wp:extent cx="5943600" cy="21566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146" w:rsidRDefault="00E21146" w:rsidP="00E21146">
      <w:pPr>
        <w:pStyle w:val="NormalWeb"/>
      </w:pPr>
    </w:p>
    <w:p w:rsidR="00E21146" w:rsidRDefault="00E21146" w:rsidP="00E2114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0725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146" w:rsidRDefault="00E21146" w:rsidP="00E21146">
      <w:pPr>
        <w:pStyle w:val="NormalWeb"/>
      </w:pPr>
    </w:p>
    <w:p w:rsidR="00E21146" w:rsidRDefault="00E21146" w:rsidP="00E21146">
      <w:pPr>
        <w:pStyle w:val="NormalWeb"/>
      </w:pPr>
      <w:r>
        <w:t>Output:</w:t>
      </w:r>
    </w:p>
    <w:p w:rsidR="00E21146" w:rsidRDefault="00E21146" w:rsidP="00E21146">
      <w:pPr>
        <w:pStyle w:val="NormalWeb"/>
      </w:pPr>
      <w:r>
        <w:rPr>
          <w:noProof/>
        </w:rPr>
        <w:drawing>
          <wp:inline distT="0" distB="0" distL="0" distR="0">
            <wp:extent cx="5943600" cy="10628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146" w:rsidRPr="00E21146" w:rsidRDefault="00E21146" w:rsidP="00E21146">
      <w:pPr>
        <w:rPr>
          <w:sz w:val="28"/>
          <w:szCs w:val="28"/>
        </w:rPr>
      </w:pPr>
    </w:p>
    <w:sectPr w:rsidR="00E21146" w:rsidRPr="00E21146" w:rsidSect="001A4A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21146"/>
    <w:rsid w:val="001A4AE7"/>
    <w:rsid w:val="00E21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146"/>
    <w:pPr>
      <w:spacing w:after="160" w:line="259" w:lineRule="auto"/>
    </w:pPr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146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6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2026-07-14T20:05:00Z</dcterms:created>
  <dcterms:modified xsi:type="dcterms:W3CDTF">2026-07-14T20:14:00Z</dcterms:modified>
</cp:coreProperties>
</file>