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9473F5" w14:textId="77777777" w:rsidR="0091125D" w:rsidRPr="0091125D" w:rsidRDefault="0091125D" w:rsidP="0091125D">
      <w:pPr>
        <w:rPr>
          <w:b/>
          <w:bCs/>
        </w:rPr>
      </w:pPr>
      <w:r w:rsidRPr="0091125D">
        <w:rPr>
          <w:b/>
          <w:bCs/>
        </w:rPr>
        <w:t>PDF Chatbot Project Report</w:t>
      </w:r>
    </w:p>
    <w:p w14:paraId="4A313B72" w14:textId="77777777" w:rsidR="0091125D" w:rsidRPr="0091125D" w:rsidRDefault="0091125D" w:rsidP="0091125D">
      <w:r w:rsidRPr="0091125D">
        <w:pict w14:anchorId="025F28AE">
          <v:rect id="_x0000_i1037" style="width:0;height:1.5pt" o:hralign="center" o:hrstd="t" o:hrnoshade="t" o:hr="t" fillcolor="#ccc" stroked="f"/>
        </w:pict>
      </w:r>
    </w:p>
    <w:p w14:paraId="5DC25C27" w14:textId="77777777" w:rsidR="0091125D" w:rsidRPr="0091125D" w:rsidRDefault="0091125D" w:rsidP="0091125D">
      <w:pPr>
        <w:rPr>
          <w:b/>
          <w:bCs/>
        </w:rPr>
      </w:pPr>
      <w:r w:rsidRPr="0091125D">
        <w:rPr>
          <w:b/>
          <w:bCs/>
        </w:rPr>
        <w:t>1. Document Structure and Chunking Logic</w:t>
      </w:r>
    </w:p>
    <w:p w14:paraId="045638E9" w14:textId="77777777" w:rsidR="0091125D" w:rsidRPr="0091125D" w:rsidRDefault="0091125D" w:rsidP="0091125D">
      <w:r w:rsidRPr="0091125D">
        <w:t>The document used for this project is a legal agreement (such as a User Agreement or Terms &amp; Conditions). These documents are usually long and contain many sections, clauses, and legal terms.</w:t>
      </w:r>
    </w:p>
    <w:p w14:paraId="7AD1F5F8" w14:textId="77777777" w:rsidR="0091125D" w:rsidRPr="0091125D" w:rsidRDefault="0091125D" w:rsidP="0091125D">
      <w:r w:rsidRPr="0091125D">
        <w:t>To make it easier for the AI to search and understand the document, we split the PDF into smaller pieces called </w:t>
      </w:r>
      <w:r w:rsidRPr="0091125D">
        <w:rPr>
          <w:b/>
          <w:bCs/>
        </w:rPr>
        <w:t>chunks</w:t>
      </w:r>
      <w:r w:rsidRPr="0091125D">
        <w:t>. Each chunk is about 100–300 words. We use a script that reads the PDF, removes unnecessary headers, footers, and page numbers, and then splits the text into overlapping segments. This way, each chunk contains enough context for the AI to answer questions, and important information is not lost between chunks.</w:t>
      </w:r>
    </w:p>
    <w:p w14:paraId="63D61531" w14:textId="07B3CB37" w:rsidR="0091125D" w:rsidRPr="0091125D" w:rsidRDefault="0091125D" w:rsidP="0091125D"/>
    <w:p w14:paraId="26F7DA6F" w14:textId="77777777" w:rsidR="0091125D" w:rsidRPr="0091125D" w:rsidRDefault="0091125D" w:rsidP="0091125D">
      <w:pPr>
        <w:rPr>
          <w:b/>
          <w:bCs/>
        </w:rPr>
      </w:pPr>
      <w:r w:rsidRPr="0091125D">
        <w:rPr>
          <w:b/>
          <w:bCs/>
        </w:rPr>
        <w:t>2. Embedding Model and Vector Database</w:t>
      </w:r>
    </w:p>
    <w:p w14:paraId="0D83A1CE" w14:textId="77777777" w:rsidR="0091125D" w:rsidRPr="0091125D" w:rsidRDefault="0091125D" w:rsidP="0091125D">
      <w:r w:rsidRPr="0091125D">
        <w:t>After chunking, each chunk is converted into a list of numbers called an </w:t>
      </w:r>
      <w:r w:rsidRPr="0091125D">
        <w:rPr>
          <w:b/>
          <w:bCs/>
        </w:rPr>
        <w:t>embedding</w:t>
      </w:r>
      <w:r w:rsidRPr="0091125D">
        <w:t>. This is done using a free, open-source model called </w:t>
      </w:r>
      <w:r w:rsidRPr="0091125D">
        <w:rPr>
          <w:b/>
          <w:bCs/>
        </w:rPr>
        <w:t>all-MiniLM-L6-v2</w:t>
      </w:r>
      <w:r w:rsidRPr="0091125D">
        <w:t> from the </w:t>
      </w:r>
      <w:hyperlink r:id="rId5" w:history="1">
        <w:r w:rsidRPr="0091125D">
          <w:rPr>
            <w:rStyle w:val="Hyperlink"/>
          </w:rPr>
          <w:t>sentence-transformers</w:t>
        </w:r>
      </w:hyperlink>
      <w:r w:rsidRPr="0091125D">
        <w:t> library. Embeddings help the AI compare the meaning of your question with the meaning of each chunk.</w:t>
      </w:r>
    </w:p>
    <w:p w14:paraId="0DE30846" w14:textId="77777777" w:rsidR="0091125D" w:rsidRPr="0091125D" w:rsidRDefault="0091125D" w:rsidP="0091125D">
      <w:r w:rsidRPr="0091125D">
        <w:t>All embeddings are stored in a local vector database called </w:t>
      </w:r>
      <w:r w:rsidRPr="0091125D">
        <w:rPr>
          <w:b/>
          <w:bCs/>
        </w:rPr>
        <w:t>Chroma</w:t>
      </w:r>
      <w:r w:rsidRPr="0091125D">
        <w:t>. This database allows us to quickly search for the most relevant chunks when a user asks a question.</w:t>
      </w:r>
    </w:p>
    <w:p w14:paraId="3BC7E8C0" w14:textId="77777777" w:rsidR="0091125D" w:rsidRPr="0091125D" w:rsidRDefault="0091125D" w:rsidP="0091125D">
      <w:pPr>
        <w:rPr>
          <w:b/>
          <w:bCs/>
        </w:rPr>
      </w:pPr>
      <w:r w:rsidRPr="0091125D">
        <w:rPr>
          <w:b/>
          <w:bCs/>
        </w:rPr>
        <w:t>Prompt Format and Generation Logic</w:t>
      </w:r>
    </w:p>
    <w:p w14:paraId="7F38F2E6" w14:textId="77777777" w:rsidR="0091125D" w:rsidRPr="0091125D" w:rsidRDefault="0091125D" w:rsidP="0091125D">
      <w:r w:rsidRPr="0091125D">
        <w:t>When a user asks a question, the system does the following:</w:t>
      </w:r>
    </w:p>
    <w:p w14:paraId="46CB6A00" w14:textId="77777777" w:rsidR="0091125D" w:rsidRPr="0091125D" w:rsidRDefault="0091125D" w:rsidP="0091125D">
      <w:pPr>
        <w:numPr>
          <w:ilvl w:val="0"/>
          <w:numId w:val="1"/>
        </w:numPr>
      </w:pPr>
      <w:r w:rsidRPr="0091125D">
        <w:rPr>
          <w:b/>
          <w:bCs/>
        </w:rPr>
        <w:t>Retrieves</w:t>
      </w:r>
      <w:r w:rsidRPr="0091125D">
        <w:t> the most relevant chunk(s) from the vector database using semantic search.</w:t>
      </w:r>
    </w:p>
    <w:p w14:paraId="04AE5300" w14:textId="77777777" w:rsidR="0091125D" w:rsidRPr="0091125D" w:rsidRDefault="0091125D" w:rsidP="0091125D">
      <w:pPr>
        <w:numPr>
          <w:ilvl w:val="0"/>
          <w:numId w:val="1"/>
        </w:numPr>
      </w:pPr>
      <w:r w:rsidRPr="0091125D">
        <w:rPr>
          <w:b/>
          <w:bCs/>
        </w:rPr>
        <w:t>Builds a prompt</w:t>
      </w:r>
      <w:r w:rsidRPr="0091125D">
        <w:t> for the language model. The prompt looks like this:</w:t>
      </w:r>
    </w:p>
    <w:p w14:paraId="2EB2E80A" w14:textId="77777777" w:rsidR="0091125D" w:rsidRPr="0091125D" w:rsidRDefault="0091125D" w:rsidP="0091125D">
      <w:r w:rsidRPr="0091125D">
        <w:t>Context: [retrieved chunk]</w:t>
      </w:r>
    </w:p>
    <w:p w14:paraId="207C9496" w14:textId="77777777" w:rsidR="0091125D" w:rsidRPr="0091125D" w:rsidRDefault="0091125D" w:rsidP="0091125D">
      <w:r w:rsidRPr="0091125D">
        <w:t>Question: [user's question]</w:t>
      </w:r>
    </w:p>
    <w:p w14:paraId="665D06DF" w14:textId="77777777" w:rsidR="0091125D" w:rsidRPr="0091125D" w:rsidRDefault="0091125D" w:rsidP="0091125D">
      <w:r w:rsidRPr="0091125D">
        <w:t>Answer:</w:t>
      </w:r>
    </w:p>
    <w:p w14:paraId="1A00023F" w14:textId="77777777" w:rsidR="0091125D" w:rsidRPr="0091125D" w:rsidRDefault="0091125D" w:rsidP="0091125D">
      <w:pPr>
        <w:numPr>
          <w:ilvl w:val="0"/>
          <w:numId w:val="2"/>
        </w:numPr>
      </w:pPr>
      <w:r w:rsidRPr="0091125D">
        <w:rPr>
          <w:b/>
          <w:bCs/>
        </w:rPr>
        <w:t>Feeds the prompt</w:t>
      </w:r>
      <w:r w:rsidRPr="0091125D">
        <w:t> to a small, local language model called </w:t>
      </w:r>
      <w:r w:rsidRPr="0091125D">
        <w:rPr>
          <w:b/>
          <w:bCs/>
        </w:rPr>
        <w:t>TinyLlama-1.1B-Chat-v1.0</w:t>
      </w:r>
      <w:r w:rsidRPr="0091125D">
        <w:t>. This model tries to generate a helpful answer based on the context and the question.</w:t>
      </w:r>
    </w:p>
    <w:p w14:paraId="0D62D91F" w14:textId="77777777" w:rsidR="0091125D" w:rsidRPr="0091125D" w:rsidRDefault="0091125D" w:rsidP="0091125D">
      <w:pPr>
        <w:numPr>
          <w:ilvl w:val="0"/>
          <w:numId w:val="2"/>
        </w:numPr>
      </w:pPr>
      <w:r w:rsidRPr="0091125D">
        <w:t>The answer is </w:t>
      </w:r>
      <w:r w:rsidRPr="0091125D">
        <w:rPr>
          <w:b/>
          <w:bCs/>
        </w:rPr>
        <w:t>streamed</w:t>
      </w:r>
      <w:r w:rsidRPr="0091125D">
        <w:t xml:space="preserve"> to the user in real time using a </w:t>
      </w:r>
      <w:proofErr w:type="spellStart"/>
      <w:r w:rsidRPr="0091125D">
        <w:t>Streamlit</w:t>
      </w:r>
      <w:proofErr w:type="spellEnd"/>
      <w:r w:rsidRPr="0091125D">
        <w:t xml:space="preserve"> web interface.</w:t>
      </w:r>
    </w:p>
    <w:p w14:paraId="24303083" w14:textId="1787BD0C" w:rsidR="0091125D" w:rsidRDefault="0091125D" w:rsidP="0091125D"/>
    <w:p w14:paraId="4B24F75E" w14:textId="77777777" w:rsidR="0091125D" w:rsidRPr="0091125D" w:rsidRDefault="0091125D" w:rsidP="0091125D"/>
    <w:p w14:paraId="67C1D88B" w14:textId="77777777" w:rsidR="0091125D" w:rsidRPr="0091125D" w:rsidRDefault="0091125D" w:rsidP="0091125D">
      <w:pPr>
        <w:rPr>
          <w:b/>
          <w:bCs/>
        </w:rPr>
      </w:pPr>
      <w:r w:rsidRPr="0091125D">
        <w:rPr>
          <w:b/>
          <w:bCs/>
        </w:rPr>
        <w:lastRenderedPageBreak/>
        <w:t>4. Example Queries and Responses</w:t>
      </w:r>
    </w:p>
    <w:p w14:paraId="129D4D3A" w14:textId="77777777" w:rsidR="0091125D" w:rsidRPr="0091125D" w:rsidRDefault="0091125D" w:rsidP="0091125D">
      <w:r w:rsidRPr="0091125D">
        <w:t xml:space="preserve">Below </w:t>
      </w:r>
      <w:proofErr w:type="gramStart"/>
      <w:r w:rsidRPr="0091125D">
        <w:t>are</w:t>
      </w:r>
      <w:proofErr w:type="gramEnd"/>
      <w:r w:rsidRPr="0091125D">
        <w:t xml:space="preserve"> some example questions asked to the chatbot, along with the responses.</w:t>
      </w:r>
      <w:r w:rsidRPr="0091125D">
        <w:br/>
        <w:t>Both successful and less successful (failure) cases are shown.</w:t>
      </w:r>
    </w:p>
    <w:p w14:paraId="0395F49F" w14:textId="77E23016" w:rsidR="0091125D" w:rsidRDefault="0091125D">
      <w:r>
        <w:rPr>
          <w:noProof/>
        </w:rPr>
        <w:drawing>
          <wp:inline distT="0" distB="0" distL="0" distR="0" wp14:anchorId="7E18C00E" wp14:editId="4B851E69">
            <wp:extent cx="5731510" cy="3610610"/>
            <wp:effectExtent l="0" t="0" r="2540" b="8890"/>
            <wp:docPr id="1363707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610610"/>
                    </a:xfrm>
                    <a:prstGeom prst="rect">
                      <a:avLst/>
                    </a:prstGeom>
                    <a:noFill/>
                    <a:ln>
                      <a:noFill/>
                    </a:ln>
                  </pic:spPr>
                </pic:pic>
              </a:graphicData>
            </a:graphic>
          </wp:inline>
        </w:drawing>
      </w:r>
    </w:p>
    <w:p w14:paraId="2A206468" w14:textId="67DBE8E1" w:rsidR="0091125D" w:rsidRDefault="0091125D">
      <w:r>
        <w:rPr>
          <w:noProof/>
        </w:rPr>
        <w:drawing>
          <wp:inline distT="0" distB="0" distL="0" distR="0" wp14:anchorId="12E4184A" wp14:editId="06BE2C45">
            <wp:extent cx="5731510" cy="2880360"/>
            <wp:effectExtent l="0" t="0" r="2540" b="0"/>
            <wp:docPr id="171118375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880360"/>
                    </a:xfrm>
                    <a:prstGeom prst="rect">
                      <a:avLst/>
                    </a:prstGeom>
                    <a:noFill/>
                    <a:ln>
                      <a:noFill/>
                    </a:ln>
                  </pic:spPr>
                </pic:pic>
              </a:graphicData>
            </a:graphic>
          </wp:inline>
        </w:drawing>
      </w:r>
    </w:p>
    <w:p w14:paraId="6219A791" w14:textId="0498FD68" w:rsidR="0091125D" w:rsidRDefault="0091125D">
      <w:r>
        <w:rPr>
          <w:noProof/>
        </w:rPr>
        <w:drawing>
          <wp:inline distT="0" distB="0" distL="0" distR="0" wp14:anchorId="6F4FE3B8" wp14:editId="191EC271">
            <wp:extent cx="5731510" cy="2894330"/>
            <wp:effectExtent l="0" t="0" r="2540" b="1270"/>
            <wp:docPr id="59328463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894330"/>
                    </a:xfrm>
                    <a:prstGeom prst="rect">
                      <a:avLst/>
                    </a:prstGeom>
                    <a:noFill/>
                    <a:ln>
                      <a:noFill/>
                    </a:ln>
                  </pic:spPr>
                </pic:pic>
              </a:graphicData>
            </a:graphic>
          </wp:inline>
        </w:drawing>
      </w:r>
    </w:p>
    <w:p w14:paraId="07EF519B" w14:textId="77777777" w:rsidR="0091125D" w:rsidRDefault="0091125D"/>
    <w:p w14:paraId="6837B66C" w14:textId="77777777" w:rsidR="0091125D" w:rsidRPr="0091125D" w:rsidRDefault="0091125D" w:rsidP="0091125D">
      <w:pPr>
        <w:rPr>
          <w:b/>
          <w:bCs/>
        </w:rPr>
      </w:pPr>
      <w:r w:rsidRPr="0091125D">
        <w:rPr>
          <w:b/>
          <w:bCs/>
        </w:rPr>
        <w:t>5. Notes on Hallucinations, Model Limitations, and Slow Responses</w:t>
      </w:r>
    </w:p>
    <w:p w14:paraId="3C5E3409" w14:textId="77777777" w:rsidR="0091125D" w:rsidRPr="0091125D" w:rsidRDefault="0091125D" w:rsidP="0091125D">
      <w:pPr>
        <w:numPr>
          <w:ilvl w:val="0"/>
          <w:numId w:val="3"/>
        </w:numPr>
      </w:pPr>
      <w:r w:rsidRPr="0091125D">
        <w:rPr>
          <w:b/>
          <w:bCs/>
        </w:rPr>
        <w:t>Hallucinations:</w:t>
      </w:r>
      <w:r w:rsidRPr="0091125D">
        <w:br/>
        <w:t>Sometimes, the language model may generate information that is not present in the document (this is called "hallucination"). This is a known limitation of small language models.</w:t>
      </w:r>
    </w:p>
    <w:p w14:paraId="04FF1F34" w14:textId="77777777" w:rsidR="0091125D" w:rsidRPr="0091125D" w:rsidRDefault="0091125D" w:rsidP="0091125D">
      <w:pPr>
        <w:numPr>
          <w:ilvl w:val="0"/>
          <w:numId w:val="3"/>
        </w:numPr>
      </w:pPr>
      <w:r w:rsidRPr="0091125D">
        <w:rPr>
          <w:b/>
          <w:bCs/>
        </w:rPr>
        <w:t>Model Limitations:</w:t>
      </w:r>
      <w:r w:rsidRPr="0091125D">
        <w:br/>
      </w:r>
      <w:proofErr w:type="spellStart"/>
      <w:r w:rsidRPr="0091125D">
        <w:t>TinyLlama</w:t>
      </w:r>
      <w:proofErr w:type="spellEnd"/>
      <w:r w:rsidRPr="0091125D">
        <w:t xml:space="preserve"> is a small, free model that can run on most computers, but it is not as powerful as larger models like GPT-3 or GPT-4. It may sometimes give short, vague, or incomplete answers, especially for complex questions.</w:t>
      </w:r>
    </w:p>
    <w:p w14:paraId="4A5CD0E0" w14:textId="77777777" w:rsidR="0091125D" w:rsidRPr="0091125D" w:rsidRDefault="0091125D" w:rsidP="0091125D">
      <w:pPr>
        <w:numPr>
          <w:ilvl w:val="0"/>
          <w:numId w:val="3"/>
        </w:numPr>
      </w:pPr>
      <w:r w:rsidRPr="0091125D">
        <w:rPr>
          <w:b/>
          <w:bCs/>
        </w:rPr>
        <w:t>Slow Responses:</w:t>
      </w:r>
      <w:r w:rsidRPr="0091125D">
        <w:br/>
        <w:t>Running the model locally (especially on CPU) can be slow, and answers may take several seconds to appear. Streaming helps the user see the answer as it is being generated.</w:t>
      </w:r>
    </w:p>
    <w:p w14:paraId="65C60A0C" w14:textId="77777777" w:rsidR="0091125D" w:rsidRPr="0091125D" w:rsidRDefault="0091125D" w:rsidP="0091125D">
      <w:pPr>
        <w:numPr>
          <w:ilvl w:val="0"/>
          <w:numId w:val="3"/>
        </w:numPr>
      </w:pPr>
      <w:r w:rsidRPr="0091125D">
        <w:rPr>
          <w:b/>
          <w:bCs/>
        </w:rPr>
        <w:t>Document Coverage:</w:t>
      </w:r>
      <w:r w:rsidRPr="0091125D">
        <w:br/>
        <w:t>The chatbot can only answer questions based on the content of the uploaded document. If you ask about something not in the document, the answer may be empty or irrelevant.</w:t>
      </w:r>
    </w:p>
    <w:p w14:paraId="797C650B" w14:textId="6432B7F3" w:rsidR="0091125D" w:rsidRDefault="0091125D" w:rsidP="0091125D"/>
    <w:p w14:paraId="7332259A" w14:textId="77777777" w:rsidR="0091125D" w:rsidRDefault="0091125D" w:rsidP="0091125D"/>
    <w:p w14:paraId="614F3D28" w14:textId="77777777" w:rsidR="0091125D" w:rsidRDefault="0091125D" w:rsidP="0091125D"/>
    <w:p w14:paraId="2C708F91" w14:textId="77777777" w:rsidR="0091125D" w:rsidRPr="0091125D" w:rsidRDefault="0091125D" w:rsidP="0091125D"/>
    <w:p w14:paraId="343D4C69" w14:textId="77777777" w:rsidR="0091125D" w:rsidRPr="0091125D" w:rsidRDefault="0091125D" w:rsidP="0091125D">
      <w:pPr>
        <w:rPr>
          <w:b/>
          <w:bCs/>
        </w:rPr>
      </w:pPr>
      <w:r w:rsidRPr="0091125D">
        <w:rPr>
          <w:b/>
          <w:bCs/>
        </w:rPr>
        <w:t>Conclusion</w:t>
      </w:r>
    </w:p>
    <w:p w14:paraId="2EA923E6" w14:textId="4D97E9AA" w:rsidR="0091125D" w:rsidRPr="0091125D" w:rsidRDefault="0091125D" w:rsidP="0091125D">
      <w:r w:rsidRPr="0091125D">
        <w:t>This project demonstrates how to build a Retrieval-Augmented Generation (RAG) chatbot using only free, open-source tools. It covers document preprocessing, semantic search, local language</w:t>
      </w:r>
      <w:r>
        <w:t xml:space="preserve"> </w:t>
      </w:r>
      <w:r w:rsidRPr="0091125D">
        <w:t>model generation, and a user-friendly web interface—all without any paid APIs or cloud services.</w:t>
      </w:r>
    </w:p>
    <w:p w14:paraId="258F7D64" w14:textId="77777777" w:rsidR="0091125D" w:rsidRDefault="0091125D"/>
    <w:sectPr w:rsidR="0091125D">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333447"/>
    <w:multiLevelType w:val="multilevel"/>
    <w:tmpl w:val="A170E9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7415438"/>
    <w:multiLevelType w:val="multilevel"/>
    <w:tmpl w:val="3ECC99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B2104A1"/>
    <w:multiLevelType w:val="multilevel"/>
    <w:tmpl w:val="79EA9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93237484">
    <w:abstractNumId w:val="0"/>
  </w:num>
  <w:num w:numId="2" w16cid:durableId="571085460">
    <w:abstractNumId w:val="1"/>
  </w:num>
  <w:num w:numId="3" w16cid:durableId="9211104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125D"/>
    <w:rsid w:val="0091125D"/>
    <w:rsid w:val="00ED5E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ACA80"/>
  <w15:chartTrackingRefBased/>
  <w15:docId w15:val="{4D0E26C5-D595-40F0-8CCB-4053AA98C0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125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1125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1125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1125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1125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1125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1125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1125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1125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125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1125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1125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1125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1125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1125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1125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1125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1125D"/>
    <w:rPr>
      <w:rFonts w:eastAsiaTheme="majorEastAsia" w:cstheme="majorBidi"/>
      <w:color w:val="272727" w:themeColor="text1" w:themeTint="D8"/>
    </w:rPr>
  </w:style>
  <w:style w:type="paragraph" w:styleId="Title">
    <w:name w:val="Title"/>
    <w:basedOn w:val="Normal"/>
    <w:next w:val="Normal"/>
    <w:link w:val="TitleChar"/>
    <w:uiPriority w:val="10"/>
    <w:qFormat/>
    <w:rsid w:val="0091125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125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1125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1125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1125D"/>
    <w:pPr>
      <w:spacing w:before="160"/>
      <w:jc w:val="center"/>
    </w:pPr>
    <w:rPr>
      <w:i/>
      <w:iCs/>
      <w:color w:val="404040" w:themeColor="text1" w:themeTint="BF"/>
    </w:rPr>
  </w:style>
  <w:style w:type="character" w:customStyle="1" w:styleId="QuoteChar">
    <w:name w:val="Quote Char"/>
    <w:basedOn w:val="DefaultParagraphFont"/>
    <w:link w:val="Quote"/>
    <w:uiPriority w:val="29"/>
    <w:rsid w:val="0091125D"/>
    <w:rPr>
      <w:i/>
      <w:iCs/>
      <w:color w:val="404040" w:themeColor="text1" w:themeTint="BF"/>
    </w:rPr>
  </w:style>
  <w:style w:type="paragraph" w:styleId="ListParagraph">
    <w:name w:val="List Paragraph"/>
    <w:basedOn w:val="Normal"/>
    <w:uiPriority w:val="34"/>
    <w:qFormat/>
    <w:rsid w:val="0091125D"/>
    <w:pPr>
      <w:ind w:left="720"/>
      <w:contextualSpacing/>
    </w:pPr>
  </w:style>
  <w:style w:type="character" w:styleId="IntenseEmphasis">
    <w:name w:val="Intense Emphasis"/>
    <w:basedOn w:val="DefaultParagraphFont"/>
    <w:uiPriority w:val="21"/>
    <w:qFormat/>
    <w:rsid w:val="0091125D"/>
    <w:rPr>
      <w:i/>
      <w:iCs/>
      <w:color w:val="2F5496" w:themeColor="accent1" w:themeShade="BF"/>
    </w:rPr>
  </w:style>
  <w:style w:type="paragraph" w:styleId="IntenseQuote">
    <w:name w:val="Intense Quote"/>
    <w:basedOn w:val="Normal"/>
    <w:next w:val="Normal"/>
    <w:link w:val="IntenseQuoteChar"/>
    <w:uiPriority w:val="30"/>
    <w:qFormat/>
    <w:rsid w:val="0091125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1125D"/>
    <w:rPr>
      <w:i/>
      <w:iCs/>
      <w:color w:val="2F5496" w:themeColor="accent1" w:themeShade="BF"/>
    </w:rPr>
  </w:style>
  <w:style w:type="character" w:styleId="IntenseReference">
    <w:name w:val="Intense Reference"/>
    <w:basedOn w:val="DefaultParagraphFont"/>
    <w:uiPriority w:val="32"/>
    <w:qFormat/>
    <w:rsid w:val="0091125D"/>
    <w:rPr>
      <w:b/>
      <w:bCs/>
      <w:smallCaps/>
      <w:color w:val="2F5496" w:themeColor="accent1" w:themeShade="BF"/>
      <w:spacing w:val="5"/>
    </w:rPr>
  </w:style>
  <w:style w:type="character" w:styleId="Hyperlink">
    <w:name w:val="Hyperlink"/>
    <w:basedOn w:val="DefaultParagraphFont"/>
    <w:uiPriority w:val="99"/>
    <w:unhideWhenUsed/>
    <w:rsid w:val="0091125D"/>
    <w:rPr>
      <w:color w:val="0563C1" w:themeColor="hyperlink"/>
      <w:u w:val="single"/>
    </w:rPr>
  </w:style>
  <w:style w:type="character" w:styleId="UnresolvedMention">
    <w:name w:val="Unresolved Mention"/>
    <w:basedOn w:val="DefaultParagraphFont"/>
    <w:uiPriority w:val="99"/>
    <w:semiHidden/>
    <w:unhideWhenUsed/>
    <w:rsid w:val="0091125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6392653">
      <w:bodyDiv w:val="1"/>
      <w:marLeft w:val="0"/>
      <w:marRight w:val="0"/>
      <w:marTop w:val="0"/>
      <w:marBottom w:val="0"/>
      <w:divBdr>
        <w:top w:val="none" w:sz="0" w:space="0" w:color="auto"/>
        <w:left w:val="none" w:sz="0" w:space="0" w:color="auto"/>
        <w:bottom w:val="none" w:sz="0" w:space="0" w:color="auto"/>
        <w:right w:val="none" w:sz="0" w:space="0" w:color="auto"/>
      </w:divBdr>
    </w:div>
    <w:div w:id="522675161">
      <w:bodyDiv w:val="1"/>
      <w:marLeft w:val="0"/>
      <w:marRight w:val="0"/>
      <w:marTop w:val="0"/>
      <w:marBottom w:val="0"/>
      <w:divBdr>
        <w:top w:val="none" w:sz="0" w:space="0" w:color="auto"/>
        <w:left w:val="none" w:sz="0" w:space="0" w:color="auto"/>
        <w:bottom w:val="none" w:sz="0" w:space="0" w:color="auto"/>
        <w:right w:val="none" w:sz="0" w:space="0" w:color="auto"/>
      </w:divBdr>
    </w:div>
    <w:div w:id="583027666">
      <w:bodyDiv w:val="1"/>
      <w:marLeft w:val="0"/>
      <w:marRight w:val="0"/>
      <w:marTop w:val="0"/>
      <w:marBottom w:val="0"/>
      <w:divBdr>
        <w:top w:val="none" w:sz="0" w:space="0" w:color="auto"/>
        <w:left w:val="none" w:sz="0" w:space="0" w:color="auto"/>
        <w:bottom w:val="none" w:sz="0" w:space="0" w:color="auto"/>
        <w:right w:val="none" w:sz="0" w:space="0" w:color="auto"/>
      </w:divBdr>
      <w:divsChild>
        <w:div w:id="2092195874">
          <w:marLeft w:val="0"/>
          <w:marRight w:val="0"/>
          <w:marTop w:val="0"/>
          <w:marBottom w:val="240"/>
          <w:divBdr>
            <w:top w:val="none" w:sz="0" w:space="0" w:color="auto"/>
            <w:left w:val="none" w:sz="0" w:space="0" w:color="auto"/>
            <w:bottom w:val="none" w:sz="0" w:space="0" w:color="auto"/>
            <w:right w:val="none" w:sz="0" w:space="0" w:color="auto"/>
          </w:divBdr>
          <w:divsChild>
            <w:div w:id="1006135707">
              <w:marLeft w:val="-420"/>
              <w:marRight w:val="0"/>
              <w:marTop w:val="0"/>
              <w:marBottom w:val="0"/>
              <w:divBdr>
                <w:top w:val="none" w:sz="0" w:space="0" w:color="auto"/>
                <w:left w:val="none" w:sz="0" w:space="0" w:color="auto"/>
                <w:bottom w:val="none" w:sz="0" w:space="0" w:color="auto"/>
                <w:right w:val="none" w:sz="0" w:space="0" w:color="auto"/>
              </w:divBdr>
              <w:divsChild>
                <w:div w:id="1229345632">
                  <w:marLeft w:val="0"/>
                  <w:marRight w:val="0"/>
                  <w:marTop w:val="0"/>
                  <w:marBottom w:val="0"/>
                  <w:divBdr>
                    <w:top w:val="none" w:sz="0" w:space="0" w:color="auto"/>
                    <w:left w:val="none" w:sz="0" w:space="0" w:color="auto"/>
                    <w:bottom w:val="none" w:sz="0" w:space="0" w:color="auto"/>
                    <w:right w:val="none" w:sz="0" w:space="0" w:color="auto"/>
                  </w:divBdr>
                  <w:divsChild>
                    <w:div w:id="785736022">
                      <w:marLeft w:val="0"/>
                      <w:marRight w:val="0"/>
                      <w:marTop w:val="0"/>
                      <w:marBottom w:val="0"/>
                      <w:divBdr>
                        <w:top w:val="none" w:sz="0" w:space="0" w:color="auto"/>
                        <w:left w:val="none" w:sz="0" w:space="0" w:color="auto"/>
                        <w:bottom w:val="none" w:sz="0" w:space="0" w:color="auto"/>
                        <w:right w:val="none" w:sz="0" w:space="0" w:color="auto"/>
                      </w:divBdr>
                      <w:divsChild>
                        <w:div w:id="1370953961">
                          <w:marLeft w:val="0"/>
                          <w:marRight w:val="0"/>
                          <w:marTop w:val="0"/>
                          <w:marBottom w:val="0"/>
                          <w:divBdr>
                            <w:top w:val="none" w:sz="0" w:space="0" w:color="auto"/>
                            <w:left w:val="none" w:sz="0" w:space="0" w:color="auto"/>
                            <w:bottom w:val="none" w:sz="0" w:space="0" w:color="auto"/>
                            <w:right w:val="none" w:sz="0" w:space="0" w:color="auto"/>
                          </w:divBdr>
                          <w:divsChild>
                            <w:div w:id="1767652351">
                              <w:marLeft w:val="0"/>
                              <w:marRight w:val="0"/>
                              <w:marTop w:val="0"/>
                              <w:marBottom w:val="0"/>
                              <w:divBdr>
                                <w:top w:val="none" w:sz="0" w:space="0" w:color="auto"/>
                                <w:left w:val="none" w:sz="0" w:space="0" w:color="auto"/>
                                <w:bottom w:val="none" w:sz="0" w:space="0" w:color="auto"/>
                                <w:right w:val="none" w:sz="0" w:space="0" w:color="auto"/>
                              </w:divBdr>
                              <w:divsChild>
                                <w:div w:id="1241526755">
                                  <w:marLeft w:val="0"/>
                                  <w:marRight w:val="0"/>
                                  <w:marTop w:val="0"/>
                                  <w:marBottom w:val="0"/>
                                  <w:divBdr>
                                    <w:top w:val="none" w:sz="0" w:space="0" w:color="auto"/>
                                    <w:left w:val="none" w:sz="0" w:space="0" w:color="auto"/>
                                    <w:bottom w:val="none" w:sz="0" w:space="0" w:color="auto"/>
                                    <w:right w:val="none" w:sz="0" w:space="0" w:color="auto"/>
                                  </w:divBdr>
                                  <w:divsChild>
                                    <w:div w:id="1519006038">
                                      <w:marLeft w:val="0"/>
                                      <w:marRight w:val="0"/>
                                      <w:marTop w:val="0"/>
                                      <w:marBottom w:val="0"/>
                                      <w:divBdr>
                                        <w:top w:val="none" w:sz="0" w:space="0" w:color="auto"/>
                                        <w:left w:val="none" w:sz="0" w:space="0" w:color="auto"/>
                                        <w:bottom w:val="none" w:sz="0" w:space="0" w:color="auto"/>
                                        <w:right w:val="none" w:sz="0" w:space="0" w:color="auto"/>
                                      </w:divBdr>
                                    </w:div>
                                    <w:div w:id="1323239015">
                                      <w:marLeft w:val="0"/>
                                      <w:marRight w:val="0"/>
                                      <w:marTop w:val="0"/>
                                      <w:marBottom w:val="0"/>
                                      <w:divBdr>
                                        <w:top w:val="none" w:sz="0" w:space="0" w:color="auto"/>
                                        <w:left w:val="none" w:sz="0" w:space="0" w:color="auto"/>
                                        <w:bottom w:val="none" w:sz="0" w:space="0" w:color="auto"/>
                                        <w:right w:val="none" w:sz="0" w:space="0" w:color="auto"/>
                                      </w:divBdr>
                                    </w:div>
                                    <w:div w:id="912810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7049315">
      <w:bodyDiv w:val="1"/>
      <w:marLeft w:val="0"/>
      <w:marRight w:val="0"/>
      <w:marTop w:val="0"/>
      <w:marBottom w:val="0"/>
      <w:divBdr>
        <w:top w:val="none" w:sz="0" w:space="0" w:color="auto"/>
        <w:left w:val="none" w:sz="0" w:space="0" w:color="auto"/>
        <w:bottom w:val="none" w:sz="0" w:space="0" w:color="auto"/>
        <w:right w:val="none" w:sz="0" w:space="0" w:color="auto"/>
      </w:divBdr>
    </w:div>
    <w:div w:id="1266687899">
      <w:bodyDiv w:val="1"/>
      <w:marLeft w:val="0"/>
      <w:marRight w:val="0"/>
      <w:marTop w:val="0"/>
      <w:marBottom w:val="0"/>
      <w:divBdr>
        <w:top w:val="none" w:sz="0" w:space="0" w:color="auto"/>
        <w:left w:val="none" w:sz="0" w:space="0" w:color="auto"/>
        <w:bottom w:val="none" w:sz="0" w:space="0" w:color="auto"/>
        <w:right w:val="none" w:sz="0" w:space="0" w:color="auto"/>
      </w:divBdr>
      <w:divsChild>
        <w:div w:id="134296578">
          <w:marLeft w:val="0"/>
          <w:marRight w:val="0"/>
          <w:marTop w:val="0"/>
          <w:marBottom w:val="240"/>
          <w:divBdr>
            <w:top w:val="none" w:sz="0" w:space="0" w:color="auto"/>
            <w:left w:val="none" w:sz="0" w:space="0" w:color="auto"/>
            <w:bottom w:val="none" w:sz="0" w:space="0" w:color="auto"/>
            <w:right w:val="none" w:sz="0" w:space="0" w:color="auto"/>
          </w:divBdr>
          <w:divsChild>
            <w:div w:id="2064328286">
              <w:marLeft w:val="-420"/>
              <w:marRight w:val="0"/>
              <w:marTop w:val="0"/>
              <w:marBottom w:val="0"/>
              <w:divBdr>
                <w:top w:val="none" w:sz="0" w:space="0" w:color="auto"/>
                <w:left w:val="none" w:sz="0" w:space="0" w:color="auto"/>
                <w:bottom w:val="none" w:sz="0" w:space="0" w:color="auto"/>
                <w:right w:val="none" w:sz="0" w:space="0" w:color="auto"/>
              </w:divBdr>
              <w:divsChild>
                <w:div w:id="289408991">
                  <w:marLeft w:val="0"/>
                  <w:marRight w:val="0"/>
                  <w:marTop w:val="0"/>
                  <w:marBottom w:val="0"/>
                  <w:divBdr>
                    <w:top w:val="none" w:sz="0" w:space="0" w:color="auto"/>
                    <w:left w:val="none" w:sz="0" w:space="0" w:color="auto"/>
                    <w:bottom w:val="none" w:sz="0" w:space="0" w:color="auto"/>
                    <w:right w:val="none" w:sz="0" w:space="0" w:color="auto"/>
                  </w:divBdr>
                  <w:divsChild>
                    <w:div w:id="171116555">
                      <w:marLeft w:val="0"/>
                      <w:marRight w:val="0"/>
                      <w:marTop w:val="0"/>
                      <w:marBottom w:val="0"/>
                      <w:divBdr>
                        <w:top w:val="none" w:sz="0" w:space="0" w:color="auto"/>
                        <w:left w:val="none" w:sz="0" w:space="0" w:color="auto"/>
                        <w:bottom w:val="none" w:sz="0" w:space="0" w:color="auto"/>
                        <w:right w:val="none" w:sz="0" w:space="0" w:color="auto"/>
                      </w:divBdr>
                      <w:divsChild>
                        <w:div w:id="594292252">
                          <w:marLeft w:val="0"/>
                          <w:marRight w:val="0"/>
                          <w:marTop w:val="0"/>
                          <w:marBottom w:val="0"/>
                          <w:divBdr>
                            <w:top w:val="none" w:sz="0" w:space="0" w:color="auto"/>
                            <w:left w:val="none" w:sz="0" w:space="0" w:color="auto"/>
                            <w:bottom w:val="none" w:sz="0" w:space="0" w:color="auto"/>
                            <w:right w:val="none" w:sz="0" w:space="0" w:color="auto"/>
                          </w:divBdr>
                          <w:divsChild>
                            <w:div w:id="608052104">
                              <w:marLeft w:val="0"/>
                              <w:marRight w:val="0"/>
                              <w:marTop w:val="0"/>
                              <w:marBottom w:val="0"/>
                              <w:divBdr>
                                <w:top w:val="none" w:sz="0" w:space="0" w:color="auto"/>
                                <w:left w:val="none" w:sz="0" w:space="0" w:color="auto"/>
                                <w:bottom w:val="none" w:sz="0" w:space="0" w:color="auto"/>
                                <w:right w:val="none" w:sz="0" w:space="0" w:color="auto"/>
                              </w:divBdr>
                              <w:divsChild>
                                <w:div w:id="504438750">
                                  <w:marLeft w:val="0"/>
                                  <w:marRight w:val="0"/>
                                  <w:marTop w:val="0"/>
                                  <w:marBottom w:val="0"/>
                                  <w:divBdr>
                                    <w:top w:val="none" w:sz="0" w:space="0" w:color="auto"/>
                                    <w:left w:val="none" w:sz="0" w:space="0" w:color="auto"/>
                                    <w:bottom w:val="none" w:sz="0" w:space="0" w:color="auto"/>
                                    <w:right w:val="none" w:sz="0" w:space="0" w:color="auto"/>
                                  </w:divBdr>
                                  <w:divsChild>
                                    <w:div w:id="340816078">
                                      <w:marLeft w:val="0"/>
                                      <w:marRight w:val="0"/>
                                      <w:marTop w:val="0"/>
                                      <w:marBottom w:val="0"/>
                                      <w:divBdr>
                                        <w:top w:val="none" w:sz="0" w:space="0" w:color="auto"/>
                                        <w:left w:val="none" w:sz="0" w:space="0" w:color="auto"/>
                                        <w:bottom w:val="none" w:sz="0" w:space="0" w:color="auto"/>
                                        <w:right w:val="none" w:sz="0" w:space="0" w:color="auto"/>
                                      </w:divBdr>
                                    </w:div>
                                    <w:div w:id="1017775138">
                                      <w:marLeft w:val="0"/>
                                      <w:marRight w:val="0"/>
                                      <w:marTop w:val="0"/>
                                      <w:marBottom w:val="0"/>
                                      <w:divBdr>
                                        <w:top w:val="none" w:sz="0" w:space="0" w:color="auto"/>
                                        <w:left w:val="none" w:sz="0" w:space="0" w:color="auto"/>
                                        <w:bottom w:val="none" w:sz="0" w:space="0" w:color="auto"/>
                                        <w:right w:val="none" w:sz="0" w:space="0" w:color="auto"/>
                                      </w:divBdr>
                                    </w:div>
                                    <w:div w:id="36445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07127777">
      <w:bodyDiv w:val="1"/>
      <w:marLeft w:val="0"/>
      <w:marRight w:val="0"/>
      <w:marTop w:val="0"/>
      <w:marBottom w:val="0"/>
      <w:divBdr>
        <w:top w:val="none" w:sz="0" w:space="0" w:color="auto"/>
        <w:left w:val="none" w:sz="0" w:space="0" w:color="auto"/>
        <w:bottom w:val="none" w:sz="0" w:space="0" w:color="auto"/>
        <w:right w:val="none" w:sz="0" w:space="0" w:color="auto"/>
      </w:divBdr>
    </w:div>
    <w:div w:id="1678194952">
      <w:bodyDiv w:val="1"/>
      <w:marLeft w:val="0"/>
      <w:marRight w:val="0"/>
      <w:marTop w:val="0"/>
      <w:marBottom w:val="0"/>
      <w:divBdr>
        <w:top w:val="none" w:sz="0" w:space="0" w:color="auto"/>
        <w:left w:val="none" w:sz="0" w:space="0" w:color="auto"/>
        <w:bottom w:val="none" w:sz="0" w:space="0" w:color="auto"/>
        <w:right w:val="none" w:sz="0" w:space="0" w:color="auto"/>
      </w:divBdr>
    </w:div>
    <w:div w:id="1964726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vscode-file://vscode-app/c:/Users/shank/AppData/Local/Programs/Microsoft%20VS%20Code/resources/app/out/vs/code/electron-sandbox/workbench/workbench.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490</Words>
  <Characters>2797</Characters>
  <Application>Microsoft Office Word</Application>
  <DocSecurity>0</DocSecurity>
  <Lines>23</Lines>
  <Paragraphs>6</Paragraphs>
  <ScaleCrop>false</ScaleCrop>
  <Company/>
  <LinksUpToDate>false</LinksUpToDate>
  <CharactersWithSpaces>3281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Shankranand Sarswati</dc:creator>
  <cp:keywords/>
  <dc:description/>
  <cp:lastModifiedBy>Shankranand Sarswati</cp:lastModifiedBy>
  <cp:revision>1</cp:revision>
  <dcterms:created xsi:type="dcterms:W3CDTF">2025-06-20T22:10:00Z</dcterms:created>
  <dcterms:modified xsi:type="dcterms:W3CDTF">2025-06-20T22:14:00Z</dcterms:modified>
</cp:coreProperties>
</file>