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5A5A5A"/>
          <w:spacing w:val="15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5A5A5A"/>
          <w:spacing w:val="15"/>
          <w:position w:val="0"/>
          <w:sz w:val="22"/>
          <w:shd w:fill="auto" w:val="clear"/>
        </w:rPr>
        <w:t xml:space="preserve">Week 01 Lab: Hands-on Separate Accounts and Reliable Backups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Find your instructions in the file: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    W01 Hands-on Separate Backup Instructions.docx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Fill out this worksheet template as you work. When you are finished, save it, and upload it to I-Learn to be scored. You may earn up to 40 points for this lab.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  <w:t xml:space="preserve">Task 1: Set up a new secret email account</w:t>
      </w:r>
    </w:p>
    <w:tbl>
      <w:tblPr/>
      <w:tblGrid>
        <w:gridCol w:w="2425"/>
        <w:gridCol w:w="692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email provider did you choose? What steps did you take to sign up? (4pts)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chose Google as the email provider and I added a email address a name and password and used my phone number on the signup. The image below shows the near empty mail and the setup email.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Include a captured screen image below, as evidence of completion. (1pt) 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7511">
                <v:rect xmlns:o="urn:schemas-microsoft-com:office:office" xmlns:v="urn:schemas-microsoft-com:vml" id="rectole0000000000" style="width:432.000000pt;height:375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Dib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640" w:dyaOrig="5976">
                <v:rect xmlns:o="urn:schemas-microsoft-com:office:office" xmlns:v="urn:schemas-microsoft-com:vml" id="rectole0000000001" style="width:432.000000pt;height:298.8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Dib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(Details, screenshot)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25"/>
        <w:gridCol w:w="692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If someday you need to stop using this account, how would you close it? (2pts)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You can go to the manage account settings and under Data&amp;Privacy the bottom of the page is more options section with a delete account options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  <w:t xml:space="preserve">Task 2: Set up two-factor authentication and other security settings</w:t>
      </w:r>
    </w:p>
    <w:tbl>
      <w:tblPr/>
      <w:tblGrid>
        <w:gridCol w:w="2605"/>
        <w:gridCol w:w="6745"/>
      </w:tblGrid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kind of 2FA did you set up? (Examples: code sent to your phone? Device authentication? Something else? explain.) (1pt)</w:t>
            </w:r>
          </w:p>
        </w:tc>
        <w:tc>
          <w:tcPr>
            <w:tcW w:w="6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used the authenticator app from google on my smartphone, code that changes every so 30 seconds or so.</w:t>
            </w:r>
          </w:p>
        </w:tc>
      </w:tr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steps did you take to set it up? (4pts)</w:t>
            </w:r>
          </w:p>
        </w:tc>
        <w:tc>
          <w:tcPr>
            <w:tcW w:w="6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went to setup 2 factor auth in my account and scanned the QR code in my authenticator app to set it up and confirmed it with the current code.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05"/>
        <w:gridCol w:w="6745"/>
      </w:tblGrid>
      <w:tr>
        <w:trPr>
          <w:trHeight w:val="1" w:hRule="atLeast"/>
          <w:jc w:val="left"/>
        </w:trPr>
        <w:tc>
          <w:tcPr>
            <w:tcW w:w="26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other security settings are available for your new email account, and how did you configure them? (4pts)</w:t>
            </w:r>
          </w:p>
        </w:tc>
        <w:tc>
          <w:tcPr>
            <w:tcW w:w="67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setup a back up email and phone number for recovery, other than that there were more options i chose to use them.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  <w:t xml:space="preserve">Task 3: Set up email alerts to your new secret account</w:t>
      </w:r>
    </w:p>
    <w:tbl>
      <w:tblPr/>
      <w:tblGrid>
        <w:gridCol w:w="2425"/>
        <w:gridCol w:w="692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steps did you take? (4pts)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went to my bank of america acc and added the email to receive my emails under the account management section, alerts, and the option was near the bottom.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  <w:t xml:space="preserve">Task 4: Back up an important document twice</w:t>
      </w:r>
    </w:p>
    <w:tbl>
      <w:tblPr/>
      <w:tblGrid>
        <w:gridCol w:w="2425"/>
        <w:gridCol w:w="692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file did you back up, and on what kind of device did you back it up? (2pts)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file was a file containing notes from my networking over the summer of people i talked to at different companies. I backed it up locally to a USB flash drive.</w:t>
            </w:r>
          </w:p>
        </w:tc>
      </w:tr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How did you verify that you can successfully restore that backed up file? (1pt)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can access it on my phone and second computer so the file is succesfully backed up on the flash drive.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25"/>
        <w:gridCol w:w="692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online (cloud) storage service did you choose for your second backup, and what steps did you take to sign up for the storage service? (2pts)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chose google drive since i went with a google email, i meerly copied the current file into the cloud.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25"/>
        <w:gridCol w:w="692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steps did you take to back up your file online? (2pts)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they have a drag and drop option to upload files so i meerly chose that.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25"/>
        <w:gridCol w:w="692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How did you verify that you can successfully restore your file from the online backup? (2pts)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opened it on multiple devices to see if the information was intact.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425"/>
        <w:gridCol w:w="6925"/>
      </w:tblGrid>
      <w:tr>
        <w:trPr>
          <w:trHeight w:val="1" w:hRule="atLeast"/>
          <w:jc w:val="left"/>
        </w:trPr>
        <w:tc>
          <w:tcPr>
            <w:tcW w:w="2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did you learn about your online storage provider’s ability to automatically synchronize changes to your backed-up files? (2pts)</w:t>
            </w:r>
          </w:p>
        </w:tc>
        <w:tc>
          <w:tcPr>
            <w:tcW w:w="6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everychange i make across my devices is syncronized immediately.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</w:pPr>
      <w:r>
        <w:rPr>
          <w:rFonts w:ascii="Century Schoolbook" w:hAnsi="Century Schoolbook" w:cs="Century Schoolbook" w:eastAsia="Century Schoolbook"/>
          <w:color w:val="535356"/>
          <w:spacing w:val="0"/>
          <w:position w:val="0"/>
          <w:sz w:val="32"/>
          <w:shd w:fill="auto" w:val="clear"/>
        </w:rPr>
        <w:t xml:space="preserve">Task 5: Keep your secrets!</w:t>
      </w:r>
    </w:p>
    <w:tbl>
      <w:tblPr/>
      <w:tblGrid>
        <w:gridCol w:w="2515"/>
        <w:gridCol w:w="6835"/>
      </w:tblGrid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Did you redact your secret email address everywhere it appeared in this document? (1pt)</w:t>
            </w:r>
          </w:p>
        </w:tc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yes</w:t>
            </w:r>
          </w:p>
        </w:tc>
      </w:tr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What contingency plans have you made in case there’s a problem that affects your new secret email address? (3pt)</w:t>
            </w:r>
          </w:p>
        </w:tc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have a second secret email as the recovery and my phone number also adds as a recovery.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  <w:t xml:space="preserve">(Details)</w:t>
      </w: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515"/>
        <w:gridCol w:w="6835"/>
      </w:tblGrid>
      <w:tr>
        <w:trPr>
          <w:trHeight w:val="1" w:hRule="atLeast"/>
          <w:jc w:val="left"/>
        </w:trPr>
        <w:tc>
          <w:tcPr>
            <w:tcW w:w="2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entury Schoolbook" w:hAnsi="Century Schoolbook" w:cs="Century Schoolbook" w:eastAsia="Century Schoolbook"/>
                <w:color w:val="auto"/>
                <w:spacing w:val="0"/>
                <w:position w:val="0"/>
                <w:sz w:val="22"/>
                <w:shd w:fill="auto" w:val="clear"/>
              </w:rPr>
              <w:t xml:space="preserve">While you worked on this lab, what new idea or skill do you think personally benefitted you the most? (5pts)</w:t>
            </w:r>
          </w:p>
        </w:tc>
        <w:tc>
          <w:tcPr>
            <w:tcW w:w="6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 already have a seperate social and personal and a financial email, so i already practice all these things mentioned throughout the lab but i went ahead and made a new address anyways.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entury Schoolbook" w:hAnsi="Century Schoolbook" w:cs="Century Schoolbook" w:eastAsia="Century Schoolbook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