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60"/>
          <w:szCs w:val="60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niveles CCM, MoProSoft y CMMI </w:t>
      </w:r>
      <w:r w:rsidDel="00000000" w:rsidR="00000000" w:rsidRPr="00000000">
        <w:fldChar w:fldCharType="begin"/>
        <w:instrText xml:space="preserve"> HYPERLINK "https://www.reddit.com/r/OutOfTheLoop/comments/2kd9f8/what_is_this_%CA%96_i_still_dont_get_what_it_means/" </w:instrText>
        <w:fldChar w:fldCharType="separate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( ͡° ͜ʖ ͡°) 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60"/>
          <w:szCs w:val="6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35"/>
        <w:gridCol w:w="4744"/>
        <w:gridCol w:w="4744"/>
        <w:tblGridChange w:id="0">
          <w:tblGrid>
            <w:gridCol w:w="1035"/>
            <w:gridCol w:w="3435"/>
            <w:gridCol w:w="4744"/>
            <w:gridCol w:w="47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MoProSoft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CMMI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 de categorización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KPA’s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deben ser definidas en un documento, provistas de medios y formación necesarios, sistemático, universal, uniforme, medidas y verificadas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separan por áreas de aplicación (</w:t>
            </w:r>
            <w:r w:rsidDel="00000000" w:rsidR="00000000" w:rsidRPr="00000000">
              <w:rPr>
                <w:i w:val="1"/>
                <w:rtl w:val="0"/>
              </w:rPr>
              <w:t xml:space="preserve">categorías de procesos</w:t>
            </w:r>
            <w:r w:rsidDel="00000000" w:rsidR="00000000" w:rsidRPr="00000000">
              <w:rPr>
                <w:rtl w:val="0"/>
              </w:rPr>
              <w:t xml:space="preserve">): </w:t>
            </w:r>
            <w:r w:rsidDel="00000000" w:rsidR="00000000" w:rsidRPr="00000000">
              <w:rPr>
                <w:b w:val="1"/>
                <w:rtl w:val="0"/>
              </w:rPr>
              <w:t xml:space="preserve">Alta Dirección, Gestión, Operación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para por qué áreas consiguen sus objetivos y  gestionan principios de ingeniería.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Incompleto: </w:t>
            </w:r>
            <w:r w:rsidDel="00000000" w:rsidR="00000000" w:rsidRPr="00000000">
              <w:rPr>
                <w:rtl w:val="0"/>
              </w:rPr>
              <w:t xml:space="preserve">el proceso no se realiza o no se consiguieron sus objetivos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Poca planificación</w:t>
            </w:r>
            <w:r w:rsidDel="00000000" w:rsidR="00000000" w:rsidRPr="00000000">
              <w:rPr>
                <w:rtl w:val="0"/>
              </w:rPr>
              <w:t xml:space="preserve">, retrasos, sobrecostes, no hay ambiente estable de desarrollo y mantenimiento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Realizado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proceso se implementa y alcanza su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Ejecutado: </w:t>
            </w:r>
            <w:r w:rsidDel="00000000" w:rsidR="00000000" w:rsidRPr="00000000">
              <w:rPr>
                <w:rtl w:val="0"/>
              </w:rPr>
              <w:t xml:space="preserve">el proceso se </w:t>
            </w:r>
            <w:r w:rsidDel="00000000" w:rsidR="00000000" w:rsidRPr="00000000">
              <w:rPr>
                <w:u w:val="single"/>
                <w:rtl w:val="0"/>
              </w:rPr>
              <w:t xml:space="preserve">ejecuta</w:t>
            </w:r>
            <w:r w:rsidDel="00000000" w:rsidR="00000000" w:rsidRPr="00000000">
              <w:rPr>
                <w:rtl w:val="0"/>
              </w:rPr>
              <w:t xml:space="preserve"> y se logra su </w:t>
            </w:r>
            <w:r w:rsidDel="00000000" w:rsidR="00000000" w:rsidRPr="00000000">
              <w:rPr>
                <w:u w:val="singl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Repetible: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prácticas</w:t>
            </w:r>
            <w:r w:rsidDel="00000000" w:rsidR="00000000" w:rsidRPr="00000000">
              <w:rPr>
                <w:rtl w:val="0"/>
              </w:rPr>
              <w:t xml:space="preserve"> institucionalizadas, </w:t>
            </w:r>
            <w:r w:rsidDel="00000000" w:rsidR="00000000" w:rsidRPr="00000000">
              <w:rPr>
                <w:u w:val="single"/>
                <w:rtl w:val="0"/>
              </w:rPr>
              <w:t xml:space="preserve">métricas </w:t>
            </w:r>
            <w:r w:rsidDel="00000000" w:rsidR="00000000" w:rsidRPr="00000000">
              <w:rPr>
                <w:rtl w:val="0"/>
              </w:rPr>
              <w:t xml:space="preserve">básicas </w:t>
            </w:r>
            <w:r w:rsidDel="00000000" w:rsidR="00000000" w:rsidRPr="00000000">
              <w:rPr>
                <w:rtl w:val="0"/>
              </w:rPr>
              <w:t xml:space="preserve">y un razonable seguimiento de la calidad. La relación con subcontratistas y clientes está gestionada sistemáticamente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Gestionado: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proceso realizado se administra. Sus</w:t>
              <w:br w:type="textWrapping"/>
              <w:t xml:space="preserve">productos de trabajo están establecidos, controlados y mantenidos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Gestionado: </w:t>
            </w:r>
            <w:r w:rsidDel="00000000" w:rsidR="00000000" w:rsidRPr="00000000">
              <w:rPr>
                <w:rtl w:val="0"/>
              </w:rPr>
              <w:t xml:space="preserve">Además de ejecutarse, el proceso se </w:t>
            </w:r>
            <w:r w:rsidDel="00000000" w:rsidR="00000000" w:rsidRPr="00000000">
              <w:rPr>
                <w:u w:val="single"/>
                <w:rtl w:val="0"/>
              </w:rPr>
              <w:t xml:space="preserve">planifica</w:t>
            </w:r>
            <w:r w:rsidDel="00000000" w:rsidR="00000000" w:rsidRPr="00000000">
              <w:rPr>
                <w:rtl w:val="0"/>
              </w:rPr>
              <w:t xml:space="preserve">, se </w:t>
            </w:r>
            <w:r w:rsidDel="00000000" w:rsidR="00000000" w:rsidRPr="00000000">
              <w:rPr>
                <w:u w:val="single"/>
                <w:rtl w:val="0"/>
              </w:rPr>
              <w:t xml:space="preserve">revisa</w:t>
            </w:r>
            <w:r w:rsidDel="00000000" w:rsidR="00000000" w:rsidRPr="00000000">
              <w:rPr>
                <w:rtl w:val="0"/>
              </w:rPr>
              <w:t xml:space="preserve"> y se evalúa para comprobar que </w:t>
            </w:r>
            <w:r w:rsidDel="00000000" w:rsidR="00000000" w:rsidRPr="00000000">
              <w:rPr>
                <w:u w:val="single"/>
                <w:rtl w:val="0"/>
              </w:rPr>
              <w:t xml:space="preserve">cumple los requisitos.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Definido: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Buena gestión de proyectos, correctos procedimientos de coordinación entre grupos, formación del personal, técnicas de ingeniería más detallada y un nivel más avanzado de métricas en los procesos. Se implementan técnicas de revisión por pares.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Establecido: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proceso realizado y gestionado se</w:t>
              <w:br w:type="textWrapping"/>
              <w:t xml:space="preserve">implementa por medio de un proceso definido (estandarizado)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Definido: </w:t>
            </w:r>
            <w:r w:rsidDel="00000000" w:rsidR="00000000" w:rsidRPr="00000000">
              <w:rPr>
                <w:rtl w:val="0"/>
              </w:rPr>
              <w:t xml:space="preserve">Además de ser un proceso gestionado se ajusta a la </w:t>
            </w:r>
            <w:r w:rsidDel="00000000" w:rsidR="00000000" w:rsidRPr="00000000">
              <w:rPr>
                <w:u w:val="single"/>
                <w:rtl w:val="0"/>
              </w:rPr>
              <w:t xml:space="preserve">política de</w:t>
              <w:br w:type="textWrapping"/>
              <w:t xml:space="preserve">procesos</w:t>
            </w:r>
            <w:r w:rsidDel="00000000" w:rsidR="00000000" w:rsidRPr="00000000">
              <w:rPr>
                <w:rtl w:val="0"/>
              </w:rPr>
              <w:t xml:space="preserve"> que existe en la organización, alineada con las </w:t>
            </w:r>
            <w:r w:rsidDel="00000000" w:rsidR="00000000" w:rsidRPr="00000000">
              <w:rPr>
                <w:u w:val="single"/>
                <w:rtl w:val="0"/>
              </w:rPr>
              <w:t xml:space="preserve">directivas de la</w:t>
              <w:br w:type="textWrapping"/>
              <w:t xml:space="preserve">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Gestionado: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Conjunto de métricas significativas de calidad y productividad, que se usan de modo sistemático para la toma de decisiones y la gestión de riesgos. El software resultante es de alta calidad.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Predecible: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proceso establecido opera bajo límites de 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Cuantitativamente gestión: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definido y controlado utilizando técnicas cuantitativas.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Optimizado: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organización completa está volcada en la mejora continua de los procesos. Se hace uso intensivo de las métricas y se gestiona el proceso de innovación.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Optimizado: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proceso predecible se mejora</w:t>
              <w:br w:type="textWrapping"/>
              <w:t xml:space="preserve">continuamente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Optimizante: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</w:t>
            </w:r>
            <w:r w:rsidDel="00000000" w:rsidR="00000000" w:rsidRPr="00000000">
              <w:rPr>
                <w:u w:val="single"/>
                <w:rtl w:val="0"/>
              </w:rPr>
              <w:t xml:space="preserve">cuantitativamente </w:t>
            </w:r>
            <w:r w:rsidDel="00000000" w:rsidR="00000000" w:rsidRPr="00000000">
              <w:rPr>
                <w:rtl w:val="0"/>
              </w:rPr>
              <w:t xml:space="preserve">gestionado, de forma </w:t>
            </w:r>
            <w:r w:rsidDel="00000000" w:rsidR="00000000" w:rsidRPr="00000000">
              <w:rPr>
                <w:u w:val="single"/>
                <w:rtl w:val="0"/>
              </w:rPr>
              <w:t xml:space="preserve">sistemática</w:t>
            </w:r>
            <w:r w:rsidDel="00000000" w:rsidR="00000000" w:rsidRPr="00000000">
              <w:rPr>
                <w:rtl w:val="0"/>
              </w:rPr>
              <w:t xml:space="preserve"> se revisa y modifica o cambia para adaptarlo a los objetivos del negocio. Mejora continua. </w:t>
            </w:r>
          </w:p>
        </w:tc>
      </w:tr>
    </w:tbl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