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77F5" w14:textId="3B6A90BB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8"/>
          <w:szCs w:val="28"/>
          <w:u w:val="single"/>
        </w:rPr>
      </w:pPr>
      <w:r w:rsidRPr="005D2F70">
        <w:rPr>
          <w:rFonts w:ascii="TimesNewRomanPSMT" w:cs="TimesNewRomanPSMT"/>
          <w:kern w:val="0"/>
          <w:sz w:val="28"/>
          <w:szCs w:val="28"/>
          <w:u w:val="single"/>
        </w:rPr>
        <w:t>The previous diagram represents an overview of our FOTA system which</w:t>
      </w:r>
      <w:r w:rsidRPr="005D2F70">
        <w:rPr>
          <w:rFonts w:ascii="TimesNewRomanPSMT" w:cs="TimesNewRomanPSMT"/>
          <w:kern w:val="0"/>
          <w:sz w:val="28"/>
          <w:szCs w:val="28"/>
          <w:u w:val="single"/>
        </w:rPr>
        <w:t xml:space="preserve"> </w:t>
      </w:r>
      <w:r w:rsidRPr="005D2F70">
        <w:rPr>
          <w:rFonts w:ascii="TimesNewRomanPSMT" w:cs="TimesNewRomanPSMT"/>
          <w:kern w:val="0"/>
          <w:sz w:val="28"/>
          <w:szCs w:val="28"/>
          <w:u w:val="single"/>
        </w:rPr>
        <w:t>includes:</w:t>
      </w:r>
    </w:p>
    <w:p w14:paraId="007AB2AC" w14:textId="11E10B0B" w:rsidR="00C07F6C" w:rsidRP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4"/>
          <w:szCs w:val="24"/>
        </w:rPr>
      </w:pPr>
      <w:r w:rsidRPr="00C07F6C">
        <w:rPr>
          <w:rFonts w:ascii="TimesNewRomanPS-BoldMT" w:cs="TimesNewRomanPS-BoldMT"/>
          <w:b/>
          <w:bCs/>
          <w:kern w:val="0"/>
          <w:sz w:val="24"/>
          <w:szCs w:val="24"/>
        </w:rPr>
        <w:t>1- Cloud</w:t>
      </w:r>
      <w:r>
        <w:rPr>
          <w:rFonts w:ascii="TimesNewRomanPS-BoldMT" w:cs="TimesNewRomanPS-BoldMT"/>
          <w:b/>
          <w:bCs/>
          <w:kern w:val="0"/>
          <w:sz w:val="24"/>
          <w:szCs w:val="24"/>
        </w:rPr>
        <w:t xml:space="preserve"> (Firebase)</w:t>
      </w:r>
    </w:p>
    <w:p w14:paraId="707A2D33" w14:textId="5278DDB8" w:rsidR="00C07F6C" w:rsidRP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C07F6C">
        <w:rPr>
          <w:rFonts w:ascii="TimesNewRomanPSMT" w:cs="TimesNewRomanPSMT"/>
          <w:kern w:val="0"/>
          <w:sz w:val="24"/>
          <w:szCs w:val="24"/>
        </w:rPr>
        <w:t>Responsible for the management of vehicle software release, and</w:t>
      </w:r>
      <w:r w:rsidRPr="00C07F6C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C07F6C">
        <w:rPr>
          <w:rFonts w:ascii="TimesNewRomanPSMT" w:cs="TimesNewRomanPSMT"/>
          <w:kern w:val="0"/>
          <w:sz w:val="24"/>
          <w:szCs w:val="24"/>
        </w:rPr>
        <w:t>optionally to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C07F6C">
        <w:rPr>
          <w:rFonts w:ascii="TimesNewRomanPSMT" w:cs="TimesNewRomanPSMT"/>
          <w:kern w:val="0"/>
          <w:sz w:val="24"/>
          <w:szCs w:val="24"/>
        </w:rPr>
        <w:t>customize updates for every vehicle client based on OEM</w:t>
      </w:r>
      <w:r w:rsidRPr="00C07F6C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C07F6C">
        <w:rPr>
          <w:rFonts w:ascii="TimesNewRomanPSMT" w:cs="TimesNewRomanPSMT"/>
          <w:kern w:val="0"/>
          <w:sz w:val="24"/>
          <w:szCs w:val="24"/>
        </w:rPr>
        <w:t>policies. It</w:t>
      </w:r>
      <w:r w:rsidRPr="00C07F6C">
        <w:rPr>
          <w:rFonts w:ascii="TimesNewRomanPSMT" w:cs="TimesNewRomanPSMT" w:hint="cs"/>
          <w:kern w:val="0"/>
          <w:sz w:val="24"/>
          <w:szCs w:val="24"/>
        </w:rPr>
        <w:t>’</w:t>
      </w:r>
      <w:r w:rsidRPr="00C07F6C">
        <w:rPr>
          <w:rFonts w:ascii="TimesNewRomanPSMT" w:cs="TimesNewRomanPSMT"/>
          <w:kern w:val="0"/>
          <w:sz w:val="24"/>
          <w:szCs w:val="24"/>
        </w:rPr>
        <w:t>s where the</w:t>
      </w:r>
    </w:p>
    <w:p w14:paraId="1A24F198" w14:textId="77777777" w:rsidR="00C07F6C" w:rsidRP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C07F6C">
        <w:rPr>
          <w:rFonts w:ascii="TimesNewRomanPSMT" w:cs="TimesNewRomanPSMT"/>
          <w:kern w:val="0"/>
          <w:sz w:val="24"/>
          <w:szCs w:val="24"/>
        </w:rPr>
        <w:t>users can get new updates for their systems or send diagnostics to get problems</w:t>
      </w:r>
    </w:p>
    <w:p w14:paraId="2B2D63EA" w14:textId="165515A2" w:rsidR="00C07F6C" w:rsidRP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FF0000"/>
          <w:kern w:val="0"/>
          <w:sz w:val="24"/>
          <w:szCs w:val="24"/>
          <w:u w:val="single"/>
        </w:rPr>
      </w:pPr>
      <w:r w:rsidRPr="00C07F6C">
        <w:rPr>
          <w:rFonts w:ascii="TimesNewRomanPSMT" w:cs="TimesNewRomanPSMT"/>
          <w:kern w:val="0"/>
          <w:sz w:val="24"/>
          <w:szCs w:val="24"/>
        </w:rPr>
        <w:t>solved.</w:t>
      </w:r>
    </w:p>
    <w:p w14:paraId="679F9ADF" w14:textId="78333D9C" w:rsidR="00C07F6C" w:rsidRP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4"/>
          <w:szCs w:val="24"/>
        </w:rPr>
      </w:pPr>
      <w:r w:rsidRPr="00C07F6C">
        <w:rPr>
          <w:rFonts w:ascii="TimesNewRomanPS-BoldMT" w:cs="TimesNewRomanPS-BoldMT"/>
          <w:b/>
          <w:bCs/>
          <w:kern w:val="0"/>
          <w:sz w:val="24"/>
          <w:szCs w:val="24"/>
        </w:rPr>
        <w:t>2-</w:t>
      </w:r>
      <w:r w:rsidRPr="00C07F6C">
        <w:rPr>
          <w:rFonts w:ascii="TimesNewRomanPS-BoldMT" w:cs="TimesNewRomanPS-BoldMT"/>
          <w:b/>
          <w:bCs/>
          <w:kern w:val="0"/>
          <w:sz w:val="24"/>
          <w:szCs w:val="24"/>
        </w:rPr>
        <w:t>Telematics Unit</w:t>
      </w:r>
      <w:r>
        <w:rPr>
          <w:rFonts w:ascii="TimesNewRomanPS-BoldMT" w:cs="TimesNewRomanPS-BoldMT"/>
          <w:b/>
          <w:bCs/>
          <w:kern w:val="0"/>
          <w:sz w:val="24"/>
          <w:szCs w:val="24"/>
        </w:rPr>
        <w:t>(ESP32)</w:t>
      </w:r>
    </w:p>
    <w:p w14:paraId="03DA5164" w14:textId="0DAF16F6" w:rsidR="00BF1937" w:rsidRP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C07F6C">
        <w:rPr>
          <w:rFonts w:asciiTheme="majorBidi" w:hAnsiTheme="majorBidi" w:cstheme="majorBidi"/>
          <w:kern w:val="0"/>
          <w:sz w:val="24"/>
          <w:szCs w:val="24"/>
        </w:rPr>
        <w:t>It’s the bridge connecting the server and the whole system allowing you to send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>and receive multiple data through it. It can interface with other systems to provide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>Wi-Fi and Bluetooth functionality through its SPI / SDIO or I2C / UART interfaces.</w:t>
      </w:r>
    </w:p>
    <w:p w14:paraId="44F9B27C" w14:textId="77777777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2B6690E4" w14:textId="77777777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734A8892" w14:textId="0D662ECC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8"/>
          <w:szCs w:val="28"/>
        </w:rPr>
      </w:pPr>
      <w:r w:rsidRPr="005D2F70">
        <w:rPr>
          <w:rFonts w:ascii="TimesNewRomanPSMT" w:cs="TimesNewRomanPSMT"/>
          <w:kern w:val="0"/>
          <w:sz w:val="28"/>
          <w:szCs w:val="28"/>
          <w:u w:val="single"/>
        </w:rPr>
        <w:t>As an overview of our implemented system, we used</w:t>
      </w:r>
      <w:r>
        <w:rPr>
          <w:rFonts w:ascii="TimesNewRomanPSMT" w:cs="TimesNewRomanPSMT"/>
          <w:kern w:val="0"/>
          <w:sz w:val="28"/>
          <w:szCs w:val="28"/>
        </w:rPr>
        <w:t>:</w:t>
      </w:r>
    </w:p>
    <w:p w14:paraId="2C2D90B0" w14:textId="7F91EC4C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C07F6C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C07F6C">
        <w:rPr>
          <w:rFonts w:ascii="TimesNewRomanPSMT" w:cs="TimesNewRomanPSMT"/>
          <w:kern w:val="0"/>
          <w:sz w:val="24"/>
          <w:szCs w:val="24"/>
        </w:rPr>
        <w:t>Google Firebase for the OEM server as it provides real-time database and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C07F6C">
        <w:rPr>
          <w:rFonts w:ascii="TimesNewRomanPSMT" w:cs="TimesNewRomanPSMT"/>
          <w:kern w:val="0"/>
          <w:sz w:val="24"/>
          <w:szCs w:val="24"/>
        </w:rPr>
        <w:t>free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C07F6C">
        <w:rPr>
          <w:rFonts w:ascii="TimesNewRomanPSMT" w:cs="TimesNewRomanPSMT"/>
          <w:kern w:val="0"/>
          <w:sz w:val="24"/>
          <w:szCs w:val="24"/>
        </w:rPr>
        <w:t>large storage.</w:t>
      </w:r>
    </w:p>
    <w:p w14:paraId="08FB9229" w14:textId="77777777" w:rsidR="00C07F6C" w:rsidRP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6C7064A3" w14:textId="5928FB5E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C07F6C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C07F6C">
        <w:rPr>
          <w:rFonts w:ascii="TimesNewRomanPSMT" w:cs="TimesNewRomanPSMT"/>
          <w:kern w:val="0"/>
          <w:sz w:val="24"/>
          <w:szCs w:val="24"/>
        </w:rPr>
        <w:t>ESP32 as the telematics unit, as it has a Wi-Fi module which will make it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C07F6C">
        <w:rPr>
          <w:rFonts w:ascii="TimesNewRomanPSMT" w:cs="TimesNewRomanPSMT"/>
          <w:kern w:val="0"/>
          <w:sz w:val="24"/>
          <w:szCs w:val="24"/>
        </w:rPr>
        <w:t>easy to connect to the server and will be connected to gateway through a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C07F6C">
        <w:rPr>
          <w:rFonts w:ascii="TimesNewRomanPSMT" w:cs="TimesNewRomanPSMT"/>
          <w:kern w:val="0"/>
          <w:sz w:val="24"/>
          <w:szCs w:val="24"/>
        </w:rPr>
        <w:t>UART bus.</w:t>
      </w:r>
    </w:p>
    <w:p w14:paraId="31DDB377" w14:textId="77777777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5A3B672B" w14:textId="77777777" w:rsidR="00C07F6C" w:rsidRP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kern w:val="0"/>
          <w:sz w:val="24"/>
          <w:szCs w:val="24"/>
        </w:rPr>
      </w:pPr>
      <w:r w:rsidRPr="00C07F6C">
        <w:rPr>
          <w:rFonts w:asciiTheme="majorBidi" w:hAnsiTheme="majorBidi" w:cstheme="majorBidi"/>
          <w:b/>
          <w:bCs/>
          <w:kern w:val="0"/>
          <w:sz w:val="24"/>
          <w:szCs w:val="24"/>
        </w:rPr>
        <w:t>Telematics Unit</w:t>
      </w:r>
    </w:p>
    <w:p w14:paraId="755BC01E" w14:textId="30FD70C3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C07F6C">
        <w:rPr>
          <w:rFonts w:asciiTheme="majorBidi" w:hAnsiTheme="majorBidi" w:cstheme="majorBidi"/>
          <w:kern w:val="0"/>
          <w:sz w:val="24"/>
          <w:szCs w:val="24"/>
        </w:rPr>
        <w:t>As we said before, the Telematics unit is the bridge connecting the server and the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>whole system allowing us to send and receive multiple data through it.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>We use the Telematics unit to communicate mainly with two other units, the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>server, and the gateway (STM32).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>We used ESP32 module as it has a WI-FI module which is easy to establish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>using a few lines of code through Arduino IDE which gives us access to multiple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Pr="00C07F6C">
        <w:rPr>
          <w:rFonts w:asciiTheme="majorBidi" w:hAnsiTheme="majorBidi" w:cstheme="majorBidi"/>
          <w:kern w:val="0"/>
          <w:sz w:val="24"/>
          <w:szCs w:val="24"/>
        </w:rPr>
        <w:t>libraries and functions in the ESP32.</w:t>
      </w:r>
    </w:p>
    <w:p w14:paraId="5BBCBF64" w14:textId="77777777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78891869" w14:textId="77777777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04C96B3C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76D56E6A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30BC2746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2FE75865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28D4BF2C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70F92365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16B31FD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3633384B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2973B713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46A08ACF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C6E5528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4350760D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A326938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0C8597C5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5C50BAA2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55DB792D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16574ED9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4372481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007163B3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440FFD6E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52368FB1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583CC467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350DC5C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color w:val="000000"/>
          <w:kern w:val="0"/>
          <w:sz w:val="28"/>
          <w:szCs w:val="28"/>
          <w:u w:val="single"/>
        </w:rPr>
      </w:pPr>
      <w:r w:rsidRPr="005D2F70">
        <w:rPr>
          <w:rFonts w:ascii="TimesNewRomanPSMT" w:cs="TimesNewRomanPSMT"/>
          <w:b/>
          <w:bCs/>
          <w:color w:val="000000"/>
          <w:kern w:val="0"/>
          <w:sz w:val="28"/>
          <w:szCs w:val="28"/>
          <w:u w:val="single"/>
        </w:rPr>
        <w:lastRenderedPageBreak/>
        <w:t>The main function of the ESP32 is:</w:t>
      </w:r>
    </w:p>
    <w:p w14:paraId="528D6008" w14:textId="4DCA8F8D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ArialMT" w:hAnsi="ArialMT" w:cs="ArialMT"/>
          <w:color w:val="000000"/>
          <w:kern w:val="0"/>
          <w:sz w:val="24"/>
          <w:szCs w:val="24"/>
        </w:rPr>
        <w:t>1-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Communicate to the server:</w:t>
      </w:r>
    </w:p>
    <w:p w14:paraId="14A9E8DA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ArialMT" w:hAnsi="ArialMT" w:cs="ArialMT"/>
          <w:color w:val="000000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Download the updated file.</w:t>
      </w:r>
    </w:p>
    <w:p w14:paraId="5556B3C8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ArialMT" w:hAnsi="ArialMT" w:cs="ArialMT"/>
          <w:color w:val="000000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Decrypt downloaded update files.</w:t>
      </w:r>
    </w:p>
    <w:p w14:paraId="7A3BEF85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ArialMT" w:hAnsi="ArialMT" w:cs="ArialMT"/>
          <w:color w:val="000000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Send a request to download the update file.</w:t>
      </w:r>
    </w:p>
    <w:p w14:paraId="1C3FCD96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ArialMT" w:hAnsi="ArialMT" w:cs="ArialMT"/>
          <w:color w:val="000000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 xml:space="preserve">Send diagnostics to the server. </w:t>
      </w:r>
    </w:p>
    <w:p w14:paraId="52DF06A1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6860C8C9" w14:textId="78CAEF00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2- Communicate to the Gateway:</w:t>
      </w:r>
    </w:p>
    <w:p w14:paraId="6403B071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ArialMT" w:hAnsi="ArialMT" w:cs="ArialMT"/>
          <w:color w:val="000000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Send the update file to the Gateway.</w:t>
      </w:r>
    </w:p>
    <w:p w14:paraId="7952DD26" w14:textId="7C94CEB1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ArialMT" w:hAnsi="ArialMT" w:cs="ArialMT"/>
          <w:color w:val="000000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Receive download request from the user.</w:t>
      </w:r>
    </w:p>
    <w:p w14:paraId="76CF3A53" w14:textId="77777777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8"/>
          <w:szCs w:val="28"/>
        </w:rPr>
      </w:pPr>
    </w:p>
    <w:p w14:paraId="4F67EC2E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8"/>
          <w:szCs w:val="28"/>
        </w:rPr>
      </w:pPr>
    </w:p>
    <w:p w14:paraId="613D972A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kern w:val="0"/>
          <w:sz w:val="28"/>
          <w:szCs w:val="28"/>
          <w:u w:val="single"/>
        </w:rPr>
      </w:pPr>
      <w:r w:rsidRPr="005D2F70">
        <w:rPr>
          <w:rFonts w:ascii="TimesNewRomanPSMT" w:cs="TimesNewRomanPSMT"/>
          <w:b/>
          <w:bCs/>
          <w:kern w:val="0"/>
          <w:sz w:val="28"/>
          <w:szCs w:val="28"/>
          <w:u w:val="single"/>
        </w:rPr>
        <w:t>ESP32 Specs:</w:t>
      </w:r>
    </w:p>
    <w:p w14:paraId="12DD148E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Single or Dual-Core 32-bit Microprocessor with clock frequency up to 240 MHz</w:t>
      </w:r>
    </w:p>
    <w:p w14:paraId="466A4D73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520 KB of SRAM, 448 KB of ROM and 16 KB of RTC SRAM.</w:t>
      </w:r>
    </w:p>
    <w:p w14:paraId="772A01A7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Supports 802.11 b/g/n Wi-Fi connectivity with speeds up to 150 Mbps.</w:t>
      </w:r>
    </w:p>
    <w:p w14:paraId="218E4B72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Support for both Classic Bluetooth v4.2 and BLE specifications.</w:t>
      </w:r>
    </w:p>
    <w:p w14:paraId="6AF11DEB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34 Programmable GPIOs.</w:t>
      </w:r>
    </w:p>
    <w:p w14:paraId="3F15A17B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Up to 18 channels of 12-bit SAR ADC and 2 channels of 8-bit DAC</w:t>
      </w:r>
    </w:p>
    <w:p w14:paraId="3BE0AEBF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Serial Connectivity includes 4 x SPI, 2 x I2C, 2 x I2S, 3 x UART.</w:t>
      </w:r>
    </w:p>
    <w:p w14:paraId="359C9EAB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Ethernet MAC for physical LAN Communication (requires external PHY).</w:t>
      </w:r>
    </w:p>
    <w:p w14:paraId="547FD252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1 Host controller for SD/SDIO/MMC and 1 Slave controller for SDIO/SPI.</w:t>
      </w:r>
    </w:p>
    <w:p w14:paraId="46B48994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Motor PWM and up to 16-channels of LED PWM.</w:t>
      </w:r>
    </w:p>
    <w:p w14:paraId="170EBAED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Secure Boot and Flash Encryption.</w:t>
      </w:r>
    </w:p>
    <w:p w14:paraId="2B25C681" w14:textId="77777777" w:rsidR="00C07F6C" w:rsidRPr="005D2F70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ArialMT" w:hAnsi="ArialMT" w:cs="ArialMT"/>
          <w:kern w:val="0"/>
          <w:sz w:val="24"/>
          <w:szCs w:val="24"/>
        </w:rPr>
        <w:t xml:space="preserve">• </w:t>
      </w:r>
      <w:r w:rsidRPr="005D2F70">
        <w:rPr>
          <w:rFonts w:ascii="TimesNewRomanPSMT" w:cs="TimesNewRomanPSMT"/>
          <w:kern w:val="0"/>
          <w:sz w:val="24"/>
          <w:szCs w:val="24"/>
        </w:rPr>
        <w:t>Cryptographic Hardware Acceleration for AES, Hash (SHA-2), RSA, ECC and</w:t>
      </w:r>
    </w:p>
    <w:p w14:paraId="1D814410" w14:textId="633D0360" w:rsidR="00C07F6C" w:rsidRDefault="00C07F6C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5D2F70">
        <w:rPr>
          <w:rFonts w:ascii="TimesNewRomanPSMT" w:cs="TimesNewRomanPSMT"/>
          <w:kern w:val="0"/>
          <w:sz w:val="24"/>
          <w:szCs w:val="24"/>
        </w:rPr>
        <w:t>RNG.</w:t>
      </w:r>
    </w:p>
    <w:p w14:paraId="073B630D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7CB196FE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7CCE805C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5EA64453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022B5D1D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0FD32743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3E6D1071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55DADA43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7C149C95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3E093FE2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73A8C643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02B3528E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2F8F048D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6A521135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4B099C5E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5C82EFAE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615619B7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1A4686C5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6C1C8C2A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33FDDA2C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355BD1CD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0D33E64D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54EC67EC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33C903F2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1003E833" w14:textId="77777777" w:rsidR="005D2F70" w:rsidRDefault="005D2F70" w:rsidP="00C07F6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366C70E6" w14:textId="77777777" w:rsidR="005D2F70" w:rsidRP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kern w:val="0"/>
          <w:sz w:val="28"/>
          <w:szCs w:val="28"/>
          <w:u w:val="single"/>
        </w:rPr>
      </w:pPr>
      <w:r w:rsidRPr="005D2F70">
        <w:rPr>
          <w:rFonts w:ascii="TimesNewRomanPS-BoldMT" w:cs="TimesNewRomanPS-BoldMT"/>
          <w:b/>
          <w:bCs/>
          <w:color w:val="000000"/>
          <w:kern w:val="0"/>
          <w:sz w:val="28"/>
          <w:szCs w:val="28"/>
          <w:u w:val="single"/>
        </w:rPr>
        <w:t>3.2.4. Server</w:t>
      </w:r>
    </w:p>
    <w:p w14:paraId="4D41ED38" w14:textId="37FFD538" w:rsidR="005D2F70" w:rsidRP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For the server implementation, we used Google Firebase which is a Google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backed application development software that enables developers to develop iOS,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Android, and Web apps. Firebase provides tools for tracking analytics, reporting,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and fixing app crashes, creating marketing and product experiment. It</w:t>
      </w:r>
      <w:r w:rsidRPr="005D2F70">
        <w:rPr>
          <w:rFonts w:ascii="TimesNewRomanPSMT" w:cs="TimesNewRomanPSMT" w:hint="cs"/>
          <w:color w:val="000000"/>
          <w:kern w:val="0"/>
          <w:sz w:val="24"/>
          <w:szCs w:val="24"/>
        </w:rPr>
        <w:t>’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s free and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easy to use, and it has a real-time database.</w:t>
      </w:r>
    </w:p>
    <w:p w14:paraId="75364FC3" w14:textId="77777777" w:rsidR="005D2F70" w:rsidRP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kern w:val="0"/>
          <w:sz w:val="28"/>
          <w:szCs w:val="28"/>
          <w:u w:val="single"/>
        </w:rPr>
      </w:pPr>
      <w:r w:rsidRPr="005D2F70">
        <w:rPr>
          <w:rFonts w:ascii="TimesNewRomanPS-BoldMT" w:cs="TimesNewRomanPS-BoldMT"/>
          <w:b/>
          <w:bCs/>
          <w:color w:val="000000"/>
          <w:kern w:val="0"/>
          <w:sz w:val="28"/>
          <w:szCs w:val="28"/>
          <w:u w:val="single"/>
        </w:rPr>
        <w:t>Google Firebase advantages:</w:t>
      </w:r>
    </w:p>
    <w:p w14:paraId="3F9EE48D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</w:pPr>
      <w:r>
        <w:rPr>
          <w:rFonts w:ascii="ArialMT" w:hAnsi="ArialMT" w:cs="ArialMT"/>
          <w:color w:val="000000"/>
          <w:kern w:val="0"/>
          <w:sz w:val="28"/>
          <w:szCs w:val="28"/>
        </w:rPr>
        <w:t xml:space="preserve">• </w:t>
      </w:r>
      <w:r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  <w:t>Real-time Database</w:t>
      </w:r>
    </w:p>
    <w:p w14:paraId="5D968350" w14:textId="7F5BF8E5" w:rsidR="005D2F70" w:rsidRP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A real-time Database is a cloud-hosted database. Data is stored as JSON and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synchronized continuously to each associated client.</w:t>
      </w:r>
    </w:p>
    <w:p w14:paraId="71FD43E9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</w:pPr>
      <w:r>
        <w:rPr>
          <w:rFonts w:ascii="ArialMT" w:hAnsi="ArialMT" w:cs="ArialMT"/>
          <w:color w:val="000000"/>
          <w:kern w:val="0"/>
          <w:sz w:val="28"/>
          <w:szCs w:val="28"/>
        </w:rPr>
        <w:t xml:space="preserve">• </w:t>
      </w:r>
      <w:r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  <w:t>Hosting</w:t>
      </w:r>
    </w:p>
    <w:p w14:paraId="2208B23F" w14:textId="23D80E82" w:rsidR="005D2F70" w:rsidRP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Hosting is production-grade web content that facilities the developers. With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Hosting, you can rapidly and effectively send web applications and static content to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a Content Delivery Network (CDN) with a single command.</w:t>
      </w:r>
    </w:p>
    <w:p w14:paraId="42AADE66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</w:pPr>
      <w:r>
        <w:rPr>
          <w:rFonts w:ascii="ArialMT" w:hAnsi="ArialMT" w:cs="ArialMT"/>
          <w:color w:val="000000"/>
          <w:kern w:val="0"/>
          <w:sz w:val="28"/>
          <w:szCs w:val="28"/>
        </w:rPr>
        <w:t xml:space="preserve">• </w:t>
      </w:r>
      <w:r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  <w:t>Authentication</w:t>
      </w:r>
    </w:p>
    <w:p w14:paraId="492DF6CF" w14:textId="0280E687" w:rsidR="005D2F70" w:rsidRP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Firebase Authentication gives back-end development services, simple-to-use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SDKs, and instant UI libraries to confirm clients over your application. It supports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authentication using passwords, email ID, or username.</w:t>
      </w:r>
    </w:p>
    <w:p w14:paraId="03623C98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</w:pPr>
      <w:r>
        <w:rPr>
          <w:rFonts w:ascii="ArialMT" w:hAnsi="ArialMT" w:cs="ArialMT"/>
          <w:color w:val="000000"/>
          <w:kern w:val="0"/>
          <w:sz w:val="28"/>
          <w:szCs w:val="28"/>
        </w:rPr>
        <w:t xml:space="preserve">• </w:t>
      </w:r>
      <w:r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  <w:t>Storage</w:t>
      </w:r>
    </w:p>
    <w:p w14:paraId="033BFF27" w14:textId="771B1F5E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It is built for application developers who need to store and serve user-generated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content, for example, photos or videos. It gives secure document transfers and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5D2F70">
        <w:rPr>
          <w:rFonts w:ascii="TimesNewRomanPSMT" w:cs="TimesNewRomanPSMT"/>
          <w:color w:val="000000"/>
          <w:kern w:val="0"/>
          <w:sz w:val="24"/>
          <w:szCs w:val="24"/>
        </w:rPr>
        <w:t>downloads for Firebase applications, regardless of network quality.</w:t>
      </w:r>
    </w:p>
    <w:p w14:paraId="2394ACC1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32C625A7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54B9CB6E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75F44559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4965D935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42FA92B9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030A712E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406D9F1B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161DCC9A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5A4819A5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4ED95C28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4378F819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359B3946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1D6867A9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20DACA34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07926C26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4B7718D4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2EFFA202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5FC124A9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45E9A050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61E6D4D5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145CFAC3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58A08A19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7B4AE3A8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18A350EC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3C62EEDD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540B86E1" w14:textId="0488329E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color w:val="FF0000"/>
          <w:kern w:val="0"/>
          <w:sz w:val="32"/>
          <w:szCs w:val="32"/>
          <w:u w:val="single"/>
        </w:rPr>
      </w:pPr>
      <w:r w:rsidRPr="005D2F70">
        <w:rPr>
          <w:rFonts w:ascii="TimesNewRomanPSMT" w:cs="TimesNewRomanPSMT"/>
          <w:b/>
          <w:bCs/>
          <w:color w:val="FF0000"/>
          <w:kern w:val="0"/>
          <w:sz w:val="32"/>
          <w:szCs w:val="32"/>
          <w:u w:val="single"/>
        </w:rPr>
        <w:lastRenderedPageBreak/>
        <w:t xml:space="preserve">Implementation </w:t>
      </w:r>
    </w:p>
    <w:p w14:paraId="263EBAE7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color w:val="FF0000"/>
          <w:kern w:val="0"/>
          <w:sz w:val="32"/>
          <w:szCs w:val="32"/>
          <w:u w:val="single"/>
        </w:rPr>
      </w:pPr>
    </w:p>
    <w:p w14:paraId="1FA1F752" w14:textId="0E261111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cs="TimesNewRomanPS-BoldMT"/>
          <w:b/>
          <w:bCs/>
          <w:kern w:val="0"/>
          <w:sz w:val="28"/>
          <w:szCs w:val="28"/>
        </w:rPr>
        <w:t>Firebase</w:t>
      </w:r>
    </w:p>
    <w:p w14:paraId="44E0928D" w14:textId="723030A9" w:rsid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AA4DEA">
        <w:rPr>
          <w:rFonts w:ascii="TimesNewRomanPSMT" w:cs="TimesNewRomanPSMT"/>
          <w:kern w:val="0"/>
          <w:sz w:val="24"/>
          <w:szCs w:val="24"/>
        </w:rPr>
        <w:t>Firebase is a Backend-as-a-Service (Baas). It provides developers with a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variety of tools and services to help them develop quality apps, grow their user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base, and earn profit. It is built on Google</w:t>
      </w:r>
      <w:r w:rsidRPr="00AA4DEA">
        <w:rPr>
          <w:rFonts w:ascii="TimesNewRomanPSMT" w:cs="TimesNewRomanPSMT" w:hint="cs"/>
          <w:kern w:val="0"/>
          <w:sz w:val="24"/>
          <w:szCs w:val="24"/>
        </w:rPr>
        <w:t>’</w:t>
      </w:r>
      <w:r w:rsidRPr="00AA4DEA">
        <w:rPr>
          <w:rFonts w:ascii="TimesNewRomanPSMT" w:cs="TimesNewRomanPSMT"/>
          <w:kern w:val="0"/>
          <w:sz w:val="24"/>
          <w:szCs w:val="24"/>
        </w:rPr>
        <w:t>s infrastructure as well as easy to use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Firebase is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categorized as a NoSQL database program, that stores data in JSON-like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documents.</w:t>
      </w:r>
    </w:p>
    <w:p w14:paraId="217CBFC3" w14:textId="49D56B90" w:rsidR="00AA4DEA" w:rsidRP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>
        <w:rPr>
          <w:rFonts w:ascii="TimesNewRomanPSMT" w:cs="TimesNewRomanPSMT"/>
          <w:kern w:val="0"/>
          <w:sz w:val="24"/>
          <w:szCs w:val="24"/>
        </w:rPr>
        <w:t xml:space="preserve"> </w:t>
      </w:r>
    </w:p>
    <w:p w14:paraId="672A5CB6" w14:textId="77777777" w:rsid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4"/>
          <w:szCs w:val="24"/>
        </w:rPr>
      </w:pPr>
      <w:r w:rsidRPr="00AA4DEA">
        <w:rPr>
          <w:rFonts w:ascii="TimesNewRomanPS-BoldMT" w:cs="TimesNewRomanPS-BoldMT"/>
          <w:b/>
          <w:bCs/>
          <w:kern w:val="0"/>
          <w:sz w:val="24"/>
          <w:szCs w:val="24"/>
        </w:rPr>
        <w:t xml:space="preserve">(a)Authentication: - </w:t>
      </w:r>
      <w:r>
        <w:rPr>
          <w:rFonts w:ascii="TimesNewRomanPS-BoldMT" w:cs="TimesNewRomanPS-BoldMT"/>
          <w:b/>
          <w:bCs/>
          <w:kern w:val="0"/>
          <w:sz w:val="24"/>
          <w:szCs w:val="24"/>
        </w:rPr>
        <w:t xml:space="preserve"> </w:t>
      </w:r>
    </w:p>
    <w:p w14:paraId="26B6644A" w14:textId="77777777" w:rsid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AA4DEA">
        <w:rPr>
          <w:rFonts w:ascii="TimesNewRomanPSMT" w:cs="TimesNewRomanPSMT"/>
          <w:kern w:val="0"/>
          <w:sz w:val="24"/>
          <w:szCs w:val="24"/>
        </w:rPr>
        <w:t>Firebase Authentication makes it easy for developers to build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secure authentication systems and enhances the sign-in and onboarding experience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for users. This feature offers a complete identity solution, supporting email and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password accounts, phone authentications, as well as Google, Facebook, GitHub,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Twitter login and more</w:t>
      </w:r>
    </w:p>
    <w:p w14:paraId="2EC4F21B" w14:textId="3E7B9957" w:rsidR="00AA4DEA" w:rsidRP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AA4DEA">
        <w:rPr>
          <w:rFonts w:ascii="TimesNewRomanPSMT" w:cs="TimesNewRomanPSMT"/>
          <w:kern w:val="0"/>
          <w:sz w:val="24"/>
          <w:szCs w:val="24"/>
        </w:rPr>
        <w:t>.</w:t>
      </w:r>
    </w:p>
    <w:p w14:paraId="291603CC" w14:textId="77777777" w:rsid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4"/>
          <w:szCs w:val="24"/>
        </w:rPr>
      </w:pPr>
      <w:r w:rsidRPr="00AA4DEA">
        <w:rPr>
          <w:rFonts w:ascii="TimesNewRomanPS-BoldMT" w:cs="TimesNewRomanPS-BoldMT"/>
          <w:b/>
          <w:bCs/>
          <w:kern w:val="0"/>
          <w:sz w:val="24"/>
          <w:szCs w:val="24"/>
        </w:rPr>
        <w:t xml:space="preserve">(b)Real-time database: </w:t>
      </w:r>
    </w:p>
    <w:p w14:paraId="73384C75" w14:textId="429020AF" w:rsid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AA4DEA">
        <w:rPr>
          <w:rFonts w:ascii="TimesNewRomanPSMT" w:cs="TimesNewRomanPSMT"/>
          <w:kern w:val="0"/>
          <w:sz w:val="24"/>
          <w:szCs w:val="24"/>
        </w:rPr>
        <w:t>The Firebase Real-time Database is a cloud-hosted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 xml:space="preserve">NoSQL database that enables data to be stored and synced between users in </w:t>
      </w:r>
      <w:proofErr w:type="spellStart"/>
      <w:r w:rsidRPr="00AA4DEA">
        <w:rPr>
          <w:rFonts w:ascii="TimesNewRomanPSMT" w:cs="TimesNewRomanPSMT"/>
          <w:kern w:val="0"/>
          <w:sz w:val="24"/>
          <w:szCs w:val="24"/>
        </w:rPr>
        <w:t>realtime</w:t>
      </w:r>
      <w:proofErr w:type="spellEnd"/>
      <w:r w:rsidRPr="00AA4DEA">
        <w:rPr>
          <w:rFonts w:ascii="TimesNewRomanPSMT" w:cs="TimesNewRomanPSMT"/>
          <w:kern w:val="0"/>
          <w:sz w:val="24"/>
          <w:szCs w:val="24"/>
        </w:rPr>
        <w:t>.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The data is synced across all clients in real-time and is still available when an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app goes offline.</w:t>
      </w:r>
    </w:p>
    <w:p w14:paraId="50713C81" w14:textId="77777777" w:rsidR="00AA4DEA" w:rsidRP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4FE3FB70" w14:textId="77777777" w:rsid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4"/>
          <w:szCs w:val="24"/>
        </w:rPr>
      </w:pPr>
      <w:r w:rsidRPr="00AA4DEA">
        <w:rPr>
          <w:rFonts w:ascii="TimesNewRomanPS-BoldMT" w:cs="TimesNewRomanPS-BoldMT"/>
          <w:b/>
          <w:bCs/>
          <w:kern w:val="0"/>
          <w:sz w:val="24"/>
          <w:szCs w:val="24"/>
        </w:rPr>
        <w:t xml:space="preserve">(c) Performance: </w:t>
      </w:r>
    </w:p>
    <w:p w14:paraId="605A58EA" w14:textId="75A3160E" w:rsid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AA4DEA">
        <w:rPr>
          <w:rFonts w:ascii="TimesNewRomanPSMT" w:cs="TimesNewRomanPSMT"/>
          <w:kern w:val="0"/>
          <w:sz w:val="24"/>
          <w:szCs w:val="24"/>
        </w:rPr>
        <w:t>Firebase Performance Monitoring service gives developers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insight into the performance characteristics of their iOS and Android apps to help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them determine where and when the performance of their apps can be improved.</w:t>
      </w:r>
    </w:p>
    <w:p w14:paraId="78232010" w14:textId="77777777" w:rsidR="00AA4DEA" w:rsidRP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2B6AEC44" w14:textId="77777777" w:rsidR="00AA4DEA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4"/>
          <w:szCs w:val="24"/>
        </w:rPr>
      </w:pPr>
      <w:r w:rsidRPr="00AA4DEA">
        <w:rPr>
          <w:rFonts w:ascii="TimesNewRomanPS-BoldMT" w:cs="TimesNewRomanPS-BoldMT"/>
          <w:b/>
          <w:bCs/>
          <w:kern w:val="0"/>
          <w:sz w:val="24"/>
          <w:szCs w:val="24"/>
        </w:rPr>
        <w:t xml:space="preserve">(d)Storage: </w:t>
      </w:r>
    </w:p>
    <w:p w14:paraId="2E0D9352" w14:textId="593E5E87" w:rsidR="00AA4DEA" w:rsidRPr="005D2F70" w:rsidRDefault="00AA4DEA" w:rsidP="00AA4D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AA4DEA">
        <w:rPr>
          <w:rFonts w:ascii="TimesNewRomanPS-BoldMT" w:cs="TimesNewRomanPS-BoldMT"/>
          <w:kern w:val="0"/>
          <w:sz w:val="24"/>
          <w:szCs w:val="24"/>
        </w:rPr>
        <w:t>Firebase</w:t>
      </w:r>
      <w:r w:rsidRPr="00AA4DEA">
        <w:rPr>
          <w:rFonts w:ascii="TimesNewRomanPS-BoldMT" w:cs="TimesNewRomanPS-BoldMT"/>
          <w:b/>
          <w:bCs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allows us to store files like the software update to access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AA4DEA">
        <w:rPr>
          <w:rFonts w:ascii="TimesNewRomanPSMT" w:cs="TimesNewRomanPSMT"/>
          <w:kern w:val="0"/>
          <w:sz w:val="24"/>
          <w:szCs w:val="24"/>
        </w:rPr>
        <w:t>them later on and download it.</w:t>
      </w:r>
    </w:p>
    <w:p w14:paraId="4730E88A" w14:textId="77777777" w:rsidR="005D2F70" w:rsidRDefault="005D2F70" w:rsidP="005D2F7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0DFAE795" w14:textId="77777777" w:rsidR="009315FF" w:rsidRDefault="009315FF" w:rsidP="009315FF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cs="TimesNewRomanPS-BoldMT"/>
          <w:b/>
          <w:bCs/>
          <w:kern w:val="0"/>
          <w:sz w:val="28"/>
          <w:szCs w:val="28"/>
        </w:rPr>
        <w:t>ESP with Firebase:</w:t>
      </w:r>
    </w:p>
    <w:p w14:paraId="3B633F9C" w14:textId="51C5B4B2" w:rsidR="009315FF" w:rsidRPr="009315FF" w:rsidRDefault="009315FF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9315FF">
        <w:rPr>
          <w:rFonts w:ascii="TimesNewRomanPSMT" w:cs="TimesNewRomanPSMT"/>
          <w:kern w:val="0"/>
          <w:sz w:val="24"/>
          <w:szCs w:val="24"/>
        </w:rPr>
        <w:t>One of Firebase</w:t>
      </w:r>
      <w:r w:rsidRPr="009315FF">
        <w:rPr>
          <w:rFonts w:ascii="TimesNewRomanPSMT" w:cs="TimesNewRomanPSMT" w:hint="cs"/>
          <w:kern w:val="0"/>
          <w:sz w:val="24"/>
          <w:szCs w:val="24"/>
        </w:rPr>
        <w:t>’</w:t>
      </w:r>
      <w:r w:rsidRPr="009315FF">
        <w:rPr>
          <w:rFonts w:ascii="TimesNewRomanPSMT" w:cs="TimesNewRomanPSMT"/>
          <w:kern w:val="0"/>
          <w:sz w:val="24"/>
          <w:szCs w:val="24"/>
        </w:rPr>
        <w:t>s key features is Firebase Cloud Storage, which lets you store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arbitrary binary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blobs which can be retrieved over the Internet using a simple HTTP request.</w:t>
      </w:r>
    </w:p>
    <w:p w14:paraId="06785B7A" w14:textId="280980E8" w:rsidR="009315FF" w:rsidRPr="009315FF" w:rsidRDefault="009315FF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9315FF">
        <w:rPr>
          <w:rFonts w:ascii="TimesNewRomanPSMT" w:cs="TimesNewRomanPSMT"/>
          <w:kern w:val="0"/>
          <w:sz w:val="24"/>
          <w:szCs w:val="24"/>
        </w:rPr>
        <w:t>A manual way to upload a new binary to Firebase is to visit the Firebase console,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click on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 w:hint="cs"/>
          <w:kern w:val="0"/>
          <w:sz w:val="24"/>
          <w:szCs w:val="24"/>
        </w:rPr>
        <w:t>“</w:t>
      </w:r>
      <w:r w:rsidRPr="009315FF">
        <w:rPr>
          <w:rFonts w:ascii="TimesNewRomanPSMT" w:cs="TimesNewRomanPSMT"/>
          <w:kern w:val="0"/>
          <w:sz w:val="24"/>
          <w:szCs w:val="24"/>
        </w:rPr>
        <w:t>Storage</w:t>
      </w:r>
      <w:r w:rsidRPr="009315FF">
        <w:rPr>
          <w:rFonts w:ascii="TimesNewRomanPSMT" w:cs="TimesNewRomanPSMT" w:hint="cs"/>
          <w:kern w:val="0"/>
          <w:sz w:val="24"/>
          <w:szCs w:val="24"/>
        </w:rPr>
        <w:t>”</w:t>
      </w:r>
      <w:r w:rsidRPr="009315FF">
        <w:rPr>
          <w:rFonts w:ascii="TimesNewRomanPSMT" w:cs="TimesNewRomanPSMT"/>
          <w:kern w:val="0"/>
          <w:sz w:val="24"/>
          <w:szCs w:val="24"/>
        </w:rPr>
        <w:t xml:space="preserve"> in the left nav bar, and then click on the </w:t>
      </w:r>
      <w:r w:rsidRPr="009315FF">
        <w:rPr>
          <w:rFonts w:ascii="TimesNewRomanPSMT" w:cs="TimesNewRomanPSMT" w:hint="cs"/>
          <w:kern w:val="0"/>
          <w:sz w:val="24"/>
          <w:szCs w:val="24"/>
        </w:rPr>
        <w:t>“</w:t>
      </w:r>
      <w:r w:rsidRPr="009315FF">
        <w:rPr>
          <w:rFonts w:ascii="TimesNewRomanPSMT" w:cs="TimesNewRomanPSMT"/>
          <w:kern w:val="0"/>
          <w:sz w:val="24"/>
          <w:szCs w:val="24"/>
        </w:rPr>
        <w:t>Upload file</w:t>
      </w:r>
      <w:r w:rsidRPr="009315FF">
        <w:rPr>
          <w:rFonts w:ascii="TimesNewRomanPSMT" w:cs="TimesNewRomanPSMT" w:hint="cs"/>
          <w:kern w:val="0"/>
          <w:sz w:val="24"/>
          <w:szCs w:val="24"/>
        </w:rPr>
        <w:t>”</w:t>
      </w:r>
      <w:r w:rsidRPr="009315FF">
        <w:rPr>
          <w:rFonts w:ascii="TimesNewRomanPSMT" w:cs="TimesNewRomanPSMT"/>
          <w:kern w:val="0"/>
          <w:sz w:val="24"/>
          <w:szCs w:val="24"/>
        </w:rPr>
        <w:t xml:space="preserve"> button, but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we upload the file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from our website.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Our website is linked with firebase and makes it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easy to upload the file without a lot steps,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with use ESP we can download the file from Firebase.</w:t>
      </w:r>
    </w:p>
    <w:p w14:paraId="71FF9140" w14:textId="663B10C6" w:rsidR="00AA4DEA" w:rsidRDefault="009315FF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9315FF">
        <w:rPr>
          <w:rFonts w:ascii="TimesNewRomanPSMT" w:cs="TimesNewRomanPSMT"/>
          <w:kern w:val="0"/>
          <w:sz w:val="24"/>
          <w:szCs w:val="24"/>
        </w:rPr>
        <w:t>We created a Firebase project with a real-time database, and we used the ESP to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store and read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data from the database. The ESP can interact with the database from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anywhere in the world as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9315FF">
        <w:rPr>
          <w:rFonts w:ascii="TimesNewRomanPSMT" w:cs="TimesNewRomanPSMT"/>
          <w:kern w:val="0"/>
          <w:sz w:val="24"/>
          <w:szCs w:val="24"/>
        </w:rPr>
        <w:t>long as it is connected to the internet.</w:t>
      </w:r>
    </w:p>
    <w:p w14:paraId="441D38FA" w14:textId="77777777" w:rsidR="00244408" w:rsidRDefault="00244408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48AA77AC" w14:textId="77777777" w:rsidR="00244408" w:rsidRDefault="00244408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6368DE46" w14:textId="77777777" w:rsidR="00244408" w:rsidRDefault="00244408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05A3C723" w14:textId="77777777" w:rsidR="00244408" w:rsidRDefault="00244408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6C0FC693" w14:textId="77777777" w:rsidR="00244408" w:rsidRDefault="00244408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5C594807" w14:textId="77777777" w:rsidR="00244408" w:rsidRDefault="00244408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2470AD0F" w14:textId="77777777" w:rsidR="00244408" w:rsidRDefault="00244408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099DD389" w14:textId="77777777" w:rsidR="00244408" w:rsidRDefault="00244408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59E8F65E" w14:textId="65C0B93B" w:rsidR="00244408" w:rsidRDefault="00244408" w:rsidP="009315F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color w:val="FF0000"/>
          <w:kern w:val="0"/>
          <w:sz w:val="32"/>
          <w:szCs w:val="32"/>
          <w:u w:val="single"/>
        </w:rPr>
      </w:pPr>
      <w:r w:rsidRPr="00244408">
        <w:rPr>
          <w:rFonts w:ascii="TimesNewRomanPSMT" w:cs="TimesNewRomanPSMT"/>
          <w:b/>
          <w:bCs/>
          <w:color w:val="FF0000"/>
          <w:kern w:val="0"/>
          <w:sz w:val="32"/>
          <w:szCs w:val="32"/>
          <w:u w:val="single"/>
        </w:rPr>
        <w:lastRenderedPageBreak/>
        <w:t xml:space="preserve">Security </w:t>
      </w:r>
    </w:p>
    <w:p w14:paraId="30524FF4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cs="TimesNewRomanPS-BoldMT"/>
          <w:b/>
          <w:bCs/>
          <w:kern w:val="0"/>
          <w:sz w:val="32"/>
          <w:szCs w:val="32"/>
        </w:rPr>
        <w:t>4.2. Advanced Encryption Standard (AES)</w:t>
      </w:r>
    </w:p>
    <w:p w14:paraId="60D21A8E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cs="TimesNewRomanPS-BoldMT"/>
          <w:b/>
          <w:bCs/>
          <w:kern w:val="0"/>
          <w:sz w:val="28"/>
          <w:szCs w:val="28"/>
        </w:rPr>
        <w:t>4.2.1. Introduction</w:t>
      </w:r>
    </w:p>
    <w:p w14:paraId="195528E0" w14:textId="603D80EE" w:rsidR="00244408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>At FOTA, data is transmitted over air, network, and always susceptible to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theft and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exploration of what is inside. Did you remember our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application? We transmit code files,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very sensitive data. It can be stolen or edited and retransmitted. In case of edit may cause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crisis. Imagine the scenario of code editing and retransmission at industrial environment,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same thing and may kill people. Therefore, we are going to create ou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r </w:t>
      </w:r>
      <w:r w:rsidRPr="006B2665">
        <w:rPr>
          <w:rFonts w:ascii="TimesNewRomanPSMT" w:cs="TimesNewRomanPSMT"/>
          <w:kern w:val="0"/>
          <w:sz w:val="24"/>
          <w:szCs w:val="24"/>
        </w:rPr>
        <w:t>own encryption code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using AES Algorithm in C.</w:t>
      </w:r>
    </w:p>
    <w:p w14:paraId="2A138D60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8"/>
          <w:szCs w:val="28"/>
        </w:rPr>
      </w:pPr>
    </w:p>
    <w:p w14:paraId="1CAE1781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cs="TimesNewRomanPS-BoldMT"/>
          <w:b/>
          <w:bCs/>
          <w:kern w:val="0"/>
          <w:sz w:val="28"/>
          <w:szCs w:val="28"/>
        </w:rPr>
        <w:t>4.2.2. Encryption Algorithms</w:t>
      </w:r>
    </w:p>
    <w:p w14:paraId="27A77ED7" w14:textId="003124F4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>Is a security technique used to protect data and communications by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converting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plaintext information into ciphertext using mathematical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algorithms. Nobody can read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or reuse ciphertext until convert it into plaintext. The receiver can easily convert this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into plaintext by doing decryption process when anyone other does attack for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conversion and it isn't easy depending on the strength of algorithm. Is used to ensure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data confidentiality, integrity, and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privacy.</w:t>
      </w:r>
    </w:p>
    <w:p w14:paraId="13B7456A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8"/>
          <w:szCs w:val="28"/>
        </w:rPr>
      </w:pPr>
    </w:p>
    <w:p w14:paraId="47E4C7C1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cs="TimesNewRomanPS-BoldMT"/>
          <w:b/>
          <w:bCs/>
          <w:kern w:val="0"/>
          <w:sz w:val="32"/>
          <w:szCs w:val="32"/>
        </w:rPr>
        <w:t>4.2.3 Algorithm Characteristics:</w:t>
      </w:r>
    </w:p>
    <w:p w14:paraId="2A922CFC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b/>
          <w:bCs/>
          <w:kern w:val="0"/>
          <w:sz w:val="24"/>
          <w:szCs w:val="24"/>
        </w:rPr>
        <w:t>Symmetric-Key Encryption</w:t>
      </w:r>
      <w:r w:rsidRPr="006B2665">
        <w:rPr>
          <w:rFonts w:ascii="TimesNewRomanPSMT" w:cs="TimesNewRomanPSMT"/>
          <w:kern w:val="0"/>
          <w:sz w:val="24"/>
          <w:szCs w:val="24"/>
        </w:rPr>
        <w:t>:</w:t>
      </w:r>
    </w:p>
    <w:p w14:paraId="41925821" w14:textId="62E94893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 xml:space="preserve"> is a symmetric-key encryption algorithm, which means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it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uses the same secret key for both encryption and decryption of data. This simplicity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allows for faster processing and is suitable for applications that require high-speed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encryption and decryption.</w:t>
      </w:r>
    </w:p>
    <w:p w14:paraId="13517382" w14:textId="77777777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27C5E267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b/>
          <w:bCs/>
          <w:kern w:val="0"/>
          <w:sz w:val="24"/>
          <w:szCs w:val="24"/>
        </w:rPr>
        <w:t>Block Cipher</w:t>
      </w:r>
      <w:r w:rsidRPr="006B2665">
        <w:rPr>
          <w:rFonts w:ascii="TimesNewRomanPSMT" w:cs="TimesNewRomanPSMT"/>
          <w:kern w:val="0"/>
          <w:sz w:val="24"/>
          <w:szCs w:val="24"/>
        </w:rPr>
        <w:t>:</w:t>
      </w:r>
    </w:p>
    <w:p w14:paraId="43932E77" w14:textId="44D48382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 xml:space="preserve"> is a block cipher, which means it processes data in fixed-size blocks.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The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block size for is 128 bits.</w:t>
      </w:r>
    </w:p>
    <w:p w14:paraId="56CBC8F5" w14:textId="77777777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13B71754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b/>
          <w:bCs/>
          <w:kern w:val="0"/>
          <w:sz w:val="24"/>
          <w:szCs w:val="24"/>
        </w:rPr>
        <w:t>Key Length Options/Fixable key length supports three key lengths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: </w:t>
      </w:r>
    </w:p>
    <w:p w14:paraId="7CB46E8F" w14:textId="5164679A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>128 bits, 192 bits,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and 256 bits. The key length directly affects the strength of the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encryption. This key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length contributes against brute force attack.</w:t>
      </w:r>
    </w:p>
    <w:p w14:paraId="2CE9ECD5" w14:textId="77777777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272FF90A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b/>
          <w:bCs/>
          <w:kern w:val="0"/>
          <w:sz w:val="24"/>
          <w:szCs w:val="24"/>
        </w:rPr>
        <w:t>Security</w:t>
      </w:r>
      <w:r w:rsidRPr="006B2665">
        <w:rPr>
          <w:rFonts w:ascii="TimesNewRomanPSMT" w:cs="TimesNewRomanPSMT"/>
          <w:kern w:val="0"/>
          <w:sz w:val="24"/>
          <w:szCs w:val="24"/>
        </w:rPr>
        <w:t>:</w:t>
      </w:r>
    </w:p>
    <w:p w14:paraId="31026A56" w14:textId="252F6B31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 xml:space="preserve"> is designed to be highly secure and resistant to various cryptographic attacks,</w:t>
      </w:r>
    </w:p>
    <w:p w14:paraId="44B62335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>including brute-force attacks, differential cryptanalysis, and linear cryptanalysis.</w:t>
      </w:r>
    </w:p>
    <w:p w14:paraId="04926616" w14:textId="77777777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13E09F19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b/>
          <w:bCs/>
          <w:kern w:val="0"/>
          <w:sz w:val="24"/>
          <w:szCs w:val="24"/>
        </w:rPr>
        <w:t>Substitution-Permutation Network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: </w:t>
      </w:r>
    </w:p>
    <w:p w14:paraId="4FE64C93" w14:textId="5F4FDA16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>employs a Substitution-Permutation Network (SPN)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structure, which involves multiple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rounds of substitution and permutation operations on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the data. These rounds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contribute to the confusion and diffusion properties, increasing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its resistance against attacks.</w:t>
      </w:r>
    </w:p>
    <w:p w14:paraId="04F19173" w14:textId="77777777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46A7C6FB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b/>
          <w:bCs/>
          <w:kern w:val="0"/>
          <w:sz w:val="24"/>
          <w:szCs w:val="24"/>
        </w:rPr>
        <w:t>Performance</w:t>
      </w:r>
      <w:r w:rsidRPr="006B2665">
        <w:rPr>
          <w:rFonts w:ascii="TimesNewRomanPSMT" w:cs="TimesNewRomanPSMT"/>
          <w:kern w:val="0"/>
          <w:sz w:val="24"/>
          <w:szCs w:val="24"/>
        </w:rPr>
        <w:t>:</w:t>
      </w:r>
    </w:p>
    <w:p w14:paraId="78604E02" w14:textId="09DBB58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 xml:space="preserve"> is designed to be efficient and fast on a wide range of devices, including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both software and hardware implementations.</w:t>
      </w:r>
    </w:p>
    <w:p w14:paraId="504A8E39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037CB914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cs="TimesNewRomanPS-BoldMT"/>
          <w:b/>
          <w:bCs/>
          <w:kern w:val="0"/>
          <w:sz w:val="32"/>
          <w:szCs w:val="32"/>
        </w:rPr>
        <w:lastRenderedPageBreak/>
        <w:t>4.2.4. Encryption process</w:t>
      </w:r>
    </w:p>
    <w:p w14:paraId="26EAB55A" w14:textId="121B1D31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>Here, we describe the encryption process and decryption will be in the reverse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direction.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Here we have a box called a Round and is repeated box based on the key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length and because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we have 128-bit original key length, the number of rounds is 10.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Each round has its own key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derived from </w:t>
      </w:r>
      <w:r w:rsidRPr="006B2665">
        <w:rPr>
          <w:rFonts w:ascii="TimesNewRomanPSMT" w:cs="TimesNewRomanPSMT"/>
          <w:kern w:val="0"/>
          <w:sz w:val="24"/>
          <w:szCs w:val="24"/>
        </w:rPr>
        <w:t>the Original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Key. It's easy to develop code to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receive 256 original key length. In the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last round we skip </w:t>
      </w:r>
      <w:proofErr w:type="spellStart"/>
      <w:r w:rsidRPr="006B2665">
        <w:rPr>
          <w:rFonts w:ascii="TimesNewRomanPSMT" w:cs="TimesNewRomanPSMT"/>
          <w:kern w:val="0"/>
          <w:sz w:val="24"/>
          <w:szCs w:val="24"/>
        </w:rPr>
        <w:t>MixColumns</w:t>
      </w:r>
      <w:proofErr w:type="spellEnd"/>
      <w:r w:rsidRPr="006B2665">
        <w:rPr>
          <w:rFonts w:ascii="TimesNewRomanPSMT" w:cs="TimesNewRomanPSMT"/>
          <w:kern w:val="0"/>
          <w:sz w:val="24"/>
          <w:szCs w:val="24"/>
        </w:rPr>
        <w:t xml:space="preserve"> () and do only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proofErr w:type="spellStart"/>
      <w:r w:rsidRPr="006B2665">
        <w:rPr>
          <w:rFonts w:ascii="TimesNewRomanPSMT" w:cs="TimesNewRomanPSMT"/>
          <w:kern w:val="0"/>
          <w:sz w:val="24"/>
          <w:szCs w:val="24"/>
        </w:rPr>
        <w:t>AddRoundKey</w:t>
      </w:r>
      <w:proofErr w:type="spellEnd"/>
      <w:r w:rsidRPr="006B2665">
        <w:rPr>
          <w:rFonts w:ascii="TimesNewRomanPSMT" w:cs="TimesNewRomanPSMT"/>
          <w:kern w:val="0"/>
          <w:sz w:val="24"/>
          <w:szCs w:val="24"/>
        </w:rPr>
        <w:t xml:space="preserve"> () then generate block of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output. Back again to file and generate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another block of plain. You must know that we take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only a block of plain and decrypt it separated than file, then out it to new file, then back and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take another block.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The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black draw tells you how encryption applied in our application, we encrypt at PC and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decrypt at node, at Microcontroller.</w:t>
      </w:r>
    </w:p>
    <w:p w14:paraId="4B048A55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6B3F483B" w14:textId="75C382CB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eastAsia="SymbolMT" w:cs="TimesNewRomanPS-BoldMT"/>
          <w:b/>
          <w:bCs/>
          <w:kern w:val="0"/>
          <w:sz w:val="28"/>
          <w:szCs w:val="28"/>
        </w:rPr>
      </w:pPr>
      <w:r>
        <w:rPr>
          <w:rFonts w:ascii="SymbolMT" w:eastAsia="SymbolMT" w:cs="SymbolMT" w:hint="eastAsia"/>
          <w:kern w:val="0"/>
          <w:sz w:val="28"/>
          <w:szCs w:val="28"/>
        </w:rPr>
        <w:t xml:space="preserve"> </w:t>
      </w:r>
      <w:r>
        <w:rPr>
          <w:rFonts w:ascii="SymbolMT" w:eastAsia="SymbolMT" w:cs="SymbolMT"/>
          <w:kern w:val="0"/>
          <w:sz w:val="28"/>
          <w:szCs w:val="28"/>
        </w:rPr>
        <w:t xml:space="preserve">   </w:t>
      </w:r>
      <w:r>
        <w:rPr>
          <w:rFonts w:ascii="TimesNewRomanPS-BoldMT" w:eastAsia="SymbolMT" w:cs="TimesNewRomanPS-BoldMT"/>
          <w:b/>
          <w:bCs/>
          <w:kern w:val="0"/>
          <w:sz w:val="28"/>
          <w:szCs w:val="28"/>
        </w:rPr>
        <w:t>Key Expansion</w:t>
      </w:r>
    </w:p>
    <w:p w14:paraId="75C2F36B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kern w:val="0"/>
          <w:sz w:val="28"/>
          <w:szCs w:val="28"/>
        </w:rPr>
      </w:pPr>
      <w:r>
        <w:rPr>
          <w:rFonts w:ascii="TimesNewRomanPSMT" w:eastAsia="SymbolMT" w:cs="TimesNewRomanPSMT"/>
          <w:kern w:val="0"/>
          <w:sz w:val="28"/>
          <w:szCs w:val="28"/>
        </w:rPr>
        <w:t>It takes the original encryption key and generates a set of round keys,</w:t>
      </w:r>
    </w:p>
    <w:p w14:paraId="542C7140" w14:textId="3FA206B0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kern w:val="0"/>
          <w:sz w:val="28"/>
          <w:szCs w:val="28"/>
        </w:rPr>
      </w:pPr>
      <w:r>
        <w:rPr>
          <w:rFonts w:ascii="TimesNewRomanPSMT" w:eastAsia="SymbolMT" w:cs="TimesNewRomanPSMT"/>
          <w:kern w:val="0"/>
          <w:sz w:val="28"/>
          <w:szCs w:val="28"/>
        </w:rPr>
        <w:t xml:space="preserve">which are used in subsequent rounds of the AES encryption </w:t>
      </w:r>
      <w:r>
        <w:rPr>
          <w:rFonts w:ascii="TimesNewRomanPSMT" w:eastAsia="SymbolMT" w:cs="TimesNewRomanPSMT"/>
          <w:kern w:val="0"/>
          <w:sz w:val="28"/>
          <w:szCs w:val="28"/>
        </w:rPr>
        <w:t>algorithm</w:t>
      </w:r>
    </w:p>
    <w:p w14:paraId="58F8354D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kern w:val="0"/>
          <w:sz w:val="28"/>
          <w:szCs w:val="28"/>
        </w:rPr>
      </w:pPr>
    </w:p>
    <w:p w14:paraId="6BB08BA3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cs="TimesNewRomanPS-BoldMT"/>
          <w:b/>
          <w:bCs/>
          <w:kern w:val="0"/>
          <w:sz w:val="28"/>
          <w:szCs w:val="28"/>
        </w:rPr>
        <w:t xml:space="preserve">1. </w:t>
      </w:r>
      <w:proofErr w:type="spellStart"/>
      <w:r>
        <w:rPr>
          <w:rFonts w:ascii="TimesNewRomanPS-BoldMT" w:cs="TimesNewRomanPS-BoldMT"/>
          <w:b/>
          <w:bCs/>
          <w:kern w:val="0"/>
          <w:sz w:val="28"/>
          <w:szCs w:val="28"/>
        </w:rPr>
        <w:t>SubByte</w:t>
      </w:r>
      <w:proofErr w:type="spellEnd"/>
      <w:r>
        <w:rPr>
          <w:rFonts w:ascii="TimesNewRomanPS-BoldMT" w:cs="TimesNewRomanPS-BoldMT"/>
          <w:b/>
          <w:bCs/>
          <w:kern w:val="0"/>
          <w:sz w:val="28"/>
          <w:szCs w:val="28"/>
        </w:rPr>
        <w:t xml:space="preserve"> (Byte substitution): an S-box substitution step.</w:t>
      </w:r>
    </w:p>
    <w:p w14:paraId="62FC5DB5" w14:textId="2D6EC6F3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Defines a 16 * 16 matrix of byte values, called an S-box that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contains a permutation of all possible 256 input values. (Hint) As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we know from ASCII, we have 8 bits to represent the keyboard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input, so we have 2 power 8 available values.</w:t>
      </w:r>
    </w:p>
    <w:p w14:paraId="374E6D49" w14:textId="190BCD23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Each individual byte of State, plain, is mapped into a new byte in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the following way: The leftmost 4 bits of the byte are used as a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row value and the rightmost 4 bits are used as a column value to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select a unique 8-bit output value. Easy process, TRYIT.</w:t>
      </w:r>
    </w:p>
    <w:p w14:paraId="719760A3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6DEA304E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cs="TimesNewRomanPS-BoldMT"/>
          <w:b/>
          <w:bCs/>
          <w:kern w:val="0"/>
          <w:sz w:val="28"/>
          <w:szCs w:val="28"/>
        </w:rPr>
        <w:t xml:space="preserve">2. </w:t>
      </w:r>
      <w:proofErr w:type="spellStart"/>
      <w:r>
        <w:rPr>
          <w:rFonts w:ascii="TimesNewRomanPS-BoldMT" w:cs="TimesNewRomanPS-BoldMT"/>
          <w:b/>
          <w:bCs/>
          <w:kern w:val="0"/>
          <w:sz w:val="28"/>
          <w:szCs w:val="28"/>
        </w:rPr>
        <w:t>ShiftRows</w:t>
      </w:r>
      <w:proofErr w:type="spellEnd"/>
      <w:r>
        <w:rPr>
          <w:rFonts w:ascii="TimesNewRomanPS-BoldMT" w:cs="TimesNewRomanPS-BoldMT"/>
          <w:b/>
          <w:bCs/>
          <w:kern w:val="0"/>
          <w:sz w:val="28"/>
          <w:szCs w:val="28"/>
        </w:rPr>
        <w:t>: a Permutation step.</w:t>
      </w:r>
    </w:p>
    <w:p w14:paraId="4C4C0A96" w14:textId="77777777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>The bytes in each row of the state matrix are shifted to the left. The number of</w:t>
      </w:r>
    </w:p>
    <w:p w14:paraId="42126E99" w14:textId="2EB85FF4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 xml:space="preserve">positions each byte is shifted </w:t>
      </w:r>
      <w:r w:rsidRPr="006B2665">
        <w:rPr>
          <w:rFonts w:ascii="TimesNewRomanPSMT" w:cs="TimesNewRomanPSMT"/>
          <w:kern w:val="0"/>
          <w:sz w:val="24"/>
          <w:szCs w:val="24"/>
        </w:rPr>
        <w:t>depending</w:t>
      </w:r>
      <w:r w:rsidRPr="006B2665">
        <w:rPr>
          <w:rFonts w:ascii="TimesNewRomanPSMT" w:cs="TimesNewRomanPSMT"/>
          <w:kern w:val="0"/>
          <w:sz w:val="24"/>
          <w:szCs w:val="24"/>
        </w:rPr>
        <w:t xml:space="preserve"> on its row number in the matrix. First row</w:t>
      </w:r>
    </w:p>
    <w:p w14:paraId="1713D9D4" w14:textId="1721C466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>(Row0) isn't shifted</w:t>
      </w:r>
      <w:r>
        <w:rPr>
          <w:rFonts w:ascii="TimesNewRomanPSMT" w:cs="TimesNewRomanPSMT"/>
          <w:kern w:val="0"/>
          <w:sz w:val="24"/>
          <w:szCs w:val="24"/>
        </w:rPr>
        <w:t xml:space="preserve">. </w:t>
      </w:r>
      <w:r w:rsidRPr="006B2665">
        <w:rPr>
          <w:rFonts w:ascii="TimesNewRomanPSMT" w:cs="TimesNewRomanPSMT"/>
          <w:kern w:val="0"/>
          <w:sz w:val="24"/>
          <w:szCs w:val="24"/>
        </w:rPr>
        <w:t>Row1 shift by 1, Row2 shift by 2, and Row3 shift by 3. Easy process, TRYIT</w:t>
      </w:r>
      <w:r>
        <w:rPr>
          <w:rFonts w:ascii="TimesNewRomanPSMT" w:cs="TimesNewRomanPSMT"/>
          <w:kern w:val="0"/>
          <w:sz w:val="24"/>
          <w:szCs w:val="24"/>
        </w:rPr>
        <w:t>.</w:t>
      </w:r>
    </w:p>
    <w:p w14:paraId="7CC8FAFA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68E79389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</w:pPr>
      <w:r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  <w:t xml:space="preserve">3. </w:t>
      </w:r>
      <w:proofErr w:type="spellStart"/>
      <w:r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  <w:t>MixColumns</w:t>
      </w:r>
      <w:proofErr w:type="spellEnd"/>
      <w:r>
        <w:rPr>
          <w:rFonts w:ascii="TimesNewRomanPS-BoldMT" w:cs="TimesNewRomanPS-BoldMT"/>
          <w:b/>
          <w:bCs/>
          <w:color w:val="000000"/>
          <w:kern w:val="0"/>
          <w:sz w:val="28"/>
          <w:szCs w:val="28"/>
        </w:rPr>
        <w:t>: a Matrix multiplication step.</w:t>
      </w:r>
    </w:p>
    <w:p w14:paraId="36A5C36C" w14:textId="43F036D3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color w:val="000000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It is designed to provide further diffusion and confusion, enhancing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the overall security of the cipher. Each column of the state array is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processed separately to produce a new column. The new column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replaces the old one. The process is called Matrix Multiplication.</w:t>
      </w:r>
    </w:p>
    <w:p w14:paraId="4A78F32A" w14:textId="23294488" w:rsidR="006B2665" w:rsidRP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color w:val="000000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 xml:space="preserve">In the </w:t>
      </w:r>
      <w:proofErr w:type="spellStart"/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MixColumns</w:t>
      </w:r>
      <w:proofErr w:type="spellEnd"/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 xml:space="preserve"> process, each column of the State matrix is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treated as a polynomial, and a mathematical transformation called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"polynomial multiplication" is performed on each column.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Polynomial multiplication is done modulo a fixed irreducible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polynomial in the Galois Field.</w:t>
      </w:r>
    </w:p>
    <w:p w14:paraId="59F84219" w14:textId="3A167673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  <w:r w:rsidRPr="006B2665">
        <w:rPr>
          <w:rFonts w:ascii="SymbolMT" w:eastAsia="SymbolMT" w:cs="SymbolMT" w:hint="eastAsia"/>
          <w:color w:val="000000"/>
          <w:kern w:val="0"/>
          <w:sz w:val="24"/>
          <w:szCs w:val="24"/>
        </w:rPr>
        <w:t></w:t>
      </w:r>
      <w:r w:rsidRPr="006B2665">
        <w:rPr>
          <w:rFonts w:ascii="SymbolMT" w:eastAsia="SymbolMT" w:cs="Symbol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This process helps to prevent patterns and correlations in the data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from persisting through multiple rounds of encryption. It increases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the resistance of the cipher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color w:val="000000"/>
          <w:kern w:val="0"/>
          <w:sz w:val="24"/>
          <w:szCs w:val="24"/>
        </w:rPr>
        <w:t>against various cryptanalytic attacks.</w:t>
      </w:r>
      <w:r>
        <w:rPr>
          <w:rFonts w:ascii="TimesNewRomanPSMT" w:cs="TimesNewRomanPSMT"/>
          <w:color w:val="000000"/>
          <w:kern w:val="0"/>
          <w:sz w:val="24"/>
          <w:szCs w:val="24"/>
        </w:rPr>
        <w:t xml:space="preserve"> </w:t>
      </w:r>
    </w:p>
    <w:p w14:paraId="2704E52B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kern w:val="0"/>
          <w:sz w:val="24"/>
          <w:szCs w:val="24"/>
        </w:rPr>
      </w:pPr>
    </w:p>
    <w:p w14:paraId="7692AF53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8"/>
          <w:szCs w:val="28"/>
        </w:rPr>
      </w:pPr>
      <w:r>
        <w:rPr>
          <w:rFonts w:ascii="TimesNewRomanPSMT" w:cs="TimesNewRomanPSMT"/>
          <w:kern w:val="0"/>
          <w:sz w:val="28"/>
          <w:szCs w:val="28"/>
        </w:rPr>
        <w:t xml:space="preserve">4. </w:t>
      </w:r>
      <w:proofErr w:type="spellStart"/>
      <w:r w:rsidRPr="006B2665">
        <w:rPr>
          <w:rFonts w:ascii="TimesNewRomanPSMT" w:cs="TimesNewRomanPSMT"/>
          <w:b/>
          <w:bCs/>
          <w:kern w:val="0"/>
          <w:sz w:val="28"/>
          <w:szCs w:val="28"/>
        </w:rPr>
        <w:t>AddRoundKey</w:t>
      </w:r>
      <w:proofErr w:type="spellEnd"/>
      <w:r>
        <w:rPr>
          <w:rFonts w:ascii="TimesNewRomanPSMT" w:cs="TimesNewRomanPSMT"/>
          <w:kern w:val="0"/>
          <w:sz w:val="28"/>
          <w:szCs w:val="28"/>
        </w:rPr>
        <w:t xml:space="preserve">: </w:t>
      </w:r>
    </w:p>
    <w:p w14:paraId="64C79F1B" w14:textId="63F97DFE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6B2665">
        <w:rPr>
          <w:rFonts w:ascii="TimesNewRomanPSMT" w:cs="TimesNewRomanPSMT"/>
          <w:kern w:val="0"/>
          <w:sz w:val="24"/>
          <w:szCs w:val="24"/>
        </w:rPr>
        <w:t>an XOR step with a round key, Ki.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The 128 bits of State are bitwise XORed with the 128 bits of the round</w:t>
      </w:r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6B2665">
        <w:rPr>
          <w:rFonts w:ascii="TimesNewRomanPSMT" w:cs="TimesNewRomanPSMT"/>
          <w:kern w:val="0"/>
          <w:sz w:val="24"/>
          <w:szCs w:val="24"/>
        </w:rPr>
        <w:t>key.</w:t>
      </w:r>
    </w:p>
    <w:p w14:paraId="44406A10" w14:textId="77777777" w:rsidR="006B2665" w:rsidRDefault="006B2665" w:rsidP="006B2665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cs="TimesNewRomanPS-BoldMT"/>
          <w:b/>
          <w:bCs/>
          <w:kern w:val="0"/>
          <w:sz w:val="32"/>
          <w:szCs w:val="32"/>
        </w:rPr>
        <w:lastRenderedPageBreak/>
        <w:t>4.2.5. Decryption process</w:t>
      </w:r>
    </w:p>
    <w:p w14:paraId="43109A36" w14:textId="371F10FE" w:rsidR="006B2665" w:rsidRDefault="006B266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811F85">
        <w:rPr>
          <w:rFonts w:ascii="TimesNewRomanPSMT" w:cs="TimesNewRomanPSMT"/>
          <w:kern w:val="0"/>
          <w:sz w:val="24"/>
          <w:szCs w:val="24"/>
        </w:rPr>
        <w:t>In the previous section at encryption, the input is plaintext, clear text. At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decryption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the input is ciphertext and we go in reverse operation. The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process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aims to recover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the original plaintext from the ciphertext using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the same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encryption key that was used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during the encryption process</w:t>
      </w:r>
      <w:r w:rsidR="00811F85" w:rsidRPr="00811F85">
        <w:rPr>
          <w:rFonts w:ascii="TimesNewRomanPSMT" w:cs="TimesNewRomanPSMT"/>
          <w:kern w:val="0"/>
          <w:sz w:val="24"/>
          <w:szCs w:val="24"/>
        </w:rPr>
        <w:t>.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="00811F85" w:rsidRPr="00811F85">
        <w:rPr>
          <w:rFonts w:ascii="TimesNewRomanPSMT" w:cs="TimesNewRomanPSMT"/>
          <w:kern w:val="0"/>
          <w:sz w:val="24"/>
          <w:szCs w:val="24"/>
        </w:rPr>
        <w:t xml:space="preserve">  </w:t>
      </w:r>
      <w:r w:rsidRPr="00811F85">
        <w:rPr>
          <w:rFonts w:ascii="TimesNewRomanPSMT" w:cs="TimesNewRomanPSMT"/>
          <w:kern w:val="0"/>
          <w:sz w:val="24"/>
          <w:szCs w:val="24"/>
        </w:rPr>
        <w:t>S</w:t>
      </w:r>
      <w:r w:rsidR="00811F85" w:rsidRPr="00811F85">
        <w:rPr>
          <w:rFonts w:ascii="TimesNewRomanPSMT" w:cs="TimesNewRomanPSMT"/>
          <w:kern w:val="0"/>
          <w:sz w:val="24"/>
          <w:szCs w:val="24"/>
        </w:rPr>
        <w:t>-</w:t>
      </w:r>
      <w:r w:rsidRPr="00811F85">
        <w:rPr>
          <w:rFonts w:ascii="TimesNewRomanPSMT" w:cs="TimesNewRomanPSMT"/>
          <w:kern w:val="0"/>
          <w:sz w:val="24"/>
          <w:szCs w:val="24"/>
        </w:rPr>
        <w:t>box be RS-box,</w:t>
      </w:r>
      <w:r w:rsidR="00811F85"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ShiftRow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 xml:space="preserve"> be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InverseShiftRow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>, and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MixColumns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 xml:space="preserve"> be</w:t>
      </w:r>
      <w:r w:rsidR="00811F85"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InverseMixColumns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>.</w:t>
      </w:r>
    </w:p>
    <w:p w14:paraId="2F355697" w14:textId="77777777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55F59CCD" w14:textId="4A8D4C19" w:rsidR="00811F85" w:rsidRPr="00811F85" w:rsidRDefault="006B2665" w:rsidP="00811F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proofErr w:type="spellStart"/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>KeyExpansion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 xml:space="preserve">: </w:t>
      </w:r>
    </w:p>
    <w:p w14:paraId="2CFF69A4" w14:textId="396EB15A" w:rsidR="006B2665" w:rsidRDefault="006B266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811F85">
        <w:rPr>
          <w:rFonts w:ascii="TimesNewRomanPSMT" w:cs="TimesNewRomanPSMT"/>
          <w:kern w:val="0"/>
          <w:sz w:val="24"/>
          <w:szCs w:val="24"/>
        </w:rPr>
        <w:t>The decryption process starts by expanding the original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encryption key into a set of round keys. These round keys are used in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reverse order during decryption, beginning with the last round key used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during encryption.</w:t>
      </w:r>
    </w:p>
    <w:p w14:paraId="3D2643C5" w14:textId="77777777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4E9E38DC" w14:textId="26F8233F" w:rsidR="00811F85" w:rsidRPr="00811F85" w:rsidRDefault="006B2665" w:rsidP="00811F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kern w:val="0"/>
          <w:sz w:val="28"/>
          <w:szCs w:val="28"/>
        </w:rPr>
      </w:pPr>
      <w:proofErr w:type="spellStart"/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>AddRoundKey</w:t>
      </w:r>
      <w:proofErr w:type="spellEnd"/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 xml:space="preserve">(Last Round): </w:t>
      </w:r>
    </w:p>
    <w:p w14:paraId="42CBDCAA" w14:textId="4F706CBE" w:rsidR="006B2665" w:rsidRDefault="006B266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811F85">
        <w:rPr>
          <w:rFonts w:ascii="TimesNewRomanPSMT" w:cs="TimesNewRomanPSMT"/>
          <w:kern w:val="0"/>
          <w:sz w:val="24"/>
          <w:szCs w:val="24"/>
        </w:rPr>
        <w:t>The first decryption step is to apply the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AddRoundKey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 xml:space="preserve"> operation using the last round key used during encryption.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This step is identical to the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AddRoundKey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 xml:space="preserve"> step 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I </w:t>
      </w:r>
      <w:r w:rsidRPr="00811F85">
        <w:rPr>
          <w:rFonts w:ascii="TimesNewRomanPSMT" w:cs="TimesNewRomanPSMT"/>
          <w:kern w:val="0"/>
          <w:sz w:val="24"/>
          <w:szCs w:val="24"/>
        </w:rPr>
        <w:t>encryption.</w:t>
      </w:r>
    </w:p>
    <w:p w14:paraId="10297145" w14:textId="77777777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0284C652" w14:textId="3AB8EE0A" w:rsidR="00811F85" w:rsidRPr="00811F85" w:rsidRDefault="006B2665" w:rsidP="00811F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kern w:val="0"/>
          <w:sz w:val="28"/>
          <w:szCs w:val="28"/>
        </w:rPr>
      </w:pPr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 xml:space="preserve">Inverse </w:t>
      </w:r>
      <w:proofErr w:type="spellStart"/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>ShiftRows</w:t>
      </w:r>
      <w:proofErr w:type="spellEnd"/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>:</w:t>
      </w:r>
    </w:p>
    <w:p w14:paraId="0B4CBB1F" w14:textId="405EF205" w:rsidR="006B2665" w:rsidRPr="00811F85" w:rsidRDefault="006B266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811F85">
        <w:rPr>
          <w:rFonts w:ascii="TimesNewRomanPSMT" w:cs="TimesNewRomanPSMT"/>
          <w:kern w:val="0"/>
          <w:sz w:val="24"/>
          <w:szCs w:val="24"/>
        </w:rPr>
        <w:t xml:space="preserve"> The Inverse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ShiftRows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 xml:space="preserve"> step is applied to the State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matrix (cipher), reversing the shifting of rows performed during the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encryption process. This step moves the bytes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in each row to the right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instead of left.</w:t>
      </w:r>
    </w:p>
    <w:p w14:paraId="734109DE" w14:textId="2124855C" w:rsidR="00811F85" w:rsidRPr="00811F85" w:rsidRDefault="006B2665" w:rsidP="00811F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kern w:val="0"/>
          <w:sz w:val="28"/>
          <w:szCs w:val="28"/>
        </w:rPr>
      </w:pPr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 xml:space="preserve">Inverse </w:t>
      </w:r>
      <w:proofErr w:type="spellStart"/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>SubBytes</w:t>
      </w:r>
      <w:proofErr w:type="spellEnd"/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 xml:space="preserve">: </w:t>
      </w:r>
    </w:p>
    <w:p w14:paraId="3BAD3F56" w14:textId="16FF9729" w:rsidR="006B2665" w:rsidRDefault="006B266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811F85">
        <w:rPr>
          <w:rFonts w:ascii="TimesNewRomanPSMT" w:cs="TimesNewRomanPSMT"/>
          <w:kern w:val="0"/>
          <w:sz w:val="24"/>
          <w:szCs w:val="24"/>
        </w:rPr>
        <w:t xml:space="preserve">The Inverse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SubBytes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 xml:space="preserve"> step involves replacing each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byte in the State matrix with its original value from the Substitution Box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(S-box). This step reverses the substitution</w:t>
      </w:r>
      <w:r w:rsid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applied during encryption.</w:t>
      </w:r>
    </w:p>
    <w:p w14:paraId="28234A10" w14:textId="77777777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</w:p>
    <w:p w14:paraId="029461E1" w14:textId="4CB05224" w:rsidR="006B2665" w:rsidRPr="00811F85" w:rsidRDefault="006B2665" w:rsidP="00811F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kern w:val="0"/>
          <w:sz w:val="28"/>
          <w:szCs w:val="28"/>
        </w:rPr>
      </w:pPr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>Rounds: In each round, the following steps are performed:</w:t>
      </w:r>
    </w:p>
    <w:p w14:paraId="55CA1C9F" w14:textId="77777777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b/>
          <w:bCs/>
          <w:kern w:val="0"/>
          <w:sz w:val="28"/>
          <w:szCs w:val="28"/>
        </w:rPr>
      </w:pPr>
      <w:r w:rsidRPr="00811F85">
        <w:rPr>
          <w:rFonts w:ascii="SymbolMT" w:eastAsia="SymbolMT" w:cs="SymbolMT" w:hint="eastAsia"/>
          <w:b/>
          <w:bCs/>
          <w:kern w:val="0"/>
          <w:sz w:val="28"/>
          <w:szCs w:val="28"/>
        </w:rPr>
        <w:t></w:t>
      </w:r>
      <w:r w:rsidRPr="00811F85">
        <w:rPr>
          <w:rFonts w:ascii="SymbolMT" w:eastAsia="SymbolMT" w:cs="SymbolMT"/>
          <w:b/>
          <w:bCs/>
          <w:kern w:val="0"/>
          <w:sz w:val="28"/>
          <w:szCs w:val="28"/>
        </w:rPr>
        <w:t xml:space="preserve"> </w:t>
      </w:r>
      <w:r w:rsidRPr="00811F85">
        <w:rPr>
          <w:rFonts w:ascii="TimesNewRomanPSMT" w:eastAsia="SymbolMT" w:cs="TimesNewRomanPSMT"/>
          <w:b/>
          <w:bCs/>
          <w:kern w:val="0"/>
          <w:sz w:val="24"/>
          <w:szCs w:val="24"/>
        </w:rPr>
        <w:t xml:space="preserve">Inverse </w:t>
      </w:r>
      <w:proofErr w:type="spellStart"/>
      <w:r w:rsidRPr="00811F85">
        <w:rPr>
          <w:rFonts w:ascii="TimesNewRomanPSMT" w:eastAsia="SymbolMT" w:cs="TimesNewRomanPSMT"/>
          <w:b/>
          <w:bCs/>
          <w:kern w:val="0"/>
          <w:sz w:val="24"/>
          <w:szCs w:val="24"/>
        </w:rPr>
        <w:t>MixColumns</w:t>
      </w:r>
      <w:proofErr w:type="spellEnd"/>
      <w:r w:rsidRPr="00811F85">
        <w:rPr>
          <w:rFonts w:ascii="TimesNewRomanPSMT" w:eastAsia="SymbolMT" w:cs="TimesNewRomanPSMT"/>
          <w:b/>
          <w:bCs/>
          <w:kern w:val="0"/>
          <w:sz w:val="24"/>
          <w:szCs w:val="24"/>
        </w:rPr>
        <w:t>:</w:t>
      </w:r>
      <w:r w:rsidRPr="00811F85">
        <w:rPr>
          <w:rFonts w:ascii="TimesNewRomanPSMT" w:eastAsia="SymbolMT" w:cs="TimesNewRomanPSMT"/>
          <w:b/>
          <w:bCs/>
          <w:kern w:val="0"/>
          <w:sz w:val="28"/>
          <w:szCs w:val="28"/>
        </w:rPr>
        <w:t xml:space="preserve"> </w:t>
      </w:r>
    </w:p>
    <w:p w14:paraId="32B54F1B" w14:textId="5684CA60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kern w:val="0"/>
          <w:sz w:val="24"/>
          <w:szCs w:val="24"/>
        </w:rPr>
      </w:pPr>
      <w:r w:rsidRPr="00811F85">
        <w:rPr>
          <w:rFonts w:ascii="TimesNewRomanPSMT" w:eastAsia="SymbolMT" w:cs="TimesNewRomanPSMT"/>
          <w:kern w:val="0"/>
          <w:sz w:val="24"/>
          <w:szCs w:val="24"/>
        </w:rPr>
        <w:t xml:space="preserve">The Inverse </w:t>
      </w:r>
      <w:proofErr w:type="spellStart"/>
      <w:r w:rsidRPr="00811F85">
        <w:rPr>
          <w:rFonts w:ascii="TimesNewRomanPSMT" w:eastAsia="SymbolMT" w:cs="TimesNewRomanPSMT"/>
          <w:kern w:val="0"/>
          <w:sz w:val="24"/>
          <w:szCs w:val="24"/>
        </w:rPr>
        <w:t>MixColumns</w:t>
      </w:r>
      <w:proofErr w:type="spellEnd"/>
      <w:r w:rsidRPr="00811F85">
        <w:rPr>
          <w:rFonts w:ascii="TimesNewRomanPSMT" w:eastAsia="SymbolMT" w:cs="TimesNewRomanPSMT"/>
          <w:kern w:val="0"/>
          <w:sz w:val="24"/>
          <w:szCs w:val="24"/>
        </w:rPr>
        <w:t xml:space="preserve"> step is applied to</w:t>
      </w:r>
      <w:r>
        <w:rPr>
          <w:rFonts w:ascii="TimesNewRomanPSMT" w:eastAsia="Symbol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eastAsia="SymbolMT" w:cs="TimesNewRomanPSMT"/>
          <w:kern w:val="0"/>
          <w:sz w:val="24"/>
          <w:szCs w:val="24"/>
        </w:rPr>
        <w:t>the State matrix, undoing the mixing done during encryption. It</w:t>
      </w:r>
      <w:r>
        <w:rPr>
          <w:rFonts w:ascii="TimesNewRomanPSMT" w:eastAsia="Symbol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eastAsia="SymbolMT" w:cs="TimesNewRomanPSMT"/>
          <w:kern w:val="0"/>
          <w:sz w:val="24"/>
          <w:szCs w:val="24"/>
        </w:rPr>
        <w:t>involves polynomial multiplication in the Galois Field.</w:t>
      </w:r>
    </w:p>
    <w:p w14:paraId="5EFC8091" w14:textId="77777777" w:rsid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kern w:val="0"/>
          <w:sz w:val="28"/>
          <w:szCs w:val="28"/>
        </w:rPr>
      </w:pPr>
      <w:r>
        <w:rPr>
          <w:rFonts w:ascii="SymbolMT" w:eastAsia="SymbolMT" w:cs="SymbolMT" w:hint="eastAsia"/>
          <w:kern w:val="0"/>
          <w:sz w:val="28"/>
          <w:szCs w:val="28"/>
        </w:rPr>
        <w:t></w:t>
      </w:r>
      <w:r>
        <w:rPr>
          <w:rFonts w:ascii="SymbolMT" w:eastAsia="SymbolMT" w:cs="SymbolMT"/>
          <w:kern w:val="0"/>
          <w:sz w:val="28"/>
          <w:szCs w:val="28"/>
        </w:rPr>
        <w:t xml:space="preserve"> </w:t>
      </w:r>
      <w:r w:rsidRPr="00811F85">
        <w:rPr>
          <w:rFonts w:ascii="TimesNewRomanPSMT" w:eastAsia="SymbolMT" w:cs="TimesNewRomanPSMT"/>
          <w:b/>
          <w:bCs/>
          <w:kern w:val="0"/>
          <w:sz w:val="24"/>
          <w:szCs w:val="24"/>
        </w:rPr>
        <w:t>Inverse</w:t>
      </w:r>
      <w:r w:rsidRPr="00811F85">
        <w:rPr>
          <w:rFonts w:ascii="TimesNewRomanPSMT" w:eastAsia="SymbolMT" w:cs="TimesNewRomanPSMT"/>
          <w:kern w:val="0"/>
          <w:sz w:val="24"/>
          <w:szCs w:val="24"/>
        </w:rPr>
        <w:t xml:space="preserve"> </w:t>
      </w:r>
      <w:proofErr w:type="spellStart"/>
      <w:r w:rsidRPr="00811F85">
        <w:rPr>
          <w:rFonts w:ascii="TimesNewRomanPSMT" w:eastAsia="SymbolMT" w:cs="TimesNewRomanPSMT"/>
          <w:b/>
          <w:bCs/>
          <w:kern w:val="0"/>
          <w:sz w:val="24"/>
          <w:szCs w:val="24"/>
        </w:rPr>
        <w:t>ShiftRows</w:t>
      </w:r>
      <w:proofErr w:type="spellEnd"/>
      <w:r w:rsidRPr="00811F85">
        <w:rPr>
          <w:rFonts w:ascii="TimesNewRomanPSMT" w:eastAsia="SymbolMT" w:cs="TimesNewRomanPSMT"/>
          <w:kern w:val="0"/>
          <w:sz w:val="24"/>
          <w:szCs w:val="24"/>
        </w:rPr>
        <w:t>:</w:t>
      </w:r>
      <w:r>
        <w:rPr>
          <w:rFonts w:ascii="TimesNewRomanPSMT" w:eastAsia="SymbolMT" w:cs="TimesNewRomanPSMT"/>
          <w:kern w:val="0"/>
          <w:sz w:val="28"/>
          <w:szCs w:val="28"/>
        </w:rPr>
        <w:t xml:space="preserve"> </w:t>
      </w:r>
    </w:p>
    <w:p w14:paraId="4A8CCF3F" w14:textId="4873DDA9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kern w:val="0"/>
          <w:sz w:val="24"/>
          <w:szCs w:val="24"/>
        </w:rPr>
      </w:pPr>
      <w:r w:rsidRPr="00811F85">
        <w:rPr>
          <w:rFonts w:ascii="TimesNewRomanPSMT" w:eastAsia="SymbolMT" w:cs="TimesNewRomanPSMT"/>
          <w:kern w:val="0"/>
          <w:sz w:val="24"/>
          <w:szCs w:val="24"/>
        </w:rPr>
        <w:t xml:space="preserve">The Inverse </w:t>
      </w:r>
      <w:proofErr w:type="spellStart"/>
      <w:r w:rsidRPr="00811F85">
        <w:rPr>
          <w:rFonts w:ascii="TimesNewRomanPSMT" w:eastAsia="SymbolMT" w:cs="TimesNewRomanPSMT"/>
          <w:kern w:val="0"/>
          <w:sz w:val="24"/>
          <w:szCs w:val="24"/>
        </w:rPr>
        <w:t>ShiftRows</w:t>
      </w:r>
      <w:proofErr w:type="spellEnd"/>
      <w:r w:rsidRPr="00811F85">
        <w:rPr>
          <w:rFonts w:ascii="TimesNewRomanPSMT" w:eastAsia="SymbolMT" w:cs="TimesNewRomanPSMT"/>
          <w:kern w:val="0"/>
          <w:sz w:val="24"/>
          <w:szCs w:val="24"/>
        </w:rPr>
        <w:t xml:space="preserve"> step is applied again to</w:t>
      </w:r>
      <w:r>
        <w:rPr>
          <w:rFonts w:ascii="TimesNewRomanPSMT" w:eastAsia="Symbol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eastAsia="SymbolMT" w:cs="TimesNewRomanPSMT"/>
          <w:kern w:val="0"/>
          <w:sz w:val="24"/>
          <w:szCs w:val="24"/>
        </w:rPr>
        <w:t>undo the shifting of rows performed in the corresponding</w:t>
      </w:r>
      <w:r>
        <w:rPr>
          <w:rFonts w:ascii="TimesNewRomanPSMT" w:eastAsia="Symbol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eastAsia="SymbolMT" w:cs="TimesNewRomanPSMT"/>
          <w:kern w:val="0"/>
          <w:sz w:val="24"/>
          <w:szCs w:val="24"/>
        </w:rPr>
        <w:t>encryption round.</w:t>
      </w:r>
    </w:p>
    <w:p w14:paraId="17016249" w14:textId="77777777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b/>
          <w:bCs/>
          <w:kern w:val="0"/>
          <w:sz w:val="28"/>
          <w:szCs w:val="28"/>
        </w:rPr>
      </w:pPr>
      <w:r w:rsidRPr="00811F85">
        <w:rPr>
          <w:rFonts w:ascii="SymbolMT" w:eastAsia="SymbolMT" w:cs="SymbolMT" w:hint="eastAsia"/>
          <w:b/>
          <w:bCs/>
          <w:kern w:val="0"/>
          <w:sz w:val="28"/>
          <w:szCs w:val="28"/>
        </w:rPr>
        <w:t></w:t>
      </w:r>
      <w:r w:rsidRPr="00811F85">
        <w:rPr>
          <w:rFonts w:ascii="SymbolMT" w:eastAsia="SymbolMT" w:cs="SymbolMT"/>
          <w:b/>
          <w:bCs/>
          <w:kern w:val="0"/>
          <w:sz w:val="28"/>
          <w:szCs w:val="28"/>
        </w:rPr>
        <w:t xml:space="preserve"> </w:t>
      </w:r>
      <w:r w:rsidRPr="00811F85">
        <w:rPr>
          <w:rFonts w:ascii="TimesNewRomanPSMT" w:eastAsia="SymbolMT" w:cs="TimesNewRomanPSMT"/>
          <w:b/>
          <w:bCs/>
          <w:kern w:val="0"/>
          <w:sz w:val="24"/>
          <w:szCs w:val="24"/>
        </w:rPr>
        <w:t xml:space="preserve">Inverse </w:t>
      </w:r>
      <w:proofErr w:type="spellStart"/>
      <w:r w:rsidRPr="00811F85">
        <w:rPr>
          <w:rFonts w:ascii="TimesNewRomanPSMT" w:eastAsia="SymbolMT" w:cs="TimesNewRomanPSMT"/>
          <w:b/>
          <w:bCs/>
          <w:kern w:val="0"/>
          <w:sz w:val="24"/>
          <w:szCs w:val="24"/>
        </w:rPr>
        <w:t>SubBytes</w:t>
      </w:r>
      <w:proofErr w:type="spellEnd"/>
      <w:r w:rsidRPr="00811F85">
        <w:rPr>
          <w:rFonts w:ascii="TimesNewRomanPSMT" w:eastAsia="SymbolMT" w:cs="TimesNewRomanPSMT"/>
          <w:b/>
          <w:bCs/>
          <w:kern w:val="0"/>
          <w:sz w:val="24"/>
          <w:szCs w:val="24"/>
        </w:rPr>
        <w:t>:</w:t>
      </w:r>
      <w:r w:rsidRPr="00811F85">
        <w:rPr>
          <w:rFonts w:ascii="TimesNewRomanPSMT" w:eastAsia="SymbolMT" w:cs="TimesNewRomanPSMT"/>
          <w:b/>
          <w:bCs/>
          <w:kern w:val="0"/>
          <w:sz w:val="28"/>
          <w:szCs w:val="28"/>
        </w:rPr>
        <w:t xml:space="preserve"> </w:t>
      </w:r>
    </w:p>
    <w:p w14:paraId="5F86EED2" w14:textId="3F54A7C8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kern w:val="0"/>
          <w:sz w:val="24"/>
          <w:szCs w:val="24"/>
        </w:rPr>
      </w:pPr>
      <w:r w:rsidRPr="00811F85">
        <w:rPr>
          <w:rFonts w:ascii="TimesNewRomanPSMT" w:eastAsia="SymbolMT" w:cs="TimesNewRomanPSMT"/>
          <w:kern w:val="0"/>
          <w:sz w:val="24"/>
          <w:szCs w:val="24"/>
        </w:rPr>
        <w:t xml:space="preserve">The Inverse </w:t>
      </w:r>
      <w:proofErr w:type="spellStart"/>
      <w:r w:rsidRPr="00811F85">
        <w:rPr>
          <w:rFonts w:ascii="TimesNewRomanPSMT" w:eastAsia="SymbolMT" w:cs="TimesNewRomanPSMT"/>
          <w:kern w:val="0"/>
          <w:sz w:val="24"/>
          <w:szCs w:val="24"/>
        </w:rPr>
        <w:t>SubBytes</w:t>
      </w:r>
      <w:proofErr w:type="spellEnd"/>
      <w:r w:rsidRPr="00811F85">
        <w:rPr>
          <w:rFonts w:ascii="TimesNewRomanPSMT" w:eastAsia="SymbolMT" w:cs="TimesNewRomanPSMT"/>
          <w:kern w:val="0"/>
          <w:sz w:val="24"/>
          <w:szCs w:val="24"/>
        </w:rPr>
        <w:t xml:space="preserve"> step is performed once</w:t>
      </w:r>
      <w:r>
        <w:rPr>
          <w:rFonts w:ascii="TimesNewRomanPSMT" w:eastAsia="Symbol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eastAsia="SymbolMT" w:cs="TimesNewRomanPSMT"/>
          <w:kern w:val="0"/>
          <w:sz w:val="24"/>
          <w:szCs w:val="24"/>
        </w:rPr>
        <w:t>more to revert the substitution of bytes from the Substitution Box.</w:t>
      </w:r>
    </w:p>
    <w:p w14:paraId="27967AE1" w14:textId="77777777" w:rsid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kern w:val="0"/>
          <w:sz w:val="28"/>
          <w:szCs w:val="28"/>
        </w:rPr>
      </w:pPr>
      <w:r>
        <w:rPr>
          <w:rFonts w:ascii="SymbolMT" w:eastAsia="SymbolMT" w:cs="SymbolMT" w:hint="eastAsia"/>
          <w:kern w:val="0"/>
          <w:sz w:val="28"/>
          <w:szCs w:val="28"/>
        </w:rPr>
        <w:t></w:t>
      </w:r>
      <w:r>
        <w:rPr>
          <w:rFonts w:ascii="SymbolMT" w:eastAsia="SymbolMT" w:cs="SymbolMT"/>
          <w:kern w:val="0"/>
          <w:sz w:val="28"/>
          <w:szCs w:val="28"/>
        </w:rPr>
        <w:t xml:space="preserve"> </w:t>
      </w:r>
      <w:proofErr w:type="spellStart"/>
      <w:r w:rsidRPr="00811F85">
        <w:rPr>
          <w:rFonts w:ascii="TimesNewRomanPSMT" w:eastAsia="SymbolMT" w:cs="TimesNewRomanPSMT"/>
          <w:b/>
          <w:bCs/>
          <w:kern w:val="0"/>
          <w:sz w:val="24"/>
          <w:szCs w:val="24"/>
        </w:rPr>
        <w:t>AddRoundKey</w:t>
      </w:r>
      <w:proofErr w:type="spellEnd"/>
      <w:r w:rsidRPr="00811F85">
        <w:rPr>
          <w:rFonts w:ascii="TimesNewRomanPSMT" w:eastAsia="SymbolMT" w:cs="TimesNewRomanPSMT"/>
          <w:kern w:val="0"/>
          <w:sz w:val="24"/>
          <w:szCs w:val="24"/>
        </w:rPr>
        <w:t>:</w:t>
      </w:r>
    </w:p>
    <w:p w14:paraId="78F0E5E4" w14:textId="38209DD4" w:rsid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eastAsia="SymbolMT" w:cs="TimesNewRomanPSMT"/>
          <w:kern w:val="0"/>
          <w:sz w:val="24"/>
          <w:szCs w:val="24"/>
        </w:rPr>
      </w:pPr>
      <w:r w:rsidRPr="00811F85">
        <w:rPr>
          <w:rFonts w:ascii="TimesNewRomanPSMT" w:eastAsia="SymbolMT" w:cs="TimesNewRomanPSMT"/>
          <w:kern w:val="0"/>
          <w:sz w:val="24"/>
          <w:szCs w:val="24"/>
        </w:rPr>
        <w:t xml:space="preserve"> In each round, the State matrix is XORed with the</w:t>
      </w:r>
      <w:r>
        <w:rPr>
          <w:rFonts w:ascii="TimesNewRomanPSMT" w:eastAsia="Symbol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eastAsia="SymbolMT" w:cs="TimesNewRomanPSMT"/>
          <w:kern w:val="0"/>
          <w:sz w:val="24"/>
          <w:szCs w:val="24"/>
        </w:rPr>
        <w:t>corresponding round key in reverse order to undo the key mixing</w:t>
      </w:r>
      <w:r>
        <w:rPr>
          <w:rFonts w:ascii="TimesNewRomanPSMT" w:eastAsia="Symbol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eastAsia="SymbolMT" w:cs="TimesNewRomanPSMT"/>
          <w:kern w:val="0"/>
          <w:sz w:val="24"/>
          <w:szCs w:val="24"/>
        </w:rPr>
        <w:t>done during encryption.</w:t>
      </w:r>
    </w:p>
    <w:p w14:paraId="4EA12CAA" w14:textId="77777777" w:rsidR="00811F85" w:rsidRPr="00811F85" w:rsidRDefault="00811F85" w:rsidP="00811F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kern w:val="0"/>
          <w:sz w:val="28"/>
          <w:szCs w:val="28"/>
        </w:rPr>
      </w:pPr>
    </w:p>
    <w:p w14:paraId="2D7B34CC" w14:textId="6AA539FF" w:rsidR="00811F85" w:rsidRPr="00811F85" w:rsidRDefault="00811F85" w:rsidP="00811F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bCs/>
          <w:kern w:val="0"/>
          <w:sz w:val="28"/>
          <w:szCs w:val="28"/>
        </w:rPr>
      </w:pPr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 xml:space="preserve">Final Round (Inverse </w:t>
      </w:r>
      <w:proofErr w:type="spellStart"/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>AddRoundKey</w:t>
      </w:r>
      <w:proofErr w:type="spellEnd"/>
      <w:r w:rsidRPr="00811F85">
        <w:rPr>
          <w:rFonts w:ascii="TimesNewRomanPSMT" w:cs="TimesNewRomanPSMT"/>
          <w:b/>
          <w:bCs/>
          <w:kern w:val="0"/>
          <w:sz w:val="28"/>
          <w:szCs w:val="28"/>
        </w:rPr>
        <w:t xml:space="preserve">): </w:t>
      </w:r>
    </w:p>
    <w:p w14:paraId="35E53834" w14:textId="300161C6" w:rsidR="00811F85" w:rsidRPr="00811F85" w:rsidRDefault="00811F85" w:rsidP="00811F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kern w:val="0"/>
          <w:sz w:val="24"/>
          <w:szCs w:val="24"/>
        </w:rPr>
      </w:pPr>
      <w:r w:rsidRPr="00811F85">
        <w:rPr>
          <w:rFonts w:ascii="TimesNewRomanPSMT" w:cs="TimesNewRomanPSMT"/>
          <w:kern w:val="0"/>
          <w:sz w:val="24"/>
          <w:szCs w:val="24"/>
        </w:rPr>
        <w:t>The last decryption round involves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applying the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AddRoundKey</w:t>
      </w:r>
      <w:proofErr w:type="spellEnd"/>
      <w:r w:rsidRPr="00811F85">
        <w:rPr>
          <w:rFonts w:ascii="TimesNewRomanPSMT" w:cs="TimesNewRomanPSMT"/>
          <w:kern w:val="0"/>
          <w:sz w:val="24"/>
          <w:szCs w:val="24"/>
        </w:rPr>
        <w:t xml:space="preserve"> operation using the first-round key used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during encryption. This undoes the initial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proofErr w:type="spellStart"/>
      <w:r w:rsidRPr="00811F85">
        <w:rPr>
          <w:rFonts w:ascii="TimesNewRomanPSMT" w:cs="TimesNewRomanPSMT"/>
          <w:kern w:val="0"/>
          <w:sz w:val="24"/>
          <w:szCs w:val="24"/>
        </w:rPr>
        <w:t>AddRoundKey</w:t>
      </w:r>
      <w:proofErr w:type="spellEnd"/>
      <w:r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operation in the</w:t>
      </w:r>
      <w:r w:rsidRPr="00811F85">
        <w:rPr>
          <w:rFonts w:ascii="TimesNewRomanPSMT" w:cs="TimesNewRomanPSMT"/>
          <w:kern w:val="0"/>
          <w:sz w:val="24"/>
          <w:szCs w:val="24"/>
        </w:rPr>
        <w:t xml:space="preserve"> </w:t>
      </w:r>
      <w:r w:rsidRPr="00811F85">
        <w:rPr>
          <w:rFonts w:ascii="TimesNewRomanPSMT" w:cs="TimesNewRomanPSMT"/>
          <w:kern w:val="0"/>
          <w:sz w:val="24"/>
          <w:szCs w:val="24"/>
        </w:rPr>
        <w:t>first encryption round.</w:t>
      </w:r>
    </w:p>
    <w:sectPr w:rsidR="00811F85" w:rsidRPr="00811F85" w:rsidSect="006814FE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DD6"/>
    <w:multiLevelType w:val="hybridMultilevel"/>
    <w:tmpl w:val="D6422E6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E670751"/>
    <w:multiLevelType w:val="hybridMultilevel"/>
    <w:tmpl w:val="E2FE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F413D"/>
    <w:multiLevelType w:val="hybridMultilevel"/>
    <w:tmpl w:val="E2FEB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3184">
    <w:abstractNumId w:val="0"/>
  </w:num>
  <w:num w:numId="2" w16cid:durableId="2030328326">
    <w:abstractNumId w:val="1"/>
  </w:num>
  <w:num w:numId="3" w16cid:durableId="35673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B5"/>
    <w:rsid w:val="00244408"/>
    <w:rsid w:val="005D2F70"/>
    <w:rsid w:val="006814FE"/>
    <w:rsid w:val="006B2665"/>
    <w:rsid w:val="007033B5"/>
    <w:rsid w:val="00811F85"/>
    <w:rsid w:val="009315FF"/>
    <w:rsid w:val="00AA4DEA"/>
    <w:rsid w:val="00AB3EE9"/>
    <w:rsid w:val="00BF1937"/>
    <w:rsid w:val="00C07F6C"/>
    <w:rsid w:val="00C4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0CB8"/>
  <w15:chartTrackingRefBased/>
  <w15:docId w15:val="{2652316C-9EF7-4E19-8E4D-09EBB880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soltan</dc:creator>
  <cp:keywords/>
  <dc:description/>
  <cp:lastModifiedBy>saif soltan</cp:lastModifiedBy>
  <cp:revision>4</cp:revision>
  <dcterms:created xsi:type="dcterms:W3CDTF">2024-02-04T13:50:00Z</dcterms:created>
  <dcterms:modified xsi:type="dcterms:W3CDTF">2024-02-04T14:39:00Z</dcterms:modified>
</cp:coreProperties>
</file>