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1674" w14:textId="77777777" w:rsidR="004D191F" w:rsidRPr="008C112B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12B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4C9152EE" w14:textId="77777777" w:rsidR="004D191F" w:rsidRPr="008C112B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12B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p w14:paraId="7E2758C9" w14:textId="77777777" w:rsidR="004D191F" w:rsidRPr="008C112B" w:rsidRDefault="004D191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D191F" w:rsidRPr="008C112B" w14:paraId="7556873B" w14:textId="77777777" w:rsidTr="008C112B">
        <w:trPr>
          <w:trHeight w:val="930"/>
        </w:trPr>
        <w:tc>
          <w:tcPr>
            <w:tcW w:w="4508" w:type="dxa"/>
          </w:tcPr>
          <w:p w14:paraId="46861F8A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2274C92D" w14:textId="27C5FD47" w:rsidR="004D191F" w:rsidRPr="008C112B" w:rsidRDefault="008C1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SEPTEMBER 2026</w:t>
            </w:r>
          </w:p>
        </w:tc>
      </w:tr>
      <w:tr w:rsidR="004D191F" w:rsidRPr="008C112B" w14:paraId="53E6E1FF" w14:textId="77777777" w:rsidTr="008C112B">
        <w:trPr>
          <w:trHeight w:val="957"/>
        </w:trPr>
        <w:tc>
          <w:tcPr>
            <w:tcW w:w="4508" w:type="dxa"/>
          </w:tcPr>
          <w:p w14:paraId="138ED201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</w:tcPr>
          <w:p w14:paraId="691B35AB" w14:textId="1F35E307" w:rsidR="004D191F" w:rsidRPr="008C112B" w:rsidRDefault="008C11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SWTID-2026-4512</w:t>
            </w:r>
          </w:p>
        </w:tc>
      </w:tr>
      <w:tr w:rsidR="004D191F" w:rsidRPr="008C112B" w14:paraId="12D04C0D" w14:textId="77777777" w:rsidTr="008C112B">
        <w:trPr>
          <w:trHeight w:val="795"/>
        </w:trPr>
        <w:tc>
          <w:tcPr>
            <w:tcW w:w="4508" w:type="dxa"/>
          </w:tcPr>
          <w:p w14:paraId="5B78DDA9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46DC770F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AI StudyBuddy</w:t>
            </w:r>
          </w:p>
        </w:tc>
      </w:tr>
      <w:tr w:rsidR="004D191F" w:rsidRPr="008C112B" w14:paraId="7C4C3ABD" w14:textId="77777777" w:rsidTr="008C112B">
        <w:trPr>
          <w:trHeight w:val="795"/>
        </w:trPr>
        <w:tc>
          <w:tcPr>
            <w:tcW w:w="4508" w:type="dxa"/>
          </w:tcPr>
          <w:p w14:paraId="5C023AC7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</w:tcPr>
          <w:p w14:paraId="5C95DD00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13765A87" w14:textId="77777777" w:rsidR="004D191F" w:rsidRDefault="004D191F">
      <w:pPr>
        <w:rPr>
          <w:rFonts w:ascii="Times New Roman" w:hAnsi="Times New Roman" w:cs="Times New Roman"/>
          <w:b/>
          <w:sz w:val="28"/>
          <w:szCs w:val="28"/>
        </w:rPr>
      </w:pPr>
    </w:p>
    <w:p w14:paraId="6E920678" w14:textId="77777777" w:rsidR="008C112B" w:rsidRDefault="008C112B">
      <w:pPr>
        <w:rPr>
          <w:rFonts w:ascii="Times New Roman" w:hAnsi="Times New Roman" w:cs="Times New Roman"/>
          <w:b/>
          <w:sz w:val="28"/>
          <w:szCs w:val="28"/>
        </w:rPr>
      </w:pPr>
    </w:p>
    <w:p w14:paraId="27F70688" w14:textId="77777777" w:rsidR="008C112B" w:rsidRDefault="008C112B">
      <w:pPr>
        <w:rPr>
          <w:rFonts w:ascii="Times New Roman" w:hAnsi="Times New Roman" w:cs="Times New Roman"/>
          <w:b/>
          <w:sz w:val="28"/>
          <w:szCs w:val="28"/>
        </w:rPr>
      </w:pPr>
    </w:p>
    <w:p w14:paraId="14A9BAD2" w14:textId="77777777" w:rsidR="008C112B" w:rsidRPr="008C112B" w:rsidRDefault="008C112B">
      <w:pPr>
        <w:rPr>
          <w:rFonts w:ascii="Times New Roman" w:hAnsi="Times New Roman" w:cs="Times New Roman"/>
          <w:b/>
          <w:sz w:val="28"/>
          <w:szCs w:val="28"/>
        </w:rPr>
      </w:pPr>
    </w:p>
    <w:p w14:paraId="3E7B95E1" w14:textId="77777777" w:rsidR="004D191F" w:rsidRPr="008C112B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8C112B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p w14:paraId="2631B25B" w14:textId="77777777" w:rsidR="004D191F" w:rsidRPr="008C112B" w:rsidRDefault="00000000">
      <w:pPr>
        <w:rPr>
          <w:rFonts w:ascii="Times New Roman" w:hAnsi="Times New Roman" w:cs="Times New Roman"/>
          <w:sz w:val="28"/>
          <w:szCs w:val="28"/>
        </w:rPr>
      </w:pPr>
      <w:r w:rsidRPr="008C112B">
        <w:rPr>
          <w:rFonts w:ascii="Times New Roman" w:hAnsi="Times New Roman" w:cs="Times New Roman"/>
          <w:sz w:val="28"/>
          <w:szCs w:val="28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D191F" w:rsidRPr="008C112B" w14:paraId="365E1F6B" w14:textId="77777777">
        <w:trPr>
          <w:trHeight w:val="333"/>
        </w:trPr>
        <w:tc>
          <w:tcPr>
            <w:tcW w:w="926" w:type="dxa"/>
          </w:tcPr>
          <w:p w14:paraId="5B9409D3" w14:textId="77777777" w:rsidR="004D191F" w:rsidRPr="008C112B" w:rsidRDefault="000000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FR No.</w:t>
            </w:r>
          </w:p>
        </w:tc>
        <w:tc>
          <w:tcPr>
            <w:tcW w:w="3150" w:type="dxa"/>
          </w:tcPr>
          <w:p w14:paraId="5949C967" w14:textId="77777777" w:rsidR="004D191F" w:rsidRPr="008C112B" w:rsidRDefault="000000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 (Epic)</w:t>
            </w:r>
          </w:p>
        </w:tc>
        <w:tc>
          <w:tcPr>
            <w:tcW w:w="5248" w:type="dxa"/>
          </w:tcPr>
          <w:p w14:paraId="7EC067E1" w14:textId="77777777" w:rsidR="004D191F" w:rsidRPr="008C112B" w:rsidRDefault="000000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Sub Requirement (Story / Sub-Task)</w:t>
            </w:r>
          </w:p>
        </w:tc>
      </w:tr>
      <w:tr w:rsidR="004D191F" w:rsidRPr="008C112B" w14:paraId="11CDFA86" w14:textId="77777777">
        <w:trPr>
          <w:trHeight w:val="489"/>
        </w:trPr>
        <w:tc>
          <w:tcPr>
            <w:tcW w:w="926" w:type="dxa"/>
          </w:tcPr>
          <w:p w14:paraId="53E82F4D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3150" w:type="dxa"/>
          </w:tcPr>
          <w:p w14:paraId="0D6B783D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5248" w:type="dxa"/>
          </w:tcPr>
          <w:p w14:paraId="6EF078C6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Registration through Form</w:t>
            </w:r>
          </w:p>
          <w:p w14:paraId="1A56421D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Registration through Gmail</w:t>
            </w:r>
          </w:p>
          <w:p w14:paraId="7A330183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Registration through LinkedIN</w:t>
            </w:r>
          </w:p>
        </w:tc>
      </w:tr>
      <w:tr w:rsidR="004D191F" w:rsidRPr="008C112B" w14:paraId="47A4B402" w14:textId="77777777">
        <w:trPr>
          <w:trHeight w:val="489"/>
        </w:trPr>
        <w:tc>
          <w:tcPr>
            <w:tcW w:w="926" w:type="dxa"/>
          </w:tcPr>
          <w:p w14:paraId="2610AAF1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3150" w:type="dxa"/>
          </w:tcPr>
          <w:p w14:paraId="687AA53B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User Confirmation</w:t>
            </w:r>
          </w:p>
        </w:tc>
        <w:tc>
          <w:tcPr>
            <w:tcW w:w="5248" w:type="dxa"/>
          </w:tcPr>
          <w:p w14:paraId="4421C5CA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Confirmation via Email</w:t>
            </w:r>
          </w:p>
          <w:p w14:paraId="5EADABCD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Confirmation via OTP</w:t>
            </w:r>
          </w:p>
        </w:tc>
      </w:tr>
      <w:tr w:rsidR="004D191F" w:rsidRPr="008C112B" w14:paraId="21BE8A4C" w14:textId="77777777">
        <w:trPr>
          <w:trHeight w:val="470"/>
        </w:trPr>
        <w:tc>
          <w:tcPr>
            <w:tcW w:w="926" w:type="dxa"/>
          </w:tcPr>
          <w:p w14:paraId="149A9715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3150" w:type="dxa"/>
          </w:tcPr>
          <w:p w14:paraId="09A2B8C1" w14:textId="4DC0035A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Course Progress Tracking</w:t>
            </w:r>
          </w:p>
        </w:tc>
        <w:tc>
          <w:tcPr>
            <w:tcW w:w="5248" w:type="dxa"/>
          </w:tcPr>
          <w:p w14:paraId="42967976" w14:textId="7458269C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track lessons, view stats, set goals</w:t>
            </w:r>
          </w:p>
        </w:tc>
      </w:tr>
      <w:tr w:rsidR="004D191F" w:rsidRPr="008C112B" w14:paraId="341A1876" w14:textId="77777777">
        <w:trPr>
          <w:trHeight w:val="489"/>
        </w:trPr>
        <w:tc>
          <w:tcPr>
            <w:tcW w:w="926" w:type="dxa"/>
          </w:tcPr>
          <w:p w14:paraId="25CC44B3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3150" w:type="dxa"/>
          </w:tcPr>
          <w:p w14:paraId="28745E9F" w14:textId="58CDFC2A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AI-Powered Q&amp;A</w:t>
            </w:r>
          </w:p>
        </w:tc>
        <w:tc>
          <w:tcPr>
            <w:tcW w:w="5248" w:type="dxa"/>
          </w:tcPr>
          <w:p w14:paraId="135EBA34" w14:textId="1B0AECC9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ask questions, get answers, view history</w:t>
            </w:r>
          </w:p>
        </w:tc>
      </w:tr>
      <w:tr w:rsidR="004D191F" w:rsidRPr="008C112B" w14:paraId="7CCC594A" w14:textId="77777777">
        <w:trPr>
          <w:trHeight w:val="489"/>
        </w:trPr>
        <w:tc>
          <w:tcPr>
            <w:tcW w:w="926" w:type="dxa"/>
          </w:tcPr>
          <w:p w14:paraId="682929DA" w14:textId="77777777" w:rsidR="004D191F" w:rsidRPr="008C112B" w:rsidRDefault="004D1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</w:tcPr>
          <w:p w14:paraId="0E3778E0" w14:textId="77777777" w:rsidR="004D191F" w:rsidRPr="008C112B" w:rsidRDefault="004D1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8" w:type="dxa"/>
          </w:tcPr>
          <w:p w14:paraId="0124D357" w14:textId="77777777" w:rsidR="004D191F" w:rsidRPr="008C112B" w:rsidRDefault="004D1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191F" w:rsidRPr="008C112B" w14:paraId="607904DE" w14:textId="77777777">
        <w:trPr>
          <w:trHeight w:val="489"/>
        </w:trPr>
        <w:tc>
          <w:tcPr>
            <w:tcW w:w="926" w:type="dxa"/>
          </w:tcPr>
          <w:p w14:paraId="468A5DED" w14:textId="77777777" w:rsidR="004D191F" w:rsidRPr="008C112B" w:rsidRDefault="004D1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</w:tcPr>
          <w:p w14:paraId="45421DA5" w14:textId="77777777" w:rsidR="004D191F" w:rsidRPr="008C112B" w:rsidRDefault="004D191F">
            <w:pPr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</w:p>
        </w:tc>
        <w:tc>
          <w:tcPr>
            <w:tcW w:w="5248" w:type="dxa"/>
          </w:tcPr>
          <w:p w14:paraId="147826E6" w14:textId="77777777" w:rsidR="004D191F" w:rsidRPr="008C112B" w:rsidRDefault="004D19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BCA526" w14:textId="77777777" w:rsidR="004D191F" w:rsidRPr="008C112B" w:rsidRDefault="004D191F">
      <w:pPr>
        <w:rPr>
          <w:rFonts w:ascii="Times New Roman" w:hAnsi="Times New Roman" w:cs="Times New Roman"/>
          <w:sz w:val="28"/>
          <w:szCs w:val="28"/>
        </w:rPr>
      </w:pPr>
    </w:p>
    <w:p w14:paraId="691856E1" w14:textId="77777777" w:rsidR="004D191F" w:rsidRPr="008C112B" w:rsidRDefault="004D191F">
      <w:pPr>
        <w:rPr>
          <w:rFonts w:ascii="Times New Roman" w:hAnsi="Times New Roman" w:cs="Times New Roman"/>
          <w:b/>
          <w:sz w:val="28"/>
          <w:szCs w:val="28"/>
        </w:rPr>
      </w:pPr>
    </w:p>
    <w:p w14:paraId="65C9D8CB" w14:textId="77777777" w:rsidR="004D191F" w:rsidRDefault="004D191F">
      <w:pPr>
        <w:rPr>
          <w:rFonts w:ascii="Times New Roman" w:hAnsi="Times New Roman" w:cs="Times New Roman"/>
          <w:b/>
          <w:sz w:val="28"/>
          <w:szCs w:val="28"/>
        </w:rPr>
      </w:pPr>
    </w:p>
    <w:p w14:paraId="257A528D" w14:textId="77777777" w:rsidR="008C112B" w:rsidRDefault="008C112B">
      <w:pPr>
        <w:rPr>
          <w:rFonts w:ascii="Times New Roman" w:hAnsi="Times New Roman" w:cs="Times New Roman"/>
          <w:b/>
          <w:sz w:val="28"/>
          <w:szCs w:val="28"/>
        </w:rPr>
      </w:pPr>
    </w:p>
    <w:p w14:paraId="0BAE21EF" w14:textId="77777777" w:rsidR="008C112B" w:rsidRDefault="008C112B">
      <w:pPr>
        <w:rPr>
          <w:rFonts w:ascii="Times New Roman" w:hAnsi="Times New Roman" w:cs="Times New Roman"/>
          <w:b/>
          <w:sz w:val="28"/>
          <w:szCs w:val="28"/>
        </w:rPr>
      </w:pPr>
    </w:p>
    <w:p w14:paraId="091490C2" w14:textId="77777777" w:rsidR="008C112B" w:rsidRPr="008C112B" w:rsidRDefault="008C112B">
      <w:pPr>
        <w:rPr>
          <w:rFonts w:ascii="Times New Roman" w:hAnsi="Times New Roman" w:cs="Times New Roman"/>
          <w:b/>
          <w:sz w:val="28"/>
          <w:szCs w:val="28"/>
        </w:rPr>
      </w:pPr>
    </w:p>
    <w:p w14:paraId="0B8EC289" w14:textId="77777777" w:rsidR="004D191F" w:rsidRPr="008C112B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8C112B">
        <w:rPr>
          <w:rFonts w:ascii="Times New Roman" w:hAnsi="Times New Roman" w:cs="Times New Roman"/>
          <w:b/>
          <w:sz w:val="28"/>
          <w:szCs w:val="28"/>
        </w:rPr>
        <w:t>Non-functional Requirements:</w:t>
      </w:r>
    </w:p>
    <w:p w14:paraId="7EC9ACA0" w14:textId="77777777" w:rsidR="004D191F" w:rsidRPr="008C112B" w:rsidRDefault="00000000">
      <w:pPr>
        <w:rPr>
          <w:rFonts w:ascii="Times New Roman" w:hAnsi="Times New Roman" w:cs="Times New Roman"/>
          <w:sz w:val="28"/>
          <w:szCs w:val="28"/>
        </w:rPr>
      </w:pPr>
      <w:r w:rsidRPr="008C112B">
        <w:rPr>
          <w:rFonts w:ascii="Times New Roman" w:hAnsi="Times New Roman" w:cs="Times New Roman"/>
          <w:sz w:val="28"/>
          <w:szCs w:val="28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D191F" w:rsidRPr="008C112B" w14:paraId="6E534A96" w14:textId="77777777">
        <w:trPr>
          <w:trHeight w:val="333"/>
        </w:trPr>
        <w:tc>
          <w:tcPr>
            <w:tcW w:w="926" w:type="dxa"/>
          </w:tcPr>
          <w:p w14:paraId="19F0726F" w14:textId="77777777" w:rsidR="004D191F" w:rsidRPr="008C112B" w:rsidRDefault="000000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FR No.</w:t>
            </w:r>
          </w:p>
        </w:tc>
        <w:tc>
          <w:tcPr>
            <w:tcW w:w="3464" w:type="dxa"/>
          </w:tcPr>
          <w:p w14:paraId="3862CCFD" w14:textId="77777777" w:rsidR="004D191F" w:rsidRPr="008C112B" w:rsidRDefault="000000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Non-Functional Requirement</w:t>
            </w:r>
          </w:p>
        </w:tc>
        <w:tc>
          <w:tcPr>
            <w:tcW w:w="4934" w:type="dxa"/>
          </w:tcPr>
          <w:p w14:paraId="415ED662" w14:textId="77777777" w:rsidR="004D191F" w:rsidRPr="008C112B" w:rsidRDefault="000000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4D191F" w:rsidRPr="008C112B" w14:paraId="09136E74" w14:textId="77777777">
        <w:trPr>
          <w:trHeight w:val="489"/>
        </w:trPr>
        <w:tc>
          <w:tcPr>
            <w:tcW w:w="926" w:type="dxa"/>
          </w:tcPr>
          <w:p w14:paraId="0C61464B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NFR-1</w:t>
            </w:r>
          </w:p>
        </w:tc>
        <w:tc>
          <w:tcPr>
            <w:tcW w:w="3464" w:type="dxa"/>
          </w:tcPr>
          <w:p w14:paraId="0AD27102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Usability</w:t>
            </w:r>
          </w:p>
        </w:tc>
        <w:tc>
          <w:tcPr>
            <w:tcW w:w="4934" w:type="dxa"/>
          </w:tcPr>
          <w:p w14:paraId="46461153" w14:textId="47F6C738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Intuitive UI, mobile-responsive, accessibility</w:t>
            </w:r>
          </w:p>
        </w:tc>
      </w:tr>
      <w:tr w:rsidR="004D191F" w:rsidRPr="008C112B" w14:paraId="1938BE27" w14:textId="77777777">
        <w:trPr>
          <w:trHeight w:val="489"/>
        </w:trPr>
        <w:tc>
          <w:tcPr>
            <w:tcW w:w="926" w:type="dxa"/>
          </w:tcPr>
          <w:p w14:paraId="49810EB0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NFR-2</w:t>
            </w:r>
          </w:p>
        </w:tc>
        <w:tc>
          <w:tcPr>
            <w:tcW w:w="3464" w:type="dxa"/>
          </w:tcPr>
          <w:p w14:paraId="771D58C4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Security</w:t>
            </w:r>
          </w:p>
        </w:tc>
        <w:tc>
          <w:tcPr>
            <w:tcW w:w="4934" w:type="dxa"/>
          </w:tcPr>
          <w:p w14:paraId="3BE34772" w14:textId="3344D937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Encryption, auth, password protection</w:t>
            </w:r>
          </w:p>
        </w:tc>
      </w:tr>
      <w:tr w:rsidR="004D191F" w:rsidRPr="008C112B" w14:paraId="63E043F3" w14:textId="77777777">
        <w:trPr>
          <w:trHeight w:val="470"/>
        </w:trPr>
        <w:tc>
          <w:tcPr>
            <w:tcW w:w="926" w:type="dxa"/>
          </w:tcPr>
          <w:p w14:paraId="30E39A90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NFR-3</w:t>
            </w:r>
          </w:p>
        </w:tc>
        <w:tc>
          <w:tcPr>
            <w:tcW w:w="3464" w:type="dxa"/>
          </w:tcPr>
          <w:p w14:paraId="26AD493A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Reliability</w:t>
            </w:r>
          </w:p>
        </w:tc>
        <w:tc>
          <w:tcPr>
            <w:tcW w:w="4934" w:type="dxa"/>
          </w:tcPr>
          <w:p w14:paraId="60DEF169" w14:textId="7191E6FF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99.5% uptime, backups, error recovery</w:t>
            </w:r>
          </w:p>
        </w:tc>
      </w:tr>
      <w:tr w:rsidR="004D191F" w:rsidRPr="008C112B" w14:paraId="3A566CCA" w14:textId="77777777">
        <w:trPr>
          <w:trHeight w:val="489"/>
        </w:trPr>
        <w:tc>
          <w:tcPr>
            <w:tcW w:w="926" w:type="dxa"/>
          </w:tcPr>
          <w:p w14:paraId="2D9BB651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NFR-4</w:t>
            </w:r>
          </w:p>
        </w:tc>
        <w:tc>
          <w:tcPr>
            <w:tcW w:w="3464" w:type="dxa"/>
          </w:tcPr>
          <w:p w14:paraId="49AE10A0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Performance</w:t>
            </w:r>
          </w:p>
        </w:tc>
        <w:tc>
          <w:tcPr>
            <w:tcW w:w="4934" w:type="dxa"/>
          </w:tcPr>
          <w:p w14:paraId="35C0A3BD" w14:textId="5FE8CF67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&lt;2s load time, smooth interactions, optimized queries</w:t>
            </w:r>
          </w:p>
        </w:tc>
      </w:tr>
      <w:tr w:rsidR="004D191F" w:rsidRPr="008C112B" w14:paraId="68CC5BF3" w14:textId="77777777">
        <w:trPr>
          <w:trHeight w:val="489"/>
        </w:trPr>
        <w:tc>
          <w:tcPr>
            <w:tcW w:w="926" w:type="dxa"/>
          </w:tcPr>
          <w:p w14:paraId="20986723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NFR-5</w:t>
            </w:r>
          </w:p>
        </w:tc>
        <w:tc>
          <w:tcPr>
            <w:tcW w:w="3464" w:type="dxa"/>
          </w:tcPr>
          <w:p w14:paraId="11B976D2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sz w:val="28"/>
                <w:szCs w:val="28"/>
              </w:rPr>
              <w:t>Availability</w:t>
            </w:r>
          </w:p>
        </w:tc>
        <w:tc>
          <w:tcPr>
            <w:tcW w:w="4934" w:type="dxa"/>
          </w:tcPr>
          <w:p w14:paraId="1310063F" w14:textId="3C10DF06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24/7 access, multi-region, failover</w:t>
            </w:r>
          </w:p>
        </w:tc>
      </w:tr>
      <w:tr w:rsidR="004D191F" w:rsidRPr="008C112B" w14:paraId="66D2BDDB" w14:textId="77777777">
        <w:trPr>
          <w:trHeight w:val="489"/>
        </w:trPr>
        <w:tc>
          <w:tcPr>
            <w:tcW w:w="926" w:type="dxa"/>
          </w:tcPr>
          <w:p w14:paraId="02F07AE8" w14:textId="77777777" w:rsidR="004D191F" w:rsidRPr="008C112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sz w:val="28"/>
                <w:szCs w:val="28"/>
              </w:rPr>
              <w:t>NFR-6</w:t>
            </w:r>
          </w:p>
        </w:tc>
        <w:tc>
          <w:tcPr>
            <w:tcW w:w="3464" w:type="dxa"/>
          </w:tcPr>
          <w:p w14:paraId="5EA7D2E6" w14:textId="77777777" w:rsidR="004D191F" w:rsidRPr="008C112B" w:rsidRDefault="00000000">
            <w:pPr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8C112B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Scalability</w:t>
            </w:r>
          </w:p>
        </w:tc>
        <w:tc>
          <w:tcPr>
            <w:tcW w:w="4934" w:type="dxa"/>
          </w:tcPr>
          <w:p w14:paraId="6752995F" w14:textId="4A30DBF1" w:rsidR="004D191F" w:rsidRPr="008C112B" w:rsidRDefault="00937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83C">
              <w:rPr>
                <w:rFonts w:ascii="Times New Roman" w:hAnsi="Times New Roman" w:cs="Times New Roman"/>
                <w:sz w:val="28"/>
                <w:szCs w:val="28"/>
              </w:rPr>
              <w:t>10K+ users, horizontal scaling, load balancing</w:t>
            </w:r>
          </w:p>
        </w:tc>
      </w:tr>
    </w:tbl>
    <w:p w14:paraId="3DCA6D6D" w14:textId="77777777" w:rsidR="004D191F" w:rsidRPr="008C112B" w:rsidRDefault="004D191F">
      <w:pPr>
        <w:rPr>
          <w:rFonts w:ascii="Times New Roman" w:hAnsi="Times New Roman" w:cs="Times New Roman"/>
          <w:sz w:val="28"/>
          <w:szCs w:val="28"/>
        </w:rPr>
      </w:pPr>
    </w:p>
    <w:sectPr w:rsidR="004D191F" w:rsidRPr="008C112B" w:rsidSect="008C112B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1F"/>
    <w:rsid w:val="004D191F"/>
    <w:rsid w:val="008C112B"/>
    <w:rsid w:val="0093783C"/>
    <w:rsid w:val="00AF4FED"/>
    <w:rsid w:val="00C40B72"/>
    <w:rsid w:val="00D8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D9CB"/>
  <w15:docId w15:val="{60164C9D-8A00-4E9B-A176-FB768E63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SKPC</cp:lastModifiedBy>
  <cp:revision>3</cp:revision>
  <dcterms:created xsi:type="dcterms:W3CDTF">2026-09-26T06:51:00Z</dcterms:created>
  <dcterms:modified xsi:type="dcterms:W3CDTF">2026-09-26T06:55:00Z</dcterms:modified>
</cp:coreProperties>
</file>